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Finale - Screenshot Notes</w:t>
      </w:r>
    </w:p>
    <w:p>
      <w:pPr>
        <w:pStyle w:val="Heading1"/>
      </w:pPr>
      <w:r>
        <w:t>Block 1</w:t>
      </w:r>
    </w:p>
    <w:p>
      <w:r>
        <w:t>The team, Andrew, Bob, Donald, Amira, and Aditi, are celebrating the successful completion of phase one of Project Mercury. Dave has been invited as well.</w:t>
      </w:r>
    </w:p>
    <w:p>
      <w:pPr>
        <w:pStyle w:val="Heading1"/>
      </w:pPr>
      <w:r>
        <w:t>Block 2</w:t>
      </w:r>
    </w:p>
    <w:p>
      <w:r>
        <w:t>Excellent work, team. The clients were very impressed by the demonstration today. Phase one of this project is now complete, says Andrew.</w:t>
      </w:r>
    </w:p>
    <w:p>
      <w:pPr>
        <w:pStyle w:val="Heading1"/>
      </w:pPr>
      <w:r>
        <w:t>Block 3</w:t>
      </w:r>
    </w:p>
    <w:p>
      <w:r>
        <w:t>Special congratulations to Bob. Fine work indeed, adds Donald. Good job, Bob. You have picked up the basics of Linux very quickly.</w:t>
      </w:r>
    </w:p>
    <w:p>
      <w:pPr>
        <w:pStyle w:val="Heading1"/>
      </w:pPr>
      <w:r>
        <w:t>Block 4</w:t>
      </w:r>
    </w:p>
    <w:p>
      <w:r>
        <w:t>Perhaps it's time to attempt the Linux Essentials certification. You already know more than sixty percent of the concepts already, says Dave, winking at him.</w:t>
      </w:r>
    </w:p>
    <w:p>
      <w:pPr>
        <w:pStyle w:val="Heading1"/>
      </w:pPr>
      <w:r>
        <w:t>Block 5</w:t>
      </w:r>
    </w:p>
    <w:p>
      <w:r>
        <w:t>Hmm, that's a good idea. I should consider getting the certification before the next phase starts, Bob thinks to himself.</w:t>
      </w:r>
    </w:p>
    <w:p>
      <w:pPr>
        <w:pStyle w:val="Heading1"/>
      </w:pPr>
      <w:r>
        <w:t>Block 6</w:t>
      </w:r>
    </w:p>
    <w:p>
      <w:r>
        <w:t>Before leaving, Donald has a word in private with Bob. He says, I'm sorry, Bob. I have not been able to contribute much</w:t>
      </w:r>
    </w:p>
    <w:p>
      <w:pPr>
        <w:pStyle w:val="Heading1"/>
      </w:pPr>
      <w:r>
        <w:t>Block 7</w:t>
      </w:r>
    </w:p>
    <w:p>
      <w:r>
        <w:t>in this phase of the project. I've been working overtime every day for the past two months to get Project Sapphire over the line.</w:t>
      </w:r>
    </w:p>
    <w:p>
      <w:pPr>
        <w:pStyle w:val="Heading1"/>
      </w:pPr>
      <w:r>
        <w:t>Block 8</w:t>
      </w:r>
    </w:p>
    <w:p>
      <w:r>
        <w:t>But I knew you would be able to handle this by yourself, especially after the way you handled the escalation calls</w:t>
      </w:r>
    </w:p>
    <w:p>
      <w:pPr>
        <w:pStyle w:val="Heading1"/>
      </w:pPr>
      <w:r>
        <w:t>Block 9</w:t>
      </w:r>
    </w:p>
    <w:p>
      <w:r>
        <w:t>for Project Sapphire in the beginning. Bob looks at him in surprise, but is very relieved. Thanks, Donald. I can't thank you enough for all the assistance with troubleshooting.</w:t>
      </w:r>
    </w:p>
    <w:p>
      <w:pPr>
        <w:pStyle w:val="Heading1"/>
      </w:pPr>
      <w:r>
        <w:t>Block 10</w:t>
      </w:r>
    </w:p>
    <w:p>
      <w:r>
        <w:t>I couldn't have done it without you, says Bob. Donald smiles and continues. With phase two being in a couple of weeks, you will see</w:t>
      </w:r>
    </w:p>
    <w:p>
      <w:pPr>
        <w:pStyle w:val="Heading1"/>
      </w:pPr>
      <w:r>
        <w:t>Block 11</w:t>
      </w:r>
    </w:p>
    <w:p>
      <w:r>
        <w:t>a lot more involvement from me. I am really looking forward to us working together, says Donald. Almost didn't recognize you there, Bob.</w:t>
      </w:r>
    </w:p>
    <w:p>
      <w:pPr>
        <w:pStyle w:val="Heading1"/>
      </w:pPr>
      <w:r>
        <w:t>Block 12</w:t>
      </w:r>
    </w:p>
    <w:p>
      <w:r>
        <w:t>Startled, Bob looks up, waking from his daydream. He sees Dave waving at him while walking into the train compartment.</w:t>
      </w:r>
    </w:p>
    <w:p>
      <w:pPr>
        <w:pStyle w:val="Heading1"/>
      </w:pPr>
      <w:r>
        <w:t>Block 13</w:t>
      </w:r>
    </w:p>
    <w:p>
      <w:r>
        <w:t>Bob was on his way back home, his eyes glued to the mobile screen. He was reading through all the client appreciation</w:t>
      </w:r>
    </w:p>
    <w:p>
      <w:pPr>
        <w:pStyle w:val="Heading1"/>
      </w:pPr>
      <w:r>
        <w:t>Block 14</w:t>
      </w:r>
    </w:p>
    <w:p>
      <w:r>
        <w:t>emails and feeling pleased with himself. "Hi, Dave, there's an empty seat here," says Bob, calling Dave over. I lost you after our little get-together.</w:t>
      </w:r>
    </w:p>
    <w:p>
      <w:pPr>
        <w:pStyle w:val="Heading1"/>
      </w:pPr>
      <w:r>
        <w:t>Block 15</w:t>
      </w:r>
    </w:p>
    <w:p>
      <w:r>
        <w:t>Did you have to go back to the office? Sorry about that. Yeah, I had to leave in a hurry.</w:t>
      </w:r>
    </w:p>
    <w:p>
      <w:pPr>
        <w:pStyle w:val="Heading1"/>
      </w:pPr>
      <w:r>
        <w:t>Block 16</w:t>
      </w:r>
    </w:p>
    <w:p>
      <w:r>
        <w:t>I was asked to join an urgent infrastructure meeting, says Dave, sitting down beside Bob. Things are moving much faster than we anticipated.</w:t>
      </w:r>
    </w:p>
    <w:p>
      <w:pPr>
        <w:pStyle w:val="Heading1"/>
      </w:pPr>
      <w:r>
        <w:t>Block 17</w:t>
      </w:r>
    </w:p>
    <w:p>
      <w:r>
        <w:t>We are putting together a small pilot DevOps team for phase two of Project Mercury. Wow, really? gasps, Bob. Yes.</w:t>
      </w:r>
    </w:p>
    <w:p>
      <w:pPr>
        <w:pStyle w:val="Heading1"/>
      </w:pPr>
      <w:r>
        <w:t>Block 18</w:t>
      </w:r>
    </w:p>
    <w:p>
      <w:r>
        <w:t>In fact, I've been asked to lead it. Guess who I'm going to ask to join the team. More for me to learn, smiles Bob in anticipation.</w:t>
      </w:r>
    </w:p>
    <w:p>
      <w:pPr>
        <w:pStyle w:val="Heading1"/>
      </w:pPr>
      <w:r>
        <w:t>Block 19</w:t>
      </w:r>
    </w:p>
    <w:p>
      <w:r>
        <w:t>Only if you're interested. No pressure, says Dave. Absolutely, exclaims Bob. Fantastic. Take it from me, folks. In this line of work, the learning never stops.</w:t>
      </w:r>
    </w:p>
    <w:p>
      <w:pPr>
        <w:pStyle w:val="Heading1"/>
      </w:pPr>
      <w:r>
        <w:t>Block 20</w:t>
      </w:r>
    </w:p>
    <w:p>
      <w:r>
        <w:t>But I always take it as a good thing that they continue. There are no limits to what you can achieve, my young friend.</w:t>
      </w:r>
    </w:p>
    <w:p>
      <w:pPr>
        <w:pStyle w:val="Heading1"/>
      </w:pPr>
      <w:r>
        <w:t>Block 21</w:t>
      </w:r>
    </w:p>
    <w:p>
      <w:r>
        <w:t>Things are changing rapidly every day. It is essential that we adopt the latest trends in technology, such as cloud computing and DevOps.</w:t>
      </w:r>
    </w:p>
    <w:p>
      <w:pPr>
        <w:pStyle w:val="Heading1"/>
      </w:pPr>
      <w:r>
        <w:t>Block 22</w:t>
      </w:r>
    </w:p>
    <w:p>
      <w:r>
        <w:t>Keep up with your current attitude, stay ahead of the curve, and you will reach far, says Dave. Thanks, Dave.</w:t>
      </w:r>
    </w:p>
    <w:p>
      <w:pPr>
        <w:pStyle w:val="Heading1"/>
      </w:pPr>
      <w:r>
        <w:t>Block 23</w:t>
      </w:r>
    </w:p>
    <w:p>
      <w:r>
        <w:t>I can't wait to get started, says Bob excitedly.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