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APT vs APT GET - KodeKloud - Master Notes</w:t>
      </w:r>
    </w:p>
    <w:p>
      <w:pPr>
        <w:pStyle w:val="Heading1"/>
      </w:pPr>
      <w:r>
        <w:t>1. What &amp; Why</w:t>
      </w:r>
    </w:p>
    <w:p>
      <w:r>
        <w:t>What: APT vs APT GET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Package Management</w:t>
        <w:br/>
        <w:br/>
        <w:t>APT vs APT GET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Working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Package Management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APT vs APT GET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Package Management</w:t>
      </w:r>
    </w:p>
    <w:p>
      <w:pPr>
        <w:pStyle w:val="ListBullet"/>
      </w:pPr>
      <w:r>
        <w:t>APT vs APT GET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install firefox</w:t>
      </w:r>
    </w:p>
    <w:p>
      <w:r>
        <w:t>apt search telnet</w:t>
      </w:r>
    </w:p>
    <w:p>
      <w:r>
        <w:t>apt-cache search telnet</w:t>
      </w:r>
    </w:p>
    <w:p>
      <w:r>
        <w:t>APT vs APT GET - KodeKloud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APT is a modern, user-friendly package management tool that comes pre-installed on current Debian-based distributions. I</w:t>
      </w:r>
    </w:p>
    <w:p>
      <w:r>
        <w:t>APT provides an enhanced visual experience and integrates useful information (such as progress indicators), making it mo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APT vs APT GET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install firefox</w:t>
        <w:br/>
        <w:t>apt search telnet</w:t>
        <w:br/>
        <w:t>apt-cache search telnet</w:t>
        <w:br/>
        <w:t>APT vs APT GET - KodeKloud</w:t>
        <w:br/>
        <w:t>APT vs APT GET</w:t>
        <w:br/>
        <w:t>VI Editor</w:t>
        <w:br/>
        <w:t>SSH and SCP</w:t>
        <w:br/>
        <w:t>IPTABLES Introduction</w:t>
        <w:br/>
        <w:t>IPTABLES Securing the Environment</w:t>
        <w:br/>
        <w:t>APT is a modern, user-friendly package management tool that comes pre-installed on current Debian-based distributions. I</w:t>
        <w:br/>
        <w:t>APT provides an enhanced visual experience and integrates useful information (such as progress indicators), making it mo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APT vs APT GET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APT vs APT GET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