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Searching for Files and Patterns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Working with Shell - II</w:t>
      </w:r>
    </w:p>
    <w:p>
      <w:r>
        <w:t>Searching for Files and Patterns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Using the locate Command</w:t>
      </w:r>
    </w:p>
    <w:p>
      <w:r>
        <w:t>Using the find Command</w:t>
      </w:r>
    </w:p>
    <w:p>
      <w:r>
        <w:t>Searching Within Files Using grep</w:t>
      </w:r>
    </w:p>
    <w:p>
      <w:r>
        <w:t>Basic Pattern Search</w:t>
      </w:r>
    </w:p>
    <w:p>
      <w:r>
        <w:t>Case-Insensitive and Recursive Searches</w:t>
      </w:r>
    </w:p>
    <w:p>
      <w:r>
        <w:t>Excluding Matching Lines</w:t>
      </w:r>
    </w:p>
    <w:p>
      <w:r>
        <w:t>Matching Whole Words</w:t>
      </w:r>
    </w:p>
    <w:p>
      <w:r>
        <w:t>Printing Context with -A and -B Options</w:t>
      </w:r>
    </w:p>
    <w:p>
      <w:r>
        <w:t>Working with Shell - II</w:t>
      </w:r>
    </w:p>
    <w:p>
      <w:r>
        <w:t>Searching for Files and Patterns</w:t>
      </w:r>
    </w:p>
    <w:p>
      <w:r>
        <w:t>Copy page</w:t>
      </w:r>
    </w:p>
    <w:p>
      <w:r>
        <w:t>Copy page</w:t>
      </w:r>
    </w:p>
    <w:p>
      <w:r>
        <w:t>This guide explores command-line tools for efficiently searching files, directories, and text patterns in the Linux filesystem.</w:t>
      </w:r>
    </w:p>
    <w:p>
      <w:r>
        <w:t>Copy page</w:t>
      </w:r>
    </w:p>
    <w:p>
      <w:r>
        <w:t>Copy page</w:t>
      </w:r>
    </w:p>
    <w:p>
      <w:r>
        <w:t>Whether you’re a Linux system administrator or a casual shell user, efficiently locating files, directories, or specific text patterns is essential. This guide explores various command-line tools to search the Linux filesystem and file contents, providing examples, detailed explanations, and advanced options to enhance your workflow.</w:t>
      </w:r>
    </w:p>
    <w:p>
      <w:r>
        <w:t>​</w:t>
      </w:r>
    </w:p>
    <w:p>
      <w:r>
        <w:t>Using the locate Command</w:t>
      </w:r>
    </w:p>
    <w:p>
      <w:r>
        <w:t xml:space="preserve">The </w:t>
        <w:br/>
        <w:t>locate</w:t>
        <w:br/>
        <w:t xml:space="preserve"> command provides a fast way to find files by querying a pre-built database (</w:t>
        <w:br/>
        <w:t>mlocate.db</w:t>
        <w:br/>
        <w:t>). For example, to search for files named “City.txt” within a directory structure representing continents, countries, and cities, simply run:</w:t>
      </w:r>
    </w:p>
    <w:p>
      <w:r>
        <w:t>locate</w:t>
      </w:r>
    </w:p>
    <w:p>
      <w:r>
        <w:t>City.txt</w:t>
      </w:r>
    </w:p>
    <w:p>
      <w:r>
        <w:t>/home/michael/Africa/Egypt/Cairo/City.txt</w:t>
      </w:r>
    </w:p>
    <w:p>
      <w:r>
        <w:t>/home/michael/Asia/India/Mumbai/City.txt</w:t>
      </w:r>
    </w:p>
    <w:p>
      <w:r>
        <w:t xml:space="preserve">The command returns all paths that match the provided pattern quickly. However, if you have a freshly installed Linux system or if new files have been created recently, </w:t>
        <w:br/>
        <w:t>locate</w:t>
        <w:br/>
        <w:t xml:space="preserve"> might not find them because the database is outdated.</w:t>
      </w:r>
    </w:p>
    <w:p>
      <w:r>
        <w:t>If the file isn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