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Working over time - Screenshot Notes</w:t>
      </w:r>
    </w:p>
    <w:p>
      <w:pPr>
        <w:pStyle w:val="Heading1"/>
      </w:pPr>
      <w:r>
        <w:t>Block 1</w:t>
      </w:r>
    </w:p>
    <w:p>
      <w:r>
        <w:t>July twelfth, seven p.m., two days before the demo. Bob is working overtime on a Friday evening. He is sitting in the lounge area instead of at his desk.</w:t>
      </w:r>
    </w:p>
    <w:p>
      <w:pPr>
        <w:pStyle w:val="Heading1"/>
      </w:pPr>
      <w:r>
        <w:t>Block 2</w:t>
      </w:r>
    </w:p>
    <w:p>
      <w:r>
        <w:t>Dave is sitting beside him. He had to complete an urgent change request in production that required patching hundreds of servers.</w:t>
      </w:r>
    </w:p>
    <w:p>
      <w:pPr>
        <w:pStyle w:val="Heading1"/>
      </w:pPr>
      <w:r>
        <w:t>Block 3</w:t>
      </w:r>
    </w:p>
    <w:p>
      <w:r>
        <w:t>Bob is making sure that his Django application works properly before switching over to the web servers. He has a new problem.</w:t>
      </w:r>
    </w:p>
    <w:p>
      <w:pPr>
        <w:pStyle w:val="Heading1"/>
      </w:pPr>
      <w:r>
        <w:t>Block 4</w:t>
      </w:r>
    </w:p>
    <w:p>
      <w:r>
        <w:t>Every time he exits the terminal or reboots the system, his application stops. Now, how do I make it run in the background and ensure</w:t>
      </w:r>
    </w:p>
    <w:p>
      <w:pPr>
        <w:pStyle w:val="Heading1"/>
      </w:pPr>
      <w:r>
        <w:t>Block 5</w:t>
      </w:r>
    </w:p>
    <w:p>
      <w:r>
        <w:t>that it is up and running when the system boots? Ask Bob to Dave. You need to create a systemd service for the application.</w:t>
      </w:r>
    </w:p>
    <w:p>
      <w:pPr>
        <w:pStyle w:val="Heading1"/>
      </w:pPr>
      <w:r>
        <w:t>Block 6</w:t>
      </w:r>
    </w:p>
    <w:p>
      <w:r>
        <w:t>Tell you what, I should be done in another fifteen minutes, and then I can show you how it's done," says Dave.</w:t>
      </w:r>
    </w:p>
    <w:p>
      <w:pPr>
        <w:pStyle w:val="Heading1"/>
      </w:pPr>
      <w:r>
        <w:t>Block 7</w:t>
      </w:r>
    </w:p>
    <w:p>
      <w:r>
        <w:t>"Thanks," says Bob. But didn't you have over a hundred servers to patch? How are you doing this so quickly?</w:t>
      </w:r>
    </w:p>
    <w:p>
      <w:pPr>
        <w:pStyle w:val="Heading1"/>
      </w:pPr>
      <w:r>
        <w:t>Block 8</w:t>
      </w:r>
    </w:p>
    <w:p>
      <w:r>
        <w:t>Bash scripts. Ah, I am using an automation tool called Ansible. I will show you how that works someday, but for now, let</w:t>
      </w:r>
    </w:p>
    <w:p>
      <w:pPr>
        <w:pStyle w:val="Heading1"/>
      </w:pPr>
      <w:r>
        <w:t>Block 9</w:t>
      </w:r>
    </w:p>
    <w:p>
      <w:r>
        <w:t>me show you service management with systemd.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