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Import - Master Notes</w:t>
      </w:r>
    </w:p>
    <w:p>
      <w:pPr>
        <w:pStyle w:val="Heading1"/>
      </w:pPr>
      <w:r>
        <w:t>1. What &amp; Why</w:t>
      </w:r>
    </w:p>
    <w:p>
      <w:r>
        <w:t>What: terraform import brings existing infrastructure into Terraform state for full management.</w:t>
        <w:br/>
        <w:t>Why: Real-world resources created via console, Ansible, or other tools need to come under Terraform control without recreating them.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Resources exist outside Terraform (console, Ansible, etc.)</w:t>
      </w:r>
    </w:p>
    <w:p>
      <w:pPr>
        <w:pStyle w:val="ListNumber"/>
      </w:pPr>
      <w:r>
        <w:t>Data sources read attributes but do NOT manage resource</w:t>
      </w:r>
    </w:p>
    <w:p>
      <w:pPr>
        <w:pStyle w:val="ListNumber"/>
      </w:pPr>
      <w:r>
        <w:t>Import brings resource fully under Terraform control</w:t>
      </w:r>
    </w:p>
    <w:p>
      <w:pPr>
        <w:pStyle w:val="ListNumber"/>
      </w:pPr>
      <w:r>
        <w:t>Syntax: terraform import type.name unique_id</w:t>
      </w:r>
    </w:p>
    <w:p>
      <w:pPr>
        <w:pStyle w:val="ListNumber"/>
      </w:pPr>
      <w:r>
        <w:t>Import updates STATE only — not .tf files</w:t>
      </w:r>
    </w:p>
    <w:p>
      <w:pPr>
        <w:pStyle w:val="ListNumber"/>
      </w:pPr>
      <w:r>
        <w:t>Must write resource block manually (even empty) before import</w:t>
      </w:r>
    </w:p>
    <w:p>
      <w:pPr>
        <w:pStyle w:val="ListNumber"/>
      </w:pPr>
      <w:r>
        <w:t>Rerun import after empty block → succeeds</w:t>
      </w:r>
    </w:p>
    <w:p>
      <w:pPr>
        <w:pStyle w:val="ListNumber"/>
      </w:pPr>
      <w:r>
        <w:t>Fill in arguments from console or state file</w:t>
      </w:r>
    </w:p>
    <w:p>
      <w:pPr>
        <w:pStyle w:val="ListNumber"/>
      </w:pPr>
      <w:r>
        <w:t>terraform plan → No changes = import successful</w:t>
      </w:r>
    </w:p>
    <w:p>
      <w:pPr>
        <w:pStyle w:val="ListNumber"/>
      </w:pPr>
      <w:r>
        <w:t>Future changes: update .tf → init, plan, apply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terraform import — adopt existing resource into state</w:t>
      </w:r>
    </w:p>
    <w:p>
      <w:pPr>
        <w:pStyle w:val="ListBullet"/>
      </w:pPr>
      <w:r>
        <w:t>Resource address — aws_instance.webserver-2 (type.name)</w:t>
      </w:r>
    </w:p>
    <w:p>
      <w:pPr>
        <w:pStyle w:val="ListBullet"/>
      </w:pPr>
      <w:r>
        <w:t>Unique ID — provider-specific (EC2 instance ID i-xxx)</w:t>
      </w:r>
    </w:p>
    <w:p>
      <w:pPr>
        <w:pStyle w:val="ListBullet"/>
      </w:pPr>
      <w:r>
        <w:t>State file only — import does not touch .tf files</w:t>
      </w:r>
    </w:p>
    <w:p>
      <w:pPr>
        <w:pStyle w:val="ListBullet"/>
      </w:pPr>
      <w:r>
        <w:t>Empty resource block — minimum config before import</w:t>
      </w:r>
    </w:p>
    <w:p>
      <w:pPr>
        <w:pStyle w:val="ListBullet"/>
      </w:pPr>
      <w:r>
        <w:t>Data source — read-only, not managed</w:t>
      </w:r>
    </w:p>
    <w:p>
      <w:pPr>
        <w:pStyle w:val="ListBullet"/>
      </w:pPr>
      <w:r>
        <w:t>Import — full CRUD control via Terraform</w:t>
      </w:r>
    </w:p>
    <w:p>
      <w:pPr>
        <w:pStyle w:val="ListBullet"/>
      </w:pPr>
      <w:r>
        <w:t>No changes plan — config matches imported state</w:t>
      </w:r>
    </w:p>
    <w:p>
      <w:pPr>
        <w:pStyle w:val="ListBullet"/>
      </w:pPr>
      <w:r>
        <w:t>Manual config required — import does not generate HCL</w:t>
      </w:r>
    </w:p>
    <w:p>
      <w:pPr>
        <w:pStyle w:val="ListBullet"/>
      </w:pPr>
      <w:r>
        <w:t>import block (TF 1.5+) — newer declarative alternative</w:t>
      </w:r>
    </w:p>
    <w:p>
      <w:pPr>
        <w:pStyle w:val="Heading1"/>
      </w:pPr>
      <w:r>
        <w:t>4. Commands / CLI Syntax</w:t>
      </w:r>
    </w:p>
    <w:p>
      <w:pPr>
        <w:pStyle w:val="ListBullet"/>
      </w:pPr>
      <w:r>
        <w:t>terraform import aws_instance.webserver-2 i-026e13be10d5326f7</w:t>
      </w:r>
    </w:p>
    <w:p>
      <w:pPr>
        <w:pStyle w:val="ListBullet"/>
      </w:pPr>
      <w:r>
        <w:t>terraform state show aws_instance.webserver-2</w:t>
      </w:r>
    </w:p>
    <w:p>
      <w:pPr>
        <w:pStyle w:val="ListBullet"/>
      </w:pPr>
      <w:r>
        <w:t>terraform plan  (verify no changes after import)</w:t>
      </w:r>
    </w:p>
    <w:p>
      <w:pPr>
        <w:pStyle w:val="ListBullet"/>
      </w:pPr>
      <w:r>
        <w:t>resource "aws_instance" "webserver-2" {}  (empty block first)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Error: resource address does not exist → write resource block first</w:t>
      </w:r>
    </w:p>
    <w:p>
      <w:pPr>
        <w:pStyle w:val="ListBullet"/>
      </w:pPr>
      <w:r>
        <w:t>Plan shows changes after import → config args don't match state</w:t>
      </w:r>
    </w:p>
    <w:p>
      <w:pPr>
        <w:pStyle w:val="ListBullet"/>
      </w:pPr>
      <w:r>
        <w:t>Wrong ID → import fails or wrong resource imported</w:t>
      </w:r>
    </w:p>
    <w:p>
      <w:pPr>
        <w:pStyle w:val="ListBullet"/>
      </w:pPr>
      <w:r>
        <w:t>Expected .tf auto-update → import never updates config files</w:t>
      </w:r>
    </w:p>
    <w:p>
      <w:pPr>
        <w:pStyle w:val="ListBullet"/>
      </w:pPr>
      <w:r>
        <w:t>Drift after import → update .tf to match actual attributes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Import vs data source? A: Import manages; data source only reads</w:t>
      </w:r>
    </w:p>
    <w:p>
      <w:pPr>
        <w:pStyle w:val="ListBullet"/>
      </w:pPr>
      <w:r>
        <w:t>Q: What does import update? A: State file only, not .tf files</w:t>
      </w:r>
    </w:p>
    <w:p>
      <w:pPr>
        <w:pStyle w:val="ListBullet"/>
      </w:pPr>
      <w:r>
        <w:t>Q: Import command syntax? A: terraform import type.name id</w:t>
      </w:r>
    </w:p>
    <w:p>
      <w:pPr>
        <w:pStyle w:val="ListBullet"/>
      </w:pPr>
      <w:r>
        <w:t>Q: Resource block required before import? A: Yes, even empty block</w:t>
      </w:r>
    </w:p>
    <w:p>
      <w:pPr>
        <w:pStyle w:val="ListBullet"/>
      </w:pPr>
      <w:r>
        <w:t>Q: How verify successful import? A: terraform plan shows no changes</w:t>
      </w:r>
    </w:p>
    <w:p>
      <w:pPr>
        <w:pStyle w:val="ListBullet"/>
      </w:pPr>
      <w:r>
        <w:t>Q: Can import update/delete resource? A: Yes, after import it's managed</w:t>
      </w:r>
    </w:p>
    <w:p>
      <w:pPr>
        <w:pStyle w:val="ListBullet"/>
      </w:pPr>
      <w:r>
        <w:t>Q: Where get attribute values? A: Console, state file, state show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Import updates STATE — NOT configuration files</w:t>
      </w:r>
    </w:p>
    <w:p>
      <w:pPr>
        <w:pStyle w:val="ListBullet"/>
      </w:pPr>
      <w:r>
        <w:t>Data source ≠ import — data source cannot update/delete</w:t>
      </w:r>
    </w:p>
    <w:p>
      <w:pPr>
        <w:pStyle w:val="ListBullet"/>
      </w:pPr>
      <w:r>
        <w:t>Must create resource block BEFORE import runs</w:t>
      </w:r>
    </w:p>
    <w:p>
      <w:pPr>
        <w:pStyle w:val="ListBullet"/>
      </w:pPr>
      <w:r>
        <w:t>Empty resource block is sufficient for import to succeed</w:t>
      </w:r>
    </w:p>
    <w:p>
      <w:pPr>
        <w:pStyle w:val="ListBullet"/>
      </w:pPr>
      <w:r>
        <w:t>Import does not create infrastructure — only adopts existing</w:t>
      </w:r>
    </w:p>
    <w:p>
      <w:pPr>
        <w:pStyle w:val="ListBullet"/>
      </w:pPr>
      <w:r>
        <w:t>Plan "No changes" = config matches imported resource</w:t>
      </w:r>
    </w:p>
    <w:p>
      <w:pPr>
        <w:pStyle w:val="ListBullet"/>
      </w:pPr>
      <w:r>
        <w:t>Resource address format: type.name with dot</w:t>
      </w:r>
    </w:p>
    <w:p>
      <w:pPr>
        <w:pStyle w:val="ListBullet"/>
      </w:pPr>
      <w:r>
        <w:t>ID format varies by resource type (EC2 = i-xxx)</w:t>
      </w:r>
    </w:p>
    <w:p>
      <w:pPr>
        <w:pStyle w:val="Heading1"/>
      </w:pPr>
      <w:r>
        <w:t>8. Cheat Sheet</w:t>
      </w:r>
    </w:p>
    <w:p>
      <w:r>
        <w:t>1. resource "aws_instance" "name" {}</w:t>
        <w:br/>
        <w:t>2. terraform import aws_instance.name i-xxx</w:t>
        <w:br/>
        <w:t>3. Fill args: ami, instance_type, key_name, sg</w:t>
        <w:br/>
        <w:t>4. terraform plan → No changes</w:t>
        <w:br/>
        <w:t>Data source = read only | Import = full manage</w:t>
        <w:br/>
        <w:t>Import updates state ONLY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Import brings existing infra under Terraform management</w:t>
      </w:r>
    </w:p>
    <w:p>
      <w:pPr>
        <w:pStyle w:val="ListBullet"/>
      </w:pPr>
      <w:r>
        <w:t>Data sources read only — cannot update or delete</w:t>
      </w:r>
    </w:p>
    <w:p>
      <w:pPr>
        <w:pStyle w:val="ListBullet"/>
      </w:pPr>
      <w:r>
        <w:t>terraform import updates state file only</w:t>
      </w:r>
    </w:p>
    <w:p>
      <w:pPr>
        <w:pStyle w:val="ListBullet"/>
      </w:pPr>
      <w:r>
        <w:t>Must manually write resource block before import</w:t>
      </w:r>
    </w:p>
    <w:p>
      <w:pPr>
        <w:pStyle w:val="ListBullet"/>
      </w:pPr>
      <w:r>
        <w:t>Empty block enough to start import process</w:t>
      </w:r>
    </w:p>
    <w:p>
      <w:pPr>
        <w:pStyle w:val="ListBullet"/>
      </w:pPr>
      <w:r>
        <w:t>Complete block args from console or state file</w:t>
      </w:r>
    </w:p>
    <w:p>
      <w:pPr>
        <w:pStyle w:val="ListBullet"/>
      </w:pPr>
      <w:r>
        <w:t>Plan with no changes confirms successful import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EC2 instance manually in AWS console</w:t>
      </w:r>
    </w:p>
    <w:p>
      <w:pPr>
        <w:pStyle w:val="ListBullet"/>
      </w:pPr>
      <w:r>
        <w:t>Write empty aws_instance resource block</w:t>
      </w:r>
    </w:p>
    <w:p>
      <w:pPr>
        <w:pStyle w:val="ListBullet"/>
      </w:pPr>
      <w:r>
        <w:t>Run terraform import with instance ID</w:t>
      </w:r>
    </w:p>
    <w:p>
      <w:pPr>
        <w:pStyle w:val="ListBullet"/>
      </w:pPr>
      <w:r>
        <w:t>Inspect state file or console for attributes</w:t>
      </w:r>
    </w:p>
    <w:p>
      <w:pPr>
        <w:pStyle w:val="ListBullet"/>
      </w:pPr>
      <w:r>
        <w:t>Complete resource block with correct values</w:t>
      </w:r>
    </w:p>
    <w:p>
      <w:pPr>
        <w:pStyle w:val="ListBullet"/>
      </w:pPr>
      <w:r>
        <w:t>Run terraform plan — verify no changes</w:t>
      </w:r>
    </w:p>
    <w:p>
      <w:pPr>
        <w:pStyle w:val="ListBullet"/>
      </w:pPr>
      <w:r>
        <w:t>Test update via .tf change + apply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import instead of data source?</w:t>
      </w:r>
    </w:p>
    <w:p>
      <w:pPr>
        <w:pStyle w:val="ListNumber"/>
      </w:pPr>
      <w:r>
        <w:t>What does terraform import update?</w:t>
      </w:r>
    </w:p>
    <w:p>
      <w:pPr>
        <w:pStyle w:val="ListNumber"/>
      </w:pPr>
      <w:r>
        <w:t>Import command syntax?</w:t>
      </w:r>
    </w:p>
    <w:p>
      <w:pPr>
        <w:pStyle w:val="ListNumber"/>
      </w:pPr>
      <w:r>
        <w:t>Why write empty resource block first?</w:t>
      </w:r>
    </w:p>
    <w:p>
      <w:pPr>
        <w:pStyle w:val="ListNumber"/>
      </w:pPr>
      <w:r>
        <w:t>How get AMI and instance type values?</w:t>
      </w:r>
    </w:p>
    <w:p>
      <w:pPr>
        <w:pStyle w:val="ListNumber"/>
      </w:pPr>
      <w:r>
        <w:t>What does "No changes" plan mean after import?</w:t>
      </w:r>
    </w:p>
    <w:p>
      <w:pPr>
        <w:pStyle w:val="ListNumber"/>
      </w:pPr>
      <w:r>
        <w:t>Can you delete imported resource with terraform destroy?</w:t>
      </w:r>
    </w:p>
    <w:p>
      <w:pPr>
        <w:pStyle w:val="ListNumber"/>
      </w:pPr>
      <w:r>
        <w:t>Does import modify AWS infrastructure?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