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Types of IaC Tools - Screenshot Notes</w:t>
      </w:r>
    </w:p>
    <w:p>
      <w:pPr>
        <w:pStyle w:val="Heading1"/>
      </w:pPr>
      <w:r>
        <w:t>Block 1</w:t>
      </w:r>
    </w:p>
    <w:p>
      <w:r>
        <w:t>In this lecture, we will look at what Infrastructure as Code is, commonly known as IaC. We will also look at some of the common IaC tools and compare this with the manual process of provisioning infrastructure using the management consoles provided by the cloud providers.</w:t>
      </w:r>
    </w:p>
    <w:p>
      <w:r>
        <w:t>A better way to provision infrastructure is to codify the entire provisioning process. This means that we can write and execute code to define, provision, and configure our resources.</w:t>
      </w:r>
    </w:p>
    <w:p>
      <w:r>
        <w:t>Infrastructure as Code is the process of using code to update and eventually destroy infrastructure resources. Almost any component can be managed this way, including databases, networks, storage, and application configurations.</w:t>
      </w:r>
    </w:p>
    <w:p>
      <w:r>
        <w:t>While shell scripts can be used, they are not easy to manage. They require programming and development skills to build and maintain, and they involve complex logic. Shell scripts are also not easily reusable.</w:t>
      </w:r>
    </w:p>
    <w:p>
      <w:r>
        <w:t>This is where tools like Terraform and Ansible come in. They offer code that is easy to learn, is human-readable, and easy to maintain. A large shell script can be converted into a simple Terraform configuration file.</w:t>
      </w:r>
    </w:p>
    <w:p>
      <w:r>
        <w:t>IaC allows us to define resources using high-level languages. For example, we can use Ansible to provision three AWS EC2 instances using a specific AMI.</w:t>
      </w:r>
    </w:p>
    <w:p>
      <w:pPr>
        <w:pStyle w:val="Heading1"/>
      </w:pPr>
      <w:r>
        <w:t>Block 2</w:t>
      </w:r>
    </w:p>
    <w:p>
      <w:r>
        <w:t>While Ansible and Terraform are both IaC tools, they have key differences in their goals and use cases.</w:t>
      </w:r>
    </w:p>
    <w:p>
      <w:r>
        <w:t>There are several tools in the IaC family, such as Ansible, Terraform, Puppet, CloudFormation, Packer, SaltStack, Vagrant, and Docker. These tools were created to address specific goals.</w:t>
      </w:r>
    </w:p>
    <w:p>
      <w:r>
        <w:t>IaC tools can be broadly classified into three types.</w:t>
      </w:r>
    </w:p>
    <w:p>
      <w:r>
        <w:t>Configuration management tools include Ansible, Puppet, and SaltStack.</w:t>
      </w:r>
    </w:p>
    <w:p>
      <w:r>
        <w:t>Server templating tools include Docker, Packer, and Vagrant.</w:t>
      </w:r>
    </w:p>
    <w:p>
      <w:r>
        <w:t>Infrastructure provisioning tools include Terraform and CloudFormation.</w:t>
      </w:r>
    </w:p>
    <w:p>
      <w:r>
        <w:t>Configuration management tools such as Ansible, Chef, Puppet, and SaltStack are commonly used to install and manage software on existing infrastructure resources such as servers, databases, and networking devices.</w:t>
      </w:r>
    </w:p>
    <w:p>
      <w:r>
        <w:t>Unlike ad-hoc shell scripts, these tools maintain a consistent and standard structure of code.</w:t>
      </w:r>
    </w:p>
    <w:p>
      <w:pPr>
        <w:pStyle w:val="Heading1"/>
      </w:pPr>
      <w:r>
        <w:t>Block 3</w:t>
      </w:r>
    </w:p>
    <w:p>
      <w:r>
        <w:t>These tools make it easier to manage and update resources and are designed to run on multiple remote resources at once.</w:t>
      </w:r>
    </w:p>
    <w:p>
      <w:r>
        <w:t>Ansible playbooks or roles can be checked into version control repositories for reuse and distribution.</w:t>
      </w:r>
    </w:p>
    <w:p>
      <w:r>
        <w:t>However, perhaps the most important feature of a configuration management tool is that they are idempotent. This means that you can run the code multiple times, and every time you run it, it will only make the changes that are necessary to bring the environment into a defined state.</w:t>
      </w:r>
    </w:p>
    <w:p>
      <w:r>
        <w:t>Idempotent tools leave existing configurations in place without needing extra code.</w:t>
      </w:r>
    </w:p>
    <w:p>
      <w:r>
        <w:t>Server templating tools include Docker, Vagrant, and Packer from HashiCorp, used to create custom images containing all required software and dependencies. This eliminates the need to install software after a VM or container is deployed.</w:t>
      </w:r>
    </w:p>
    <w:p>
      <w:r>
        <w:t>Common examples include VM images from OSBoxes.org, custom AMIs in Amazon Web Services, and Docker images on Docker Hub or other registries.</w:t>
      </w:r>
    </w:p>
    <w:p>
      <w:pPr>
        <w:pStyle w:val="Heading1"/>
      </w:pPr>
      <w:r>
        <w:t>Block 4</w:t>
      </w:r>
    </w:p>
    <w:p>
      <w:r>
        <w:t>Server templating tools also promote immutable infrastructure, unlike configuration management tools. This means that once the VM or a container is deployed, it is designed to remain unchanged.</w:t>
      </w:r>
    </w:p>
    <w:p>
      <w:r>
        <w:t>If there are changes to be made to the image, instead of updating the running instance, like in the case of configuration management tools such as Ansible, we update the image and then redeploy a new instance using the updated image.</w:t>
      </w:r>
    </w:p>
    <w:p>
      <w:r>
        <w:t>We have a section on immutable infrastructure later in this course, where we look at it in much more detail.</w:t>
      </w:r>
    </w:p>
    <w:p>
      <w:r>
        <w:t>The last type of IaC tool, which is specifically of interest for this course, is provisioning tools.</w:t>
      </w:r>
    </w:p>
    <w:p>
      <w:r>
        <w:t>These tools are used to provision infrastructure components using simple declarative code. These infrastructure components can range from servers such as virtual machines, databases, VPCs, subnets, security groups, storage, and just about any service based on the provider we choose.</w:t>
      </w:r>
    </w:p>
    <w:p>
      <w:r>
        <w:t>While CloudFormation is specifically used to deploy services in AWS, Terraform is vendor-agnostic and supports provider plugins for almost all major cloud providers.</w:t>
      </w:r>
    </w:p>
    <w:p>
      <w:r>
        <w:t>In the upcoming lecture, we will see how Terraform helps in provisioning infrastructure.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