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 xml:space="preserve">Environmental health checkup </w:t>
      </w:r>
    </w:p>
    <w:p>
      <w:r>
        <w:t>T24 Date sync check SIT</w:t>
        <w:drawing>
          <wp:inline distT="0" distR="0" distB="0" distL="0">
            <wp:extent cx="6350000" cy="3568700"/>
            <wp:docPr id="0" name="Drawing 0" descr="T24 Date sync check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T24 Date sync check SI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IBM health checkup SIT</w:t>
        <w:drawing>
          <wp:inline distT="0" distR="0" distB="0" distL="0">
            <wp:extent cx="6350000" cy="3568700"/>
            <wp:docPr id="1" name="Drawing 1" descr="IBM health checkup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BM health checkup SI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Checking client maintanance SIT IBM</w:t>
        <w:drawing>
          <wp:inline distT="0" distR="0" distB="0" distL="0">
            <wp:extent cx="6350000" cy="3568700"/>
            <wp:docPr id="2" name="Drawing 2" descr="Checking client maintanance SIT IB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ecking client maintanance SIT IBM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 Health checkup SIT</w:t>
        <w:drawing>
          <wp:inline distT="0" distR="0" distB="0" distL="0">
            <wp:extent cx="6350000" cy="3568700"/>
            <wp:docPr id="3" name="Drawing 3" descr="IB Health checkup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B Health checkup SI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T24 Date sync check UAT</w:t>
        <w:drawing>
          <wp:inline distT="0" distR="0" distB="0" distL="0">
            <wp:extent cx="6350000" cy="3568700"/>
            <wp:docPr id="4" name="Drawing 4" descr="T24 Date sync check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24 Date sync check UA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IBM health checkup UAT</w:t>
        <w:drawing>
          <wp:inline distT="0" distR="0" distB="0" distL="0">
            <wp:extent cx="6350000" cy="3568700"/>
            <wp:docPr id="5" name="Drawing 5" descr="IBM health checkup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BM health checkup UA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Checking client maintanance UAT IBM</w:t>
        <w:drawing>
          <wp:inline distT="0" distR="0" distB="0" distL="0">
            <wp:extent cx="6350000" cy="3568700"/>
            <wp:docPr id="6" name="Drawing 6" descr="Checking client maintanance UAT IB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hecking client maintanance UAT IBM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 Health checkup UAT</w:t>
        <w:drawing>
          <wp:inline distT="0" distR="0" distB="0" distL="0">
            <wp:extent cx="6350000" cy="3568700"/>
            <wp:docPr id="7" name="Drawing 7" descr="IB Health checkup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B Health checkup UAT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2025-02-11T01:45:05Z</dcterms:created>
  <dc:creator>Apache POI</dc:creator>
</cp:coreProperties>
</file>