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2E39" w:rsidRDefault="00B07374">
      <w:pPr>
        <w:rPr>
          <w:lang w:val="en-GB"/>
        </w:rPr>
      </w:pPr>
      <w:r>
        <w:rPr>
          <w:lang w:val="en-GB"/>
        </w:rPr>
        <w:t xml:space="preserve">Tools option </w:t>
      </w:r>
    </w:p>
    <w:p w:rsidR="00B07374" w:rsidRDefault="00B07374">
      <w:pPr>
        <w:rPr>
          <w:lang w:val="en-GB"/>
        </w:rPr>
      </w:pPr>
      <w:r>
        <w:rPr>
          <w:lang w:val="en-GB"/>
        </w:rPr>
        <w:t>Resource manager option</w:t>
      </w:r>
    </w:p>
    <w:p w:rsidR="00B07374" w:rsidRDefault="00B07374">
      <w:pPr>
        <w:rPr>
          <w:lang w:val="en-GB"/>
        </w:rPr>
      </w:pPr>
      <w:r>
        <w:rPr>
          <w:lang w:val="en-GB"/>
        </w:rPr>
        <w:t xml:space="preserve">Import </w:t>
      </w:r>
      <w:proofErr w:type="spellStart"/>
      <w:r>
        <w:rPr>
          <w:lang w:val="en-GB"/>
        </w:rPr>
        <w:t>drawable</w:t>
      </w:r>
      <w:proofErr w:type="spellEnd"/>
    </w:p>
    <w:p w:rsidR="00B07374" w:rsidRDefault="00B07374">
      <w:pPr>
        <w:rPr>
          <w:lang w:val="en-GB"/>
        </w:rPr>
      </w:pPr>
      <w:r>
        <w:rPr>
          <w:lang w:val="en-GB"/>
        </w:rPr>
        <w:t>Qualifier type Density</w:t>
      </w:r>
    </w:p>
    <w:p w:rsidR="00B07374" w:rsidRDefault="00B07374">
      <w:pPr>
        <w:rPr>
          <w:lang w:val="en-GB"/>
        </w:rPr>
      </w:pPr>
      <w:r>
        <w:rPr>
          <w:lang w:val="en-GB"/>
        </w:rPr>
        <w:t>No Density</w:t>
      </w:r>
      <w:r>
        <w:rPr>
          <w:lang w:val="en-GB"/>
        </w:rPr>
        <w:br/>
        <w:t>import</w:t>
      </w:r>
    </w:p>
    <w:p w:rsidR="00B07374" w:rsidRDefault="00B07374">
      <w:pPr>
        <w:rPr>
          <w:lang w:val="en-GB"/>
        </w:rPr>
      </w:pPr>
    </w:p>
    <w:p w:rsidR="00B07374" w:rsidRDefault="00B07374">
      <w:pPr>
        <w:rPr>
          <w:lang w:val="en-GB"/>
        </w:rPr>
      </w:pPr>
      <w:r>
        <w:rPr>
          <w:lang w:val="en-GB"/>
        </w:rPr>
        <w:t>Res folder</w:t>
      </w:r>
    </w:p>
    <w:p w:rsidR="00B07374" w:rsidRDefault="00B07374">
      <w:pPr>
        <w:rPr>
          <w:lang w:val="en-GB"/>
        </w:rPr>
      </w:pPr>
      <w:proofErr w:type="spellStart"/>
      <w:r>
        <w:rPr>
          <w:lang w:val="en-GB"/>
        </w:rPr>
        <w:t>Drwable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imgae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cmes</w:t>
      </w:r>
      <w:proofErr w:type="spellEnd"/>
    </w:p>
    <w:p w:rsidR="00B07374" w:rsidRPr="00B07374" w:rsidRDefault="00B07374">
      <w:pPr>
        <w:rPr>
          <w:lang w:val="en-GB"/>
        </w:rPr>
      </w:pPr>
      <w:r>
        <w:rPr>
          <w:lang w:val="en-GB"/>
        </w:rPr>
        <w:t>Container image view</w:t>
      </w:r>
      <w:bookmarkStart w:id="0" w:name="_GoBack"/>
      <w:bookmarkEnd w:id="0"/>
    </w:p>
    <w:sectPr w:rsidR="00B07374" w:rsidRPr="00B073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6728"/>
    <w:rsid w:val="00266728"/>
    <w:rsid w:val="00422E39"/>
    <w:rsid w:val="00B07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34E313-EA93-4056-905B-0E2803A03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sarath</dc:creator>
  <cp:keywords/>
  <dc:description/>
  <cp:lastModifiedBy>sarath</cp:lastModifiedBy>
  <cp:revision>2</cp:revision>
  <dcterms:created xsi:type="dcterms:W3CDTF">2024-07-25T09:36:00Z</dcterms:created>
  <dcterms:modified xsi:type="dcterms:W3CDTF">2024-07-25T09:39:00Z</dcterms:modified>
</cp:coreProperties>
</file>