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11827"/>
          <w:spacing w:val="30"/>
          <w:sz w:val="40"/>
          <w:szCs w:val="40"/>
        </w:rPr>
        <w:t xml:space="preserve">SARATHKUMAR DUNNAPAPAGARI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3B5BDB"/>
          <w:sz w:val="21"/>
          <w:szCs w:val="21"/>
        </w:rPr>
        <w:t xml:space="preserve">Cloud &amp; Software Engineer   ·   M.Tech CSE Student</w:t>
      </w:r>
    </w:p>
    <w:p>
      <w:pPr>
        <w:spacing w:after="10"/>
        <w:jc w:val="center"/>
      </w:pPr>
      <w:hyperlink w:history="1" r:id="rIdmeesamsj811kaqfdqgumw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dunna.sarathkumar@gmail.com</w:t>
        </w:r>
      </w:hyperlink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+91 95530 19135</w:t>
      </w:r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Srikakulam, Andhra Pradesh (open to relocate)</w:t>
      </w:r>
    </w:p>
    <w:p>
      <w:pPr>
        <w:spacing w:after="40"/>
        <w:jc w:val="center"/>
      </w:pPr>
      <w:hyperlink w:history="1" r:id="rIdgqe0zk6th37otwg8rjqka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linkedin.com/in/sarathkumar-dunnapapagari</w:t>
        </w:r>
      </w:hyperlink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hyperlink w:history="1" r:id="rIdigmsawq-sfue7nviqqbdn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github.com/sarathdunna</w:t>
        </w:r>
      </w:hyperlink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hyperlink w:history="1" r:id="rIdtwctvc1hd4zgp7xpicyyr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sarathdunna.github.io/myportfolio</w:t>
        </w:r>
      </w:hyperlink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PROFILE</w:t>
      </w:r>
    </w:p>
    <w:p>
      <w:pPr>
        <w:spacing w:after="20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and B.Tech IT graduate with four internships and trainings across AWS cloud, Python development and data science / machine learning. I have built real-time computer vision, ML and full-stack projects with Python, PyTorch, YOLOv8, FastAPI and React, and I deploy on AWS and GCP. Looking for a full-time role in cloud and software engineering where I can turn ideas into reliable, scalable solutions.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TECHNICAL SKILLS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AWS (EC2, S3, IAM), Google Cloud Platform (GCP)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Python, Java, C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PyTorch, scikit-learn, YOLOv8, OpenCV, Pandas, DuckDB, Computer Vision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FastAPI, React, HTML, CSS, JavaScript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DevOps &amp; 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Docker, Git &amp; GitHub, Prometheus, Grafana, Linux, Unix, Windows, MS Office, AutoCAD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INTERNSHIP EXPERIENCE</w:t>
      </w:r>
    </w:p>
    <w:p>
      <w:pPr>
        <w:keepNext/>
        <w:tabs>
          <w:tab w:val="right" w:pos="10326"/>
        </w:tabs>
        <w:spacing w:before="4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applications on AWS EC2, managed S3 storage and explored IAM roles.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hands-on experience with cloud infrastructure setup and monitoring.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Data Science &amp; Machine Learning Intern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 and AI-based solutions for real-world applications.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Applied ML algorithms to datasets and improved accuracy through data preprocessing.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automation scripts and small-scale applications in Python.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Improved program efficiency with optimized coding practices.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PROJECTS</w:t>
      </w:r>
    </w:p>
    <w:p>
      <w:pPr>
        <w:keepNext/>
        <w:tabs>
          <w:tab w:val="right" w:pos="10326"/>
        </w:tabs>
        <w:spacing w:before="4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</w:t>
      </w:r>
      <w:hyperlink w:history="1" r:id="rIda5mha9q1lxs_j5sjywkcw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GitHub</w:t>
        </w:r>
      </w:hyperlink>
      <w:r>
        <w:rPr>
          <w:rFonts w:ascii="Calibri" w:cs="Calibri" w:eastAsia="Calibri" w:hAnsi="Calibri"/>
          <w:color w:val="4B5563"/>
          <w:sz w:val="18"/>
          <w:szCs w:val="18"/>
        </w:rPr>
        <w:t xml:space="preserve">  ·  </w:t>
      </w:r>
      <w:hyperlink w:history="1" r:id="rIdbqlw_99elbs0lxjly8iqu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Featured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Real-time video pipeline for webcam, CCTV (RTSP) or recorded footage that runs YOLOv8 detection and streams annotated frames and live detections to a React dashboard over WebSocket.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PPE-ready: helmet / vest violation alerts with S3 snapshots activate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after="10"/>
        <w:ind w:left="300"/>
      </w:pP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Python, YOLOv8, OpenCV, FastAPI, React + TypeScript, Docker, AWS S3, Prometheus, Grafana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</w:t>
      </w:r>
      <w:hyperlink w:history="1" r:id="rId3geqj0ifvgbenniuytsxu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Full-stack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Platform for AI-assisted data analysis: upload a dataset, profile and clean it, explore it with charts, plain-English questions or SQL, then train, compare and explain ML models.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Exports PDF reports; optional LLM explanations layer on code-computed results, and it works without an API key.</w:t>
      </w:r>
    </w:p>
    <w:p>
      <w:pPr>
        <w:spacing w:after="10"/>
        <w:ind w:left="300"/>
      </w:pP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FastAPI, Pandas, DuckDB, scikit-learn, React, TypeScript, Tailwind CSS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</w:t>
      </w:r>
      <w:hyperlink w:history="1" r:id="rIdw37q-qv_ywq2thkpfklj8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Computer Vision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Recommends music from real-time facial emotion recognition, building a playlist that gradually moves the listener toward a calmer, more positive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a transfer-learned CNN on FER-2013, with smoothed predictions for a stable mood and playlist.</w:t>
      </w:r>
    </w:p>
    <w:p>
      <w:pPr>
        <w:spacing w:after="10"/>
        <w:ind w:left="300"/>
      </w:pP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PyTorch, timm, OpenCV</w:t>
      </w:r>
    </w:p>
    <w:p>
      <w:pPr>
        <w:spacing w:before="70" w:after="1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More: </w:t>
      </w:r>
      <w:hyperlink w:history="1" r:id="rIdvc0d-dhbkaf-xoozixtor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SVM from scratch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 (CVXOPT, pulsar classification)  ·  </w:t>
      </w:r>
      <w:hyperlink w:history="1" r:id="rIdo9tqzuz6jv2no-fjymbim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AlexNet on MNIST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 (PyTorch)  ·  </w:t>
      </w:r>
      <w:hyperlink w:history="1" r:id="rIdst2cv2gxricxrvbskq1tk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K-Means clustering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 (scikit-learn)  ·  </w:t>
      </w:r>
      <w:hyperlink w:history="1" r:id="rId5vtm-ck555e9gmvmqsgxr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Smart Study Planner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 (HTML, CSS, JS)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EDUCATION</w:t>
      </w:r>
    </w:p>
    <w:p>
      <w:pPr>
        <w:keepNext/>
        <w:tabs>
          <w:tab w:val="right" w:pos="10326"/>
        </w:tabs>
        <w:spacing w:before="3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GMR Institute of Technology, Rajam  ·  </w:t>
      </w:r>
      <w:r>
        <w:rPr>
          <w:rFonts w:ascii="Calibri" w:cs="Calibri" w:eastAsia="Calibri" w:hAnsi="Calibri"/>
          <w:i/>
          <w:iCs/>
          <w:color w:val="4B5563"/>
          <w:sz w:val="19"/>
          <w:szCs w:val="19"/>
        </w:rPr>
        <w:t xml:space="preserve">Pursuing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2025 – 2027</w:t>
      </w:r>
    </w:p>
    <w:p>
      <w:pPr>
        <w:keepNext/>
        <w:tabs>
          <w:tab w:val="right" w:pos="10326"/>
        </w:tabs>
        <w:spacing w:before="3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Sir C.R. Reddy College of Engineering, Eluru  ·  </w:t>
      </w:r>
      <w:r>
        <w:rPr>
          <w:rFonts w:ascii="Calibri" w:cs="Calibri" w:eastAsia="Calibri" w:hAnsi="Calibri"/>
          <w:b/>
          <w:bCs/>
          <w:color w:val="4B5563"/>
          <w:sz w:val="19"/>
          <w:szCs w:val="19"/>
        </w:rPr>
        <w:t xml:space="preserve">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2021 – 2024</w:t>
      </w:r>
    </w:p>
    <w:p>
      <w:pPr>
        <w:keepNext/>
        <w:tabs>
          <w:tab w:val="right" w:pos="10326"/>
        </w:tabs>
        <w:spacing w:before="3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M.R.A.G.R Government Polytechnic, Vizianagaram  ·  </w:t>
      </w:r>
      <w:r>
        <w:rPr>
          <w:rFonts w:ascii="Calibri" w:cs="Calibri" w:eastAsia="Calibri" w:hAnsi="Calibri"/>
          <w:b/>
          <w:bCs/>
          <w:color w:val="4B5563"/>
          <w:sz w:val="19"/>
          <w:szCs w:val="19"/>
        </w:rPr>
        <w:t xml:space="preserve">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2017 – 2020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Google Cloud Computing Foundations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(NPTEL)   · 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Cloud Computing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(NPTEL)   · 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Introduction to Soft Skills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(TCS)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Faculty Development Program on Cloud Infrastructure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(BrainOVision)   · 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Getting Started with Amazon Web Services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(SkillUp)</w:t>
      </w:r>
    </w:p>
    <w:sectPr>
      <w:pgSz w:w="11906" w:h="16838" w:orient="portrait"/>
      <w:pgMar w:top="620" w:right="790" w:bottom="620" w:left="79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3B5BD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eesamsj811kaqfdqgumw" Type="http://schemas.openxmlformats.org/officeDocument/2006/relationships/hyperlink" Target="mailto:dunna.sarathkumar@gmail.com" TargetMode="External"/><Relationship Id="rIdgqe0zk6th37otwg8rjqka" Type="http://schemas.openxmlformats.org/officeDocument/2006/relationships/hyperlink" Target="https://www.linkedin.com/in/sarathkumar-dunnapapagari" TargetMode="External"/><Relationship Id="rIdigmsawq-sfue7nviqqbdn" Type="http://schemas.openxmlformats.org/officeDocument/2006/relationships/hyperlink" Target="https://github.com/sarathdunna" TargetMode="External"/><Relationship Id="rIdtwctvc1hd4zgp7xpicyyr" Type="http://schemas.openxmlformats.org/officeDocument/2006/relationships/hyperlink" Target="https://sarathdunna.github.io/myportfolio/" TargetMode="External"/><Relationship Id="rIda5mha9q1lxs_j5sjywkcw" Type="http://schemas.openxmlformats.org/officeDocument/2006/relationships/hyperlink" Target="https://github.com/sarathdunna/construction-safety-monitor1" TargetMode="External"/><Relationship Id="rIdbqlw_99elbs0lxjly8iqu" Type="http://schemas.openxmlformats.org/officeDocument/2006/relationships/hyperlink" Target="https://sarathdunna.github.io/construction-safety-monitor1/" TargetMode="External"/><Relationship Id="rId3geqj0ifvgbenniuytsxu" Type="http://schemas.openxmlformats.org/officeDocument/2006/relationships/hyperlink" Target="https://github.com/sarathdunna/AI-Agent" TargetMode="External"/><Relationship Id="rIdw37q-qv_ywq2thkpfklj8" Type="http://schemas.openxmlformats.org/officeDocument/2006/relationships/hyperlink" Target="https://github.com/sarathdunna/emomusic" TargetMode="External"/><Relationship Id="rIdvc0d-dhbkaf-xoozixtor" Type="http://schemas.openxmlformats.org/officeDocument/2006/relationships/hyperlink" Target="https://github.com/sarathdunna/AI-SVM" TargetMode="External"/><Relationship Id="rIdo9tqzuz6jv2no-fjymbim" Type="http://schemas.openxmlformats.org/officeDocument/2006/relationships/hyperlink" Target="https://github.com/sarathdunna/AI-DL-Applications-in-Computer-Vision" TargetMode="External"/><Relationship Id="rIdst2cv2gxricxrvbskq1tk" Type="http://schemas.openxmlformats.org/officeDocument/2006/relationships/hyperlink" Target="https://github.com/sarathdunna/AI-K-MEANS" TargetMode="External"/><Relationship Id="rId5vtm-ck555e9gmvmqsgxr" Type="http://schemas.openxmlformats.org/officeDocument/2006/relationships/hyperlink" Target="https://sarathdunna.github.io/smartstudyplannerforstudents/" TargetMode="External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2026-10-21T00:43:54.058Z</dcterms:created>
  <dcterms:modified xsi:type="dcterms:W3CDTF">2026-10-21T00:43:54.060Z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