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E75B6"/>
          <w:sz w:val="20"/>
          <w:szCs w:val="20"/>
        </w:rPr>
        <w:t xml:space="preserve">PROBLEM STATEMENT 105</w:t>
      </w:r>
    </w:p>
    <w:p>
      <w:pPr>
        <w:pStyle w:val="Title"/>
        <w:pBdr>
          <w:bottom w:val="single" w:color="1F3864" w:sz="12" w:space="8"/>
        </w:pBdr>
        <w:spacing w:after="200"/>
      </w:pPr>
      <w:r>
        <w:rPr>
          <w:b/>
          <w:bCs/>
          <w:color w:val="1F3864"/>
        </w:rPr>
        <w:t xml:space="preserve">Personalized Language Learning for Medical Professionals</w:t>
      </w:r>
    </w:p>
    <w:p>
      <w:pPr>
        <w:pStyle w:val="Heading1"/>
        <w:pBdr>
          <w:bottom w:val="single" w:color="2E75B6" w:sz="6" w:space="4"/>
        </w:pBdr>
        <w:spacing w:after="160" w:before="360"/>
      </w:pPr>
      <w:r>
        <w:t xml:space="preserve">Overall Problem Statement</w:t>
      </w:r>
    </w:p>
    <w:p>
      <w:pPr>
        <w:spacing w:after="60" w:before="200"/>
      </w:pPr>
      <w:r>
        <w:rPr>
          <w:rFonts w:ascii="Calibri" w:cs="Calibri" w:eastAsia="Calibri" w:hAnsi="Calibri"/>
          <w:b/>
          <w:bCs/>
          <w:color w:val="1F3864"/>
          <w:sz w:val="22"/>
          <w:szCs w:val="22"/>
        </w:rPr>
        <w:t xml:space="preserve">Core Problem (ML &amp; LLD Foundation)</w:t>
      </w:r>
    </w:p>
    <w:p>
      <w:pPr>
        <w:spacing w:after="160" w:line="276"/>
      </w:pPr>
      <w:r>
        <w:rPr>
          <w:rFonts w:ascii="Calibri" w:cs="Calibri" w:eastAsia="Calibri" w:hAnsi="Calibri"/>
          <w:color w:val="262626"/>
          <w:sz w:val="22"/>
          <w:szCs w:val="22"/>
        </w:rPr>
        <w:t xml:space="preserve">Develop a system to provide personalized language learning experiences for medical professionals, focusing on medical terminology and patient communication skills. The initial solution will use Machine Learning (e.g., proficiency assessment, content recommendation) to suggest relevant medical language exercises. The Low-Level Design must ensure a scalable user profile database, efficient content indexing, and an API for delivering personalized medical language lessons.</w:t>
      </w:r>
    </w:p>
    <w:p>
      <w:pPr>
        <w:spacing w:after="60" w:before="200"/>
      </w:pPr>
      <w:r>
        <w:rPr>
          <w:rFonts w:ascii="Calibri" w:cs="Calibri" w:eastAsia="Calibri" w:hAnsi="Calibri"/>
          <w:b/>
          <w:bCs/>
          <w:color w:val="1F3864"/>
          <w:sz w:val="22"/>
          <w:szCs w:val="22"/>
        </w:rPr>
        <w:t xml:space="preserve">Phase 1 Upgrade (Deep Learning Enhancement)</w:t>
      </w:r>
    </w:p>
    <w:p>
      <w:pPr>
        <w:spacing w:after="160" w:line="276"/>
      </w:pPr>
      <w:r>
        <w:rPr>
          <w:rFonts w:ascii="Calibri" w:cs="Calibri" w:eastAsia="Calibri" w:hAnsi="Calibri"/>
          <w:color w:val="262626"/>
          <w:sz w:val="22"/>
          <w:szCs w:val="22"/>
        </w:rPr>
        <w:t xml:space="preserve">Enhance personalization by incorporating Deep Learning models (e.g., Recurrent Neural Networks for tracking language acquisition, Transformer-based models for understanding medical linguistic nuances) to capture nuanced learning patterns, predict mastery of medical communication, and identify optimal learning interventions with higher accuracy.</w:t>
      </w:r>
    </w:p>
    <w:p>
      <w:pPr>
        <w:spacing w:after="60" w:before="200"/>
      </w:pPr>
      <w:r>
        <w:rPr>
          <w:rFonts w:ascii="Calibri" w:cs="Calibri" w:eastAsia="Calibri" w:hAnsi="Calibri"/>
          <w:b/>
          <w:bCs/>
          <w:color w:val="1F3864"/>
          <w:sz w:val="22"/>
          <w:szCs w:val="22"/>
        </w:rPr>
        <w:t xml:space="preserve">Phase 2 Upgrade (NLP &amp; SLM Integration)</w:t>
      </w:r>
    </w:p>
    <w:p>
      <w:pPr>
        <w:spacing w:after="160" w:line="276"/>
      </w:pPr>
      <w:r>
        <w:rPr>
          <w:rFonts w:ascii="Calibri" w:cs="Calibri" w:eastAsia="Calibri" w:hAnsi="Calibri"/>
          <w:color w:val="262626"/>
          <w:sz w:val="22"/>
          <w:szCs w:val="22"/>
        </w:rPr>
        <w:t xml:space="preserve">Integrate Natural Language Processing to analyze learner input (e.g., patient histories, medical reports), identify grammatical errors, and provide contextual feedback on medical communication. A Small Language Model will be used to generate personalized medical scenarios, explain industry-specific terminology, and engage in conversational practice for clinical settings.</w:t>
      </w:r>
    </w:p>
    <w:p>
      <w:pPr>
        <w:spacing w:after="60" w:before="200"/>
      </w:pPr>
      <w:r>
        <w:rPr>
          <w:rFonts w:ascii="Calibri" w:cs="Calibri" w:eastAsia="Calibri" w:hAnsi="Calibri"/>
          <w:b/>
          <w:bCs/>
          <w:color w:val="1F3864"/>
          <w:sz w:val="22"/>
          <w:szCs w:val="22"/>
        </w:rPr>
        <w:t xml:space="preserve">Phase 3 Upgrade (Generative AI Capabilities)</w:t>
      </w:r>
    </w:p>
    <w:p>
      <w:pPr>
        <w:spacing w:after="160" w:line="276"/>
      </w:pPr>
      <w:r>
        <w:rPr>
          <w:rFonts w:ascii="Calibri" w:cs="Calibri" w:eastAsia="Calibri" w:hAnsi="Calibri"/>
          <w:color w:val="262626"/>
          <w:sz w:val="22"/>
          <w:szCs w:val="22"/>
        </w:rPr>
        <w:t xml:space="preserve">Utilize Generative AI to create novel medical language learning content, such as customized patient case studies, interactive simulations of patient consultations, or adaptive quizzes, tailored to the learner’s specific medical specialty and role. GenAI can also simulate real-world medical conversations to assess communication fluency.</w:t>
      </w:r>
    </w:p>
    <w:p>
      <w:pPr>
        <w:spacing w:after="60" w:before="200"/>
      </w:pPr>
      <w:r>
        <w:rPr>
          <w:rFonts w:ascii="Calibri" w:cs="Calibri" w:eastAsia="Calibri" w:hAnsi="Calibri"/>
          <w:b/>
          <w:bCs/>
          <w:color w:val="1F3864"/>
          <w:sz w:val="22"/>
          <w:szCs w:val="22"/>
        </w:rPr>
        <w:t xml:space="preserve">Final Evolution (Agentic AI System)</w:t>
      </w:r>
    </w:p>
    <w:p>
      <w:pPr>
        <w:spacing w:after="160" w:line="276"/>
      </w:pPr>
      <w:r>
        <w:rPr>
          <w:rFonts w:ascii="Calibri" w:cs="Calibri" w:eastAsia="Calibri" w:hAnsi="Calibri"/>
          <w:color w:val="262626"/>
          <w:sz w:val="22"/>
          <w:szCs w:val="22"/>
        </w:rPr>
        <w:t xml:space="preserve">Evolve into an Agentic AI language tutor that autonomously assesses learner proficiency in medical language, designs personalized learning paths, and guides professionals through their language acquisition journey. This agent will interpret diverse learner data, analyze linguistic patterns, generate tailored learning content, and interact conversationally with learners to optimize medical communication skills, continuously learning from new data and professional linguistic research.</w:t>
      </w:r>
    </w:p>
    <w:p>
      <w:pPr>
        <w:pStyle w:val="Heading1"/>
        <w:pBdr>
          <w:bottom w:val="single" w:color="2E75B6" w:sz="6" w:space="4"/>
        </w:pBdr>
        <w:spacing w:after="100" w:before="360"/>
      </w:pPr>
      <w:r>
        <w:t xml:space="preserve">Detailed Level Breakdown</w:t>
      </w:r>
    </w:p>
    <w:p>
      <w:pPr>
        <w:spacing w:after="200"/>
      </w:pPr>
      <w:r>
        <w:rPr>
          <w:rFonts w:ascii="Calibri" w:cs="Calibri" w:eastAsia="Calibri" w:hAnsi="Calibri"/>
          <w:color w:val="262626"/>
          <w:sz w:val="22"/>
          <w:szCs w:val="22"/>
        </w:rPr>
        <w:t xml:space="preserve">Each level below expands the overall problem into a focused, self-contained deliverable — progressing from a traditional ML baseline through Deep Learning, NLP, Small Language Models, Low-Level Design, Generative AI, and finally an autonomous Agentic AI system.</w:t>
      </w: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ML — Machine Learning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Develop a foundational Machine Learning solution for Personalized Language Learning for Medical Professionals, focusing on core predictive modeling or classification tasks. This involves data preprocessing, feature engineering, model selection, training, and evaluation using traditional ML algorithms.</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A structured dataset relevant to Personalized Language Learning for Medical Professionals, including historical features and target variables. Emphasis on data cleaning, handling missing values, and feature scaling for ML models.</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Baseline ML model (e.g., Logistic Regression, Random Forest, SVM)</w:t>
      </w:r>
    </w:p>
    <w:p>
      <w:pPr>
        <w:pStyle w:val="ListParagraph"/>
        <w:numPr>
          <w:ilvl w:val="0"/>
          <w:numId w:val="2"/>
        </w:numPr>
        <w:spacing w:after="100" w:line="276"/>
      </w:pPr>
      <w:r>
        <w:rPr>
          <w:rFonts w:ascii="Calibri" w:cs="Calibri" w:eastAsia="Calibri" w:hAnsi="Calibri"/>
          <w:color w:val="262626"/>
          <w:sz w:val="22"/>
          <w:szCs w:val="22"/>
        </w:rPr>
        <w:t xml:space="preserve">Data preprocessing pipeline</w:t>
      </w:r>
    </w:p>
    <w:p>
      <w:pPr>
        <w:pStyle w:val="ListParagraph"/>
        <w:numPr>
          <w:ilvl w:val="0"/>
          <w:numId w:val="2"/>
        </w:numPr>
        <w:spacing w:after="100" w:line="276"/>
      </w:pPr>
      <w:r>
        <w:rPr>
          <w:rFonts w:ascii="Calibri" w:cs="Calibri" w:eastAsia="Calibri" w:hAnsi="Calibri"/>
          <w:color w:val="262626"/>
          <w:sz w:val="22"/>
          <w:szCs w:val="22"/>
        </w:rPr>
        <w:t xml:space="preserve">Feature engineering report</w:t>
      </w:r>
    </w:p>
    <w:p>
      <w:pPr>
        <w:pStyle w:val="ListParagraph"/>
        <w:numPr>
          <w:ilvl w:val="0"/>
          <w:numId w:val="2"/>
        </w:numPr>
        <w:spacing w:after="100" w:line="276"/>
      </w:pPr>
      <w:r>
        <w:rPr>
          <w:rFonts w:ascii="Calibri" w:cs="Calibri" w:eastAsia="Calibri" w:hAnsi="Calibri"/>
          <w:color w:val="262626"/>
          <w:sz w:val="22"/>
          <w:szCs w:val="22"/>
        </w:rPr>
        <w:t xml:space="preserve">Model evaluation metrics (accuracy, precision, recall, F1-score, ROC-AUC)</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Machine Learning</w:t>
      </w:r>
    </w:p>
    <w:p>
      <w:pPr>
        <w:pStyle w:val="ListParagraph"/>
        <w:numPr>
          <w:ilvl w:val="0"/>
          <w:numId w:val="2"/>
        </w:numPr>
        <w:spacing w:after="100" w:line="276"/>
      </w:pPr>
      <w:r>
        <w:rPr>
          <w:rFonts w:ascii="Calibri" w:cs="Calibri" w:eastAsia="Calibri" w:hAnsi="Calibri"/>
          <w:color w:val="262626"/>
          <w:sz w:val="22"/>
          <w:szCs w:val="22"/>
        </w:rPr>
        <w:t xml:space="preserve">Supervised vs. Unsupervised Learning</w:t>
      </w:r>
    </w:p>
    <w:p>
      <w:pPr>
        <w:pStyle w:val="ListParagraph"/>
        <w:numPr>
          <w:ilvl w:val="0"/>
          <w:numId w:val="2"/>
        </w:numPr>
        <w:spacing w:after="100" w:line="276"/>
      </w:pPr>
      <w:r>
        <w:rPr>
          <w:rFonts w:ascii="Calibri" w:cs="Calibri" w:eastAsia="Calibri" w:hAnsi="Calibri"/>
          <w:color w:val="262626"/>
          <w:sz w:val="22"/>
          <w:szCs w:val="22"/>
        </w:rPr>
        <w:t xml:space="preserve">Model Evaluation Techniques</w:t>
      </w:r>
    </w:p>
    <w:p>
      <w:pPr>
        <w:pStyle w:val="ListParagraph"/>
        <w:numPr>
          <w:ilvl w:val="0"/>
          <w:numId w:val="2"/>
        </w:numPr>
        <w:spacing w:after="100" w:line="276"/>
      </w:pPr>
      <w:r>
        <w:rPr>
          <w:rFonts w:ascii="Calibri" w:cs="Calibri" w:eastAsia="Calibri" w:hAnsi="Calibri"/>
          <w:color w:val="262626"/>
          <w:sz w:val="22"/>
          <w:szCs w:val="22"/>
        </w:rPr>
        <w:t xml:space="preserve">Feature Engineering Best Practices</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Detailed documentation of the ML pipeline, including data sources, preprocessing steps, model architecture, training parameters, and performance metrics.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is the primary goal?</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To build a robust and interpretable baseline ML solution.</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Which algorithms are suitable?</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Algorithms like Logistic Regression, SVM, Decision Trees, or Gradient Boosting are good starting points.</w:t>
      </w:r>
    </w:p>
    <w:p>
      <w:pPr>
        <w:pStyle w:val="Heading3"/>
        <w:spacing w:after="100" w:before="220"/>
      </w:pPr>
      <w:r>
        <w:t xml:space="preserve">Sample Outputs</w:t>
      </w:r>
    </w:p>
    <w:p>
      <w:pPr>
        <w:pStyle w:val="ListParagraph"/>
        <w:numPr>
          <w:ilvl w:val="0"/>
          <w:numId w:val="3"/>
        </w:numPr>
        <w:spacing w:after="100" w:line="276"/>
      </w:pPr>
      <w:r>
        <w:rPr>
          <w:rFonts w:ascii="Calibri" w:cs="Calibri" w:eastAsia="Calibri" w:hAnsi="Calibri"/>
          <w:color w:val="262626"/>
          <w:sz w:val="22"/>
          <w:szCs w:val="22"/>
        </w:rPr>
        <w:t xml:space="preserve">Predicted labels/scores</w:t>
      </w:r>
    </w:p>
    <w:p>
      <w:pPr>
        <w:pStyle w:val="ListParagraph"/>
        <w:numPr>
          <w:ilvl w:val="0"/>
          <w:numId w:val="3"/>
        </w:numPr>
        <w:spacing w:after="100" w:line="276"/>
      </w:pPr>
      <w:r>
        <w:rPr>
          <w:rFonts w:ascii="Calibri" w:cs="Calibri" w:eastAsia="Calibri" w:hAnsi="Calibri"/>
          <w:color w:val="262626"/>
          <w:sz w:val="22"/>
          <w:szCs w:val="22"/>
        </w:rPr>
        <w:t xml:space="preserve">Feature importance rankings</w:t>
      </w:r>
    </w:p>
    <w:p>
      <w:pPr>
        <w:pStyle w:val="ListParagraph"/>
        <w:numPr>
          <w:ilvl w:val="0"/>
          <w:numId w:val="3"/>
        </w:numPr>
        <w:spacing w:after="100" w:line="276"/>
      </w:pPr>
      <w:r>
        <w:rPr>
          <w:rFonts w:ascii="Calibri" w:cs="Calibri" w:eastAsia="Calibri" w:hAnsi="Calibri"/>
          <w:color w:val="262626"/>
          <w:sz w:val="22"/>
          <w:szCs w:val="22"/>
        </w:rPr>
        <w:t xml:space="preserve">Confusion matrix</w:t>
      </w:r>
    </w:p>
    <w:p>
      <w:pPr>
        <w:pStyle w:val="ListParagraph"/>
        <w:numPr>
          <w:ilvl w:val="0"/>
          <w:numId w:val="3"/>
        </w:numPr>
        <w:spacing w:after="100" w:line="276"/>
      </w:pPr>
      <w:r>
        <w:rPr>
          <w:rFonts w:ascii="Calibri" w:cs="Calibri" w:eastAsia="Calibri" w:hAnsi="Calibri"/>
          <w:color w:val="262626"/>
          <w:sz w:val="22"/>
          <w:szCs w:val="22"/>
        </w:rPr>
        <w:t xml:space="preserve">ROC curve</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Data leakage</w:t>
      </w:r>
    </w:p>
    <w:p>
      <w:pPr>
        <w:pStyle w:val="ListParagraph"/>
        <w:numPr>
          <w:ilvl w:val="0"/>
          <w:numId w:val="2"/>
        </w:numPr>
        <w:spacing w:after="100" w:line="276"/>
      </w:pPr>
      <w:r>
        <w:rPr>
          <w:rFonts w:ascii="Calibri" w:cs="Calibri" w:eastAsia="Calibri" w:hAnsi="Calibri"/>
          <w:color w:val="262626"/>
          <w:sz w:val="22"/>
          <w:szCs w:val="22"/>
        </w:rPr>
        <w:t xml:space="preserve">Overfitting/Underfitting</w:t>
      </w:r>
    </w:p>
    <w:p>
      <w:pPr>
        <w:pStyle w:val="ListParagraph"/>
        <w:numPr>
          <w:ilvl w:val="0"/>
          <w:numId w:val="2"/>
        </w:numPr>
        <w:spacing w:after="100" w:line="276"/>
      </w:pPr>
      <w:r>
        <w:rPr>
          <w:rFonts w:ascii="Calibri" w:cs="Calibri" w:eastAsia="Calibri" w:hAnsi="Calibri"/>
          <w:color w:val="262626"/>
          <w:sz w:val="22"/>
          <w:szCs w:val="22"/>
        </w:rPr>
        <w:t xml:space="preserve">Ignoring class imbalance</w:t>
      </w:r>
    </w:p>
    <w:p>
      <w:pPr>
        <w:pStyle w:val="ListParagraph"/>
        <w:numPr>
          <w:ilvl w:val="0"/>
          <w:numId w:val="2"/>
        </w:numPr>
        <w:spacing w:after="100" w:line="276"/>
      </w:pPr>
      <w:r>
        <w:rPr>
          <w:rFonts w:ascii="Calibri" w:cs="Calibri" w:eastAsia="Calibri" w:hAnsi="Calibri"/>
          <w:color w:val="262626"/>
          <w:sz w:val="22"/>
          <w:szCs w:val="22"/>
        </w:rPr>
        <w:t xml:space="preserve">Poor feature selection</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Problem Understanding</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problem definition and ML applicability</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Data Preprocessing</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Effectiveness of data cleaning and preparation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Model Selection &amp; Training</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Appropriateness of ML model and training methodology</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Evaluation &amp; Interpretation</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Rigor of evaluation and insight generation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Completeness and clarity of technical documentation</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DL — Deep Learning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Enhance the predictive capabilities for Personalized Language Learning for Medical Professionals by incorporating Deep Learning architectures. This involves designing and implementing neural networks to capture complex patterns, temporal dependencies, or high- dimensional data that traditional ML models might miss.</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Expanded dataset for Personalized Language Learning for Medical Professionals, potentially including sequential data, images, or large-scale tabular data. Focus on preparing data for neural network inputs (e.g., embeddings, tensors).</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Deep Learning model (e.g., CNN, RNN, LSTM, Transformer, MLP)</w:t>
      </w:r>
    </w:p>
    <w:p>
      <w:pPr>
        <w:pStyle w:val="ListParagraph"/>
        <w:numPr>
          <w:ilvl w:val="0"/>
          <w:numId w:val="2"/>
        </w:numPr>
        <w:spacing w:after="100" w:line="276"/>
      </w:pPr>
      <w:r>
        <w:rPr>
          <w:rFonts w:ascii="Calibri" w:cs="Calibri" w:eastAsia="Calibri" w:hAnsi="Calibri"/>
          <w:color w:val="262626"/>
          <w:sz w:val="22"/>
          <w:szCs w:val="22"/>
        </w:rPr>
        <w:t xml:space="preserve">Model architecture design</w:t>
      </w:r>
    </w:p>
    <w:p>
      <w:pPr>
        <w:pStyle w:val="ListParagraph"/>
        <w:numPr>
          <w:ilvl w:val="0"/>
          <w:numId w:val="2"/>
        </w:numPr>
        <w:spacing w:after="100" w:line="276"/>
      </w:pPr>
      <w:r>
        <w:rPr>
          <w:rFonts w:ascii="Calibri" w:cs="Calibri" w:eastAsia="Calibri" w:hAnsi="Calibri"/>
          <w:color w:val="262626"/>
          <w:sz w:val="22"/>
          <w:szCs w:val="22"/>
        </w:rPr>
        <w:t xml:space="preserve">Hyperparameter tuning report</w:t>
      </w:r>
    </w:p>
    <w:p>
      <w:pPr>
        <w:pStyle w:val="ListParagraph"/>
        <w:numPr>
          <w:ilvl w:val="0"/>
          <w:numId w:val="2"/>
        </w:numPr>
        <w:spacing w:after="100" w:line="276"/>
      </w:pPr>
      <w:r>
        <w:rPr>
          <w:rFonts w:ascii="Calibri" w:cs="Calibri" w:eastAsia="Calibri" w:hAnsi="Calibri"/>
          <w:color w:val="262626"/>
          <w:sz w:val="22"/>
          <w:szCs w:val="22"/>
        </w:rPr>
        <w:t xml:space="preserve">Performance comparison with ML baseline</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Deep Learning</w:t>
      </w:r>
    </w:p>
    <w:p>
      <w:pPr>
        <w:pStyle w:val="ListParagraph"/>
        <w:numPr>
          <w:ilvl w:val="0"/>
          <w:numId w:val="2"/>
        </w:numPr>
        <w:spacing w:after="100" w:line="276"/>
      </w:pPr>
      <w:r>
        <w:rPr>
          <w:rFonts w:ascii="Calibri" w:cs="Calibri" w:eastAsia="Calibri" w:hAnsi="Calibri"/>
          <w:color w:val="262626"/>
          <w:sz w:val="22"/>
          <w:szCs w:val="22"/>
        </w:rPr>
        <w:t xml:space="preserve">Neural Network Architectures</w:t>
      </w:r>
    </w:p>
    <w:p>
      <w:pPr>
        <w:pStyle w:val="ListParagraph"/>
        <w:numPr>
          <w:ilvl w:val="0"/>
          <w:numId w:val="2"/>
        </w:numPr>
        <w:spacing w:after="100" w:line="276"/>
      </w:pPr>
      <w:r>
        <w:rPr>
          <w:rFonts w:ascii="Calibri" w:cs="Calibri" w:eastAsia="Calibri" w:hAnsi="Calibri"/>
          <w:color w:val="262626"/>
          <w:sz w:val="22"/>
          <w:szCs w:val="22"/>
        </w:rPr>
        <w:t xml:space="preserve">Backpropagation Explained</w:t>
      </w:r>
    </w:p>
    <w:p>
      <w:pPr>
        <w:pStyle w:val="ListParagraph"/>
        <w:numPr>
          <w:ilvl w:val="0"/>
          <w:numId w:val="2"/>
        </w:numPr>
        <w:spacing w:after="100" w:line="276"/>
      </w:pPr>
      <w:r>
        <w:rPr>
          <w:rFonts w:ascii="Calibri" w:cs="Calibri" w:eastAsia="Calibri" w:hAnsi="Calibri"/>
          <w:color w:val="262626"/>
          <w:sz w:val="22"/>
          <w:szCs w:val="22"/>
        </w:rPr>
        <w:t xml:space="preserve">Transfer Learning</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Documentation covering the DL model architecture, rationale for design choices, training process, hyperparameter optimization, and performance analysis.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Why use DL over ML?</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For complex, non-linear patterns, large datasets, or specific data types like sequences/images.</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How to prevent overfitting?</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Techniques like dropout, regularization, and early stopping.</w:t>
      </w:r>
    </w:p>
    <w:p>
      <w:pPr>
        <w:pStyle w:val="Heading3"/>
        <w:spacing w:after="100" w:before="220"/>
      </w:pPr>
      <w:r>
        <w:t xml:space="preserve">Sample Outputs</w:t>
      </w:r>
    </w:p>
    <w:p>
      <w:pPr>
        <w:pStyle w:val="ListParagraph"/>
        <w:numPr>
          <w:ilvl w:val="0"/>
          <w:numId w:val="4"/>
        </w:numPr>
        <w:spacing w:after="100" w:line="276"/>
      </w:pPr>
      <w:r>
        <w:rPr>
          <w:rFonts w:ascii="Calibri" w:cs="Calibri" w:eastAsia="Calibri" w:hAnsi="Calibri"/>
          <w:color w:val="262626"/>
          <w:sz w:val="22"/>
          <w:szCs w:val="22"/>
        </w:rPr>
        <w:t xml:space="preserve">Improved prediction accuracy</w:t>
      </w:r>
    </w:p>
    <w:p>
      <w:pPr>
        <w:pStyle w:val="ListParagraph"/>
        <w:numPr>
          <w:ilvl w:val="0"/>
          <w:numId w:val="4"/>
        </w:numPr>
        <w:spacing w:after="100" w:line="276"/>
      </w:pPr>
      <w:r>
        <w:rPr>
          <w:rFonts w:ascii="Calibri" w:cs="Calibri" w:eastAsia="Calibri" w:hAnsi="Calibri"/>
          <w:color w:val="262626"/>
          <w:sz w:val="22"/>
          <w:szCs w:val="22"/>
        </w:rPr>
        <w:t xml:space="preserve">Visualization of learned features</w:t>
      </w:r>
    </w:p>
    <w:p>
      <w:pPr>
        <w:pStyle w:val="ListParagraph"/>
        <w:numPr>
          <w:ilvl w:val="0"/>
          <w:numId w:val="4"/>
        </w:numPr>
        <w:spacing w:after="100" w:line="276"/>
      </w:pPr>
      <w:r>
        <w:rPr>
          <w:rFonts w:ascii="Calibri" w:cs="Calibri" w:eastAsia="Calibri" w:hAnsi="Calibri"/>
          <w:color w:val="262626"/>
          <w:sz w:val="22"/>
          <w:szCs w:val="22"/>
        </w:rPr>
        <w:t xml:space="preserve">Model loss and accuracy curves</w:t>
      </w:r>
    </w:p>
    <w:p>
      <w:pPr>
        <w:pStyle w:val="ListParagraph"/>
        <w:numPr>
          <w:ilvl w:val="0"/>
          <w:numId w:val="4"/>
        </w:numPr>
        <w:spacing w:after="100" w:line="276"/>
      </w:pPr>
      <w:r>
        <w:rPr>
          <w:rFonts w:ascii="Calibri" w:cs="Calibri" w:eastAsia="Calibri" w:hAnsi="Calibri"/>
          <w:color w:val="262626"/>
          <w:sz w:val="22"/>
          <w:szCs w:val="22"/>
        </w:rPr>
        <w:t xml:space="preserve">Comparison charts</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Vanishing/Exploding gradients</w:t>
      </w:r>
    </w:p>
    <w:p>
      <w:pPr>
        <w:pStyle w:val="ListParagraph"/>
        <w:numPr>
          <w:ilvl w:val="0"/>
          <w:numId w:val="2"/>
        </w:numPr>
        <w:spacing w:after="100" w:line="276"/>
      </w:pPr>
      <w:r>
        <w:rPr>
          <w:rFonts w:ascii="Calibri" w:cs="Calibri" w:eastAsia="Calibri" w:hAnsi="Calibri"/>
          <w:color w:val="262626"/>
          <w:sz w:val="22"/>
          <w:szCs w:val="22"/>
        </w:rPr>
        <w:t xml:space="preserve">Incorrect loss function</w:t>
      </w:r>
    </w:p>
    <w:p>
      <w:pPr>
        <w:pStyle w:val="ListParagraph"/>
        <w:numPr>
          <w:ilvl w:val="0"/>
          <w:numId w:val="2"/>
        </w:numPr>
        <w:spacing w:after="100" w:line="276"/>
      </w:pPr>
      <w:r>
        <w:rPr>
          <w:rFonts w:ascii="Calibri" w:cs="Calibri" w:eastAsia="Calibri" w:hAnsi="Calibri"/>
          <w:color w:val="262626"/>
          <w:sz w:val="22"/>
          <w:szCs w:val="22"/>
        </w:rPr>
        <w:t xml:space="preserve">Insufficient data for training deep models</w:t>
      </w:r>
    </w:p>
    <w:p>
      <w:pPr>
        <w:pStyle w:val="ListParagraph"/>
        <w:numPr>
          <w:ilvl w:val="0"/>
          <w:numId w:val="2"/>
        </w:numPr>
        <w:spacing w:after="100" w:line="276"/>
      </w:pPr>
      <w:r>
        <w:rPr>
          <w:rFonts w:ascii="Calibri" w:cs="Calibri" w:eastAsia="Calibri" w:hAnsi="Calibri"/>
          <w:color w:val="262626"/>
          <w:sz w:val="22"/>
          <w:szCs w:val="22"/>
        </w:rPr>
        <w:t xml:space="preserve">Over-complex architectures</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DL Model Design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Appropriateness and innovation of neural network architecture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Data Preparation for DL</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Effectiveness of data transformation for deep learning</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Training &amp; Optimization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Rigor of training process and hyperparameter tuning</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Performance Improvement</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Demonstrated gains over ML baseline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DL model documentation and insights</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NLP — Natural Language Processing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Integrate Natural Language Processing capabilities into the solution for Personalized Language Learning for Medical Professionals to analyze and extract insights from unstructured text data. This includes tasks like sentiment analysis, entity recognition, text classification, or summarization from relevant textual sources.</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Textual data sources related to Personalized Language Learning for Medical Professionals, such as customer reviews, social media posts, reports, or internal notes. Focus on text preprocessing (tokenization, stemming, lemmatization) and vectorization.</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NLP pipeline for text processing</w:t>
      </w:r>
    </w:p>
    <w:p>
      <w:pPr>
        <w:pStyle w:val="ListParagraph"/>
        <w:numPr>
          <w:ilvl w:val="0"/>
          <w:numId w:val="2"/>
        </w:numPr>
        <w:spacing w:after="100" w:line="276"/>
      </w:pPr>
      <w:r>
        <w:rPr>
          <w:rFonts w:ascii="Calibri" w:cs="Calibri" w:eastAsia="Calibri" w:hAnsi="Calibri"/>
          <w:color w:val="262626"/>
          <w:sz w:val="22"/>
          <w:szCs w:val="22"/>
        </w:rPr>
        <w:t xml:space="preserve">Text classification/sentiment analysis model</w:t>
      </w:r>
    </w:p>
    <w:p>
      <w:pPr>
        <w:pStyle w:val="ListParagraph"/>
        <w:numPr>
          <w:ilvl w:val="0"/>
          <w:numId w:val="2"/>
        </w:numPr>
        <w:spacing w:after="100" w:line="276"/>
      </w:pPr>
      <w:r>
        <w:rPr>
          <w:rFonts w:ascii="Calibri" w:cs="Calibri" w:eastAsia="Calibri" w:hAnsi="Calibri"/>
          <w:color w:val="262626"/>
          <w:sz w:val="22"/>
          <w:szCs w:val="22"/>
        </w:rPr>
        <w:t xml:space="preserve">Named Entity Recognition (NER) system</w:t>
      </w:r>
    </w:p>
    <w:p>
      <w:pPr>
        <w:pStyle w:val="ListParagraph"/>
        <w:numPr>
          <w:ilvl w:val="0"/>
          <w:numId w:val="2"/>
        </w:numPr>
        <w:spacing w:after="100" w:line="276"/>
      </w:pPr>
      <w:r>
        <w:rPr>
          <w:rFonts w:ascii="Calibri" w:cs="Calibri" w:eastAsia="Calibri" w:hAnsi="Calibri"/>
          <w:color w:val="262626"/>
          <w:sz w:val="22"/>
          <w:szCs w:val="22"/>
        </w:rPr>
        <w:t xml:space="preserve">Text summarization or keyword extraction module</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NLP</w:t>
      </w:r>
    </w:p>
    <w:p>
      <w:pPr>
        <w:pStyle w:val="ListParagraph"/>
        <w:numPr>
          <w:ilvl w:val="0"/>
          <w:numId w:val="2"/>
        </w:numPr>
        <w:spacing w:after="100" w:line="276"/>
      </w:pPr>
      <w:r>
        <w:rPr>
          <w:rFonts w:ascii="Calibri" w:cs="Calibri" w:eastAsia="Calibri" w:hAnsi="Calibri"/>
          <w:color w:val="262626"/>
          <w:sz w:val="22"/>
          <w:szCs w:val="22"/>
        </w:rPr>
        <w:t xml:space="preserve">Text Preprocessing Techniques</w:t>
      </w:r>
    </w:p>
    <w:p>
      <w:pPr>
        <w:pStyle w:val="ListParagraph"/>
        <w:numPr>
          <w:ilvl w:val="0"/>
          <w:numId w:val="2"/>
        </w:numPr>
        <w:spacing w:after="100" w:line="276"/>
      </w:pPr>
      <w:r>
        <w:rPr>
          <w:rFonts w:ascii="Calibri" w:cs="Calibri" w:eastAsia="Calibri" w:hAnsi="Calibri"/>
          <w:color w:val="262626"/>
          <w:sz w:val="22"/>
          <w:szCs w:val="22"/>
        </w:rPr>
        <w:t xml:space="preserve">Word Embeddings (Word2Vec, GloVe)</w:t>
      </w:r>
    </w:p>
    <w:p>
      <w:pPr>
        <w:pStyle w:val="ListParagraph"/>
        <w:numPr>
          <w:ilvl w:val="0"/>
          <w:numId w:val="2"/>
        </w:numPr>
        <w:spacing w:after="100" w:line="276"/>
      </w:pPr>
      <w:r>
        <w:rPr>
          <w:rFonts w:ascii="Calibri" w:cs="Calibri" w:eastAsia="Calibri" w:hAnsi="Calibri"/>
          <w:color w:val="262626"/>
          <w:sz w:val="22"/>
          <w:szCs w:val="22"/>
        </w:rPr>
        <w:t xml:space="preserve">Transformer Models in NLP</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Documentation of the NLP pipeline, including chosen models (e.g., BERT, spaCy), preprocessing steps, evaluation metrics for NLP tasks, and examples of extracted insights.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are common NLP tasks?</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Sentiment analysis, NER, text classification, machine translation, summarization.</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How to handle domain-specific jargon?</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Fine-tuning pre-trained models or creating custom embeddings.</w:t>
      </w:r>
    </w:p>
    <w:p>
      <w:pPr>
        <w:pStyle w:val="Heading3"/>
        <w:spacing w:after="100" w:before="220"/>
      </w:pPr>
      <w:r>
        <w:t xml:space="preserve">Sample Outputs</w:t>
      </w:r>
    </w:p>
    <w:p>
      <w:pPr>
        <w:pStyle w:val="ListParagraph"/>
        <w:numPr>
          <w:ilvl w:val="0"/>
          <w:numId w:val="5"/>
        </w:numPr>
        <w:spacing w:after="100" w:line="276"/>
      </w:pPr>
      <w:r>
        <w:rPr>
          <w:rFonts w:ascii="Calibri" w:cs="Calibri" w:eastAsia="Calibri" w:hAnsi="Calibri"/>
          <w:color w:val="262626"/>
          <w:sz w:val="22"/>
          <w:szCs w:val="22"/>
        </w:rPr>
        <w:t xml:space="preserve">Classified text categories</w:t>
      </w:r>
    </w:p>
    <w:p>
      <w:pPr>
        <w:pStyle w:val="ListParagraph"/>
        <w:numPr>
          <w:ilvl w:val="0"/>
          <w:numId w:val="5"/>
        </w:numPr>
        <w:spacing w:after="100" w:line="276"/>
      </w:pPr>
      <w:r>
        <w:rPr>
          <w:rFonts w:ascii="Calibri" w:cs="Calibri" w:eastAsia="Calibri" w:hAnsi="Calibri"/>
          <w:color w:val="262626"/>
          <w:sz w:val="22"/>
          <w:szCs w:val="22"/>
        </w:rPr>
        <w:t xml:space="preserve">Extracted entities (persons, organizations, locations)</w:t>
      </w:r>
    </w:p>
    <w:p>
      <w:pPr>
        <w:pStyle w:val="ListParagraph"/>
        <w:numPr>
          <w:ilvl w:val="0"/>
          <w:numId w:val="5"/>
        </w:numPr>
        <w:spacing w:after="100" w:line="276"/>
      </w:pPr>
      <w:r>
        <w:rPr>
          <w:rFonts w:ascii="Calibri" w:cs="Calibri" w:eastAsia="Calibri" w:hAnsi="Calibri"/>
          <w:color w:val="262626"/>
          <w:sz w:val="22"/>
          <w:szCs w:val="22"/>
        </w:rPr>
        <w:t xml:space="preserve">Sentiment scores for text snippets</w:t>
      </w:r>
    </w:p>
    <w:p>
      <w:pPr>
        <w:pStyle w:val="ListParagraph"/>
        <w:numPr>
          <w:ilvl w:val="0"/>
          <w:numId w:val="5"/>
        </w:numPr>
        <w:spacing w:after="100" w:line="276"/>
      </w:pPr>
      <w:r>
        <w:rPr>
          <w:rFonts w:ascii="Calibri" w:cs="Calibri" w:eastAsia="Calibri" w:hAnsi="Calibri"/>
          <w:color w:val="262626"/>
          <w:sz w:val="22"/>
          <w:szCs w:val="22"/>
        </w:rPr>
        <w:t xml:space="preserve">Summarized documents</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Ignoring context in text analysis</w:t>
      </w:r>
    </w:p>
    <w:p>
      <w:pPr>
        <w:pStyle w:val="ListParagraph"/>
        <w:numPr>
          <w:ilvl w:val="0"/>
          <w:numId w:val="2"/>
        </w:numPr>
        <w:spacing w:after="100" w:line="276"/>
      </w:pPr>
      <w:r>
        <w:rPr>
          <w:rFonts w:ascii="Calibri" w:cs="Calibri" w:eastAsia="Calibri" w:hAnsi="Calibri"/>
          <w:color w:val="262626"/>
          <w:sz w:val="22"/>
          <w:szCs w:val="22"/>
        </w:rPr>
        <w:t xml:space="preserve">Poor choice of tokenization</w:t>
      </w:r>
    </w:p>
    <w:p>
      <w:pPr>
        <w:pStyle w:val="ListParagraph"/>
        <w:numPr>
          <w:ilvl w:val="0"/>
          <w:numId w:val="2"/>
        </w:numPr>
        <w:spacing w:after="100" w:line="276"/>
      </w:pPr>
      <w:r>
        <w:rPr>
          <w:rFonts w:ascii="Calibri" w:cs="Calibri" w:eastAsia="Calibri" w:hAnsi="Calibri"/>
          <w:color w:val="262626"/>
          <w:sz w:val="22"/>
          <w:szCs w:val="22"/>
        </w:rPr>
        <w:t xml:space="preserve">Not handling sarcasm/irony</w:t>
      </w:r>
    </w:p>
    <w:p>
      <w:pPr>
        <w:pStyle w:val="ListParagraph"/>
        <w:numPr>
          <w:ilvl w:val="0"/>
          <w:numId w:val="2"/>
        </w:numPr>
        <w:spacing w:after="100" w:line="276"/>
      </w:pPr>
      <w:r>
        <w:rPr>
          <w:rFonts w:ascii="Calibri" w:cs="Calibri" w:eastAsia="Calibri" w:hAnsi="Calibri"/>
          <w:color w:val="262626"/>
          <w:sz w:val="22"/>
          <w:szCs w:val="22"/>
        </w:rPr>
        <w:t xml:space="preserve">Over-reliance on generic models without fine-tuning</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NLP Pipeline Design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Effectiveness of text preprocessing and feature extraction</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Model Implementation</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Appropriateness of NLP models for specific tasks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Insight Extraction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Quality and relevance of insights derived from text</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Evaluation &amp; Validation</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Rigor of NLP model evaluation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NLP methodology and results</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SLM — Small Language Model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Leverage Small Language Models (SLM) to provide concise, actionable insights and generate contextually relevant responses for Personalized Language Learning for Medical Professionals. This involves adapting or fine-tuning SLMs for specific tasks like summarizing complex information, generating short reports, or assisting in decision-making.</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Curated datasets for fine-tuning SLMs, potentially including pairs of long-form content and desired summaries/responses related to Personalized Language Learning for Medical Professionals. Focus on data formatting for SLM training.</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Fine-tuned SLM for specific tasks (e.g., summarization, response generation)</w:t>
      </w:r>
    </w:p>
    <w:p>
      <w:pPr>
        <w:pStyle w:val="ListParagraph"/>
        <w:numPr>
          <w:ilvl w:val="0"/>
          <w:numId w:val="2"/>
        </w:numPr>
        <w:spacing w:after="100" w:line="276"/>
      </w:pPr>
      <w:r>
        <w:rPr>
          <w:rFonts w:ascii="Calibri" w:cs="Calibri" w:eastAsia="Calibri" w:hAnsi="Calibri"/>
          <w:color w:val="262626"/>
          <w:sz w:val="22"/>
          <w:szCs w:val="22"/>
        </w:rPr>
        <w:t xml:space="preserve">Evaluation of SLM performance (e.g., ROUGE scores for summarization)</w:t>
      </w:r>
    </w:p>
    <w:p>
      <w:pPr>
        <w:pStyle w:val="ListParagraph"/>
        <w:numPr>
          <w:ilvl w:val="0"/>
          <w:numId w:val="2"/>
        </w:numPr>
        <w:spacing w:after="100" w:line="276"/>
      </w:pPr>
      <w:r>
        <w:rPr>
          <w:rFonts w:ascii="Calibri" w:cs="Calibri" w:eastAsia="Calibri" w:hAnsi="Calibri"/>
          <w:color w:val="262626"/>
          <w:sz w:val="22"/>
          <w:szCs w:val="22"/>
        </w:rPr>
        <w:t xml:space="preserve">Integration with existing systems for real-time use</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Small Language Models</w:t>
      </w:r>
    </w:p>
    <w:p>
      <w:pPr>
        <w:pStyle w:val="ListParagraph"/>
        <w:numPr>
          <w:ilvl w:val="0"/>
          <w:numId w:val="2"/>
        </w:numPr>
        <w:spacing w:after="100" w:line="276"/>
      </w:pPr>
      <w:r>
        <w:rPr>
          <w:rFonts w:ascii="Calibri" w:cs="Calibri" w:eastAsia="Calibri" w:hAnsi="Calibri"/>
          <w:color w:val="262626"/>
          <w:sz w:val="22"/>
          <w:szCs w:val="22"/>
        </w:rPr>
        <w:t xml:space="preserve">Fine-tuning LLMs for Specific Tasks</w:t>
      </w:r>
    </w:p>
    <w:p>
      <w:pPr>
        <w:pStyle w:val="ListParagraph"/>
        <w:numPr>
          <w:ilvl w:val="0"/>
          <w:numId w:val="2"/>
        </w:numPr>
        <w:spacing w:after="100" w:line="276"/>
      </w:pPr>
      <w:r>
        <w:rPr>
          <w:rFonts w:ascii="Calibri" w:cs="Calibri" w:eastAsia="Calibri" w:hAnsi="Calibri"/>
          <w:color w:val="262626"/>
          <w:sz w:val="22"/>
          <w:szCs w:val="22"/>
        </w:rPr>
        <w:t xml:space="preserve">Prompt Engineering for SLMs</w:t>
      </w:r>
    </w:p>
    <w:p>
      <w:pPr>
        <w:pStyle w:val="ListParagraph"/>
        <w:numPr>
          <w:ilvl w:val="0"/>
          <w:numId w:val="2"/>
        </w:numPr>
        <w:spacing w:after="100" w:line="276"/>
      </w:pPr>
      <w:r>
        <w:rPr>
          <w:rFonts w:ascii="Calibri" w:cs="Calibri" w:eastAsia="Calibri" w:hAnsi="Calibri"/>
          <w:color w:val="262626"/>
          <w:sz w:val="22"/>
          <w:szCs w:val="22"/>
        </w:rPr>
        <w:t xml:space="preserve">Quantization and Efficient LLMs</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Documentation of SLM selection, fine-tuning process, prompt engineering strategies, and evaluation of generated outputs. Include details on deployment considerations for efficiency.</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is an SLM?</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A smaller, more efficient language model, often fine-tuned for specific tasks.</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How do SLMs differ from LLMs?</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SLMs are typically smaller, faster, and require less computational resources, making them suitable for edge or specialized applications.</w:t>
      </w:r>
    </w:p>
    <w:p>
      <w:pPr>
        <w:pStyle w:val="Heading3"/>
        <w:spacing w:after="100" w:before="220"/>
      </w:pPr>
      <w:r>
        <w:t xml:space="preserve">Sample Outputs</w:t>
      </w:r>
    </w:p>
    <w:p>
      <w:pPr>
        <w:pStyle w:val="ListParagraph"/>
        <w:numPr>
          <w:ilvl w:val="0"/>
          <w:numId w:val="6"/>
        </w:numPr>
        <w:spacing w:after="100" w:line="276"/>
      </w:pPr>
      <w:r>
        <w:rPr>
          <w:rFonts w:ascii="Calibri" w:cs="Calibri" w:eastAsia="Calibri" w:hAnsi="Calibri"/>
          <w:color w:val="262626"/>
          <w:sz w:val="22"/>
          <w:szCs w:val="22"/>
        </w:rPr>
        <w:t xml:space="preserve">Concise summaries of documents</w:t>
      </w:r>
    </w:p>
    <w:p>
      <w:pPr>
        <w:pStyle w:val="ListParagraph"/>
        <w:numPr>
          <w:ilvl w:val="0"/>
          <w:numId w:val="6"/>
        </w:numPr>
        <w:spacing w:after="100" w:line="276"/>
      </w:pPr>
      <w:r>
        <w:rPr>
          <w:rFonts w:ascii="Calibri" w:cs="Calibri" w:eastAsia="Calibri" w:hAnsi="Calibri"/>
          <w:color w:val="262626"/>
          <w:sz w:val="22"/>
          <w:szCs w:val="22"/>
        </w:rPr>
        <w:t xml:space="preserve">Generated responses to queries</w:t>
      </w:r>
    </w:p>
    <w:p>
      <w:pPr>
        <w:pStyle w:val="ListParagraph"/>
        <w:numPr>
          <w:ilvl w:val="0"/>
          <w:numId w:val="6"/>
        </w:numPr>
        <w:spacing w:after="100" w:line="276"/>
      </w:pPr>
      <w:r>
        <w:rPr>
          <w:rFonts w:ascii="Calibri" w:cs="Calibri" w:eastAsia="Calibri" w:hAnsi="Calibri"/>
          <w:color w:val="262626"/>
          <w:sz w:val="22"/>
          <w:szCs w:val="22"/>
        </w:rPr>
        <w:t xml:space="preserve">Actionable recommendations based on context</w:t>
      </w:r>
    </w:p>
    <w:p>
      <w:pPr>
        <w:pStyle w:val="ListParagraph"/>
        <w:numPr>
          <w:ilvl w:val="0"/>
          <w:numId w:val="6"/>
        </w:numPr>
        <w:spacing w:after="100" w:line="276"/>
      </w:pPr>
      <w:r>
        <w:rPr>
          <w:rFonts w:ascii="Calibri" w:cs="Calibri" w:eastAsia="Calibri" w:hAnsi="Calibri"/>
          <w:color w:val="262626"/>
          <w:sz w:val="22"/>
          <w:szCs w:val="22"/>
        </w:rPr>
        <w:t xml:space="preserve">Automated report snippets</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Over-generalizing SLM capabilities</w:t>
      </w:r>
    </w:p>
    <w:p>
      <w:pPr>
        <w:pStyle w:val="ListParagraph"/>
        <w:numPr>
          <w:ilvl w:val="0"/>
          <w:numId w:val="2"/>
        </w:numPr>
        <w:spacing w:after="100" w:line="276"/>
      </w:pPr>
      <w:r>
        <w:rPr>
          <w:rFonts w:ascii="Calibri" w:cs="Calibri" w:eastAsia="Calibri" w:hAnsi="Calibri"/>
          <w:color w:val="262626"/>
          <w:sz w:val="22"/>
          <w:szCs w:val="22"/>
        </w:rPr>
        <w:t xml:space="preserve">Poor prompt design leading to irrelevant outputs</w:t>
      </w:r>
    </w:p>
    <w:p>
      <w:pPr>
        <w:pStyle w:val="ListParagraph"/>
        <w:numPr>
          <w:ilvl w:val="0"/>
          <w:numId w:val="2"/>
        </w:numPr>
        <w:spacing w:after="100" w:line="276"/>
      </w:pPr>
      <w:r>
        <w:rPr>
          <w:rFonts w:ascii="Calibri" w:cs="Calibri" w:eastAsia="Calibri" w:hAnsi="Calibri"/>
          <w:color w:val="262626"/>
          <w:sz w:val="22"/>
          <w:szCs w:val="22"/>
        </w:rPr>
        <w:t xml:space="preserve">Not considering ethical implications of generated text</w:t>
      </w:r>
    </w:p>
    <w:p>
      <w:pPr>
        <w:pStyle w:val="ListParagraph"/>
        <w:numPr>
          <w:ilvl w:val="0"/>
          <w:numId w:val="2"/>
        </w:numPr>
        <w:spacing w:after="100" w:line="276"/>
      </w:pPr>
      <w:r>
        <w:rPr>
          <w:rFonts w:ascii="Calibri" w:cs="Calibri" w:eastAsia="Calibri" w:hAnsi="Calibri"/>
          <w:color w:val="262626"/>
          <w:sz w:val="22"/>
          <w:szCs w:val="22"/>
        </w:rPr>
        <w:t xml:space="preserve">Lack of domain-specific fine-tuning</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SLM Selection &amp; Adaptation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Appropriateness of SLM choice and fine-tuning strategy</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Output Quality</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30%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Relevance, coherence, and conciseness of generated text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Integration &amp; Efficiency</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Ease of integration and performance in target environment</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Evaluation</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Rigor of SLM output evaluation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SLM implementation and usage</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LLD — Low-Level Design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Develop a comprehensive Low-Level Design (LLD) for the Personalized Language Learning for Medical Professionals solution, detailing the architecture, component interactions, data flows, and technical specifications. This ensures a robust, scalable, and maintainable system that supports all ML, DL, NLP, SLM, Gen AI, and Agentic AI components.</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N/A (LLD focuses on system design, not direct data processing). However, data models and schemas for Personalized Language Learning for Medical Professionals will be defined within the LLD.</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Detailed system architecture diagrams (e.g., UML, C4 model)</w:t>
      </w:r>
    </w:p>
    <w:p>
      <w:pPr>
        <w:pStyle w:val="ListParagraph"/>
        <w:numPr>
          <w:ilvl w:val="0"/>
          <w:numId w:val="2"/>
        </w:numPr>
        <w:spacing w:after="100" w:line="276"/>
      </w:pPr>
      <w:r>
        <w:rPr>
          <w:rFonts w:ascii="Calibri" w:cs="Calibri" w:eastAsia="Calibri" w:hAnsi="Calibri"/>
          <w:color w:val="262626"/>
          <w:sz w:val="22"/>
          <w:szCs w:val="22"/>
        </w:rPr>
        <w:t xml:space="preserve">Component design specifications</w:t>
      </w:r>
    </w:p>
    <w:p>
      <w:pPr>
        <w:pStyle w:val="ListParagraph"/>
        <w:numPr>
          <w:ilvl w:val="0"/>
          <w:numId w:val="2"/>
        </w:numPr>
        <w:spacing w:after="100" w:line="276"/>
      </w:pPr>
      <w:r>
        <w:rPr>
          <w:rFonts w:ascii="Calibri" w:cs="Calibri" w:eastAsia="Calibri" w:hAnsi="Calibri"/>
          <w:color w:val="262626"/>
          <w:sz w:val="22"/>
          <w:szCs w:val="22"/>
        </w:rPr>
        <w:t xml:space="preserve">API contracts and interfaces</w:t>
      </w:r>
    </w:p>
    <w:p>
      <w:pPr>
        <w:pStyle w:val="ListParagraph"/>
        <w:numPr>
          <w:ilvl w:val="0"/>
          <w:numId w:val="2"/>
        </w:numPr>
        <w:spacing w:after="100" w:line="276"/>
      </w:pPr>
      <w:r>
        <w:rPr>
          <w:rFonts w:ascii="Calibri" w:cs="Calibri" w:eastAsia="Calibri" w:hAnsi="Calibri"/>
          <w:color w:val="262626"/>
          <w:sz w:val="22"/>
          <w:szCs w:val="22"/>
        </w:rPr>
        <w:t xml:space="preserve">Data models and database schemas</w:t>
      </w:r>
    </w:p>
    <w:p>
      <w:pPr>
        <w:pStyle w:val="ListParagraph"/>
        <w:numPr>
          <w:ilvl w:val="0"/>
          <w:numId w:val="2"/>
        </w:numPr>
        <w:spacing w:after="100" w:line="276"/>
      </w:pPr>
      <w:r>
        <w:rPr>
          <w:rFonts w:ascii="Calibri" w:cs="Calibri" w:eastAsia="Calibri" w:hAnsi="Calibri"/>
          <w:color w:val="262626"/>
          <w:sz w:val="22"/>
          <w:szCs w:val="22"/>
        </w:rPr>
        <w:t xml:space="preserve">Deployment strategy and infrastructure requirements</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Software Architecture Design Principles</w:t>
      </w:r>
    </w:p>
    <w:p>
      <w:pPr>
        <w:pStyle w:val="ListParagraph"/>
        <w:numPr>
          <w:ilvl w:val="0"/>
          <w:numId w:val="2"/>
        </w:numPr>
        <w:spacing w:after="100" w:line="276"/>
      </w:pPr>
      <w:r>
        <w:rPr>
          <w:rFonts w:ascii="Calibri" w:cs="Calibri" w:eastAsia="Calibri" w:hAnsi="Calibri"/>
          <w:color w:val="262626"/>
          <w:sz w:val="22"/>
          <w:szCs w:val="22"/>
        </w:rPr>
        <w:t xml:space="preserve">Microservices Architecture</w:t>
      </w:r>
    </w:p>
    <w:p>
      <w:pPr>
        <w:pStyle w:val="ListParagraph"/>
        <w:numPr>
          <w:ilvl w:val="0"/>
          <w:numId w:val="2"/>
        </w:numPr>
        <w:spacing w:after="100" w:line="276"/>
      </w:pPr>
      <w:r>
        <w:rPr>
          <w:rFonts w:ascii="Calibri" w:cs="Calibri" w:eastAsia="Calibri" w:hAnsi="Calibri"/>
          <w:color w:val="262626"/>
          <w:sz w:val="22"/>
          <w:szCs w:val="22"/>
        </w:rPr>
        <w:t xml:space="preserve">Designing Scalable Systems</w:t>
      </w:r>
    </w:p>
    <w:p>
      <w:pPr>
        <w:pStyle w:val="ListParagraph"/>
        <w:numPr>
          <w:ilvl w:val="0"/>
          <w:numId w:val="2"/>
        </w:numPr>
        <w:spacing w:after="100" w:line="276"/>
      </w:pPr>
      <w:r>
        <w:rPr>
          <w:rFonts w:ascii="Calibri" w:cs="Calibri" w:eastAsia="Calibri" w:hAnsi="Calibri"/>
          <w:color w:val="262626"/>
          <w:sz w:val="22"/>
          <w:szCs w:val="22"/>
        </w:rPr>
        <w:t xml:space="preserve">Data Modeling Best Practices</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The LLD document itself, covering all aspects of the system’s technical design, including security, scalability, reliability, and maintainability considerations.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is the purpose of LLD?</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To provide a detailed blueprint for implementation, ensuring consistency and quality.</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How does LLD differ from HLD?</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HLD (High-Level Design) focuses on overall system structure, while LLD details individual components and their interactions.</w:t>
      </w:r>
    </w:p>
    <w:p>
      <w:pPr>
        <w:pStyle w:val="Heading3"/>
        <w:spacing w:after="100" w:before="220"/>
      </w:pPr>
      <w:r>
        <w:t xml:space="preserve">Sample Outputs</w:t>
      </w:r>
    </w:p>
    <w:p>
      <w:pPr>
        <w:pStyle w:val="ListParagraph"/>
        <w:numPr>
          <w:ilvl w:val="0"/>
          <w:numId w:val="7"/>
        </w:numPr>
        <w:spacing w:after="100" w:line="276"/>
      </w:pPr>
      <w:r>
        <w:rPr>
          <w:rFonts w:ascii="Calibri" w:cs="Calibri" w:eastAsia="Calibri" w:hAnsi="Calibri"/>
          <w:color w:val="262626"/>
          <w:sz w:val="22"/>
          <w:szCs w:val="22"/>
        </w:rPr>
        <w:t xml:space="preserve">ER diagrams</w:t>
      </w:r>
    </w:p>
    <w:p>
      <w:pPr>
        <w:pStyle w:val="ListParagraph"/>
        <w:numPr>
          <w:ilvl w:val="0"/>
          <w:numId w:val="7"/>
        </w:numPr>
        <w:spacing w:after="100" w:line="276"/>
      </w:pPr>
      <w:r>
        <w:rPr>
          <w:rFonts w:ascii="Calibri" w:cs="Calibri" w:eastAsia="Calibri" w:hAnsi="Calibri"/>
          <w:color w:val="262626"/>
          <w:sz w:val="22"/>
          <w:szCs w:val="22"/>
        </w:rPr>
        <w:t xml:space="preserve">Sequence diagrams</w:t>
      </w:r>
    </w:p>
    <w:p>
      <w:pPr>
        <w:pStyle w:val="ListParagraph"/>
        <w:numPr>
          <w:ilvl w:val="0"/>
          <w:numId w:val="7"/>
        </w:numPr>
        <w:spacing w:after="100" w:line="276"/>
      </w:pPr>
      <w:r>
        <w:rPr>
          <w:rFonts w:ascii="Calibri" w:cs="Calibri" w:eastAsia="Calibri" w:hAnsi="Calibri"/>
          <w:color w:val="262626"/>
          <w:sz w:val="22"/>
          <w:szCs w:val="22"/>
        </w:rPr>
        <w:t xml:space="preserve">Component diagrams</w:t>
      </w:r>
    </w:p>
    <w:p>
      <w:pPr>
        <w:pStyle w:val="ListParagraph"/>
        <w:numPr>
          <w:ilvl w:val="0"/>
          <w:numId w:val="7"/>
        </w:numPr>
        <w:spacing w:after="100" w:line="276"/>
      </w:pPr>
      <w:r>
        <w:rPr>
          <w:rFonts w:ascii="Calibri" w:cs="Calibri" w:eastAsia="Calibri" w:hAnsi="Calibri"/>
          <w:color w:val="262626"/>
          <w:sz w:val="22"/>
          <w:szCs w:val="22"/>
        </w:rPr>
        <w:t xml:space="preserve">API specifications (e.g., OpenAPI)</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Insufficient detail</w:t>
      </w:r>
    </w:p>
    <w:p>
      <w:pPr>
        <w:pStyle w:val="ListParagraph"/>
        <w:numPr>
          <w:ilvl w:val="0"/>
          <w:numId w:val="2"/>
        </w:numPr>
        <w:spacing w:after="100" w:line="276"/>
      </w:pPr>
      <w:r>
        <w:rPr>
          <w:rFonts w:ascii="Calibri" w:cs="Calibri" w:eastAsia="Calibri" w:hAnsi="Calibri"/>
          <w:color w:val="262626"/>
          <w:sz w:val="22"/>
          <w:szCs w:val="22"/>
        </w:rPr>
        <w:t xml:space="preserve">Not considering non-functional requirements (scalability, security)</w:t>
      </w:r>
    </w:p>
    <w:p>
      <w:pPr>
        <w:pStyle w:val="ListParagraph"/>
        <w:numPr>
          <w:ilvl w:val="0"/>
          <w:numId w:val="2"/>
        </w:numPr>
        <w:spacing w:after="100" w:line="276"/>
      </w:pPr>
      <w:r>
        <w:rPr>
          <w:rFonts w:ascii="Calibri" w:cs="Calibri" w:eastAsia="Calibri" w:hAnsi="Calibri"/>
          <w:color w:val="262626"/>
          <w:sz w:val="22"/>
          <w:szCs w:val="22"/>
        </w:rPr>
        <w:t xml:space="preserve">Lack of consistency across components</w:t>
      </w:r>
    </w:p>
    <w:p>
      <w:pPr>
        <w:pStyle w:val="ListParagraph"/>
        <w:numPr>
          <w:ilvl w:val="0"/>
          <w:numId w:val="2"/>
        </w:numPr>
        <w:spacing w:after="100" w:line="276"/>
      </w:pPr>
      <w:r>
        <w:rPr>
          <w:rFonts w:ascii="Calibri" w:cs="Calibri" w:eastAsia="Calibri" w:hAnsi="Calibri"/>
          <w:color w:val="262626"/>
          <w:sz w:val="22"/>
          <w:szCs w:val="22"/>
        </w:rPr>
        <w:t xml:space="preserve">Not involving stakeholders in design reviews</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Architectural Clarity</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Understandability and completeness of system architecture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Component Design</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Detail and robustness of individual component specifications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Data Flow &amp; Models</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Accuracy and efficiency of data handling and storage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Scalability &amp; Reliability</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Consideration of non-functional requirements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 Quality</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consistency, and adherence to LLD standards</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GEN AI — Generative AI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Implement Generative AI capabilities for Personalized Language Learning for Medical Professionals to create novel content, simulate scenarios, or augment data. This involves using models like GANs, VAEs, or advanced LLMs to generate realistic and contextually appropriate outputs, enhancing creativity and problem-solving.</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Datasets for training Generative AI models, potentially including large corpora of text, images, or domain-specific data. Focus on data curation and preparation for generative tasks.</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Generative AI model (e.g., GAN, VAE, GPT-variant)</w:t>
      </w:r>
    </w:p>
    <w:p>
      <w:pPr>
        <w:pStyle w:val="ListParagraph"/>
        <w:numPr>
          <w:ilvl w:val="0"/>
          <w:numId w:val="2"/>
        </w:numPr>
        <w:spacing w:after="100" w:line="276"/>
      </w:pPr>
      <w:r>
        <w:rPr>
          <w:rFonts w:ascii="Calibri" w:cs="Calibri" w:eastAsia="Calibri" w:hAnsi="Calibri"/>
          <w:color w:val="262626"/>
          <w:sz w:val="22"/>
          <w:szCs w:val="22"/>
        </w:rPr>
        <w:t xml:space="preserve">Generated synthetic data (text, images, scenarios)</w:t>
      </w:r>
    </w:p>
    <w:p>
      <w:pPr>
        <w:pStyle w:val="ListParagraph"/>
        <w:numPr>
          <w:ilvl w:val="0"/>
          <w:numId w:val="2"/>
        </w:numPr>
        <w:spacing w:after="100" w:line="276"/>
      </w:pPr>
      <w:r>
        <w:rPr>
          <w:rFonts w:ascii="Calibri" w:cs="Calibri" w:eastAsia="Calibri" w:hAnsi="Calibri"/>
          <w:color w:val="262626"/>
          <w:sz w:val="22"/>
          <w:szCs w:val="22"/>
        </w:rPr>
        <w:t xml:space="preserve">Evaluation of generated content quality (e.g., FID score, human evaluation)</w:t>
      </w:r>
    </w:p>
    <w:p>
      <w:pPr>
        <w:pStyle w:val="ListParagraph"/>
        <w:numPr>
          <w:ilvl w:val="0"/>
          <w:numId w:val="2"/>
        </w:numPr>
        <w:spacing w:after="100" w:line="276"/>
      </w:pPr>
      <w:r>
        <w:rPr>
          <w:rFonts w:ascii="Calibri" w:cs="Calibri" w:eastAsia="Calibri" w:hAnsi="Calibri"/>
          <w:color w:val="262626"/>
          <w:sz w:val="22"/>
          <w:szCs w:val="22"/>
        </w:rPr>
        <w:t xml:space="preserve">Application of Gen AI for specific use cases</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Generative AI</w:t>
      </w:r>
    </w:p>
    <w:p>
      <w:pPr>
        <w:pStyle w:val="ListParagraph"/>
        <w:numPr>
          <w:ilvl w:val="0"/>
          <w:numId w:val="2"/>
        </w:numPr>
        <w:spacing w:after="100" w:line="276"/>
      </w:pPr>
      <w:r>
        <w:rPr>
          <w:rFonts w:ascii="Calibri" w:cs="Calibri" w:eastAsia="Calibri" w:hAnsi="Calibri"/>
          <w:color w:val="262626"/>
          <w:sz w:val="22"/>
          <w:szCs w:val="22"/>
        </w:rPr>
        <w:t xml:space="preserve">Generative Adversarial Networks (GANs)</w:t>
      </w:r>
    </w:p>
    <w:p>
      <w:pPr>
        <w:pStyle w:val="ListParagraph"/>
        <w:numPr>
          <w:ilvl w:val="0"/>
          <w:numId w:val="2"/>
        </w:numPr>
        <w:spacing w:after="100" w:line="276"/>
      </w:pPr>
      <w:r>
        <w:rPr>
          <w:rFonts w:ascii="Calibri" w:cs="Calibri" w:eastAsia="Calibri" w:hAnsi="Calibri"/>
          <w:color w:val="262626"/>
          <w:sz w:val="22"/>
          <w:szCs w:val="22"/>
        </w:rPr>
        <w:t xml:space="preserve">Variational Autoencoders (VAEs)</w:t>
      </w:r>
    </w:p>
    <w:p>
      <w:pPr>
        <w:pStyle w:val="ListParagraph"/>
        <w:numPr>
          <w:ilvl w:val="0"/>
          <w:numId w:val="2"/>
        </w:numPr>
        <w:spacing w:after="100" w:line="276"/>
      </w:pPr>
      <w:r>
        <w:rPr>
          <w:rFonts w:ascii="Calibri" w:cs="Calibri" w:eastAsia="Calibri" w:hAnsi="Calibri"/>
          <w:color w:val="262626"/>
          <w:sz w:val="22"/>
          <w:szCs w:val="22"/>
        </w:rPr>
        <w:t xml:space="preserve">Large Language Models for Generation</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Documentation of the Generative AI model, training process, evaluation metrics for generated content, and examples of its application. Address ethical considerations and potential biases.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can Gen AI do?</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Generate text, images, audio, video, code, and synthetic data.</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are the challenges?</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Ensuring quality, controlling output, and addressing ethical concerns like bias and misuse.</w:t>
      </w:r>
    </w:p>
    <w:p>
      <w:pPr>
        <w:pStyle w:val="Heading3"/>
        <w:spacing w:after="100" w:before="220"/>
      </w:pPr>
      <w:r>
        <w:t xml:space="preserve">Sample Outputs</w:t>
      </w:r>
    </w:p>
    <w:p>
      <w:pPr>
        <w:pStyle w:val="ListParagraph"/>
        <w:numPr>
          <w:ilvl w:val="0"/>
          <w:numId w:val="8"/>
        </w:numPr>
        <w:spacing w:after="100" w:line="276"/>
      </w:pPr>
      <w:r>
        <w:rPr>
          <w:rFonts w:ascii="Calibri" w:cs="Calibri" w:eastAsia="Calibri" w:hAnsi="Calibri"/>
          <w:color w:val="262626"/>
          <w:sz w:val="22"/>
          <w:szCs w:val="22"/>
        </w:rPr>
        <w:t xml:space="preserve">Synthetic data for training</w:t>
      </w:r>
    </w:p>
    <w:p>
      <w:pPr>
        <w:pStyle w:val="ListParagraph"/>
        <w:numPr>
          <w:ilvl w:val="0"/>
          <w:numId w:val="8"/>
        </w:numPr>
        <w:spacing w:after="100" w:line="276"/>
      </w:pPr>
      <w:r>
        <w:rPr>
          <w:rFonts w:ascii="Calibri" w:cs="Calibri" w:eastAsia="Calibri" w:hAnsi="Calibri"/>
          <w:color w:val="262626"/>
          <w:sz w:val="22"/>
          <w:szCs w:val="22"/>
        </w:rPr>
        <w:t xml:space="preserve">Personalized marketing content</w:t>
      </w:r>
    </w:p>
    <w:p>
      <w:pPr>
        <w:pStyle w:val="ListParagraph"/>
        <w:numPr>
          <w:ilvl w:val="0"/>
          <w:numId w:val="8"/>
        </w:numPr>
        <w:spacing w:after="100" w:line="276"/>
      </w:pPr>
      <w:r>
        <w:rPr>
          <w:rFonts w:ascii="Calibri" w:cs="Calibri" w:eastAsia="Calibri" w:hAnsi="Calibri"/>
          <w:color w:val="262626"/>
          <w:sz w:val="22"/>
          <w:szCs w:val="22"/>
        </w:rPr>
        <w:t xml:space="preserve">Simulated scenarios for testing</w:t>
      </w:r>
    </w:p>
    <w:p>
      <w:pPr>
        <w:pStyle w:val="ListParagraph"/>
        <w:numPr>
          <w:ilvl w:val="0"/>
          <w:numId w:val="8"/>
        </w:numPr>
        <w:spacing w:after="100" w:line="276"/>
      </w:pPr>
      <w:r>
        <w:rPr>
          <w:rFonts w:ascii="Calibri" w:cs="Calibri" w:eastAsia="Calibri" w:hAnsi="Calibri"/>
          <w:color w:val="262626"/>
          <w:sz w:val="22"/>
          <w:szCs w:val="22"/>
        </w:rPr>
        <w:t xml:space="preserve">Creative text generation</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Mode collapse in GANs</w:t>
      </w:r>
    </w:p>
    <w:p>
      <w:pPr>
        <w:pStyle w:val="ListParagraph"/>
        <w:numPr>
          <w:ilvl w:val="0"/>
          <w:numId w:val="2"/>
        </w:numPr>
        <w:spacing w:after="100" w:line="276"/>
      </w:pPr>
      <w:r>
        <w:rPr>
          <w:rFonts w:ascii="Calibri" w:cs="Calibri" w:eastAsia="Calibri" w:hAnsi="Calibri"/>
          <w:color w:val="262626"/>
          <w:sz w:val="22"/>
          <w:szCs w:val="22"/>
        </w:rPr>
        <w:t xml:space="preserve">Generating nonsensical or biased content</w:t>
      </w:r>
    </w:p>
    <w:p>
      <w:pPr>
        <w:pStyle w:val="ListParagraph"/>
        <w:numPr>
          <w:ilvl w:val="0"/>
          <w:numId w:val="2"/>
        </w:numPr>
        <w:spacing w:after="100" w:line="276"/>
      </w:pPr>
      <w:r>
        <w:rPr>
          <w:rFonts w:ascii="Calibri" w:cs="Calibri" w:eastAsia="Calibri" w:hAnsi="Calibri"/>
          <w:color w:val="262626"/>
          <w:sz w:val="22"/>
          <w:szCs w:val="22"/>
        </w:rPr>
        <w:t xml:space="preserve">Lack of control over generated output</w:t>
      </w:r>
    </w:p>
    <w:p>
      <w:pPr>
        <w:pStyle w:val="ListParagraph"/>
        <w:numPr>
          <w:ilvl w:val="0"/>
          <w:numId w:val="2"/>
        </w:numPr>
        <w:spacing w:after="100" w:line="276"/>
      </w:pPr>
      <w:r>
        <w:rPr>
          <w:rFonts w:ascii="Calibri" w:cs="Calibri" w:eastAsia="Calibri" w:hAnsi="Calibri"/>
          <w:color w:val="262626"/>
          <w:sz w:val="22"/>
          <w:szCs w:val="22"/>
        </w:rPr>
        <w:t xml:space="preserve">Overlooking ethical implications</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Gen AI Model Selection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Appropriateness of generative model for the task</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Content Generation Quality</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30%</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Realism, relevance, and diversity of generated outputs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Application &amp; Impact</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Effectiveness of Gen AI in addressing the problem</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Evaluation &amp; Ethics</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Rigor of evaluation and consideration of ethical aspects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Gen AI implementation and results</w:t>
            </w:r>
          </w:p>
        </w:tc>
      </w:tr>
    </w:tbl>
    <w:p>
      <w:pPr>
        <w:spacing w:after="100"/>
      </w:pPr>
    </w:p>
    <w:p>
      <w:pPr>
        <w:pageBreakBefore/>
      </w:pPr>
      <w:r>
        <w:t xml:space="preserve"/>
      </w:r>
    </w:p>
    <w:p>
      <w:pPr>
        <w:shd w:fill="DCE6F1" w:val="clear"/>
        <w:spacing w:after="200" w:before="0"/>
      </w:pPr>
      <w:r>
        <w:rPr>
          <w:rFonts w:ascii="Calibri" w:cs="Calibri" w:eastAsia="Calibri" w:hAnsi="Calibri"/>
          <w:b/>
          <w:bCs/>
          <w:color w:val="1F3864"/>
          <w:sz w:val="22"/>
          <w:szCs w:val="22"/>
        </w:rPr>
        <w:t xml:space="preserve">  LEVEL: AGENTIC AI — Agentic AI  </w:t>
      </w:r>
    </w:p>
    <w:p>
      <w:pPr>
        <w:pStyle w:val="Heading3"/>
        <w:spacing w:after="100" w:before="220"/>
      </w:pPr>
      <w:r>
        <w:t xml:space="preserve">Problem Statement</w:t>
      </w:r>
    </w:p>
    <w:p>
      <w:pPr>
        <w:spacing w:after="160" w:line="276"/>
      </w:pPr>
      <w:r>
        <w:rPr>
          <w:rFonts w:ascii="Calibri" w:cs="Calibri" w:eastAsia="Calibri" w:hAnsi="Calibri"/>
          <w:color w:val="262626"/>
          <w:sz w:val="22"/>
          <w:szCs w:val="22"/>
        </w:rPr>
        <w:t xml:space="preserve">Evolve the solution for Personalized Language Learning for Medical Professionals into an autonomous Agentic AI system capable of interpreting data, making decisions, and taking actions proactively. This involves designing agents that can perceive their environment, reason, plan, and execute tasks, continuously learning and adapting.</w:t>
      </w:r>
    </w:p>
    <w:p>
      <w:pPr>
        <w:pStyle w:val="Heading3"/>
        <w:spacing w:after="100" w:before="220"/>
      </w:pPr>
      <w:r>
        <w:t xml:space="preserve">Dataset</w:t>
      </w:r>
    </w:p>
    <w:p>
      <w:pPr>
        <w:spacing w:after="160" w:line="276"/>
      </w:pPr>
      <w:r>
        <w:rPr>
          <w:rFonts w:ascii="Calibri" w:cs="Calibri" w:eastAsia="Calibri" w:hAnsi="Calibri"/>
          <w:color w:val="262626"/>
          <w:sz w:val="22"/>
          <w:szCs w:val="22"/>
        </w:rPr>
        <w:t xml:space="preserve">Operational data streams, feedback loops, and interaction logs for Personalized Language Learning for Medical Professionals to train and evaluate Agentic AI systems. Focus on data for reinforcement learning or agent policy optimization.</w:t>
      </w:r>
    </w:p>
    <w:p>
      <w:pPr>
        <w:pStyle w:val="Heading3"/>
        <w:spacing w:after="100" w:before="220"/>
      </w:pPr>
      <w:r>
        <w:t xml:space="preserve">Expected Deliverables</w:t>
      </w:r>
    </w:p>
    <w:p>
      <w:pPr>
        <w:pStyle w:val="ListParagraph"/>
        <w:numPr>
          <w:ilvl w:val="0"/>
          <w:numId w:val="2"/>
        </w:numPr>
        <w:spacing w:after="100" w:line="276"/>
      </w:pPr>
      <w:r>
        <w:rPr>
          <w:rFonts w:ascii="Calibri" w:cs="Calibri" w:eastAsia="Calibri" w:hAnsi="Calibri"/>
          <w:color w:val="262626"/>
          <w:sz w:val="22"/>
          <w:szCs w:val="22"/>
        </w:rPr>
        <w:t xml:space="preserve">Autonomous Agentic AI system</w:t>
      </w:r>
    </w:p>
    <w:p>
      <w:pPr>
        <w:pStyle w:val="ListParagraph"/>
        <w:numPr>
          <w:ilvl w:val="0"/>
          <w:numId w:val="2"/>
        </w:numPr>
        <w:spacing w:after="100" w:line="276"/>
      </w:pPr>
      <w:r>
        <w:rPr>
          <w:rFonts w:ascii="Calibri" w:cs="Calibri" w:eastAsia="Calibri" w:hAnsi="Calibri"/>
          <w:color w:val="262626"/>
          <w:sz w:val="22"/>
          <w:szCs w:val="22"/>
        </w:rPr>
        <w:t xml:space="preserve">Agent architecture design (e.g., perception, reasoning, planning, action modules)</w:t>
      </w:r>
    </w:p>
    <w:p>
      <w:pPr>
        <w:pStyle w:val="ListParagraph"/>
        <w:numPr>
          <w:ilvl w:val="0"/>
          <w:numId w:val="2"/>
        </w:numPr>
        <w:spacing w:after="100" w:line="276"/>
      </w:pPr>
      <w:r>
        <w:rPr>
          <w:rFonts w:ascii="Calibri" w:cs="Calibri" w:eastAsia="Calibri" w:hAnsi="Calibri"/>
          <w:color w:val="262626"/>
          <w:sz w:val="22"/>
          <w:szCs w:val="22"/>
        </w:rPr>
        <w:t xml:space="preserve">Policy learning or decision-making algorithms</w:t>
      </w:r>
    </w:p>
    <w:p>
      <w:pPr>
        <w:pStyle w:val="ListParagraph"/>
        <w:numPr>
          <w:ilvl w:val="0"/>
          <w:numId w:val="2"/>
        </w:numPr>
        <w:spacing w:after="100" w:line="276"/>
      </w:pPr>
      <w:r>
        <w:rPr>
          <w:rFonts w:ascii="Calibri" w:cs="Calibri" w:eastAsia="Calibri" w:hAnsi="Calibri"/>
          <w:color w:val="262626"/>
          <w:sz w:val="22"/>
          <w:szCs w:val="22"/>
        </w:rPr>
        <w:t xml:space="preserve">Evaluation of agent autonomy and effectiveness</w:t>
      </w:r>
    </w:p>
    <w:p>
      <w:pPr>
        <w:pStyle w:val="ListParagraph"/>
        <w:numPr>
          <w:ilvl w:val="0"/>
          <w:numId w:val="2"/>
        </w:numPr>
        <w:spacing w:after="100" w:line="276"/>
      </w:pPr>
      <w:r>
        <w:rPr>
          <w:rFonts w:ascii="Calibri" w:cs="Calibri" w:eastAsia="Calibri" w:hAnsi="Calibri"/>
          <w:color w:val="262626"/>
          <w:sz w:val="22"/>
          <w:szCs w:val="22"/>
        </w:rPr>
        <w:t xml:space="preserve">Safety mechanisms and human-in-the-loop integration</w:t>
      </w:r>
    </w:p>
    <w:p>
      <w:pPr>
        <w:pStyle w:val="Heading3"/>
        <w:spacing w:after="100" w:before="220"/>
      </w:pPr>
      <w:r>
        <w:t xml:space="preserve">Recommended Videos</w:t>
      </w:r>
    </w:p>
    <w:p>
      <w:pPr>
        <w:pStyle w:val="ListParagraph"/>
        <w:numPr>
          <w:ilvl w:val="0"/>
          <w:numId w:val="2"/>
        </w:numPr>
        <w:spacing w:after="100" w:line="276"/>
      </w:pPr>
      <w:r>
        <w:rPr>
          <w:rFonts w:ascii="Calibri" w:cs="Calibri" w:eastAsia="Calibri" w:hAnsi="Calibri"/>
          <w:color w:val="262626"/>
          <w:sz w:val="22"/>
          <w:szCs w:val="22"/>
        </w:rPr>
        <w:t xml:space="preserve">Introduction to Agentic AI</w:t>
      </w:r>
    </w:p>
    <w:p>
      <w:pPr>
        <w:pStyle w:val="ListParagraph"/>
        <w:numPr>
          <w:ilvl w:val="0"/>
          <w:numId w:val="2"/>
        </w:numPr>
        <w:spacing w:after="100" w:line="276"/>
      </w:pPr>
      <w:r>
        <w:rPr>
          <w:rFonts w:ascii="Calibri" w:cs="Calibri" w:eastAsia="Calibri" w:hAnsi="Calibri"/>
          <w:color w:val="262626"/>
          <w:sz w:val="22"/>
          <w:szCs w:val="22"/>
        </w:rPr>
        <w:t xml:space="preserve">Reinforcement Learning Fundamentals</w:t>
      </w:r>
    </w:p>
    <w:p>
      <w:pPr>
        <w:pStyle w:val="ListParagraph"/>
        <w:numPr>
          <w:ilvl w:val="0"/>
          <w:numId w:val="2"/>
        </w:numPr>
        <w:spacing w:after="100" w:line="276"/>
      </w:pPr>
      <w:r>
        <w:rPr>
          <w:rFonts w:ascii="Calibri" w:cs="Calibri" w:eastAsia="Calibri" w:hAnsi="Calibri"/>
          <w:color w:val="262626"/>
          <w:sz w:val="22"/>
          <w:szCs w:val="22"/>
        </w:rPr>
        <w:t xml:space="preserve">Multi-Agent Systems</w:t>
      </w:r>
    </w:p>
    <w:p>
      <w:pPr>
        <w:pStyle w:val="ListParagraph"/>
        <w:numPr>
          <w:ilvl w:val="0"/>
          <w:numId w:val="2"/>
        </w:numPr>
        <w:spacing w:after="100" w:line="276"/>
      </w:pPr>
      <w:r>
        <w:rPr>
          <w:rFonts w:ascii="Calibri" w:cs="Calibri" w:eastAsia="Calibri" w:hAnsi="Calibri"/>
          <w:color w:val="262626"/>
          <w:sz w:val="22"/>
          <w:szCs w:val="22"/>
        </w:rPr>
        <w:t xml:space="preserve">AI Safety and Alignment</w:t>
      </w:r>
    </w:p>
    <w:p>
      <w:pPr>
        <w:pStyle w:val="Heading3"/>
        <w:spacing w:after="100" w:before="220"/>
      </w:pPr>
      <w:r>
        <w:t xml:space="preserve">Documentation</w:t>
      </w:r>
    </w:p>
    <w:p>
      <w:pPr>
        <w:spacing w:after="160" w:line="276"/>
      </w:pPr>
      <w:r>
        <w:rPr>
          <w:rFonts w:ascii="Calibri" w:cs="Calibri" w:eastAsia="Calibri" w:hAnsi="Calibri"/>
          <w:color w:val="262626"/>
          <w:sz w:val="22"/>
          <w:szCs w:val="22"/>
        </w:rPr>
        <w:t xml:space="preserve">Documentation of the Agentic AI system’s architecture, decision-making process, learning mechanisms, safety protocols, and evaluation of its autonomous operation. Include ethical considerations.</w:t>
      </w:r>
    </w:p>
    <w:p>
      <w:pPr>
        <w:pStyle w:val="Heading3"/>
        <w:spacing w:after="100" w:before="220"/>
      </w:pPr>
      <w:r>
        <w:t xml:space="preserve">FAQ</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is Agentic AI?</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AI systems that can autonomously perceive, reason, plan, and act in an environment.</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What are the key components?</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Perception, memory, reasoning, planning, and action modules.</w:t>
      </w:r>
    </w:p>
    <w:p>
      <w:pPr>
        <w:spacing w:after="60" w:before="160"/>
      </w:pPr>
      <w:r>
        <w:rPr>
          <w:rFonts w:ascii="Calibri" w:cs="Calibri" w:eastAsia="Calibri" w:hAnsi="Calibri"/>
          <w:b/>
          <w:bCs/>
          <w:color w:val="1F3864"/>
          <w:sz w:val="22"/>
          <w:szCs w:val="22"/>
        </w:rPr>
        <w:t xml:space="preserve">Q: </w:t>
      </w:r>
      <w:r>
        <w:rPr>
          <w:rFonts w:ascii="Calibri" w:cs="Calibri" w:eastAsia="Calibri" w:hAnsi="Calibri"/>
          <w:b/>
          <w:bCs/>
          <w:color w:val="262626"/>
          <w:sz w:val="22"/>
          <w:szCs w:val="22"/>
        </w:rPr>
        <w:t xml:space="preserve">How to ensure safety?</w:t>
      </w:r>
    </w:p>
    <w:p>
      <w:pPr>
        <w:spacing w:after="120" w:line="276"/>
        <w:ind w:left="200"/>
      </w:pPr>
      <w:r>
        <w:rPr>
          <w:rFonts w:ascii="Calibri" w:cs="Calibri" w:eastAsia="Calibri" w:hAnsi="Calibri"/>
          <w:b/>
          <w:bCs/>
          <w:color w:val="2E75B6"/>
          <w:sz w:val="22"/>
          <w:szCs w:val="22"/>
        </w:rPr>
        <w:t xml:space="preserve">A: </w:t>
      </w:r>
      <w:r>
        <w:rPr>
          <w:rFonts w:ascii="Calibri" w:cs="Calibri" w:eastAsia="Calibri" w:hAnsi="Calibri"/>
          <w:color w:val="262626"/>
          <w:sz w:val="22"/>
          <w:szCs w:val="22"/>
        </w:rPr>
        <w:t xml:space="preserve">Through robust testing, human oversight, guardrails, and alignment with human values.</w:t>
      </w:r>
    </w:p>
    <w:p>
      <w:pPr>
        <w:pStyle w:val="Heading3"/>
        <w:spacing w:after="100" w:before="220"/>
      </w:pPr>
      <w:r>
        <w:t xml:space="preserve">Sample Outputs</w:t>
      </w:r>
    </w:p>
    <w:p>
      <w:pPr>
        <w:pStyle w:val="ListParagraph"/>
        <w:numPr>
          <w:ilvl w:val="0"/>
          <w:numId w:val="9"/>
        </w:numPr>
        <w:spacing w:after="100" w:line="276"/>
      </w:pPr>
      <w:r>
        <w:rPr>
          <w:rFonts w:ascii="Calibri" w:cs="Calibri" w:eastAsia="Calibri" w:hAnsi="Calibri"/>
          <w:color w:val="262626"/>
          <w:sz w:val="22"/>
          <w:szCs w:val="22"/>
        </w:rPr>
        <w:t xml:space="preserve">Autonomous decision logs</w:t>
      </w:r>
    </w:p>
    <w:p>
      <w:pPr>
        <w:pStyle w:val="ListParagraph"/>
        <w:numPr>
          <w:ilvl w:val="0"/>
          <w:numId w:val="9"/>
        </w:numPr>
        <w:spacing w:after="100" w:line="276"/>
      </w:pPr>
      <w:r>
        <w:rPr>
          <w:rFonts w:ascii="Calibri" w:cs="Calibri" w:eastAsia="Calibri" w:hAnsi="Calibri"/>
          <w:color w:val="262626"/>
          <w:sz w:val="22"/>
          <w:szCs w:val="22"/>
        </w:rPr>
        <w:t xml:space="preserve">Real-time action execution</w:t>
      </w:r>
    </w:p>
    <w:p>
      <w:pPr>
        <w:pStyle w:val="ListParagraph"/>
        <w:numPr>
          <w:ilvl w:val="0"/>
          <w:numId w:val="9"/>
        </w:numPr>
        <w:spacing w:after="100" w:line="276"/>
      </w:pPr>
      <w:r>
        <w:rPr>
          <w:rFonts w:ascii="Calibri" w:cs="Calibri" w:eastAsia="Calibri" w:hAnsi="Calibri"/>
          <w:color w:val="262626"/>
          <w:sz w:val="22"/>
          <w:szCs w:val="22"/>
        </w:rPr>
        <w:t xml:space="preserve">Adaptive strategy adjustments</w:t>
      </w:r>
    </w:p>
    <w:p>
      <w:pPr>
        <w:pStyle w:val="ListParagraph"/>
        <w:numPr>
          <w:ilvl w:val="0"/>
          <w:numId w:val="9"/>
        </w:numPr>
        <w:spacing w:after="100" w:line="276"/>
      </w:pPr>
      <w:r>
        <w:rPr>
          <w:rFonts w:ascii="Calibri" w:cs="Calibri" w:eastAsia="Calibri" w:hAnsi="Calibri"/>
          <w:color w:val="262626"/>
          <w:sz w:val="22"/>
          <w:szCs w:val="22"/>
        </w:rPr>
        <w:t xml:space="preserve">Performance metrics in dynamic environments</w:t>
      </w:r>
    </w:p>
    <w:p>
      <w:pPr>
        <w:pStyle w:val="Heading3"/>
        <w:spacing w:after="100" w:before="220"/>
      </w:pPr>
      <w:r>
        <w:t xml:space="preserve">Common Mistakes</w:t>
      </w:r>
    </w:p>
    <w:p>
      <w:pPr>
        <w:pStyle w:val="ListParagraph"/>
        <w:numPr>
          <w:ilvl w:val="0"/>
          <w:numId w:val="2"/>
        </w:numPr>
        <w:spacing w:after="100" w:line="276"/>
      </w:pPr>
      <w:r>
        <w:rPr>
          <w:rFonts w:ascii="Calibri" w:cs="Calibri" w:eastAsia="Calibri" w:hAnsi="Calibri"/>
          <w:color w:val="262626"/>
          <w:sz w:val="22"/>
          <w:szCs w:val="22"/>
        </w:rPr>
        <w:t xml:space="preserve">Lack of robust error handling</w:t>
      </w:r>
    </w:p>
    <w:p>
      <w:pPr>
        <w:pStyle w:val="ListParagraph"/>
        <w:numPr>
          <w:ilvl w:val="0"/>
          <w:numId w:val="2"/>
        </w:numPr>
        <w:spacing w:after="100" w:line="276"/>
      </w:pPr>
      <w:r>
        <w:rPr>
          <w:rFonts w:ascii="Calibri" w:cs="Calibri" w:eastAsia="Calibri" w:hAnsi="Calibri"/>
          <w:color w:val="262626"/>
          <w:sz w:val="22"/>
          <w:szCs w:val="22"/>
        </w:rPr>
        <w:t xml:space="preserve">Unintended consequences of autonomous actions</w:t>
      </w:r>
    </w:p>
    <w:p>
      <w:pPr>
        <w:pStyle w:val="ListParagraph"/>
        <w:numPr>
          <w:ilvl w:val="0"/>
          <w:numId w:val="2"/>
        </w:numPr>
        <w:spacing w:after="100" w:line="276"/>
      </w:pPr>
      <w:r>
        <w:rPr>
          <w:rFonts w:ascii="Calibri" w:cs="Calibri" w:eastAsia="Calibri" w:hAnsi="Calibri"/>
          <w:color w:val="262626"/>
          <w:sz w:val="22"/>
          <w:szCs w:val="22"/>
        </w:rPr>
        <w:t xml:space="preserve">Poorly defined reward functions in RL</w:t>
      </w:r>
    </w:p>
    <w:p>
      <w:pPr>
        <w:pStyle w:val="ListParagraph"/>
        <w:numPr>
          <w:ilvl w:val="0"/>
          <w:numId w:val="2"/>
        </w:numPr>
        <w:spacing w:after="100" w:line="276"/>
      </w:pPr>
      <w:r>
        <w:rPr>
          <w:rFonts w:ascii="Calibri" w:cs="Calibri" w:eastAsia="Calibri" w:hAnsi="Calibri"/>
          <w:color w:val="262626"/>
          <w:sz w:val="22"/>
          <w:szCs w:val="22"/>
        </w:rPr>
        <w:t xml:space="preserve">Insufficient testing in real-world scenarios</w:t>
      </w:r>
    </w:p>
    <w:p>
      <w:pPr>
        <w:pStyle w:val="Heading3"/>
        <w:spacing w:after="100" w:before="220"/>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380"/>
        <w:gridCol w:w="53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Criteria</w:t>
            </w:r>
          </w:p>
        </w:tc>
        <w:tc>
          <w:tcPr>
            <w:tcW w:type="dxa" w:w="13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Weight</w:t>
            </w:r>
          </w:p>
        </w:tc>
        <w:tc>
          <w:tcPr>
            <w:tcW w:type="dxa" w:w="5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Agent Architecture</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Robustness and modularity of agent design</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Autonomy &amp; Decision Making</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Effectiveness of autonomous reasoning and action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Learning &amp; Adaptation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Capability of the agent to learn and improve over time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Safety &amp; Ethics</w:t>
            </w:r>
          </w:p>
        </w:tc>
        <w:tc>
          <w:tcPr>
            <w:tcW w:type="dxa" w:w="1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Integration of safety mechanisms and ethical considerations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Documentation</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Calibri" w:cs="Calibri" w:eastAsia="Calibri" w:hAnsi="Calibri"/>
                <w:b w:val="false"/>
                <w:bCs w:val="false"/>
                <w:color w:val="262626"/>
                <w:sz w:val="21"/>
                <w:szCs w:val="21"/>
              </w:rPr>
              <w:t xml:space="preserve">Clarity of agent design, behavior, and evaluation</w:t>
            </w:r>
          </w:p>
        </w:tc>
      </w:tr>
    </w:tbl>
    <w:p>
      <w:pPr>
        <w:spacing w:after="1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10080"/>
      </w:tabs>
    </w:pPr>
    <w:r>
      <w:rPr>
        <w:rFonts w:ascii="Calibri" w:cs="Calibri" w:eastAsia="Calibri" w:hAnsi="Calibri"/>
        <w:color w:val="595959"/>
        <w:sz w:val="16"/>
        <w:szCs w:val="16"/>
      </w:rPr>
      <w:t xml:space="preserve">Cybersecurity Training Curriculum</w:t>
    </w:r>
    <w:r>
      <w:rPr>
        <w:rFonts w:ascii="Calibri" w:cs="Calibri" w:eastAsia="Calibri" w:hAnsi="Calibri"/>
        <w:color w:val="595959"/>
        <w:sz w:val="16"/>
        <w:szCs w:val="16"/>
      </w:rPr>
      <w:t xml:space="preserve">	Problem 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abstractNum w:abstractNumId="5" w15:restartNumberingAfterBreak="0">
    <w:multiLevelType w:val="hybridMultilevel"/>
    <w:lvl w:ilvl="0" w15:tentative="1">
      <w:start w:val="1"/>
      <w:numFmt w:val="decimal"/>
      <w:lvlText w:val="%1."/>
      <w:lvlJc w:val="left"/>
      <w:pPr>
        <w:ind w:left="520" w:hanging="260"/>
      </w:pPr>
    </w:lvl>
  </w:abstractNum>
  <w:abstractNum w:abstractNumId="6" w15:restartNumberingAfterBreak="0">
    <w:multiLevelType w:val="hybridMultilevel"/>
    <w:lvl w:ilvl="0" w15:tentative="1">
      <w:start w:val="1"/>
      <w:numFmt w:val="decimal"/>
      <w:lvlText w:val="%1."/>
      <w:lvlJc w:val="left"/>
      <w:pPr>
        <w:ind w:left="520" w:hanging="260"/>
      </w:pPr>
    </w:lvl>
  </w:abstractNum>
  <w:abstractNum w:abstractNumId="7" w15:restartNumberingAfterBreak="0">
    <w:multiLevelType w:val="hybridMultilevel"/>
    <w:lvl w:ilvl="0" w15:tentative="1">
      <w:start w:val="1"/>
      <w:numFmt w:val="decimal"/>
      <w:lvlText w:val="%1."/>
      <w:lvlJc w:val="left"/>
      <w:pPr>
        <w:ind w:left="520" w:hanging="260"/>
      </w:pPr>
    </w:lvl>
  </w:abstractNum>
  <w:abstractNum w:abstractNumId="8" w15:restartNumberingAfterBreak="0">
    <w:multiLevelType w:val="hybridMultilevel"/>
    <w:lvl w:ilvl="0" w15:tentative="1">
      <w:start w:val="1"/>
      <w:numFmt w:val="decimal"/>
      <w:lvlText w:val="%1."/>
      <w:lvlJc w:val="left"/>
      <w:pPr>
        <w:ind w:left="520" w:hanging="260"/>
      </w:pPr>
    </w:lvl>
  </w:abstractNum>
  <w:abstractNum w:abstractNumId="9" w15:restartNumberingAfterBreak="0">
    <w:multiLevelType w:val="hybridMultilevel"/>
    <w:lvl w:ilvl="0" w15:tentative="1">
      <w:start w:val="1"/>
      <w:numFmt w:val="decimal"/>
      <w:lvlText w:val="%1."/>
      <w:lvlJc w:val="left"/>
      <w:pPr>
        <w:ind w:left="520" w:hanging="260"/>
      </w:pPr>
    </w:lvl>
  </w:abstractNum>
  <w:abstractNum w:abstractNumId="10"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outlineLvl w:val="0"/>
    </w:pPr>
    <w:rPr>
      <w:rFonts w:ascii="Calibri" w:cs="Calibri" w:eastAsia="Calibri" w:hAnsi="Calibri"/>
      <w:b/>
      <w:bCs/>
      <w:color w:val="1F3864"/>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3"/>
      <w:szCs w:val="23"/>
    </w:rPr>
  </w:style>
  <w:style w:type="paragraph" w:styleId="Heading3">
    <w:name w:val="Heading 3"/>
    <w:basedOn w:val="Normal"/>
    <w:next w:val="Normal"/>
    <w:qFormat/>
    <w:pPr>
      <w:spacing w:after="9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105: Personalized Language Learning for Medical Professionals</dc:title>
  <dc:creator>Problem Statements Package</dc:creator>
  <cp:lastModifiedBy>Un-named</cp:lastModifiedBy>
  <cp:revision>1</cp:revision>
  <dcterms:created xsi:type="dcterms:W3CDTF">2026-06-26T10:13:25.664Z</dcterms:created>
  <dcterms:modified xsi:type="dcterms:W3CDTF">2026-06-26T10:13:25.664Z</dcterms:modified>
</cp:coreProperties>
</file>

<file path=docProps/custom.xml><?xml version="1.0" encoding="utf-8"?>
<Properties xmlns="http://schemas.openxmlformats.org/officeDocument/2006/custom-properties" xmlns:vt="http://schemas.openxmlformats.org/officeDocument/2006/docPropsVTypes"/>
</file>