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6782" w:rsidRDefault="0072354D" w:rsidP="0072354D">
      <w:pPr>
        <w:jc w:val="center"/>
        <w:rPr>
          <w:rFonts w:ascii="Segoe UI Black" w:hAnsi="Segoe UI Black"/>
          <w:color w:val="00B0F0"/>
          <w:sz w:val="52"/>
          <w:szCs w:val="52"/>
          <w:u w:val="single"/>
        </w:rPr>
      </w:pPr>
      <w:r>
        <w:rPr>
          <w:noProof/>
        </w:rPr>
        <w:drawing>
          <wp:inline distT="0" distB="0" distL="0" distR="0">
            <wp:extent cx="1596390" cy="1643788"/>
            <wp:effectExtent l="19050" t="0" r="3810" b="0"/>
            <wp:docPr id="1" name="Picture 1" descr="Surya College of Engineering - Admission 2024, Fees, Cours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rya College of Engineering - Admission 2024, Fees, Courses ..."/>
                    <pic:cNvPicPr>
                      <a:picLocks noChangeAspect="1" noChangeArrowheads="1"/>
                    </pic:cNvPicPr>
                  </pic:nvPicPr>
                  <pic:blipFill>
                    <a:blip r:embed="rId7"/>
                    <a:srcRect/>
                    <a:stretch>
                      <a:fillRect/>
                    </a:stretch>
                  </pic:blipFill>
                  <pic:spPr bwMode="auto">
                    <a:xfrm>
                      <a:off x="0" y="0"/>
                      <a:ext cx="1592440" cy="1639721"/>
                    </a:xfrm>
                    <a:prstGeom prst="rect">
                      <a:avLst/>
                    </a:prstGeom>
                    <a:noFill/>
                    <a:ln w="9525">
                      <a:noFill/>
                      <a:miter lim="800000"/>
                      <a:headEnd/>
                      <a:tailEnd/>
                    </a:ln>
                  </pic:spPr>
                </pic:pic>
              </a:graphicData>
            </a:graphic>
          </wp:inline>
        </w:drawing>
      </w:r>
    </w:p>
    <w:p w:rsidR="00177F3F" w:rsidRPr="0072354D" w:rsidRDefault="00B26782" w:rsidP="0072354D">
      <w:pPr>
        <w:rPr>
          <w:rFonts w:ascii="Algerian" w:hAnsi="Algerian"/>
          <w:color w:val="00B0F0"/>
          <w:sz w:val="72"/>
          <w:szCs w:val="72"/>
          <w:u w:val="single"/>
        </w:rPr>
      </w:pPr>
      <w:r w:rsidRPr="0072354D">
        <w:rPr>
          <w:rFonts w:ascii="Algerian" w:hAnsi="Algerian"/>
          <w:color w:val="00B0F0"/>
          <w:sz w:val="72"/>
          <w:szCs w:val="72"/>
          <w:u w:val="single"/>
        </w:rPr>
        <w:t>HEALTH</w:t>
      </w:r>
      <w:r w:rsidR="0072354D" w:rsidRPr="0072354D">
        <w:rPr>
          <w:rFonts w:ascii="Algerian" w:hAnsi="Algerian"/>
          <w:color w:val="00B0F0"/>
          <w:sz w:val="72"/>
          <w:szCs w:val="72"/>
          <w:u w:val="single"/>
        </w:rPr>
        <w:t xml:space="preserve"> </w:t>
      </w:r>
      <w:r w:rsidR="0072354D" w:rsidRPr="0072354D">
        <w:rPr>
          <w:rFonts w:ascii="Algerian" w:hAnsi="Algerian"/>
          <w:color w:val="00B050"/>
          <w:sz w:val="72"/>
          <w:szCs w:val="72"/>
          <w:u w:val="single"/>
        </w:rPr>
        <w:t>MONITORIn</w:t>
      </w:r>
      <w:r w:rsidRPr="0072354D">
        <w:rPr>
          <w:rFonts w:ascii="Algerian" w:hAnsi="Algerian"/>
          <w:color w:val="00B050"/>
          <w:sz w:val="72"/>
          <w:szCs w:val="72"/>
          <w:u w:val="single"/>
        </w:rPr>
        <w:t>G</w:t>
      </w:r>
      <w:r w:rsidRPr="0072354D">
        <w:rPr>
          <w:rFonts w:ascii="Algerian" w:hAnsi="Algerian"/>
          <w:color w:val="000000" w:themeColor="text1"/>
          <w:sz w:val="72"/>
          <w:szCs w:val="72"/>
          <w:u w:val="single"/>
        </w:rPr>
        <w:t>AND</w:t>
      </w:r>
      <w:r w:rsidR="0072354D" w:rsidRPr="0072354D">
        <w:rPr>
          <w:rFonts w:ascii="Algerian" w:hAnsi="Algerian"/>
          <w:color w:val="000000" w:themeColor="text1"/>
          <w:sz w:val="72"/>
          <w:szCs w:val="72"/>
          <w:u w:val="single"/>
        </w:rPr>
        <w:t xml:space="preserve"> </w:t>
      </w:r>
      <w:r w:rsidRPr="0072354D">
        <w:rPr>
          <w:rFonts w:ascii="Algerian" w:hAnsi="Algerian"/>
          <w:color w:val="FF0000"/>
          <w:sz w:val="72"/>
          <w:szCs w:val="72"/>
          <w:u w:val="single"/>
        </w:rPr>
        <w:t>DIAGNOSIS</w:t>
      </w:r>
    </w:p>
    <w:p w:rsidR="0072354D" w:rsidRDefault="0072354D" w:rsidP="0072354D">
      <w:pPr>
        <w:rPr>
          <w:rFonts w:ascii="Segoe UI Black" w:hAnsi="Segoe UI Black"/>
          <w:color w:val="00B0F0"/>
          <w:sz w:val="96"/>
          <w:szCs w:val="96"/>
          <w:u w:val="single"/>
        </w:rPr>
      </w:pPr>
    </w:p>
    <w:p w:rsidR="0072354D" w:rsidRPr="002753D1" w:rsidRDefault="0072354D" w:rsidP="0072354D">
      <w:pPr>
        <w:rPr>
          <w:rFonts w:ascii="Bell MT" w:hAnsi="Bell MT"/>
          <w:color w:val="00B0F0"/>
          <w:sz w:val="56"/>
          <w:szCs w:val="56"/>
          <w:u w:val="single"/>
        </w:rPr>
      </w:pPr>
      <w:r w:rsidRPr="002753D1">
        <w:rPr>
          <w:rFonts w:ascii="Bell MT" w:hAnsi="Bell MT"/>
          <w:color w:val="00B0F0"/>
          <w:sz w:val="56"/>
          <w:szCs w:val="56"/>
        </w:rPr>
        <w:t>DEPARTMENT OF COMPUTER SCIENCE AND ENGINEERING</w:t>
      </w:r>
    </w:p>
    <w:p w:rsidR="00177F3F" w:rsidRPr="0072354D" w:rsidRDefault="0072354D" w:rsidP="00177F3F">
      <w:pPr>
        <w:jc w:val="center"/>
        <w:rPr>
          <w:rFonts w:ascii="Bahnschrift Light" w:hAnsi="Bahnschrift Light"/>
          <w:color w:val="FF0000"/>
          <w:sz w:val="52"/>
          <w:szCs w:val="52"/>
          <w:u w:val="single"/>
        </w:rPr>
      </w:pPr>
      <w:r w:rsidRPr="0072354D">
        <w:rPr>
          <w:rFonts w:ascii="Bahnschrift Light" w:hAnsi="Bahnschrift Light"/>
          <w:color w:val="FF0000"/>
          <w:sz w:val="52"/>
          <w:szCs w:val="52"/>
          <w:u w:val="single"/>
        </w:rPr>
        <w:t>BY</w:t>
      </w:r>
    </w:p>
    <w:p w:rsidR="003D069C" w:rsidRPr="0072354D" w:rsidRDefault="0072354D" w:rsidP="00B26782">
      <w:pPr>
        <w:rPr>
          <w:rFonts w:ascii="Algerian" w:hAnsi="Algerian"/>
          <w:sz w:val="72"/>
          <w:szCs w:val="72"/>
        </w:rPr>
      </w:pPr>
      <w:r w:rsidRPr="0072354D">
        <w:rPr>
          <w:rFonts w:ascii="Algerian" w:hAnsi="Algerian"/>
          <w:sz w:val="72"/>
          <w:szCs w:val="72"/>
        </w:rPr>
        <w:t xml:space="preserve">T.VIGNESH </w:t>
      </w:r>
    </w:p>
    <w:p w:rsidR="0072354D" w:rsidRPr="002753D1" w:rsidRDefault="00013E84" w:rsidP="00D26671">
      <w:pPr>
        <w:tabs>
          <w:tab w:val="left" w:pos="7996"/>
        </w:tabs>
        <w:rPr>
          <w:rFonts w:ascii="Algerian" w:hAnsi="Algerian" w:cs="Arial"/>
          <w:color w:val="212529"/>
          <w:sz w:val="72"/>
          <w:szCs w:val="72"/>
          <w:shd w:val="clear" w:color="auto" w:fill="FFFFFF"/>
        </w:rPr>
      </w:pPr>
      <w:r w:rsidRPr="002753D1">
        <w:rPr>
          <w:rFonts w:ascii="Algerian" w:hAnsi="Algerian"/>
          <w:sz w:val="72"/>
          <w:szCs w:val="72"/>
        </w:rPr>
        <w:t xml:space="preserve">REG </w:t>
      </w:r>
      <w:r w:rsidR="0072354D" w:rsidRPr="002753D1">
        <w:rPr>
          <w:rFonts w:ascii="Algerian" w:hAnsi="Algerian"/>
          <w:sz w:val="72"/>
          <w:szCs w:val="72"/>
        </w:rPr>
        <w:t>NO-815522104303</w:t>
      </w:r>
      <w:r w:rsidR="00D26671" w:rsidRPr="002753D1">
        <w:rPr>
          <w:rFonts w:ascii="Algerian" w:hAnsi="Algerian"/>
          <w:sz w:val="72"/>
          <w:szCs w:val="72"/>
        </w:rPr>
        <w:tab/>
      </w:r>
    </w:p>
    <w:p w:rsidR="00B26782" w:rsidRPr="00381548" w:rsidRDefault="00B26782" w:rsidP="00B26782">
      <w:pPr>
        <w:rPr>
          <w:rFonts w:ascii="Arial" w:hAnsi="Arial" w:cs="Arial"/>
          <w:color w:val="EEECE1" w:themeColor="background2"/>
          <w:sz w:val="32"/>
          <w:szCs w:val="32"/>
          <w:shd w:val="clear" w:color="auto" w:fill="FFFFFF"/>
        </w:rPr>
      </w:pPr>
    </w:p>
    <w:p w:rsidR="0072354D" w:rsidRDefault="0072354D" w:rsidP="004A366C">
      <w:pPr>
        <w:jc w:val="center"/>
        <w:rPr>
          <w:color w:val="FF0000"/>
          <w:sz w:val="72"/>
          <w:szCs w:val="72"/>
          <w:u w:val="double"/>
        </w:rPr>
      </w:pPr>
    </w:p>
    <w:p w:rsidR="0072354D" w:rsidRDefault="0072354D" w:rsidP="00013E84">
      <w:pPr>
        <w:rPr>
          <w:color w:val="FF0000"/>
          <w:sz w:val="72"/>
          <w:szCs w:val="72"/>
          <w:u w:val="double"/>
        </w:rPr>
      </w:pPr>
    </w:p>
    <w:p w:rsidR="00B26782" w:rsidRPr="00B26782" w:rsidRDefault="001E47E6" w:rsidP="00B26782">
      <w:pPr>
        <w:rPr>
          <w:color w:val="FF0000"/>
          <w:sz w:val="72"/>
          <w:szCs w:val="72"/>
          <w:u w:val="double"/>
        </w:rPr>
      </w:pPr>
      <w:r>
        <w:rPr>
          <w:color w:val="FF0000"/>
          <w:sz w:val="72"/>
          <w:szCs w:val="72"/>
          <w:u w:val="double"/>
        </w:rPr>
        <w:t>Abstract</w:t>
      </w:r>
      <w:r w:rsidR="00B26782" w:rsidRPr="00B26782">
        <w:rPr>
          <w:color w:val="FF0000"/>
          <w:sz w:val="72"/>
          <w:szCs w:val="72"/>
          <w:u w:val="double"/>
        </w:rPr>
        <w:t>:</w:t>
      </w:r>
    </w:p>
    <w:p w:rsidR="00B26782" w:rsidRPr="001E47E6" w:rsidRDefault="00B26782" w:rsidP="00381548">
      <w:pPr>
        <w:pStyle w:val="ListParagraph"/>
        <w:numPr>
          <w:ilvl w:val="0"/>
          <w:numId w:val="2"/>
        </w:numPr>
        <w:rPr>
          <w:szCs w:val="32"/>
        </w:rPr>
      </w:pPr>
      <w:r w:rsidRPr="002E7FDE">
        <w:rPr>
          <w:sz w:val="48"/>
          <w:szCs w:val="48"/>
        </w:rPr>
        <w:t xml:space="preserve">Nowadays Health-care Environment has developed science and knowledge based on Wireless-Sensing node Technology oriented. Patients are facing a problematic situation of unforeseen demise due to the specific reason of heart problems and attack which is because of nonexistence of good medical maintenance </w:t>
      </w:r>
      <w:r w:rsidR="001E47E6" w:rsidRPr="002E7FDE">
        <w:rPr>
          <w:sz w:val="48"/>
          <w:szCs w:val="48"/>
        </w:rPr>
        <w:t>to patients at the needed time</w:t>
      </w:r>
      <w:r w:rsidR="001E47E6">
        <w:rPr>
          <w:sz w:val="50"/>
          <w:szCs w:val="50"/>
        </w:rPr>
        <w:t>. </w:t>
      </w:r>
    </w:p>
    <w:p w:rsidR="001E47E6" w:rsidRPr="002E7FDE" w:rsidRDefault="001E47E6" w:rsidP="00381548">
      <w:pPr>
        <w:pStyle w:val="ListParagraph"/>
        <w:numPr>
          <w:ilvl w:val="0"/>
          <w:numId w:val="2"/>
        </w:numPr>
        <w:rPr>
          <w:sz w:val="48"/>
          <w:szCs w:val="48"/>
        </w:rPr>
      </w:pPr>
      <w:r w:rsidRPr="002E7FDE">
        <w:rPr>
          <w:sz w:val="48"/>
          <w:szCs w:val="48"/>
        </w:rPr>
        <w:t>To track the patient health micro-controller is in turn interfaced to an LCD display and wi-fi connection to send the data to the web-server (wireless sensing node).</w:t>
      </w:r>
    </w:p>
    <w:p w:rsidR="00177F3F" w:rsidRPr="00013E84" w:rsidRDefault="00413794" w:rsidP="00013E84">
      <w:pPr>
        <w:pStyle w:val="ListParagraph"/>
        <w:rPr>
          <w:sz w:val="48"/>
          <w:szCs w:val="48"/>
        </w:rPr>
      </w:pPr>
      <w:r w:rsidRPr="002E7FDE">
        <w:rPr>
          <w:sz w:val="48"/>
          <w:szCs w:val="48"/>
        </w:rPr>
        <w:br w:type="page"/>
      </w:r>
      <w:r w:rsidR="004A366C" w:rsidRPr="00013E84">
        <w:rPr>
          <w:color w:val="00B050"/>
          <w:sz w:val="56"/>
          <w:szCs w:val="56"/>
          <w:u w:val="double"/>
        </w:rPr>
        <w:lastRenderedPageBreak/>
        <w:t>Introduction</w:t>
      </w:r>
      <w:r w:rsidR="001E47E6" w:rsidRPr="00013E84">
        <w:rPr>
          <w:color w:val="00B050"/>
          <w:sz w:val="56"/>
          <w:szCs w:val="56"/>
          <w:u w:val="double"/>
        </w:rPr>
        <w:t>:</w:t>
      </w:r>
    </w:p>
    <w:p w:rsidR="001E47E6" w:rsidRPr="004A366C" w:rsidRDefault="001E47E6" w:rsidP="001E47E6">
      <w:pPr>
        <w:pStyle w:val="ListParagraph"/>
        <w:numPr>
          <w:ilvl w:val="0"/>
          <w:numId w:val="3"/>
        </w:numPr>
        <w:rPr>
          <w:rFonts w:asciiTheme="minorHAnsi" w:hAnsiTheme="minorHAnsi" w:cstheme="minorHAnsi"/>
          <w:color w:val="FF0000"/>
          <w:u w:val="double"/>
        </w:rPr>
      </w:pPr>
      <w:r w:rsidRPr="00670AF1">
        <w:rPr>
          <w:sz w:val="44"/>
          <w:szCs w:val="44"/>
        </w:rPr>
        <w:t>According to the constitutions of World Health Organization (WHO) the highest attainable standard of health is a fundamental right for an individual</w:t>
      </w:r>
      <w:r w:rsidRPr="004A366C">
        <w:t>.</w:t>
      </w:r>
      <w:r w:rsidR="004A366C">
        <w:t xml:space="preserve"> </w:t>
      </w:r>
    </w:p>
    <w:p w:rsidR="004A366C" w:rsidRPr="00670AF1" w:rsidRDefault="004A366C" w:rsidP="00670AF1">
      <w:pPr>
        <w:ind w:left="270"/>
        <w:rPr>
          <w:rFonts w:cstheme="minorHAnsi"/>
          <w:color w:val="FF0000"/>
          <w:u w:val="double"/>
        </w:rPr>
      </w:pPr>
    </w:p>
    <w:p w:rsidR="004A366C" w:rsidRPr="00670AF1" w:rsidRDefault="001E47E6" w:rsidP="004A366C">
      <w:pPr>
        <w:pStyle w:val="ListParagraph"/>
        <w:numPr>
          <w:ilvl w:val="0"/>
          <w:numId w:val="3"/>
        </w:numPr>
        <w:rPr>
          <w:rFonts w:asciiTheme="minorHAnsi" w:hAnsiTheme="minorHAnsi" w:cstheme="minorHAnsi"/>
          <w:color w:val="FF0000"/>
          <w:sz w:val="44"/>
          <w:szCs w:val="44"/>
          <w:u w:val="double"/>
        </w:rPr>
      </w:pPr>
      <w:r w:rsidRPr="00670AF1">
        <w:rPr>
          <w:sz w:val="44"/>
          <w:szCs w:val="44"/>
        </w:rPr>
        <w:t>health tracking system that uses sensors to track patient vital parameters and uses internet to update the doctors so that they can help in case of any issues at the earliest preventing death rates.</w:t>
      </w:r>
    </w:p>
    <w:p w:rsidR="00670AF1" w:rsidRPr="00670AF1" w:rsidRDefault="00670AF1" w:rsidP="00670AF1">
      <w:pPr>
        <w:pStyle w:val="ListParagraph"/>
        <w:numPr>
          <w:ilvl w:val="0"/>
          <w:numId w:val="0"/>
        </w:numPr>
        <w:ind w:left="360"/>
        <w:rPr>
          <w:rFonts w:asciiTheme="minorHAnsi" w:hAnsiTheme="minorHAnsi" w:cstheme="minorHAnsi"/>
          <w:color w:val="FF0000"/>
          <w:sz w:val="44"/>
          <w:szCs w:val="44"/>
          <w:u w:val="double"/>
        </w:rPr>
      </w:pPr>
    </w:p>
    <w:p w:rsidR="00670AF1" w:rsidRPr="00670AF1" w:rsidRDefault="00670AF1" w:rsidP="00670AF1">
      <w:pPr>
        <w:pStyle w:val="ListParagraph"/>
        <w:numPr>
          <w:ilvl w:val="0"/>
          <w:numId w:val="0"/>
        </w:numPr>
        <w:ind w:left="630"/>
        <w:rPr>
          <w:rFonts w:asciiTheme="minorHAnsi" w:hAnsiTheme="minorHAnsi" w:cstheme="minorHAnsi"/>
          <w:color w:val="FF0000"/>
          <w:sz w:val="44"/>
          <w:szCs w:val="44"/>
          <w:u w:val="double"/>
        </w:rPr>
      </w:pPr>
      <w:r>
        <w:rPr>
          <w:rFonts w:asciiTheme="minorHAnsi" w:hAnsiTheme="minorHAnsi" w:cstheme="minorHAnsi"/>
          <w:color w:val="FF0000"/>
          <w:sz w:val="44"/>
          <w:szCs w:val="44"/>
          <w:u w:val="double"/>
        </w:rPr>
        <w:t>BLOCK  DIAGRAM:</w:t>
      </w:r>
    </w:p>
    <w:p w:rsidR="004A366C" w:rsidRPr="004A366C" w:rsidRDefault="00670AF1" w:rsidP="004A366C">
      <w:pPr>
        <w:pStyle w:val="ListParagraph"/>
        <w:numPr>
          <w:ilvl w:val="0"/>
          <w:numId w:val="0"/>
        </w:numPr>
        <w:ind w:left="360"/>
        <w:rPr>
          <w:sz w:val="50"/>
          <w:szCs w:val="50"/>
        </w:rPr>
      </w:pPr>
      <w:r>
        <w:rPr>
          <w:noProof/>
          <w:color w:val="4BACC6" w:themeColor="accent5"/>
          <w:sz w:val="72"/>
          <w:szCs w:val="72"/>
        </w:rPr>
        <w:drawing>
          <wp:inline distT="0" distB="0" distL="0" distR="0">
            <wp:extent cx="5732145" cy="2957195"/>
            <wp:effectExtent l="19050" t="0" r="1905" b="0"/>
            <wp:docPr id="3" name="Picture 1" descr="IoT Patient Health Monitoring with ESP8266 &amp; Ard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T Patient Health Monitoring with ESP8266 &amp; Arduino.jpg"/>
                    <pic:cNvPicPr/>
                  </pic:nvPicPr>
                  <pic:blipFill>
                    <a:blip r:embed="rId8"/>
                    <a:stretch>
                      <a:fillRect/>
                    </a:stretch>
                  </pic:blipFill>
                  <pic:spPr>
                    <a:xfrm>
                      <a:off x="0" y="0"/>
                      <a:ext cx="5732145" cy="2957195"/>
                    </a:xfrm>
                    <a:prstGeom prst="rect">
                      <a:avLst/>
                    </a:prstGeom>
                  </pic:spPr>
                </pic:pic>
              </a:graphicData>
            </a:graphic>
          </wp:inline>
        </w:drawing>
      </w:r>
    </w:p>
    <w:p w:rsidR="0072354D" w:rsidRDefault="0072354D" w:rsidP="004A366C"/>
    <w:p w:rsidR="0072354D" w:rsidRPr="0072354D" w:rsidRDefault="0072354D" w:rsidP="004A366C">
      <w:pPr>
        <w:rPr>
          <w:color w:val="FF0000"/>
          <w:sz w:val="56"/>
          <w:szCs w:val="56"/>
        </w:rPr>
      </w:pPr>
      <w:r w:rsidRPr="0072354D">
        <w:rPr>
          <w:color w:val="FF0000"/>
          <w:sz w:val="56"/>
          <w:szCs w:val="56"/>
        </w:rPr>
        <w:lastRenderedPageBreak/>
        <w:t xml:space="preserve"> HARDWARE REQUIREMENTS</w:t>
      </w:r>
    </w:p>
    <w:p w:rsidR="0072354D" w:rsidRDefault="0072354D" w:rsidP="004A366C">
      <w:pPr>
        <w:rPr>
          <w:sz w:val="44"/>
          <w:szCs w:val="44"/>
        </w:rPr>
      </w:pPr>
      <w:r>
        <w:t xml:space="preserve"> </w:t>
      </w:r>
      <w:r w:rsidRPr="0072354D">
        <w:rPr>
          <w:sz w:val="44"/>
          <w:szCs w:val="44"/>
        </w:rPr>
        <w:t xml:space="preserve">● Arduino </w:t>
      </w:r>
    </w:p>
    <w:p w:rsidR="0072354D" w:rsidRDefault="0072354D" w:rsidP="004A366C">
      <w:pPr>
        <w:rPr>
          <w:sz w:val="44"/>
          <w:szCs w:val="44"/>
        </w:rPr>
      </w:pPr>
      <w:r w:rsidRPr="0072354D">
        <w:rPr>
          <w:sz w:val="44"/>
          <w:szCs w:val="44"/>
        </w:rPr>
        <w:t>● Temperature Sensor</w:t>
      </w:r>
    </w:p>
    <w:p w:rsidR="0072354D" w:rsidRDefault="0072354D" w:rsidP="004A366C">
      <w:pPr>
        <w:rPr>
          <w:sz w:val="44"/>
          <w:szCs w:val="44"/>
        </w:rPr>
      </w:pPr>
      <w:r w:rsidRPr="0072354D">
        <w:rPr>
          <w:sz w:val="44"/>
          <w:szCs w:val="44"/>
        </w:rPr>
        <w:t xml:space="preserve"> ● Pulse Sensor</w:t>
      </w:r>
    </w:p>
    <w:p w:rsidR="0072354D" w:rsidRDefault="0072354D" w:rsidP="004A366C">
      <w:pPr>
        <w:rPr>
          <w:sz w:val="44"/>
          <w:szCs w:val="44"/>
        </w:rPr>
      </w:pPr>
      <w:r w:rsidRPr="0072354D">
        <w:rPr>
          <w:sz w:val="44"/>
          <w:szCs w:val="44"/>
        </w:rPr>
        <w:t xml:space="preserve"> ● WIfi Module</w:t>
      </w:r>
    </w:p>
    <w:p w:rsidR="0072354D" w:rsidRDefault="0072354D" w:rsidP="004A366C">
      <w:pPr>
        <w:rPr>
          <w:sz w:val="44"/>
          <w:szCs w:val="44"/>
        </w:rPr>
      </w:pPr>
      <w:r w:rsidRPr="0072354D">
        <w:rPr>
          <w:sz w:val="44"/>
          <w:szCs w:val="44"/>
        </w:rPr>
        <w:t xml:space="preserve"> ● IOT Module </w:t>
      </w:r>
    </w:p>
    <w:p w:rsidR="0072354D" w:rsidRPr="0072354D" w:rsidRDefault="0072354D" w:rsidP="004A366C">
      <w:pPr>
        <w:rPr>
          <w:sz w:val="44"/>
          <w:szCs w:val="44"/>
        </w:rPr>
      </w:pPr>
      <w:r w:rsidRPr="0072354D">
        <w:rPr>
          <w:sz w:val="44"/>
          <w:szCs w:val="44"/>
        </w:rPr>
        <w:t>● Pow</w:t>
      </w:r>
      <w:r>
        <w:rPr>
          <w:sz w:val="44"/>
          <w:szCs w:val="44"/>
        </w:rPr>
        <w:t xml:space="preserve">er Supply ● Connecting Cable </w:t>
      </w:r>
    </w:p>
    <w:p w:rsidR="0072354D" w:rsidRPr="0072354D" w:rsidRDefault="0072354D" w:rsidP="004A366C">
      <w:pPr>
        <w:rPr>
          <w:color w:val="FF0000"/>
          <w:sz w:val="56"/>
          <w:szCs w:val="56"/>
        </w:rPr>
      </w:pPr>
      <w:r w:rsidRPr="0072354D">
        <w:rPr>
          <w:sz w:val="56"/>
          <w:szCs w:val="56"/>
        </w:rPr>
        <w:t xml:space="preserve"> </w:t>
      </w:r>
      <w:r w:rsidRPr="0072354D">
        <w:rPr>
          <w:color w:val="FF0000"/>
          <w:sz w:val="56"/>
          <w:szCs w:val="56"/>
        </w:rPr>
        <w:t>SOFTWARE REQUIREMENTS</w:t>
      </w:r>
    </w:p>
    <w:p w:rsidR="0072354D" w:rsidRDefault="0072354D" w:rsidP="004A366C">
      <w:pPr>
        <w:rPr>
          <w:sz w:val="44"/>
          <w:szCs w:val="44"/>
        </w:rPr>
      </w:pPr>
      <w:r>
        <w:t xml:space="preserve"> </w:t>
      </w:r>
      <w:r w:rsidRPr="0072354D">
        <w:rPr>
          <w:sz w:val="44"/>
          <w:szCs w:val="44"/>
        </w:rPr>
        <w:t xml:space="preserve">● Arduino IDE </w:t>
      </w:r>
    </w:p>
    <w:p w:rsidR="0072354D" w:rsidRDefault="0072354D" w:rsidP="004A366C">
      <w:pPr>
        <w:rPr>
          <w:sz w:val="44"/>
          <w:szCs w:val="44"/>
        </w:rPr>
      </w:pPr>
      <w:r w:rsidRPr="0072354D">
        <w:rPr>
          <w:sz w:val="44"/>
          <w:szCs w:val="44"/>
        </w:rPr>
        <w:t>● Language: C</w:t>
      </w:r>
    </w:p>
    <w:p w:rsidR="00670AF1" w:rsidRPr="0072354D" w:rsidRDefault="0072354D" w:rsidP="004A366C">
      <w:pPr>
        <w:rPr>
          <w:color w:val="4BACC6" w:themeColor="accent5"/>
          <w:sz w:val="44"/>
          <w:szCs w:val="44"/>
          <w:shd w:val="clear" w:color="auto" w:fill="FFFFFF"/>
        </w:rPr>
      </w:pPr>
      <w:r w:rsidRPr="0072354D">
        <w:rPr>
          <w:sz w:val="44"/>
          <w:szCs w:val="44"/>
        </w:rPr>
        <w:t xml:space="preserve"> ● ThingSpeak (IOT Cloud Server)</w:t>
      </w:r>
    </w:p>
    <w:sectPr w:rsidR="00670AF1" w:rsidRPr="0072354D" w:rsidSect="00381548">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76DB" w:rsidRDefault="003276DB" w:rsidP="00413794">
      <w:pPr>
        <w:spacing w:after="0" w:line="240" w:lineRule="auto"/>
      </w:pPr>
      <w:r>
        <w:separator/>
      </w:r>
    </w:p>
  </w:endnote>
  <w:endnote w:type="continuationSeparator" w:id="1">
    <w:p w:rsidR="003276DB" w:rsidRDefault="003276DB" w:rsidP="004137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Black">
    <w:panose1 w:val="020B0A02040204020203"/>
    <w:charset w:val="00"/>
    <w:family w:val="swiss"/>
    <w:pitch w:val="variable"/>
    <w:sig w:usb0="E00002FF" w:usb1="4000E47F" w:usb2="00000021" w:usb3="00000000" w:csb0="0000019F"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76DB" w:rsidRDefault="003276DB" w:rsidP="00413794">
      <w:pPr>
        <w:spacing w:after="0" w:line="240" w:lineRule="auto"/>
      </w:pPr>
      <w:r>
        <w:separator/>
      </w:r>
    </w:p>
  </w:footnote>
  <w:footnote w:type="continuationSeparator" w:id="1">
    <w:p w:rsidR="003276DB" w:rsidRDefault="003276DB" w:rsidP="0041379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6A03B3"/>
    <w:multiLevelType w:val="hybridMultilevel"/>
    <w:tmpl w:val="98C65DAE"/>
    <w:lvl w:ilvl="0" w:tplc="843EB3B4">
      <w:start w:val="1"/>
      <w:numFmt w:val="bullet"/>
      <w:pStyle w:val="ListParagraph"/>
      <w:lvlText w:val=""/>
      <w:lvlJc w:val="left"/>
      <w:pPr>
        <w:ind w:left="360" w:hanging="360"/>
      </w:pPr>
      <w:rPr>
        <w:rFonts w:ascii="Symbol" w:hAnsi="Symbol" w:hint="default"/>
        <w:color w:val="FFC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3B0560B"/>
    <w:multiLevelType w:val="hybridMultilevel"/>
    <w:tmpl w:val="7454600E"/>
    <w:lvl w:ilvl="0" w:tplc="78DE67C2">
      <w:start w:val="1"/>
      <w:numFmt w:val="bullet"/>
      <w:lvlText w:val=""/>
      <w:lvlJc w:val="left"/>
      <w:pPr>
        <w:ind w:left="630" w:hanging="360"/>
      </w:pPr>
      <w:rPr>
        <w:rFonts w:ascii="Wingdings" w:hAnsi="Wingdings" w:hint="default"/>
        <w:color w:val="F709C4"/>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nsid w:val="54B316CF"/>
    <w:multiLevelType w:val="hybridMultilevel"/>
    <w:tmpl w:val="509E2C94"/>
    <w:lvl w:ilvl="0" w:tplc="0409000B">
      <w:start w:val="1"/>
      <w:numFmt w:val="bullet"/>
      <w:lvlText w:val=""/>
      <w:lvlJc w:val="left"/>
      <w:pPr>
        <w:ind w:left="630" w:hanging="360"/>
      </w:pPr>
      <w:rPr>
        <w:rFonts w:ascii="Wingdings" w:hAnsi="Wingdings" w:hint="default"/>
        <w:color w:val="F709C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48"/>
  <w:defaultTabStop w:val="720"/>
  <w:drawingGridHorizontalSpacing w:val="110"/>
  <w:displayHorizontalDrawingGridEvery w:val="2"/>
  <w:characterSpacingControl w:val="doNotCompress"/>
  <w:hdrShapeDefaults>
    <o:shapedefaults v:ext="edit" spidmax="6146"/>
  </w:hdrShapeDefaults>
  <w:footnotePr>
    <w:footnote w:id="0"/>
    <w:footnote w:id="1"/>
  </w:footnotePr>
  <w:endnotePr>
    <w:endnote w:id="0"/>
    <w:endnote w:id="1"/>
  </w:endnotePr>
  <w:compat/>
  <w:rsids>
    <w:rsidRoot w:val="00177F3F"/>
    <w:rsid w:val="00013E84"/>
    <w:rsid w:val="00177F3F"/>
    <w:rsid w:val="001E47E6"/>
    <w:rsid w:val="002753D1"/>
    <w:rsid w:val="00277F10"/>
    <w:rsid w:val="002E7FDE"/>
    <w:rsid w:val="002F6C3C"/>
    <w:rsid w:val="003276DB"/>
    <w:rsid w:val="00381548"/>
    <w:rsid w:val="003D069C"/>
    <w:rsid w:val="00413794"/>
    <w:rsid w:val="004A366C"/>
    <w:rsid w:val="00670AF1"/>
    <w:rsid w:val="00690300"/>
    <w:rsid w:val="0072354D"/>
    <w:rsid w:val="00B26782"/>
    <w:rsid w:val="00D266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7F10"/>
  </w:style>
  <w:style w:type="paragraph" w:styleId="Heading1">
    <w:name w:val="heading 1"/>
    <w:basedOn w:val="Normal"/>
    <w:next w:val="Normal"/>
    <w:link w:val="Heading1Char"/>
    <w:uiPriority w:val="9"/>
    <w:qFormat/>
    <w:rsid w:val="00B267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782"/>
    <w:pPr>
      <w:numPr>
        <w:numId w:val="1"/>
      </w:numPr>
      <w:contextualSpacing/>
    </w:pPr>
    <w:rPr>
      <w:rFonts w:ascii="Arial" w:hAnsi="Arial" w:cs="Arial"/>
      <w:color w:val="212529"/>
      <w:sz w:val="52"/>
      <w:szCs w:val="52"/>
      <w:shd w:val="clear" w:color="auto" w:fill="FFFFFF"/>
    </w:rPr>
  </w:style>
  <w:style w:type="paragraph" w:styleId="Header">
    <w:name w:val="header"/>
    <w:basedOn w:val="Normal"/>
    <w:link w:val="HeaderChar"/>
    <w:uiPriority w:val="99"/>
    <w:unhideWhenUsed/>
    <w:rsid w:val="004137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794"/>
  </w:style>
  <w:style w:type="paragraph" w:styleId="Footer">
    <w:name w:val="footer"/>
    <w:basedOn w:val="Normal"/>
    <w:link w:val="FooterChar"/>
    <w:uiPriority w:val="99"/>
    <w:semiHidden/>
    <w:unhideWhenUsed/>
    <w:rsid w:val="0041379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13794"/>
  </w:style>
  <w:style w:type="paragraph" w:styleId="BalloonText">
    <w:name w:val="Balloon Text"/>
    <w:basedOn w:val="Normal"/>
    <w:link w:val="BalloonTextChar"/>
    <w:uiPriority w:val="99"/>
    <w:semiHidden/>
    <w:unhideWhenUsed/>
    <w:rsid w:val="00B267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6782"/>
    <w:rPr>
      <w:rFonts w:ascii="Tahoma" w:hAnsi="Tahoma" w:cs="Tahoma"/>
      <w:sz w:val="16"/>
      <w:szCs w:val="16"/>
    </w:rPr>
  </w:style>
  <w:style w:type="paragraph" w:styleId="NoSpacing">
    <w:name w:val="No Spacing"/>
    <w:uiPriority w:val="1"/>
    <w:qFormat/>
    <w:rsid w:val="00B26782"/>
    <w:pPr>
      <w:spacing w:after="0" w:line="240" w:lineRule="auto"/>
    </w:pPr>
  </w:style>
  <w:style w:type="character" w:customStyle="1" w:styleId="Heading1Char">
    <w:name w:val="Heading 1 Char"/>
    <w:basedOn w:val="DefaultParagraphFont"/>
    <w:link w:val="Heading1"/>
    <w:uiPriority w:val="9"/>
    <w:rsid w:val="00B2678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4</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HEALTH MONITORING&amp;DIAGNOSIS</vt:lpstr>
    </vt:vector>
  </TitlesOfParts>
  <Company/>
  <LinksUpToDate>false</LinksUpToDate>
  <CharactersWithSpaces>1238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MONITORING&amp;DIAGNOSIS</dc:title>
  <dc:creator>cs157</dc:creator>
  <cp:lastModifiedBy>cs157</cp:lastModifiedBy>
  <cp:revision>32</cp:revision>
  <dcterms:created xsi:type="dcterms:W3CDTF">2024-04-17T04:32:00Z</dcterms:created>
  <dcterms:modified xsi:type="dcterms:W3CDTF">2024-04-17T08:54:00Z</dcterms:modified>
</cp:coreProperties>
</file>