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78D8ED">
      <w:pPr>
        <w:rPr>
          <w:rFonts w:hint="default"/>
        </w:rPr>
      </w:pPr>
    </w:p>
    <w:p w14:paraId="0D78AE2E">
      <w:pPr>
        <w:rPr>
          <w:rFonts w:hint="default"/>
        </w:rPr>
      </w:pPr>
      <w:r>
        <w:rPr>
          <w:rFonts w:hint="default"/>
        </w:rPr>
        <w:t>At Lead IT Group, your privacy is important to us. This Privacy Policy outlines how we collect, use, disclose, and safeguard your personal information when you visit our website or engage with our services.</w:t>
      </w:r>
    </w:p>
    <w:p w14:paraId="19F5F2C7">
      <w:pPr>
        <w:rPr>
          <w:rFonts w:hint="default"/>
        </w:rPr>
      </w:pPr>
    </w:p>
    <w:p w14:paraId="51A2BBD8">
      <w:pPr>
        <w:rPr>
          <w:rFonts w:hint="default"/>
          <w:b/>
          <w:bCs/>
        </w:rPr>
      </w:pPr>
      <w:r>
        <w:rPr>
          <w:rFonts w:hint="default"/>
          <w:b/>
          <w:bCs/>
        </w:rPr>
        <w:t>1. Information We Collect</w:t>
      </w:r>
    </w:p>
    <w:p w14:paraId="63929F96">
      <w:pPr>
        <w:rPr>
          <w:rFonts w:hint="default"/>
        </w:rPr>
      </w:pPr>
      <w:r>
        <w:rPr>
          <w:rFonts w:hint="default"/>
        </w:rPr>
        <w:t>We may collect the following types of information:</w:t>
      </w:r>
    </w:p>
    <w:p w14:paraId="2843C6FC">
      <w:pPr>
        <w:rPr>
          <w:rFonts w:hint="default"/>
        </w:rPr>
      </w:pPr>
      <w:bookmarkStart w:id="0" w:name="_GoBack"/>
      <w:bookmarkEnd w:id="0"/>
    </w:p>
    <w:p w14:paraId="44BBF86A">
      <w:pPr>
        <w:rPr>
          <w:rFonts w:hint="default"/>
        </w:rPr>
      </w:pPr>
      <w:r>
        <w:rPr>
          <w:rFonts w:hint="default"/>
        </w:rPr>
        <w:t>Personal Information: Name, email address, phone number, company details, and other contact information when you submit a form or request a consultation.</w:t>
      </w:r>
    </w:p>
    <w:p w14:paraId="4EDA7103">
      <w:pPr>
        <w:rPr>
          <w:rFonts w:hint="default"/>
        </w:rPr>
      </w:pPr>
    </w:p>
    <w:p w14:paraId="3246C67B">
      <w:pPr>
        <w:rPr>
          <w:rFonts w:hint="default"/>
        </w:rPr>
      </w:pPr>
      <w:r>
        <w:rPr>
          <w:rFonts w:hint="default"/>
        </w:rPr>
        <w:t>Technical Information: IP address, browser type, device information, and usage data collected automatically through cookies and analytics tools.</w:t>
      </w:r>
    </w:p>
    <w:p w14:paraId="558A0D9B">
      <w:pPr>
        <w:rPr>
          <w:rFonts w:hint="default"/>
        </w:rPr>
      </w:pPr>
    </w:p>
    <w:p w14:paraId="7DA552DF">
      <w:pPr>
        <w:rPr>
          <w:rFonts w:hint="default"/>
        </w:rPr>
      </w:pPr>
      <w:r>
        <w:rPr>
          <w:rFonts w:hint="default"/>
        </w:rPr>
        <w:t>Business Information: Any business-related information shared with us for service delivery or inquiry purposes.</w:t>
      </w:r>
    </w:p>
    <w:p w14:paraId="372BB24B">
      <w:pPr>
        <w:rPr>
          <w:rFonts w:hint="default"/>
        </w:rPr>
      </w:pPr>
    </w:p>
    <w:p w14:paraId="4473A478">
      <w:pPr>
        <w:rPr>
          <w:rFonts w:hint="default"/>
        </w:rPr>
      </w:pPr>
    </w:p>
    <w:p w14:paraId="46F5B53E">
      <w:pPr>
        <w:rPr>
          <w:rFonts w:hint="default"/>
          <w:b/>
          <w:bCs/>
        </w:rPr>
      </w:pPr>
      <w:r>
        <w:rPr>
          <w:rFonts w:hint="default"/>
          <w:b/>
          <w:bCs/>
        </w:rPr>
        <w:t>2. How We Use Your Information</w:t>
      </w:r>
    </w:p>
    <w:p w14:paraId="2E77BD1D">
      <w:pPr>
        <w:rPr>
          <w:rFonts w:hint="default"/>
        </w:rPr>
      </w:pPr>
      <w:r>
        <w:rPr>
          <w:rFonts w:hint="default"/>
        </w:rPr>
        <w:t>We use your information to:</w:t>
      </w:r>
    </w:p>
    <w:p w14:paraId="3C44863D">
      <w:pPr>
        <w:numPr>
          <w:ilvl w:val="0"/>
          <w:numId w:val="1"/>
        </w:numPr>
        <w:ind w:left="420" w:leftChars="0" w:hanging="420" w:firstLineChars="0"/>
        <w:rPr>
          <w:rFonts w:hint="default"/>
        </w:rPr>
      </w:pPr>
      <w:r>
        <w:rPr>
          <w:rFonts w:hint="default"/>
        </w:rPr>
        <w:t>Respond to inquiries and provide customer support.</w:t>
      </w:r>
    </w:p>
    <w:p w14:paraId="4DE91CAC">
      <w:pPr>
        <w:numPr>
          <w:ilvl w:val="0"/>
          <w:numId w:val="1"/>
        </w:numPr>
        <w:ind w:left="420" w:leftChars="0" w:hanging="420" w:firstLineChars="0"/>
        <w:rPr>
          <w:rFonts w:hint="default"/>
        </w:rPr>
      </w:pPr>
      <w:r>
        <w:rPr>
          <w:rFonts w:hint="default"/>
        </w:rPr>
        <w:t>Deliver IT services, staffing, and consulting solutions.</w:t>
      </w:r>
    </w:p>
    <w:p w14:paraId="1BC02C7E">
      <w:pPr>
        <w:numPr>
          <w:ilvl w:val="0"/>
          <w:numId w:val="1"/>
        </w:numPr>
        <w:ind w:left="420" w:leftChars="0" w:hanging="420" w:firstLineChars="0"/>
        <w:rPr>
          <w:rFonts w:hint="default"/>
        </w:rPr>
      </w:pPr>
      <w:r>
        <w:rPr>
          <w:rFonts w:hint="default"/>
        </w:rPr>
        <w:t>Improve our website, services, and marketing efforts.</w:t>
      </w:r>
    </w:p>
    <w:p w14:paraId="1F981A2D">
      <w:pPr>
        <w:numPr>
          <w:ilvl w:val="0"/>
          <w:numId w:val="1"/>
        </w:numPr>
        <w:ind w:left="420" w:leftChars="0" w:hanging="420" w:firstLineChars="0"/>
        <w:rPr>
          <w:rFonts w:hint="default"/>
        </w:rPr>
      </w:pPr>
      <w:r>
        <w:rPr>
          <w:rFonts w:hint="default"/>
        </w:rPr>
        <w:t>Communicate with you about updates, promotions, and service offerings.</w:t>
      </w:r>
    </w:p>
    <w:p w14:paraId="073824EF">
      <w:pPr>
        <w:numPr>
          <w:ilvl w:val="0"/>
          <w:numId w:val="1"/>
        </w:numPr>
        <w:ind w:left="420" w:leftChars="0" w:hanging="420" w:firstLineChars="0"/>
        <w:rPr>
          <w:rFonts w:hint="default"/>
        </w:rPr>
      </w:pPr>
      <w:r>
        <w:rPr>
          <w:rFonts w:hint="default"/>
        </w:rPr>
        <w:t>Comply with legal obligations.</w:t>
      </w:r>
    </w:p>
    <w:p w14:paraId="156A38FA">
      <w:pPr>
        <w:rPr>
          <w:rFonts w:hint="default"/>
        </w:rPr>
      </w:pPr>
    </w:p>
    <w:p w14:paraId="5B037AC8">
      <w:pPr>
        <w:rPr>
          <w:rFonts w:hint="default"/>
        </w:rPr>
      </w:pPr>
    </w:p>
    <w:p w14:paraId="3EA866D9">
      <w:pPr>
        <w:rPr>
          <w:rFonts w:hint="default"/>
          <w:b/>
          <w:bCs/>
        </w:rPr>
      </w:pPr>
      <w:r>
        <w:rPr>
          <w:rFonts w:hint="default"/>
          <w:b/>
          <w:bCs/>
        </w:rPr>
        <w:t>3. Sharing of Information</w:t>
      </w:r>
    </w:p>
    <w:p w14:paraId="67B5E5A3">
      <w:pPr>
        <w:rPr>
          <w:rFonts w:hint="default"/>
        </w:rPr>
      </w:pPr>
      <w:r>
        <w:rPr>
          <w:rFonts w:hint="default"/>
        </w:rPr>
        <w:t>We do not sell your personal information. However, we may share it with:</w:t>
      </w:r>
    </w:p>
    <w:p w14:paraId="3E4D6C5C">
      <w:pPr>
        <w:numPr>
          <w:ilvl w:val="0"/>
          <w:numId w:val="1"/>
        </w:numPr>
        <w:ind w:left="420" w:leftChars="0" w:hanging="420" w:firstLineChars="0"/>
        <w:rPr>
          <w:rFonts w:hint="default"/>
        </w:rPr>
      </w:pPr>
      <w:r>
        <w:rPr>
          <w:rFonts w:hint="default"/>
        </w:rPr>
        <w:t>Trusted third-party vendors who assist in operating our website and delivering services.</w:t>
      </w:r>
    </w:p>
    <w:p w14:paraId="4BCECD48">
      <w:pPr>
        <w:numPr>
          <w:ilvl w:val="0"/>
          <w:numId w:val="1"/>
        </w:numPr>
        <w:ind w:left="420" w:leftChars="0" w:hanging="420" w:firstLineChars="0"/>
        <w:rPr>
          <w:rFonts w:hint="default"/>
        </w:rPr>
      </w:pPr>
      <w:r>
        <w:rPr>
          <w:rFonts w:hint="default"/>
        </w:rPr>
        <w:t>Legal authorities if required by law or to protect our legal rights.</w:t>
      </w:r>
    </w:p>
    <w:p w14:paraId="0A907F7A">
      <w:pPr>
        <w:rPr>
          <w:rFonts w:hint="default"/>
        </w:rPr>
      </w:pPr>
    </w:p>
    <w:p w14:paraId="7D7CF80B">
      <w:pPr>
        <w:rPr>
          <w:rFonts w:hint="default"/>
          <w:b/>
          <w:bCs/>
        </w:rPr>
      </w:pPr>
      <w:r>
        <w:rPr>
          <w:rFonts w:hint="default"/>
          <w:b/>
          <w:bCs/>
        </w:rPr>
        <w:t>4. Data Security</w:t>
      </w:r>
    </w:p>
    <w:p w14:paraId="2D8F34F4">
      <w:pPr>
        <w:rPr>
          <w:rFonts w:hint="default"/>
        </w:rPr>
      </w:pPr>
      <w:r>
        <w:rPr>
          <w:rFonts w:hint="default"/>
        </w:rPr>
        <w:t>We implement industry-standard security measures to protect your personal data against unauthorized access, disclosure, or misuse. However, no online transmission or storage system is completely secure.</w:t>
      </w:r>
    </w:p>
    <w:p w14:paraId="2EB36BAC">
      <w:pPr>
        <w:rPr>
          <w:rFonts w:hint="default"/>
        </w:rPr>
      </w:pPr>
    </w:p>
    <w:p w14:paraId="360E0B62">
      <w:pPr>
        <w:rPr>
          <w:rFonts w:hint="default"/>
          <w:b/>
          <w:bCs/>
        </w:rPr>
      </w:pPr>
      <w:r>
        <w:rPr>
          <w:rFonts w:hint="default"/>
          <w:b/>
          <w:bCs/>
        </w:rPr>
        <w:t>5. Your Rights</w:t>
      </w:r>
    </w:p>
    <w:p w14:paraId="16E7B8EB">
      <w:pPr>
        <w:rPr>
          <w:rFonts w:hint="default"/>
        </w:rPr>
      </w:pPr>
      <w:r>
        <w:rPr>
          <w:rFonts w:hint="default"/>
        </w:rPr>
        <w:t>You have the right to:</w:t>
      </w:r>
    </w:p>
    <w:p w14:paraId="455278E2">
      <w:pPr>
        <w:numPr>
          <w:ilvl w:val="0"/>
          <w:numId w:val="1"/>
        </w:numPr>
        <w:ind w:left="420" w:leftChars="0" w:hanging="420" w:firstLineChars="0"/>
        <w:rPr>
          <w:rFonts w:hint="default"/>
        </w:rPr>
      </w:pPr>
      <w:r>
        <w:rPr>
          <w:rFonts w:hint="default"/>
        </w:rPr>
        <w:t>Access, correct, or delete your personal data.</w:t>
      </w:r>
    </w:p>
    <w:p w14:paraId="5CBA0111">
      <w:pPr>
        <w:numPr>
          <w:ilvl w:val="0"/>
          <w:numId w:val="1"/>
        </w:numPr>
        <w:ind w:left="420" w:leftChars="0" w:hanging="420" w:firstLineChars="0"/>
        <w:rPr>
          <w:rFonts w:hint="default"/>
        </w:rPr>
      </w:pPr>
      <w:r>
        <w:rPr>
          <w:rFonts w:hint="default"/>
        </w:rPr>
        <w:t>Opt-out of marketing communications at any time.</w:t>
      </w:r>
    </w:p>
    <w:p w14:paraId="3A92B8EC">
      <w:pPr>
        <w:numPr>
          <w:ilvl w:val="0"/>
          <w:numId w:val="1"/>
        </w:numPr>
        <w:ind w:left="420" w:leftChars="0" w:hanging="420" w:firstLineChars="0"/>
        <w:rPr>
          <w:rFonts w:hint="default"/>
        </w:rPr>
      </w:pPr>
      <w:r>
        <w:rPr>
          <w:rFonts w:hint="default"/>
        </w:rPr>
        <w:t>Request information about how your data is used.</w:t>
      </w:r>
    </w:p>
    <w:p w14:paraId="6FDB9085">
      <w:pPr>
        <w:numPr>
          <w:ilvl w:val="0"/>
          <w:numId w:val="1"/>
        </w:numPr>
        <w:ind w:left="420" w:leftChars="0" w:hanging="420" w:firstLineChars="0"/>
        <w:rPr>
          <w:rFonts w:hint="default"/>
        </w:rPr>
      </w:pPr>
      <w:r>
        <w:rPr>
          <w:rFonts w:hint="default"/>
        </w:rPr>
        <w:t xml:space="preserve">To exercise any of these rights, please contact us at </w:t>
      </w:r>
      <w:r>
        <w:rPr>
          <w:rFonts w:hint="default"/>
          <w:lang w:val="en-US"/>
        </w:rPr>
        <w:t>contact</w:t>
      </w:r>
      <w:r>
        <w:rPr>
          <w:rFonts w:hint="default"/>
        </w:rPr>
        <w:t>@leaditgroup.com.</w:t>
      </w:r>
    </w:p>
    <w:p w14:paraId="09B502B7">
      <w:pPr>
        <w:rPr>
          <w:rFonts w:hint="default"/>
        </w:rPr>
      </w:pPr>
    </w:p>
    <w:p w14:paraId="10A84526">
      <w:pPr>
        <w:rPr>
          <w:rFonts w:hint="default"/>
          <w:b/>
          <w:bCs/>
        </w:rPr>
      </w:pPr>
      <w:r>
        <w:rPr>
          <w:rFonts w:hint="default"/>
          <w:b/>
          <w:bCs/>
        </w:rPr>
        <w:t>6. Cookies &amp; Tracking Technologies</w:t>
      </w:r>
    </w:p>
    <w:p w14:paraId="4D848A53">
      <w:pPr>
        <w:rPr>
          <w:rFonts w:hint="default"/>
        </w:rPr>
      </w:pPr>
      <w:r>
        <w:rPr>
          <w:rFonts w:hint="default"/>
        </w:rPr>
        <w:t>We use cookies and similar tracking technologies to enhance your experience and gather usage data. You may disable cookies through your browser settings.</w:t>
      </w:r>
    </w:p>
    <w:p w14:paraId="35544979">
      <w:pPr>
        <w:rPr>
          <w:rFonts w:hint="default"/>
        </w:rPr>
      </w:pPr>
    </w:p>
    <w:p w14:paraId="03F3600E">
      <w:pPr>
        <w:rPr>
          <w:rFonts w:hint="default"/>
          <w:b/>
          <w:bCs/>
        </w:rPr>
      </w:pPr>
      <w:r>
        <w:rPr>
          <w:rFonts w:hint="default"/>
          <w:b/>
          <w:bCs/>
        </w:rPr>
        <w:t>7. Third-Party Links</w:t>
      </w:r>
    </w:p>
    <w:p w14:paraId="3E5FC441">
      <w:pPr>
        <w:rPr>
          <w:rFonts w:hint="default"/>
        </w:rPr>
      </w:pPr>
      <w:r>
        <w:rPr>
          <w:rFonts w:hint="default"/>
        </w:rPr>
        <w:t>Our website may include links to third-party websites. We are not responsible for the privacy practices of those websites and encourage you to review their privacy policies.</w:t>
      </w:r>
    </w:p>
    <w:p w14:paraId="6EB5AB8F">
      <w:pPr>
        <w:rPr>
          <w:rFonts w:hint="default"/>
        </w:rPr>
      </w:pPr>
    </w:p>
    <w:p w14:paraId="47E5D77B">
      <w:pPr>
        <w:rPr>
          <w:rFonts w:hint="default"/>
          <w:b/>
          <w:bCs/>
        </w:rPr>
      </w:pPr>
      <w:r>
        <w:rPr>
          <w:rFonts w:hint="default"/>
          <w:b/>
          <w:bCs/>
        </w:rPr>
        <w:t>8. Updates to This Policy</w:t>
      </w:r>
    </w:p>
    <w:p w14:paraId="53829BC7">
      <w:pPr>
        <w:rPr>
          <w:rFonts w:hint="default"/>
        </w:rPr>
      </w:pPr>
      <w:r>
        <w:rPr>
          <w:rFonts w:hint="default"/>
        </w:rPr>
        <w:t>We may update this Privacy Policy periodically. The latest version will always be posted on this page with an updated effective date.</w:t>
      </w:r>
    </w:p>
    <w:p w14:paraId="139BAD3B">
      <w:pPr>
        <w:rPr>
          <w:rFonts w:hint="default"/>
        </w:rPr>
      </w:pPr>
    </w:p>
    <w:p w14:paraId="62F7587D">
      <w:pPr>
        <w:rPr>
          <w:rFonts w:hint="default"/>
          <w:b/>
          <w:bCs/>
        </w:rPr>
      </w:pPr>
      <w:r>
        <w:rPr>
          <w:rFonts w:hint="default"/>
          <w:b/>
          <w:bCs/>
        </w:rPr>
        <w:t>9. Contact Us</w:t>
      </w:r>
    </w:p>
    <w:p w14:paraId="7C728F73">
      <w:pPr>
        <w:rPr>
          <w:rFonts w:hint="default"/>
        </w:rPr>
      </w:pPr>
      <w:r>
        <w:rPr>
          <w:rFonts w:hint="default"/>
        </w:rPr>
        <w:t>For questions or concerns regarding this Privacy Policy, please contact us at:</w:t>
      </w:r>
    </w:p>
    <w:p w14:paraId="5D98B909">
      <w:pPr>
        <w:rPr>
          <w:rFonts w:hint="default"/>
        </w:rPr>
      </w:pPr>
      <w:r>
        <w:rPr>
          <w:rFonts w:hint="default"/>
          <w:lang w:val="en-US"/>
        </w:rPr>
        <w:t>contact</w:t>
      </w:r>
      <w:r>
        <w:rPr>
          <w:rFonts w:hint="default"/>
        </w:rPr>
        <w:t>@leaditgroup.com</w:t>
      </w:r>
    </w:p>
    <w:p w14:paraId="7E2BAD60">
      <w:pPr>
        <w:rPr>
          <w:rFonts w:hint="default"/>
        </w:rPr>
      </w:pPr>
      <w:r>
        <w:rPr>
          <w:rFonts w:hint="default"/>
        </w:rPr>
        <w:t>(217) 726-7250</w:t>
      </w:r>
    </w:p>
    <w:p w14:paraId="1FA31172">
      <w:pPr>
        <w:rPr>
          <w:rFonts w:hint="default"/>
        </w:rPr>
      </w:pPr>
      <w:r>
        <w:rPr>
          <w:rFonts w:hint="default"/>
        </w:rPr>
        <w:t>www.leaditgroup.com</w:t>
      </w:r>
    </w:p>
    <w:p w14:paraId="67797D9E">
      <w:pPr>
        <w:rPr>
          <w:rFonts w:hint="default"/>
        </w:rPr>
      </w:pPr>
    </w:p>
    <w:p w14:paraId="687D4F44"/>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ucida_sans_unicode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E5714">
    <w:pPr>
      <w:ind w:firstLine="2561" w:firstLineChars="800"/>
      <w:jc w:val="both"/>
      <w:rPr>
        <w:rFonts w:hint="default"/>
        <w:b/>
        <w:bCs/>
        <w:sz w:val="32"/>
        <w:szCs w:val="32"/>
      </w:rPr>
    </w:pPr>
    <w:r>
      <w:rPr>
        <w:rFonts w:hint="default"/>
        <w:b/>
        <w:bCs/>
        <w:sz w:val="32"/>
        <w:szCs w:val="32"/>
      </w:rPr>
      <w:t>Privacy Policy</w:t>
    </w:r>
  </w:p>
  <w:p w14:paraId="6B4E82C0">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57BEF6"/>
    <w:multiLevelType w:val="singleLevel"/>
    <w:tmpl w:val="F657BE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2164B1"/>
    <w:rsid w:val="042164B1"/>
    <w:rsid w:val="47FA2D23"/>
    <w:rsid w:val="518E3B5A"/>
    <w:rsid w:val="57221F02"/>
    <w:rsid w:val="5AB807E4"/>
    <w:rsid w:val="63E3546E"/>
    <w:rsid w:val="65932BBD"/>
    <w:rsid w:val="727C7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2025-08-01T09:44:00Z</dcterms:created>
  <dc:creator>satish sambaravoena</dc:creator>
  <cp:lastModifiedBy>satish sambaravoena</cp:lastModifiedBy>
  <dcterms:modified xsi:type="dcterms:W3CDTF">2025-08-01T09:58:49Z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0ACEBEABABEC496482242985B3866A4B_11</vt:lpwstr>
  </property>
</Properties>
</file>