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EA3B" w14:textId="77777777" w:rsidR="0062040F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6DA9C6C" w14:textId="77777777" w:rsidR="0062040F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BAF9D8C" w14:textId="77777777" w:rsidR="0062040F" w:rsidRDefault="0062040F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2040F" w14:paraId="0D213D4E" w14:textId="77777777">
        <w:tc>
          <w:tcPr>
            <w:tcW w:w="4695" w:type="dxa"/>
          </w:tcPr>
          <w:p w14:paraId="0B3BD430" w14:textId="77777777" w:rsidR="0062040F" w:rsidRDefault="00000000">
            <w:r>
              <w:t>Date</w:t>
            </w:r>
          </w:p>
        </w:tc>
        <w:tc>
          <w:tcPr>
            <w:tcW w:w="4335" w:type="dxa"/>
          </w:tcPr>
          <w:p w14:paraId="1147DE20" w14:textId="60ED6926" w:rsidR="0062040F" w:rsidRDefault="00547987">
            <w:r w:rsidRPr="00547987">
              <w:t>30 September 2026</w:t>
            </w:r>
          </w:p>
        </w:tc>
      </w:tr>
      <w:tr w:rsidR="0062040F" w14:paraId="72867699" w14:textId="77777777">
        <w:tc>
          <w:tcPr>
            <w:tcW w:w="4695" w:type="dxa"/>
          </w:tcPr>
          <w:p w14:paraId="4F399E58" w14:textId="77777777" w:rsidR="0062040F" w:rsidRDefault="00000000">
            <w:r>
              <w:t>Team ID</w:t>
            </w:r>
          </w:p>
        </w:tc>
        <w:tc>
          <w:tcPr>
            <w:tcW w:w="4335" w:type="dxa"/>
          </w:tcPr>
          <w:p w14:paraId="707C7AF8" w14:textId="4CE23B68" w:rsidR="0062040F" w:rsidRDefault="00547987">
            <w:r w:rsidRPr="00547987">
              <w:t>SWTID-2026-8912</w:t>
            </w:r>
          </w:p>
        </w:tc>
      </w:tr>
      <w:tr w:rsidR="0062040F" w14:paraId="1A2E8370" w14:textId="77777777">
        <w:tc>
          <w:tcPr>
            <w:tcW w:w="4695" w:type="dxa"/>
          </w:tcPr>
          <w:p w14:paraId="2B80CB30" w14:textId="77777777" w:rsidR="0062040F" w:rsidRDefault="00000000">
            <w:r>
              <w:t>Project Name</w:t>
            </w:r>
          </w:p>
        </w:tc>
        <w:tc>
          <w:tcPr>
            <w:tcW w:w="4335" w:type="dxa"/>
          </w:tcPr>
          <w:p w14:paraId="06FFB0CE" w14:textId="7742E3DA" w:rsidR="0062040F" w:rsidRDefault="00547987">
            <w:r w:rsidRPr="00547987">
              <w:t xml:space="preserve">Ai </w:t>
            </w:r>
            <w:proofErr w:type="spellStart"/>
            <w:r w:rsidRPr="00547987">
              <w:t>FitTrack</w:t>
            </w:r>
            <w:proofErr w:type="spellEnd"/>
          </w:p>
        </w:tc>
      </w:tr>
      <w:tr w:rsidR="0062040F" w14:paraId="084CFA35" w14:textId="77777777">
        <w:tc>
          <w:tcPr>
            <w:tcW w:w="4695" w:type="dxa"/>
          </w:tcPr>
          <w:p w14:paraId="057526CC" w14:textId="77777777" w:rsidR="0062040F" w:rsidRDefault="00000000">
            <w:r>
              <w:t>Maximum Marks</w:t>
            </w:r>
          </w:p>
        </w:tc>
        <w:tc>
          <w:tcPr>
            <w:tcW w:w="4335" w:type="dxa"/>
          </w:tcPr>
          <w:p w14:paraId="7A5E220B" w14:textId="77777777" w:rsidR="0062040F" w:rsidRDefault="00000000">
            <w:r>
              <w:t>2 Marks</w:t>
            </w:r>
          </w:p>
        </w:tc>
      </w:tr>
    </w:tbl>
    <w:p w14:paraId="3014030D" w14:textId="77777777" w:rsidR="00547987" w:rsidRDefault="00547987">
      <w:pPr>
        <w:rPr>
          <w:b/>
          <w:bCs/>
        </w:rPr>
      </w:pPr>
    </w:p>
    <w:p w14:paraId="0C2780A0" w14:textId="6D0D3E18" w:rsidR="0062040F" w:rsidRDefault="00547987">
      <w:pPr>
        <w:rPr>
          <w:b/>
          <w:bCs/>
        </w:rPr>
      </w:pPr>
      <w:r w:rsidRPr="00547987">
        <w:rPr>
          <w:b/>
          <w:bCs/>
        </w:rPr>
        <w:t xml:space="preserve">AI </w:t>
      </w:r>
      <w:proofErr w:type="spellStart"/>
      <w:r w:rsidRPr="00547987">
        <w:rPr>
          <w:b/>
          <w:bCs/>
        </w:rPr>
        <w:t>FitTrack</w:t>
      </w:r>
      <w:proofErr w:type="spellEnd"/>
      <w:r w:rsidRPr="00547987">
        <w:rPr>
          <w:b/>
          <w:bCs/>
        </w:rPr>
        <w:t xml:space="preserve"> – Proposed Solution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974"/>
        <w:gridCol w:w="6462"/>
      </w:tblGrid>
      <w:tr w:rsidR="00547987" w:rsidRPr="00547987" w14:paraId="0ACF9713" w14:textId="77777777" w:rsidTr="0054798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0019D" w14:textId="77777777" w:rsidR="00547987" w:rsidRPr="00547987" w:rsidRDefault="00547987" w:rsidP="00547987">
            <w:pPr>
              <w:rPr>
                <w:b/>
                <w:bCs/>
              </w:rPr>
            </w:pPr>
            <w:proofErr w:type="spellStart"/>
            <w:r w:rsidRPr="00547987">
              <w:rPr>
                <w:b/>
                <w:bCs/>
              </w:rPr>
              <w:t>S.No</w:t>
            </w:r>
            <w:proofErr w:type="spellEnd"/>
            <w:r w:rsidRPr="0054798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DAD58D" w14:textId="77777777" w:rsidR="00547987" w:rsidRPr="00547987" w:rsidRDefault="00547987" w:rsidP="00547987">
            <w:pPr>
              <w:rPr>
                <w:b/>
                <w:bCs/>
              </w:rPr>
            </w:pPr>
            <w:r w:rsidRPr="0054798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6342" w14:textId="77777777" w:rsidR="00547987" w:rsidRPr="00547987" w:rsidRDefault="00547987" w:rsidP="00547987">
            <w:pPr>
              <w:rPr>
                <w:b/>
                <w:bCs/>
              </w:rPr>
            </w:pPr>
            <w:r w:rsidRPr="00547987">
              <w:rPr>
                <w:b/>
                <w:bCs/>
              </w:rPr>
              <w:t>Description</w:t>
            </w:r>
          </w:p>
        </w:tc>
      </w:tr>
      <w:tr w:rsidR="00547987" w:rsidRPr="00547987" w14:paraId="58D906D6" w14:textId="77777777" w:rsidTr="005479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35AF0" w14:textId="77777777" w:rsidR="00547987" w:rsidRPr="00547987" w:rsidRDefault="00547987" w:rsidP="00547987">
            <w:r w:rsidRPr="0054798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5249B61" w14:textId="77777777" w:rsidR="00547987" w:rsidRPr="00547987" w:rsidRDefault="00547987" w:rsidP="00547987">
            <w:r w:rsidRPr="00547987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AB30" w14:textId="77777777" w:rsidR="00547987" w:rsidRPr="00547987" w:rsidRDefault="00547987" w:rsidP="00547987">
            <w:r w:rsidRPr="00547987">
              <w:t>Fitness users find it difficult to track their workouts, calorie intake, nutrition, and fitness progress in one place. They also lack personalized fitness guidance.</w:t>
            </w:r>
          </w:p>
        </w:tc>
      </w:tr>
      <w:tr w:rsidR="00547987" w:rsidRPr="00547987" w14:paraId="5ED47620" w14:textId="77777777" w:rsidTr="005479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E814A3" w14:textId="77777777" w:rsidR="00547987" w:rsidRPr="00547987" w:rsidRDefault="00547987" w:rsidP="00547987">
            <w:r w:rsidRPr="0054798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6C8357" w14:textId="77777777" w:rsidR="00547987" w:rsidRPr="00547987" w:rsidRDefault="00547987" w:rsidP="00547987">
            <w:r w:rsidRPr="00547987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F75714" w14:textId="77777777" w:rsidR="00547987" w:rsidRPr="00547987" w:rsidRDefault="00547987" w:rsidP="00547987">
            <w:r w:rsidRPr="00547987">
              <w:rPr>
                <w:b/>
                <w:bCs/>
              </w:rPr>
              <w:t xml:space="preserve">AI </w:t>
            </w:r>
            <w:proofErr w:type="spellStart"/>
            <w:r w:rsidRPr="00547987">
              <w:rPr>
                <w:b/>
                <w:bCs/>
              </w:rPr>
              <w:t>FitTrack</w:t>
            </w:r>
            <w:proofErr w:type="spellEnd"/>
            <w:r w:rsidRPr="00547987">
              <w:t xml:space="preserve"> is an AI-powered fitness platform that tracks workouts, calories, nutrition, and progress while providing personalized workout and fitness recommendations based on the user’s goals.</w:t>
            </w:r>
          </w:p>
        </w:tc>
      </w:tr>
      <w:tr w:rsidR="00547987" w:rsidRPr="00547987" w14:paraId="5254ACC7" w14:textId="77777777" w:rsidTr="005479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49DFE" w14:textId="77777777" w:rsidR="00547987" w:rsidRPr="00547987" w:rsidRDefault="00547987" w:rsidP="00547987">
            <w:r w:rsidRPr="0054798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CEDD01E" w14:textId="77777777" w:rsidR="00547987" w:rsidRPr="00547987" w:rsidRDefault="00547987" w:rsidP="00547987">
            <w:r w:rsidRPr="00547987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560D99" w14:textId="77777777" w:rsidR="00547987" w:rsidRPr="00547987" w:rsidRDefault="00547987" w:rsidP="00547987">
            <w:r w:rsidRPr="00547987">
              <w:t xml:space="preserve">Combines </w:t>
            </w:r>
            <w:r w:rsidRPr="00547987">
              <w:rPr>
                <w:b/>
                <w:bCs/>
              </w:rPr>
              <w:t>AI-based personalization, workout tracking, calorie tracking, nutrition guidance, and progress monitoring</w:t>
            </w:r>
            <w:r w:rsidRPr="00547987">
              <w:t xml:space="preserve"> in one simple platform.</w:t>
            </w:r>
          </w:p>
        </w:tc>
      </w:tr>
      <w:tr w:rsidR="00547987" w:rsidRPr="00547987" w14:paraId="11BAF585" w14:textId="77777777" w:rsidTr="0054798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346C" w14:textId="77777777" w:rsidR="00547987" w:rsidRPr="00547987" w:rsidRDefault="00547987" w:rsidP="00547987">
            <w:r w:rsidRPr="0054798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68DCD0" w14:textId="77777777" w:rsidR="00547987" w:rsidRPr="00547987" w:rsidRDefault="00547987" w:rsidP="00547987">
            <w:r w:rsidRPr="00547987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FFA3" w14:textId="77777777" w:rsidR="00547987" w:rsidRPr="00547987" w:rsidRDefault="00547987" w:rsidP="00547987">
            <w:r w:rsidRPr="00547987">
              <w:t>Helps users develop healthy habits, maintain regular exercise, monitor progress, and make better fitness decisions. Personalized guidance can improve user engagement and satisfaction.</w:t>
            </w:r>
          </w:p>
        </w:tc>
      </w:tr>
      <w:tr w:rsidR="00547987" w:rsidRPr="00547987" w14:paraId="5CF9BD95" w14:textId="77777777" w:rsidTr="005479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B8F8" w14:textId="77777777" w:rsidR="00547987" w:rsidRPr="00547987" w:rsidRDefault="00547987" w:rsidP="00547987">
            <w:r w:rsidRPr="0054798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E9F124" w14:textId="77777777" w:rsidR="00547987" w:rsidRPr="00547987" w:rsidRDefault="00547987" w:rsidP="00547987">
            <w:r w:rsidRPr="00547987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4ACE6" w14:textId="77777777" w:rsidR="00547987" w:rsidRPr="00547987" w:rsidRDefault="00547987" w:rsidP="00547987">
            <w:r w:rsidRPr="00547987">
              <w:t>Freemium model: basic features are free, while premium features such as advanced AI plans, detailed analytics, and personalized programs can be offered through subscriptions.</w:t>
            </w:r>
          </w:p>
        </w:tc>
      </w:tr>
      <w:tr w:rsidR="00547987" w:rsidRPr="00547987" w14:paraId="6A7CDE09" w14:textId="77777777" w:rsidTr="0054798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E8A6" w14:textId="77777777" w:rsidR="00547987" w:rsidRPr="00547987" w:rsidRDefault="00547987" w:rsidP="00547987">
            <w:r w:rsidRPr="0054798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5EC1B3F" w14:textId="77777777" w:rsidR="00547987" w:rsidRPr="00547987" w:rsidRDefault="00547987" w:rsidP="00547987">
            <w:r w:rsidRPr="00547987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E0BF1" w14:textId="77777777" w:rsidR="00547987" w:rsidRPr="00547987" w:rsidRDefault="00547987" w:rsidP="00547987">
            <w:r w:rsidRPr="00547987">
              <w:t>Can be expanded from a student/home-fitness app to a large-scale platform by adding more AI features, wearable-device integration, multiple languages, trainer support, and cloud-based services.</w:t>
            </w:r>
          </w:p>
        </w:tc>
      </w:tr>
    </w:tbl>
    <w:p w14:paraId="7202F1EE" w14:textId="77777777" w:rsidR="0062040F" w:rsidRDefault="0062040F"/>
    <w:sectPr w:rsidR="0062040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413373-935A-4AA0-972A-A5013526D2BA}"/>
    <w:embedBold r:id="rId2" w:fontKey="{6D496C10-55D5-493A-B26E-379F22DEE3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22FD3E-BF67-4236-9300-A0FD231D1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F4D310-D6F6-489E-ACA7-A0D40747AD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B18CE"/>
    <w:multiLevelType w:val="multilevel"/>
    <w:tmpl w:val="B680C3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646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40F"/>
    <w:rsid w:val="00547987"/>
    <w:rsid w:val="0062040F"/>
    <w:rsid w:val="00D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318D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S0734216</cp:lastModifiedBy>
  <cp:revision>2</cp:revision>
  <dcterms:created xsi:type="dcterms:W3CDTF">2026-09-30T06:00:00Z</dcterms:created>
  <dcterms:modified xsi:type="dcterms:W3CDTF">2026-09-30T06:02:00Z</dcterms:modified>
</cp:coreProperties>
</file>