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F16E" w14:textId="1065D8C3" w:rsidR="004530F4" w:rsidRDefault="004530F4" w:rsidP="004530F4">
      <w:r>
        <w:t>5.</w:t>
      </w:r>
      <w:r>
        <w:t>Project Design Phase</w:t>
      </w:r>
    </w:p>
    <w:p w14:paraId="21F46E6C" w14:textId="21DE167C" w:rsidR="004530F4" w:rsidRDefault="004530F4" w:rsidP="004530F4">
      <w:pPr>
        <w:jc w:val="both"/>
      </w:pPr>
      <w:r>
        <w:t>Introduction</w:t>
      </w:r>
    </w:p>
    <w:p w14:paraId="711B6FB7" w14:textId="53DC93E6" w:rsidR="004530F4" w:rsidRDefault="004530F4" w:rsidP="004530F4">
      <w:pPr>
        <w:jc w:val="both"/>
      </w:pPr>
      <w:r>
        <w:t>The Project Design Phase is an important stage in the development of the Automating Employee Data Management System. In this phase, the overall structure and framework of the system are designed based on the requirements gathered during the requirement analysis phase. The main objective of this phase is to create a detailed blueprint of how the system will function and how different components will interact with each other.</w:t>
      </w:r>
    </w:p>
    <w:p w14:paraId="559B5984" w14:textId="5022BBB1" w:rsidR="004530F4" w:rsidRDefault="004530F4" w:rsidP="004530F4">
      <w:pPr>
        <w:jc w:val="both"/>
      </w:pPr>
      <w:r>
        <w:t>The design phase focuses on defining the system architecture, database structure, user interface design, and workflow processes. By creating a proper design before development begins, the project team can ensure that the system will meet the needs of users and operate efficiently. This phase helps reduce development errors and provides a clear understanding of how the system will be implemented.</w:t>
      </w:r>
    </w:p>
    <w:p w14:paraId="1CE17830" w14:textId="5F8746AC" w:rsidR="004530F4" w:rsidRDefault="004530F4" w:rsidP="004530F4">
      <w:pPr>
        <w:jc w:val="both"/>
      </w:pPr>
      <w:r>
        <w:t>The Automating Employee Data Management System is designed to store and manage employee information in a structured digital format. The design ensures that the system will allow administrators to easily add, update, delete, and retrieve employee records while maintaining data accuracy and security.</w:t>
      </w:r>
    </w:p>
    <w:p w14:paraId="119E7AA3" w14:textId="153DCCA7" w:rsidR="004530F4" w:rsidRDefault="004530F4" w:rsidP="004530F4">
      <w:pPr>
        <w:jc w:val="both"/>
      </w:pPr>
      <w:r>
        <w:t xml:space="preserve"> System Architecture</w:t>
      </w:r>
    </w:p>
    <w:p w14:paraId="57D50B99" w14:textId="4F46867E" w:rsidR="004530F4" w:rsidRDefault="004530F4" w:rsidP="004530F4">
      <w:pPr>
        <w:jc w:val="both"/>
      </w:pPr>
      <w:r>
        <w:t>The system architecture describes how the different parts of the system work together. The Automating Employee Data Management System consists of three main components:</w:t>
      </w:r>
    </w:p>
    <w:p w14:paraId="232AD5EF" w14:textId="77777777" w:rsidR="004530F4" w:rsidRDefault="004530F4" w:rsidP="004530F4">
      <w:pPr>
        <w:jc w:val="both"/>
      </w:pPr>
      <w:r>
        <w:t>User Interface (UI)</w:t>
      </w:r>
    </w:p>
    <w:p w14:paraId="586BB309" w14:textId="5FA28064" w:rsidR="004530F4" w:rsidRDefault="004530F4" w:rsidP="004530F4">
      <w:pPr>
        <w:jc w:val="both"/>
      </w:pPr>
      <w:r>
        <w:t>The user interface allows administrators or authorized users to interact with the system. Through the interface, users can enter employee details, update records, and view stored information.</w:t>
      </w:r>
    </w:p>
    <w:p w14:paraId="36C055AF" w14:textId="77777777" w:rsidR="004530F4" w:rsidRDefault="004530F4" w:rsidP="004530F4">
      <w:pPr>
        <w:jc w:val="both"/>
      </w:pPr>
      <w:r>
        <w:t>Application Logic</w:t>
      </w:r>
    </w:p>
    <w:p w14:paraId="29C510A0" w14:textId="78245664" w:rsidR="004530F4" w:rsidRDefault="004530F4" w:rsidP="004530F4">
      <w:pPr>
        <w:jc w:val="both"/>
      </w:pPr>
      <w:r>
        <w:t>This part controls how the system processes data and performs operations. It includes the logic that manages employee records, validates data, and ensures that the system functions correctly.</w:t>
      </w:r>
    </w:p>
    <w:p w14:paraId="081B88C5" w14:textId="77777777" w:rsidR="004530F4" w:rsidRDefault="004530F4" w:rsidP="004530F4">
      <w:pPr>
        <w:jc w:val="both"/>
      </w:pPr>
      <w:r>
        <w:t>Database</w:t>
      </w:r>
    </w:p>
    <w:p w14:paraId="66067E7F" w14:textId="251320E8" w:rsidR="004530F4" w:rsidRDefault="004530F4" w:rsidP="004530F4">
      <w:pPr>
        <w:jc w:val="both"/>
      </w:pPr>
      <w:r>
        <w:t>The database is used to store all employee information in a structured format. It ensures that data is organized, secure, and easily accessible when needed.</w:t>
      </w:r>
    </w:p>
    <w:p w14:paraId="1A2C2968" w14:textId="69E23161" w:rsidR="004530F4" w:rsidRDefault="004530F4" w:rsidP="004530F4">
      <w:pPr>
        <w:jc w:val="both"/>
      </w:pPr>
      <w:r>
        <w:t>These components work together to provide a complete system for managing employee information.</w:t>
      </w:r>
    </w:p>
    <w:p w14:paraId="2B3D45A3" w14:textId="12927A78" w:rsidR="004530F4" w:rsidRDefault="004530F4" w:rsidP="004530F4">
      <w:pPr>
        <w:jc w:val="both"/>
      </w:pPr>
      <w:r>
        <w:t xml:space="preserve"> Database Design</w:t>
      </w:r>
    </w:p>
    <w:p w14:paraId="68A5434C" w14:textId="77777777" w:rsidR="004530F4" w:rsidRDefault="004530F4" w:rsidP="004530F4">
      <w:pPr>
        <w:jc w:val="both"/>
      </w:pPr>
    </w:p>
    <w:p w14:paraId="37EA7227" w14:textId="258D52EC" w:rsidR="004530F4" w:rsidRDefault="004530F4" w:rsidP="004530F4">
      <w:pPr>
        <w:jc w:val="both"/>
      </w:pPr>
      <w:r>
        <w:lastRenderedPageBreak/>
        <w:t>Database design is an important part of the project design phase. It defines how employee data will be stored in tables and how different data fields will be organized.</w:t>
      </w:r>
    </w:p>
    <w:p w14:paraId="4275CAEA" w14:textId="39B2E4CD" w:rsidR="004530F4" w:rsidRDefault="004530F4" w:rsidP="004530F4">
      <w:pPr>
        <w:jc w:val="both"/>
      </w:pPr>
      <w:r>
        <w:t>Example Employee Table Structure:</w:t>
      </w:r>
    </w:p>
    <w:p w14:paraId="3BF65CE2" w14:textId="77777777" w:rsidR="004530F4" w:rsidRDefault="004530F4" w:rsidP="004530F4">
      <w:pPr>
        <w:jc w:val="both"/>
      </w:pPr>
      <w:r>
        <w:t>Field Name</w:t>
      </w:r>
      <w:r>
        <w:tab/>
        <w:t>Data Type</w:t>
      </w:r>
      <w:r>
        <w:tab/>
        <w:t>Description</w:t>
      </w:r>
    </w:p>
    <w:p w14:paraId="755616D3" w14:textId="77777777" w:rsidR="004530F4" w:rsidRDefault="004530F4" w:rsidP="004530F4">
      <w:pPr>
        <w:jc w:val="both"/>
      </w:pPr>
      <w:proofErr w:type="spellStart"/>
      <w:r>
        <w:t>Employee_ID</w:t>
      </w:r>
      <w:proofErr w:type="spellEnd"/>
      <w:r>
        <w:tab/>
        <w:t>Integer</w:t>
      </w:r>
      <w:r>
        <w:tab/>
        <w:t>Unique identification number for each employee</w:t>
      </w:r>
    </w:p>
    <w:p w14:paraId="02B69CDC" w14:textId="77777777" w:rsidR="004530F4" w:rsidRDefault="004530F4" w:rsidP="004530F4">
      <w:pPr>
        <w:jc w:val="both"/>
      </w:pPr>
      <w:proofErr w:type="spellStart"/>
      <w:r>
        <w:t>Employee_Name</w:t>
      </w:r>
      <w:proofErr w:type="spellEnd"/>
      <w:r>
        <w:tab/>
        <w:t>Varchar</w:t>
      </w:r>
      <w:r>
        <w:tab/>
        <w:t>Name of the employee</w:t>
      </w:r>
    </w:p>
    <w:p w14:paraId="32AC4F4E" w14:textId="77777777" w:rsidR="004530F4" w:rsidRDefault="004530F4" w:rsidP="004530F4">
      <w:pPr>
        <w:jc w:val="both"/>
      </w:pPr>
      <w:r>
        <w:t>Department</w:t>
      </w:r>
      <w:r>
        <w:tab/>
        <w:t>Varchar</w:t>
      </w:r>
      <w:r>
        <w:tab/>
        <w:t>Department where the employee works</w:t>
      </w:r>
    </w:p>
    <w:p w14:paraId="176B43B3" w14:textId="77777777" w:rsidR="004530F4" w:rsidRDefault="004530F4" w:rsidP="004530F4">
      <w:pPr>
        <w:jc w:val="both"/>
      </w:pPr>
      <w:r>
        <w:t>Designation</w:t>
      </w:r>
      <w:r>
        <w:tab/>
        <w:t>Varchar</w:t>
      </w:r>
      <w:r>
        <w:tab/>
        <w:t>Job position of the employee</w:t>
      </w:r>
    </w:p>
    <w:p w14:paraId="0910E4C6" w14:textId="77777777" w:rsidR="004530F4" w:rsidRDefault="004530F4" w:rsidP="004530F4">
      <w:pPr>
        <w:jc w:val="both"/>
      </w:pPr>
      <w:r>
        <w:t>Salary</w:t>
      </w:r>
      <w:r>
        <w:tab/>
        <w:t>Decimal</w:t>
      </w:r>
      <w:r>
        <w:tab/>
        <w:t>Salary details</w:t>
      </w:r>
    </w:p>
    <w:p w14:paraId="682542FD" w14:textId="77777777" w:rsidR="004530F4" w:rsidRDefault="004530F4" w:rsidP="004530F4">
      <w:pPr>
        <w:jc w:val="both"/>
      </w:pPr>
      <w:proofErr w:type="spellStart"/>
      <w:r>
        <w:t>Phone_Number</w:t>
      </w:r>
      <w:proofErr w:type="spellEnd"/>
      <w:r>
        <w:tab/>
        <w:t>Varchar</w:t>
      </w:r>
      <w:r>
        <w:tab/>
        <w:t>Contact number</w:t>
      </w:r>
    </w:p>
    <w:p w14:paraId="7887D38D" w14:textId="77777777" w:rsidR="004530F4" w:rsidRDefault="004530F4" w:rsidP="004530F4">
      <w:pPr>
        <w:jc w:val="both"/>
      </w:pPr>
      <w:r>
        <w:t>Email</w:t>
      </w:r>
      <w:r>
        <w:tab/>
        <w:t>Varchar</w:t>
      </w:r>
      <w:r>
        <w:tab/>
        <w:t>Email address</w:t>
      </w:r>
    </w:p>
    <w:p w14:paraId="5BC9A6E1" w14:textId="1F0067BD" w:rsidR="004530F4" w:rsidRDefault="004530F4" w:rsidP="004530F4">
      <w:pPr>
        <w:jc w:val="both"/>
      </w:pPr>
      <w:proofErr w:type="spellStart"/>
      <w:r>
        <w:t>Joining_Date</w:t>
      </w:r>
      <w:proofErr w:type="spellEnd"/>
      <w:r>
        <w:tab/>
        <w:t>Date</w:t>
      </w:r>
      <w:r>
        <w:tab/>
      </w:r>
      <w:proofErr w:type="spellStart"/>
      <w:r>
        <w:t>Date</w:t>
      </w:r>
      <w:proofErr w:type="spellEnd"/>
      <w:r>
        <w:t xml:space="preserve"> when the employee joined</w:t>
      </w:r>
    </w:p>
    <w:p w14:paraId="3399B2B8" w14:textId="6D987A46" w:rsidR="004530F4" w:rsidRDefault="004530F4" w:rsidP="004530F4">
      <w:pPr>
        <w:jc w:val="both"/>
      </w:pPr>
      <w:r>
        <w:t>This table structure ensures that employee data is stored in an organized and efficient manner.</w:t>
      </w:r>
    </w:p>
    <w:p w14:paraId="3F37D450" w14:textId="0A96A4A5" w:rsidR="004530F4" w:rsidRDefault="004530F4" w:rsidP="004530F4">
      <w:pPr>
        <w:jc w:val="both"/>
      </w:pPr>
      <w:r>
        <w:t>User Interface Design</w:t>
      </w:r>
    </w:p>
    <w:p w14:paraId="27F11180" w14:textId="13B7AF05" w:rsidR="004530F4" w:rsidRDefault="004530F4" w:rsidP="004530F4">
      <w:pPr>
        <w:jc w:val="both"/>
      </w:pPr>
      <w:r>
        <w:t>The user interface is designed to be simple and easy to use. It allows administrators to interact with the system without needing advanced technical knowledge.</w:t>
      </w:r>
    </w:p>
    <w:p w14:paraId="3728712C" w14:textId="08C20206" w:rsidR="004530F4" w:rsidRDefault="004530F4" w:rsidP="004530F4">
      <w:pPr>
        <w:jc w:val="both"/>
      </w:pPr>
      <w:r>
        <w:t>The interface includes:</w:t>
      </w:r>
    </w:p>
    <w:p w14:paraId="4CC01B5E" w14:textId="15D4644B" w:rsidR="004530F4" w:rsidRDefault="004530F4" w:rsidP="004530F4">
      <w:pPr>
        <w:jc w:val="both"/>
      </w:pPr>
      <w:r>
        <w:t>Employee data entry form</w:t>
      </w:r>
    </w:p>
    <w:p w14:paraId="303F55D1" w14:textId="101848FF" w:rsidR="004530F4" w:rsidRDefault="004530F4" w:rsidP="004530F4">
      <w:pPr>
        <w:jc w:val="both"/>
      </w:pPr>
      <w:r>
        <w:t>Employee record list view</w:t>
      </w:r>
    </w:p>
    <w:p w14:paraId="128C2C7F" w14:textId="0EB51783" w:rsidR="004530F4" w:rsidRDefault="004530F4" w:rsidP="004530F4">
      <w:pPr>
        <w:jc w:val="both"/>
      </w:pPr>
      <w:r>
        <w:t>Search option to find employee information</w:t>
      </w:r>
    </w:p>
    <w:p w14:paraId="0FC4D7EF" w14:textId="6CE59AD5" w:rsidR="004530F4" w:rsidRDefault="004530F4" w:rsidP="004530F4">
      <w:pPr>
        <w:jc w:val="both"/>
      </w:pPr>
      <w:r>
        <w:t>Update and delete options for managing records</w:t>
      </w:r>
    </w:p>
    <w:p w14:paraId="4D51864D" w14:textId="3F71CE85" w:rsidR="004530F4" w:rsidRDefault="004530F4" w:rsidP="004530F4">
      <w:pPr>
        <w:jc w:val="both"/>
      </w:pPr>
      <w:r>
        <w:t>A clear and user-friendly interface helps users perform tasks quickly and efficiently.</w:t>
      </w:r>
    </w:p>
    <w:p w14:paraId="73E1B524" w14:textId="690799FF" w:rsidR="004530F4" w:rsidRDefault="004530F4" w:rsidP="004530F4">
      <w:pPr>
        <w:jc w:val="both"/>
      </w:pPr>
      <w:r>
        <w:t xml:space="preserve"> Process Design</w:t>
      </w:r>
    </w:p>
    <w:p w14:paraId="564EA1E2" w14:textId="5CBA2394" w:rsidR="004530F4" w:rsidRDefault="004530F4" w:rsidP="004530F4">
      <w:pPr>
        <w:jc w:val="both"/>
      </w:pPr>
      <w:r>
        <w:t>Process design explains how the system handles different operations related to employee data management.</w:t>
      </w:r>
    </w:p>
    <w:p w14:paraId="5CDB1178" w14:textId="6BF3D289" w:rsidR="004530F4" w:rsidRDefault="004530F4" w:rsidP="004530F4">
      <w:pPr>
        <w:jc w:val="both"/>
      </w:pPr>
      <w:r>
        <w:t>The main processes include:</w:t>
      </w:r>
    </w:p>
    <w:p w14:paraId="5B34513A" w14:textId="03E0AF95" w:rsidR="004530F4" w:rsidRDefault="004530F4" w:rsidP="004530F4">
      <w:pPr>
        <w:jc w:val="both"/>
      </w:pPr>
      <w:r>
        <w:t>Add Employee – The administrator enters employee details into the system.</w:t>
      </w:r>
    </w:p>
    <w:p w14:paraId="533F2AB3" w14:textId="5DBCAA7D" w:rsidR="004530F4" w:rsidRDefault="004530F4" w:rsidP="004530F4">
      <w:pPr>
        <w:jc w:val="both"/>
      </w:pPr>
      <w:r>
        <w:t>Update Employee Data – Existing employee information can be modified if changes occur.</w:t>
      </w:r>
    </w:p>
    <w:p w14:paraId="304F3C92" w14:textId="0EB2E1C2" w:rsidR="004530F4" w:rsidRDefault="004530F4" w:rsidP="004530F4">
      <w:pPr>
        <w:jc w:val="both"/>
      </w:pPr>
      <w:r>
        <w:t>Delete Employee Record – Unnecessary or outdated employee records can be removed.</w:t>
      </w:r>
    </w:p>
    <w:p w14:paraId="4E8007B4" w14:textId="7F8B862C" w:rsidR="004530F4" w:rsidRDefault="004530F4" w:rsidP="004530F4">
      <w:pPr>
        <w:jc w:val="both"/>
      </w:pPr>
      <w:r>
        <w:lastRenderedPageBreak/>
        <w:t>Search Employee Data – Users can search and retrieve employee information when required.</w:t>
      </w:r>
    </w:p>
    <w:p w14:paraId="45922C72" w14:textId="26A736C1" w:rsidR="004530F4" w:rsidRDefault="004530F4" w:rsidP="004530F4">
      <w:pPr>
        <w:jc w:val="both"/>
      </w:pPr>
      <w:r>
        <w:t>These processes ensure that employee data is properly managed within the system.</w:t>
      </w:r>
    </w:p>
    <w:p w14:paraId="45D62118" w14:textId="2BBE880B" w:rsidR="004530F4" w:rsidRDefault="004530F4" w:rsidP="004530F4">
      <w:pPr>
        <w:jc w:val="both"/>
      </w:pPr>
      <w:r>
        <w:t>Security Design</w:t>
      </w:r>
    </w:p>
    <w:p w14:paraId="6BB2908D" w14:textId="3F25C2F5" w:rsidR="004530F4" w:rsidRDefault="004530F4" w:rsidP="004530F4">
      <w:pPr>
        <w:jc w:val="both"/>
      </w:pPr>
      <w:r>
        <w:t>Security is an important consideration in the system design. The system includes security features to protect employee information.</w:t>
      </w:r>
    </w:p>
    <w:p w14:paraId="56B924B6" w14:textId="26B4FAA9" w:rsidR="004530F4" w:rsidRDefault="004530F4" w:rsidP="004530F4">
      <w:pPr>
        <w:jc w:val="both"/>
      </w:pPr>
      <w:r>
        <w:t>Examples of security measures include:</w:t>
      </w:r>
    </w:p>
    <w:p w14:paraId="124CD8CA" w14:textId="0800EE14" w:rsidR="004530F4" w:rsidRDefault="004530F4" w:rsidP="004530F4">
      <w:pPr>
        <w:jc w:val="both"/>
      </w:pPr>
      <w:r>
        <w:t>User authentication through login credentials</w:t>
      </w:r>
    </w:p>
    <w:p w14:paraId="1C421B47" w14:textId="26BA3016" w:rsidR="004530F4" w:rsidRDefault="004530F4" w:rsidP="004530F4">
      <w:pPr>
        <w:jc w:val="both"/>
      </w:pPr>
      <w:r>
        <w:t>Role-based access control for authorized users</w:t>
      </w:r>
    </w:p>
    <w:p w14:paraId="0E883D44" w14:textId="41FF0505" w:rsidR="004530F4" w:rsidRDefault="004530F4" w:rsidP="004530F4">
      <w:pPr>
        <w:jc w:val="both"/>
      </w:pPr>
      <w:r>
        <w:t>Protection of sensitive employee data</w:t>
      </w:r>
    </w:p>
    <w:p w14:paraId="3301F1ED" w14:textId="1BA30683" w:rsidR="004530F4" w:rsidRDefault="004530F4" w:rsidP="004530F4">
      <w:pPr>
        <w:jc w:val="both"/>
      </w:pPr>
      <w:r>
        <w:t>These measures ensure that employee records remain safe and confidential.</w:t>
      </w:r>
    </w:p>
    <w:sectPr w:rsidR="00453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F4"/>
    <w:rsid w:val="004530F4"/>
    <w:rsid w:val="0073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39B3F"/>
  <w15:chartTrackingRefBased/>
  <w15:docId w15:val="{D35D2199-3434-48F4-AA39-7AE2BA249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0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0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0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0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0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0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0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0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0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0F4"/>
    <w:rPr>
      <w:rFonts w:eastAsiaTheme="majorEastAsia" w:cstheme="majorBidi"/>
      <w:color w:val="272727" w:themeColor="text1" w:themeTint="D8"/>
    </w:rPr>
  </w:style>
  <w:style w:type="paragraph" w:styleId="Title">
    <w:name w:val="Title"/>
    <w:basedOn w:val="Normal"/>
    <w:next w:val="Normal"/>
    <w:link w:val="TitleChar"/>
    <w:uiPriority w:val="10"/>
    <w:qFormat/>
    <w:rsid w:val="00453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0F4"/>
    <w:pPr>
      <w:spacing w:before="160"/>
      <w:jc w:val="center"/>
    </w:pPr>
    <w:rPr>
      <w:i/>
      <w:iCs/>
      <w:color w:val="404040" w:themeColor="text1" w:themeTint="BF"/>
    </w:rPr>
  </w:style>
  <w:style w:type="character" w:customStyle="1" w:styleId="QuoteChar">
    <w:name w:val="Quote Char"/>
    <w:basedOn w:val="DefaultParagraphFont"/>
    <w:link w:val="Quote"/>
    <w:uiPriority w:val="29"/>
    <w:rsid w:val="004530F4"/>
    <w:rPr>
      <w:i/>
      <w:iCs/>
      <w:color w:val="404040" w:themeColor="text1" w:themeTint="BF"/>
    </w:rPr>
  </w:style>
  <w:style w:type="paragraph" w:styleId="ListParagraph">
    <w:name w:val="List Paragraph"/>
    <w:basedOn w:val="Normal"/>
    <w:uiPriority w:val="34"/>
    <w:qFormat/>
    <w:rsid w:val="004530F4"/>
    <w:pPr>
      <w:ind w:left="720"/>
      <w:contextualSpacing/>
    </w:pPr>
  </w:style>
  <w:style w:type="character" w:styleId="IntenseEmphasis">
    <w:name w:val="Intense Emphasis"/>
    <w:basedOn w:val="DefaultParagraphFont"/>
    <w:uiPriority w:val="21"/>
    <w:qFormat/>
    <w:rsid w:val="004530F4"/>
    <w:rPr>
      <w:i/>
      <w:iCs/>
      <w:color w:val="2F5496" w:themeColor="accent1" w:themeShade="BF"/>
    </w:rPr>
  </w:style>
  <w:style w:type="paragraph" w:styleId="IntenseQuote">
    <w:name w:val="Intense Quote"/>
    <w:basedOn w:val="Normal"/>
    <w:next w:val="Normal"/>
    <w:link w:val="IntenseQuoteChar"/>
    <w:uiPriority w:val="30"/>
    <w:qFormat/>
    <w:rsid w:val="004530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0F4"/>
    <w:rPr>
      <w:i/>
      <w:iCs/>
      <w:color w:val="2F5496" w:themeColor="accent1" w:themeShade="BF"/>
    </w:rPr>
  </w:style>
  <w:style w:type="character" w:styleId="IntenseReference">
    <w:name w:val="Intense Reference"/>
    <w:basedOn w:val="DefaultParagraphFont"/>
    <w:uiPriority w:val="32"/>
    <w:qFormat/>
    <w:rsid w:val="004530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 .K</dc:creator>
  <cp:keywords/>
  <dc:description/>
  <cp:lastModifiedBy>SATHIYA .K</cp:lastModifiedBy>
  <cp:revision>1</cp:revision>
  <dcterms:created xsi:type="dcterms:W3CDTF">2026-03-10T01:49:00Z</dcterms:created>
  <dcterms:modified xsi:type="dcterms:W3CDTF">2026-03-10T01:52:00Z</dcterms:modified>
</cp:coreProperties>
</file>