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2C2B" w14:textId="182F4017" w:rsidR="0090783F" w:rsidRDefault="008862A1">
      <w:r w:rsidRPr="008862A1">
        <w:drawing>
          <wp:inline distT="0" distB="0" distL="0" distR="0" wp14:anchorId="67BA8380" wp14:editId="7FF09009">
            <wp:extent cx="5731510" cy="3114675"/>
            <wp:effectExtent l="0" t="0" r="2540" b="9525"/>
            <wp:docPr id="11435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5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A1"/>
    <w:rsid w:val="005708A0"/>
    <w:rsid w:val="00580505"/>
    <w:rsid w:val="008862A1"/>
    <w:rsid w:val="0090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023F"/>
  <w15:chartTrackingRefBased/>
  <w15:docId w15:val="{2F5DC7A7-2BB6-4AFC-AF7A-4F70009C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Saravana</dc:creator>
  <cp:keywords/>
  <dc:description/>
  <cp:lastModifiedBy>Saravana Saravana</cp:lastModifiedBy>
  <cp:revision>1</cp:revision>
  <dcterms:created xsi:type="dcterms:W3CDTF">2026-09-03T14:52:00Z</dcterms:created>
  <dcterms:modified xsi:type="dcterms:W3CDTF">2026-09-03T14:53:00Z</dcterms:modified>
</cp:coreProperties>
</file>