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512" w:rsidRPr="007D13D5" w:rsidRDefault="000B1845" w:rsidP="00CE0A24">
      <w:pPr>
        <w:spacing w:line="240" w:lineRule="auto"/>
        <w:ind w:right="-60"/>
        <w:jc w:val="center"/>
        <w:rPr>
          <w:rFonts w:eastAsia="Times New Roman"/>
          <w:b/>
          <w:sz w:val="28"/>
          <w:szCs w:val="28"/>
        </w:rPr>
      </w:pPr>
      <w:r w:rsidRPr="007D13D5">
        <w:rPr>
          <w:rFonts w:eastAsia="Times New Roman"/>
          <w:b/>
          <w:sz w:val="28"/>
          <w:szCs w:val="28"/>
        </w:rPr>
        <w:t>SENTIMENTAL ANALYSIS USING AUDIO (NLP)</w:t>
      </w:r>
    </w:p>
    <w:p w:rsidR="00B54B5E" w:rsidRDefault="00B54B5E" w:rsidP="00CE0A24">
      <w:pPr>
        <w:spacing w:after="0" w:line="240" w:lineRule="auto"/>
        <w:ind w:right="-60" w:firstLine="720"/>
        <w:jc w:val="center"/>
        <w:rPr>
          <w:rFonts w:eastAsia="Times New Roman"/>
        </w:rPr>
      </w:pPr>
    </w:p>
    <w:p w:rsidR="006B29B8" w:rsidRPr="007D13D5" w:rsidRDefault="006B29B8" w:rsidP="00CE0A24">
      <w:pPr>
        <w:spacing w:after="0" w:line="240" w:lineRule="auto"/>
        <w:ind w:right="-60" w:firstLine="720"/>
        <w:jc w:val="center"/>
        <w:rPr>
          <w:rFonts w:eastAsia="Times New Roman"/>
          <w:vertAlign w:val="superscript"/>
        </w:rPr>
      </w:pPr>
      <w:r w:rsidRPr="007D13D5">
        <w:rPr>
          <w:rFonts w:eastAsia="Times New Roman"/>
        </w:rPr>
        <w:t xml:space="preserve">PAVITHRA </w:t>
      </w:r>
      <w:r w:rsidR="00CE0A24" w:rsidRPr="007D13D5">
        <w:rPr>
          <w:rFonts w:eastAsia="Times New Roman"/>
        </w:rPr>
        <w:t>M</w:t>
      </w:r>
      <w:r w:rsidR="00C05343" w:rsidRPr="007D13D5">
        <w:rPr>
          <w:rFonts w:eastAsia="Times New Roman"/>
        </w:rPr>
        <w:t>,</w:t>
      </w:r>
      <w:r w:rsidR="00201179">
        <w:rPr>
          <w:rFonts w:eastAsia="Times New Roman"/>
        </w:rPr>
        <w:t xml:space="preserve"> </w:t>
      </w:r>
      <w:r w:rsidRPr="007D13D5">
        <w:rPr>
          <w:rFonts w:eastAsia="Times New Roman"/>
        </w:rPr>
        <w:t xml:space="preserve">PRIYAVARDHINI S </w:t>
      </w:r>
      <w:r w:rsidR="00CE0A24" w:rsidRPr="007D13D5">
        <w:rPr>
          <w:rFonts w:eastAsia="Times New Roman"/>
        </w:rPr>
        <w:t>R</w:t>
      </w:r>
      <w:r w:rsidR="00C05343" w:rsidRPr="007D13D5">
        <w:rPr>
          <w:rFonts w:eastAsia="Times New Roman"/>
        </w:rPr>
        <w:t xml:space="preserve">, </w:t>
      </w:r>
      <w:r w:rsidRPr="007D13D5">
        <w:rPr>
          <w:rFonts w:eastAsia="Times New Roman"/>
        </w:rPr>
        <w:t xml:space="preserve">SHRIPRIYA </w:t>
      </w:r>
      <w:r w:rsidR="00CE0A24" w:rsidRPr="007D13D5">
        <w:rPr>
          <w:rFonts w:eastAsia="Times New Roman"/>
        </w:rPr>
        <w:t>S</w:t>
      </w:r>
    </w:p>
    <w:p w:rsidR="006B29B8" w:rsidRPr="007D13D5" w:rsidRDefault="006B29B8" w:rsidP="00CE0A24">
      <w:pPr>
        <w:spacing w:after="0" w:line="240" w:lineRule="auto"/>
        <w:ind w:right="-60"/>
        <w:jc w:val="center"/>
        <w:rPr>
          <w:rFonts w:eastAsia="Times New Roman"/>
          <w:sz w:val="20"/>
          <w:szCs w:val="20"/>
        </w:rPr>
      </w:pPr>
      <w:r w:rsidRPr="007D13D5">
        <w:rPr>
          <w:rFonts w:eastAsia="Times New Roman"/>
          <w:sz w:val="20"/>
          <w:szCs w:val="20"/>
        </w:rPr>
        <w:t>Department of Electronics and Communication</w:t>
      </w:r>
    </w:p>
    <w:p w:rsidR="006B29B8" w:rsidRPr="007D13D5" w:rsidRDefault="006B29B8" w:rsidP="00CE0A24">
      <w:pPr>
        <w:spacing w:after="0" w:line="240" w:lineRule="auto"/>
        <w:ind w:right="-60"/>
        <w:jc w:val="center"/>
        <w:rPr>
          <w:rFonts w:eastAsia="Times New Roman"/>
          <w:sz w:val="20"/>
          <w:szCs w:val="20"/>
        </w:rPr>
      </w:pPr>
      <w:r w:rsidRPr="007D13D5">
        <w:rPr>
          <w:rFonts w:eastAsia="Times New Roman"/>
          <w:sz w:val="20"/>
          <w:szCs w:val="20"/>
        </w:rPr>
        <w:t>KCG College of Technology</w:t>
      </w:r>
    </w:p>
    <w:p w:rsidR="006B29B8" w:rsidRPr="007D13D5" w:rsidRDefault="006B29B8" w:rsidP="00CE0A24">
      <w:pPr>
        <w:spacing w:after="0" w:line="240" w:lineRule="auto"/>
        <w:ind w:right="-60"/>
        <w:jc w:val="center"/>
        <w:rPr>
          <w:rFonts w:eastAsia="Times New Roman"/>
          <w:sz w:val="20"/>
          <w:szCs w:val="20"/>
        </w:rPr>
      </w:pPr>
      <w:r w:rsidRPr="007D13D5">
        <w:rPr>
          <w:rFonts w:eastAsia="Times New Roman"/>
          <w:sz w:val="20"/>
          <w:szCs w:val="20"/>
        </w:rPr>
        <w:t>Chennai</w:t>
      </w:r>
    </w:p>
    <w:p w:rsidR="006B29B8" w:rsidRPr="007D13D5" w:rsidRDefault="006B29B8" w:rsidP="00CE0A24">
      <w:pPr>
        <w:spacing w:after="0" w:line="240" w:lineRule="auto"/>
        <w:ind w:left="3600" w:right="-60" w:firstLine="720"/>
        <w:rPr>
          <w:rFonts w:eastAsia="Times New Roman"/>
          <w:sz w:val="20"/>
          <w:szCs w:val="20"/>
        </w:rPr>
      </w:pPr>
    </w:p>
    <w:p w:rsidR="00062512" w:rsidRPr="007D13D5" w:rsidRDefault="00062512" w:rsidP="00CE0A24">
      <w:pPr>
        <w:spacing w:after="0" w:line="240" w:lineRule="auto"/>
        <w:ind w:right="-60"/>
        <w:jc w:val="center"/>
        <w:rPr>
          <w:rFonts w:eastAsia="Times New Roman"/>
        </w:rPr>
      </w:pPr>
      <w:r w:rsidRPr="007D13D5">
        <w:rPr>
          <w:rFonts w:eastAsia="Times New Roman"/>
        </w:rPr>
        <w:t>AIDA JONES</w:t>
      </w:r>
    </w:p>
    <w:p w:rsidR="00062512" w:rsidRPr="007D13D5" w:rsidRDefault="00062512" w:rsidP="00CE0A24">
      <w:pPr>
        <w:spacing w:after="0" w:line="240" w:lineRule="auto"/>
        <w:ind w:right="-60"/>
        <w:jc w:val="center"/>
        <w:rPr>
          <w:rFonts w:eastAsia="Times New Roman"/>
          <w:sz w:val="20"/>
          <w:szCs w:val="20"/>
        </w:rPr>
      </w:pPr>
      <w:r w:rsidRPr="007D13D5">
        <w:rPr>
          <w:rFonts w:eastAsia="Times New Roman"/>
          <w:sz w:val="20"/>
          <w:szCs w:val="20"/>
        </w:rPr>
        <w:t>Assistant Professor</w:t>
      </w:r>
    </w:p>
    <w:p w:rsidR="00062512" w:rsidRPr="007D13D5" w:rsidRDefault="00062512" w:rsidP="00CE0A24">
      <w:pPr>
        <w:spacing w:after="0" w:line="240" w:lineRule="auto"/>
        <w:ind w:right="-60"/>
        <w:jc w:val="center"/>
        <w:rPr>
          <w:rFonts w:eastAsia="Times New Roman"/>
          <w:sz w:val="20"/>
          <w:szCs w:val="20"/>
        </w:rPr>
      </w:pPr>
      <w:r w:rsidRPr="007D13D5">
        <w:rPr>
          <w:rFonts w:eastAsia="Times New Roman"/>
          <w:sz w:val="20"/>
          <w:szCs w:val="20"/>
        </w:rPr>
        <w:t>KCG College of Technology</w:t>
      </w:r>
    </w:p>
    <w:p w:rsidR="00062512" w:rsidRPr="007D13D5" w:rsidRDefault="00062512" w:rsidP="00CE0A24">
      <w:pPr>
        <w:spacing w:after="0" w:line="240" w:lineRule="auto"/>
        <w:ind w:right="-60"/>
        <w:jc w:val="center"/>
        <w:rPr>
          <w:rFonts w:eastAsia="Times New Roman"/>
          <w:sz w:val="20"/>
          <w:szCs w:val="20"/>
        </w:rPr>
      </w:pPr>
      <w:r w:rsidRPr="007D13D5">
        <w:rPr>
          <w:rFonts w:eastAsia="Times New Roman"/>
          <w:sz w:val="20"/>
          <w:szCs w:val="20"/>
        </w:rPr>
        <w:t>Chennai</w:t>
      </w:r>
    </w:p>
    <w:p w:rsidR="00B54B5E" w:rsidRPr="007D13D5" w:rsidRDefault="00B54B5E" w:rsidP="00CE0A24">
      <w:pPr>
        <w:spacing w:after="0" w:line="240" w:lineRule="auto"/>
        <w:ind w:right="-60"/>
        <w:rPr>
          <w:rFonts w:eastAsia="Times New Roman"/>
          <w:sz w:val="20"/>
          <w:szCs w:val="20"/>
        </w:rPr>
      </w:pPr>
    </w:p>
    <w:p w:rsidR="00062512" w:rsidRPr="007D13D5" w:rsidRDefault="00062512" w:rsidP="00CE0A24">
      <w:pPr>
        <w:spacing w:after="0" w:line="240" w:lineRule="auto"/>
        <w:ind w:right="-60"/>
        <w:jc w:val="both"/>
        <w:rPr>
          <w:rFonts w:eastAsia="Times New Roman"/>
          <w:b/>
          <w:sz w:val="20"/>
          <w:szCs w:val="20"/>
        </w:rPr>
      </w:pPr>
      <w:r w:rsidRPr="000D0EDD">
        <w:rPr>
          <w:rFonts w:eastAsia="Times New Roman"/>
          <w:b/>
          <w:sz w:val="22"/>
          <w:szCs w:val="22"/>
        </w:rPr>
        <w:t>ABSTRACT:</w:t>
      </w:r>
      <w:r w:rsidRPr="007D13D5">
        <w:rPr>
          <w:rFonts w:eastAsia="Times New Roman"/>
          <w:b/>
          <w:sz w:val="20"/>
          <w:szCs w:val="20"/>
        </w:rPr>
        <w:t xml:space="preserve"> </w:t>
      </w:r>
      <w:r w:rsidRPr="007D13D5">
        <w:rPr>
          <w:rFonts w:cs="Times New Roman"/>
          <w:sz w:val="20"/>
          <w:szCs w:val="20"/>
          <w:lang w:val="en-US"/>
        </w:rPr>
        <w:t>Sentimental analysis places a major role in marketing and sales. The main scope of this project is to understand human feelings and determining their emotions and opinions of a customer from voice call using natural language processing.</w:t>
      </w:r>
      <w:r w:rsidR="00176B5C">
        <w:rPr>
          <w:rFonts w:cs="Times New Roman"/>
          <w:sz w:val="20"/>
          <w:szCs w:val="20"/>
          <w:lang w:val="en-US"/>
        </w:rPr>
        <w:t xml:space="preserve"> This project is categorized as text and tone analysis. The Naïve Bayes algorithm is used for text analysis while</w:t>
      </w:r>
      <w:r w:rsidR="00201179">
        <w:rPr>
          <w:rFonts w:cs="Times New Roman"/>
          <w:sz w:val="20"/>
          <w:szCs w:val="20"/>
          <w:lang w:val="en-US"/>
        </w:rPr>
        <w:t xml:space="preserve"> Support Vector Machine (SVM) algorithm is used for tone analysis.</w:t>
      </w:r>
      <w:bookmarkStart w:id="0" w:name="_GoBack"/>
      <w:bookmarkEnd w:id="0"/>
      <w:r w:rsidRPr="007D13D5">
        <w:rPr>
          <w:rFonts w:eastAsia="Times New Roman"/>
          <w:sz w:val="20"/>
          <w:szCs w:val="20"/>
        </w:rPr>
        <w:t xml:space="preserve"> </w:t>
      </w:r>
      <w:r w:rsidR="00201179">
        <w:rPr>
          <w:rFonts w:eastAsia="Times New Roman"/>
          <w:sz w:val="20"/>
          <w:szCs w:val="20"/>
        </w:rPr>
        <w:t xml:space="preserve">Finally those results are combined in mapping to show the result as pie chart showing Positive, Negative and Neutral percentages in the audio. </w:t>
      </w:r>
      <w:r w:rsidRPr="007D13D5">
        <w:rPr>
          <w:rFonts w:eastAsia="Times New Roman"/>
          <w:sz w:val="20"/>
          <w:szCs w:val="20"/>
        </w:rPr>
        <w:t>This research investigates a novel approach for detecting human emotions in their speech which is very much helpful in predicting their view towards a product or service. It is useful to improvise the sales and marketing department in any industry.</w:t>
      </w:r>
    </w:p>
    <w:p w:rsidR="00B54B5E" w:rsidRDefault="00B54B5E" w:rsidP="00CE0A24">
      <w:pPr>
        <w:spacing w:line="240" w:lineRule="auto"/>
        <w:jc w:val="both"/>
        <w:rPr>
          <w:sz w:val="22"/>
          <w:szCs w:val="22"/>
        </w:rPr>
      </w:pPr>
    </w:p>
    <w:p w:rsidR="000D0EDD" w:rsidRPr="007D13D5" w:rsidRDefault="000D0EDD" w:rsidP="00CE0A24">
      <w:pPr>
        <w:spacing w:line="240" w:lineRule="auto"/>
        <w:jc w:val="both"/>
        <w:rPr>
          <w:sz w:val="22"/>
          <w:szCs w:val="22"/>
        </w:rPr>
        <w:sectPr w:rsidR="000D0EDD" w:rsidRPr="007D13D5" w:rsidSect="000B1845">
          <w:type w:val="continuous"/>
          <w:pgSz w:w="11906" w:h="16838"/>
          <w:pgMar w:top="720" w:right="720" w:bottom="720" w:left="720" w:header="708" w:footer="708" w:gutter="0"/>
          <w:cols w:space="708"/>
          <w:docGrid w:linePitch="360"/>
        </w:sectPr>
      </w:pPr>
    </w:p>
    <w:p w:rsidR="00CA538C" w:rsidRPr="00201179" w:rsidRDefault="00174B07" w:rsidP="00201179">
      <w:pPr>
        <w:pStyle w:val="ListParagraph"/>
        <w:numPr>
          <w:ilvl w:val="0"/>
          <w:numId w:val="9"/>
        </w:numPr>
        <w:spacing w:line="240" w:lineRule="auto"/>
        <w:ind w:left="567" w:hanging="567"/>
        <w:jc w:val="both"/>
        <w:rPr>
          <w:rFonts w:cs="Times New Roman"/>
          <w:b/>
          <w:sz w:val="22"/>
          <w:szCs w:val="22"/>
          <w:lang w:val="en-US"/>
        </w:rPr>
      </w:pPr>
      <w:r w:rsidRPr="00201179">
        <w:rPr>
          <w:rFonts w:cs="Times New Roman"/>
          <w:b/>
          <w:sz w:val="22"/>
          <w:szCs w:val="22"/>
          <w:lang w:val="en-US"/>
        </w:rPr>
        <w:lastRenderedPageBreak/>
        <w:t>INTRODUCTION</w:t>
      </w:r>
    </w:p>
    <w:p w:rsidR="000B1845" w:rsidRPr="007D13D5" w:rsidRDefault="000B1845" w:rsidP="00CE0A24">
      <w:pPr>
        <w:spacing w:line="240" w:lineRule="auto"/>
        <w:jc w:val="both"/>
        <w:rPr>
          <w:rFonts w:cs="Times New Roman"/>
          <w:sz w:val="20"/>
          <w:szCs w:val="20"/>
          <w:lang w:val="en-US"/>
        </w:rPr>
      </w:pPr>
      <w:r w:rsidRPr="007D13D5">
        <w:rPr>
          <w:rFonts w:cs="Times New Roman"/>
          <w:sz w:val="20"/>
          <w:szCs w:val="20"/>
          <w:lang w:val="en-US"/>
        </w:rPr>
        <w:t xml:space="preserve">Sentimental analysis places a major role in marketing and sales. The main scope of this project is to understand human feelings and determining their emotions and opinions of a customer from voice call using natural language processing. The emotions can be determined by getting the input audio from the customers and analyze their emotions regarding the products and services. For better accuracy the process is categorized into text and tone analysis. Initially noise will be removed from the audio. The audio data will be transcribed into text using speech recognition system. Under the text analysis, </w:t>
      </w:r>
      <w:r w:rsidRPr="007D13D5">
        <w:rPr>
          <w:rFonts w:cs="Times New Roman"/>
          <w:sz w:val="20"/>
          <w:szCs w:val="20"/>
        </w:rPr>
        <w:t>text pre-processing will be done followed by Tokenization, Ste</w:t>
      </w:r>
      <w:r w:rsidR="00D00C44" w:rsidRPr="007D13D5">
        <w:rPr>
          <w:rFonts w:cs="Times New Roman"/>
          <w:sz w:val="20"/>
          <w:szCs w:val="20"/>
        </w:rPr>
        <w:t>mming, Stop words removal, numbers removal and Lemmatization</w:t>
      </w:r>
      <w:r w:rsidRPr="007D13D5">
        <w:rPr>
          <w:rFonts w:cs="Times New Roman"/>
          <w:sz w:val="20"/>
          <w:szCs w:val="20"/>
        </w:rPr>
        <w:t>.</w:t>
      </w:r>
      <w:r w:rsidRPr="007D13D5">
        <w:rPr>
          <w:rFonts w:cs="Times New Roman"/>
          <w:sz w:val="20"/>
          <w:szCs w:val="20"/>
          <w:lang w:val="en-US"/>
        </w:rPr>
        <w:t xml:space="preserve"> The polarity of the text is also determined.</w:t>
      </w:r>
      <w:r w:rsidRPr="007D13D5">
        <w:rPr>
          <w:rFonts w:cs="Times New Roman"/>
          <w:sz w:val="20"/>
          <w:szCs w:val="20"/>
        </w:rPr>
        <w:t xml:space="preserve"> Naive Bayes algorithm is used for the classification purpose and gives output of positive, negative and neutral.</w:t>
      </w:r>
      <w:r w:rsidRPr="007D13D5">
        <w:rPr>
          <w:rFonts w:cs="Times New Roman"/>
          <w:sz w:val="20"/>
          <w:szCs w:val="20"/>
          <w:lang w:val="en-US"/>
        </w:rPr>
        <w:t>On the other side the tone analysis is being done</w:t>
      </w:r>
      <w:r w:rsidRPr="007D13D5">
        <w:rPr>
          <w:rFonts w:cs="Times New Roman"/>
          <w:sz w:val="20"/>
          <w:szCs w:val="20"/>
        </w:rPr>
        <w:t>.</w:t>
      </w:r>
      <w:r w:rsidRPr="007D13D5">
        <w:rPr>
          <w:rFonts w:eastAsia="+mn-ea" w:cs="Times New Roman"/>
          <w:color w:val="000000"/>
          <w:kern w:val="24"/>
          <w:sz w:val="20"/>
          <w:szCs w:val="20"/>
        </w:rPr>
        <w:t>When amplitude of the audio crosses a</w:t>
      </w:r>
      <w:r w:rsidRPr="007D13D5">
        <w:rPr>
          <w:rFonts w:cs="Times New Roman"/>
          <w:sz w:val="20"/>
          <w:szCs w:val="20"/>
        </w:rPr>
        <w:t xml:space="preserve"> particular frequency, the pitch of the tone will be </w:t>
      </w:r>
      <w:r w:rsidR="00176B5C" w:rsidRPr="007D13D5">
        <w:rPr>
          <w:rFonts w:cs="Times New Roman"/>
          <w:sz w:val="20"/>
          <w:szCs w:val="20"/>
        </w:rPr>
        <w:t>analysed</w:t>
      </w:r>
      <w:r w:rsidRPr="007D13D5">
        <w:rPr>
          <w:rFonts w:cs="Times New Roman"/>
          <w:sz w:val="20"/>
          <w:szCs w:val="20"/>
        </w:rPr>
        <w:t xml:space="preserve">. </w:t>
      </w:r>
      <w:r w:rsidRPr="007D13D5">
        <w:rPr>
          <w:rFonts w:cs="Times New Roman"/>
          <w:sz w:val="20"/>
          <w:szCs w:val="20"/>
          <w:lang w:val="en-US"/>
        </w:rPr>
        <w:t>After that the output of the text and tone analysis is mapped together and then the emotions like positive, negative and neutral can be determined as the output. The emotions will be displayed as an output in the pie chart representing their percentage in the speech.</w:t>
      </w:r>
      <w:r w:rsidRPr="007D13D5">
        <w:rPr>
          <w:rFonts w:eastAsia="Times New Roman"/>
          <w:sz w:val="20"/>
          <w:szCs w:val="20"/>
        </w:rPr>
        <w:t>The voiced speech of a typical adult male will have a fundamental frequency from 85 to 180 Hz and that of a typical adult female from 165 to 255 Hz. Normally the range of human voice extends from 80 Hz to 14kHz but traditionally voice band or narrowband telephone calls limits audio frequencies to the range of 300 Hz to 3.4 kHz</w:t>
      </w:r>
      <w:r w:rsidR="00D00C44" w:rsidRPr="007D13D5">
        <w:rPr>
          <w:rFonts w:eastAsia="Times New Roman"/>
          <w:sz w:val="20"/>
          <w:szCs w:val="20"/>
        </w:rPr>
        <w:t>.</w:t>
      </w:r>
    </w:p>
    <w:p w:rsidR="000B1845" w:rsidRPr="00DC4C80" w:rsidRDefault="00201179" w:rsidP="00201179">
      <w:pPr>
        <w:spacing w:line="240" w:lineRule="auto"/>
        <w:rPr>
          <w:rFonts w:eastAsia="Times New Roman"/>
          <w:b/>
          <w:sz w:val="22"/>
          <w:szCs w:val="22"/>
        </w:rPr>
      </w:pPr>
      <w:r w:rsidRPr="00DC4C80">
        <w:rPr>
          <w:rFonts w:eastAsia="Times New Roman"/>
          <w:b/>
          <w:sz w:val="22"/>
          <w:szCs w:val="22"/>
        </w:rPr>
        <w:t>2.</w:t>
      </w:r>
      <w:r w:rsidRPr="00DC4C80">
        <w:rPr>
          <w:rFonts w:eastAsia="Times New Roman"/>
          <w:b/>
          <w:sz w:val="22"/>
          <w:szCs w:val="22"/>
        </w:rPr>
        <w:tab/>
      </w:r>
      <w:r w:rsidR="00C05343" w:rsidRPr="00DC4C80">
        <w:rPr>
          <w:rFonts w:eastAsia="Times New Roman"/>
          <w:b/>
          <w:sz w:val="22"/>
          <w:szCs w:val="22"/>
        </w:rPr>
        <w:t xml:space="preserve"> </w:t>
      </w:r>
      <w:r w:rsidR="00174B07" w:rsidRPr="00DC4C80">
        <w:rPr>
          <w:rFonts w:eastAsia="Times New Roman"/>
          <w:b/>
          <w:sz w:val="22"/>
          <w:szCs w:val="22"/>
        </w:rPr>
        <w:t>PROSPOSED METHOD</w:t>
      </w:r>
    </w:p>
    <w:p w:rsidR="004F4044" w:rsidRDefault="000B1845" w:rsidP="00CE0A24">
      <w:pPr>
        <w:spacing w:line="240" w:lineRule="auto"/>
        <w:jc w:val="both"/>
        <w:rPr>
          <w:rFonts w:cs="Times New Roman"/>
          <w:sz w:val="20"/>
          <w:szCs w:val="20"/>
        </w:rPr>
      </w:pPr>
      <w:r w:rsidRPr="007D13D5">
        <w:rPr>
          <w:rFonts w:cs="Times New Roman"/>
          <w:sz w:val="20"/>
          <w:szCs w:val="20"/>
        </w:rPr>
        <w:t>Sentimental analysis places a major role in marketing and sales.Sentimental analysis enables the computer to comprehend human emotions and make de</w:t>
      </w:r>
      <w:r w:rsidR="00BB463E" w:rsidRPr="007D13D5">
        <w:rPr>
          <w:rFonts w:cs="Times New Roman"/>
          <w:sz w:val="20"/>
          <w:szCs w:val="20"/>
        </w:rPr>
        <w:t>cisions based on those emotions</w:t>
      </w:r>
      <w:r w:rsidRPr="007D13D5">
        <w:rPr>
          <w:rFonts w:cs="Times New Roman"/>
          <w:sz w:val="20"/>
          <w:szCs w:val="20"/>
        </w:rPr>
        <w:t>.</w:t>
      </w:r>
      <w:r w:rsidR="00A7786D" w:rsidRPr="007D13D5">
        <w:rPr>
          <w:rFonts w:cs="Times New Roman"/>
          <w:sz w:val="20"/>
          <w:szCs w:val="20"/>
        </w:rPr>
        <w:t xml:space="preserve"> S</w:t>
      </w:r>
      <w:r w:rsidRPr="007D13D5">
        <w:rPr>
          <w:rFonts w:cs="Times New Roman"/>
          <w:sz w:val="20"/>
          <w:szCs w:val="20"/>
        </w:rPr>
        <w:t>entimental analysis is a type of data mining that measures the inclination of people opinions throug</w:t>
      </w:r>
      <w:r w:rsidR="00242FC5" w:rsidRPr="007D13D5">
        <w:rPr>
          <w:rFonts w:cs="Times New Roman"/>
          <w:sz w:val="20"/>
          <w:szCs w:val="20"/>
        </w:rPr>
        <w:t>h natural language processing. U</w:t>
      </w:r>
      <w:r w:rsidRPr="007D13D5">
        <w:rPr>
          <w:rFonts w:cs="Times New Roman"/>
          <w:sz w:val="20"/>
          <w:szCs w:val="20"/>
        </w:rPr>
        <w:t>sing NLP statistics or machine learning methods to extract, ide</w:t>
      </w:r>
      <w:r w:rsidR="008D1D8E">
        <w:rPr>
          <w:rFonts w:cs="Times New Roman"/>
          <w:sz w:val="20"/>
          <w:szCs w:val="20"/>
        </w:rPr>
        <w:t>ntify or otherwise characterize the sentiment content of a voice. It is nothing but discov</w:t>
      </w:r>
      <w:r w:rsidR="00176B5C">
        <w:rPr>
          <w:rFonts w:cs="Times New Roman"/>
          <w:sz w:val="20"/>
          <w:szCs w:val="20"/>
        </w:rPr>
        <w:t xml:space="preserve">ering </w:t>
      </w:r>
      <w:r w:rsidRPr="007D13D5">
        <w:rPr>
          <w:rFonts w:cs="Times New Roman"/>
          <w:sz w:val="20"/>
          <w:szCs w:val="20"/>
        </w:rPr>
        <w:t xml:space="preserve">the emotions </w:t>
      </w:r>
    </w:p>
    <w:p w:rsidR="004F4044" w:rsidRDefault="004F4044" w:rsidP="00CE0A24">
      <w:pPr>
        <w:spacing w:line="240" w:lineRule="auto"/>
        <w:jc w:val="both"/>
        <w:rPr>
          <w:rFonts w:cs="Times New Roman"/>
          <w:sz w:val="20"/>
          <w:szCs w:val="20"/>
        </w:rPr>
      </w:pPr>
    </w:p>
    <w:p w:rsidR="000B1845" w:rsidRPr="007D13D5" w:rsidRDefault="000B1845" w:rsidP="00CE0A24">
      <w:pPr>
        <w:spacing w:line="240" w:lineRule="auto"/>
        <w:jc w:val="both"/>
        <w:rPr>
          <w:rFonts w:cs="Times New Roman"/>
          <w:sz w:val="20"/>
          <w:szCs w:val="20"/>
        </w:rPr>
      </w:pPr>
      <w:r w:rsidRPr="007D13D5">
        <w:rPr>
          <w:rFonts w:cs="Times New Roman"/>
          <w:sz w:val="20"/>
          <w:szCs w:val="20"/>
        </w:rPr>
        <w:t xml:space="preserve">and opinions of a customer from voice call.The main scope of this project is to understand human feelings and determining the emotions and opinions of a customer from voice call using the natural language </w:t>
      </w:r>
      <w:r w:rsidR="00242FC5" w:rsidRPr="007D13D5">
        <w:rPr>
          <w:rFonts w:cs="Times New Roman"/>
          <w:sz w:val="20"/>
          <w:szCs w:val="20"/>
        </w:rPr>
        <w:t>processing</w:t>
      </w:r>
      <w:r w:rsidR="00201179">
        <w:rPr>
          <w:rFonts w:cs="Times New Roman"/>
          <w:sz w:val="20"/>
          <w:szCs w:val="20"/>
        </w:rPr>
        <w:t xml:space="preserve"> [1]</w:t>
      </w:r>
      <w:r w:rsidRPr="007D13D5">
        <w:rPr>
          <w:rFonts w:cs="Times New Roman"/>
          <w:sz w:val="20"/>
          <w:szCs w:val="20"/>
        </w:rPr>
        <w:t>. The emotions can be determined by getting the input voice from the custo</w:t>
      </w:r>
      <w:r w:rsidR="00242FC5" w:rsidRPr="007D13D5">
        <w:rPr>
          <w:rFonts w:cs="Times New Roman"/>
          <w:sz w:val="20"/>
          <w:szCs w:val="20"/>
        </w:rPr>
        <w:t xml:space="preserve">mers and </w:t>
      </w:r>
      <w:r w:rsidR="00A7786D" w:rsidRPr="007D13D5">
        <w:rPr>
          <w:rFonts w:cs="Times New Roman"/>
          <w:sz w:val="20"/>
          <w:szCs w:val="20"/>
        </w:rPr>
        <w:t>analyse</w:t>
      </w:r>
      <w:r w:rsidR="00242FC5" w:rsidRPr="007D13D5">
        <w:rPr>
          <w:rFonts w:cs="Times New Roman"/>
          <w:sz w:val="20"/>
          <w:szCs w:val="20"/>
        </w:rPr>
        <w:t xml:space="preserve"> their emotions</w:t>
      </w:r>
      <w:r w:rsidRPr="007D13D5">
        <w:rPr>
          <w:rFonts w:cs="Times New Roman"/>
          <w:sz w:val="20"/>
          <w:szCs w:val="20"/>
        </w:rPr>
        <w:t>.The input will be the recorded Voice from the telephone conversations</w:t>
      </w:r>
      <w:r w:rsidR="004F4044">
        <w:rPr>
          <w:rFonts w:cs="Times New Roman"/>
          <w:sz w:val="20"/>
          <w:szCs w:val="20"/>
        </w:rPr>
        <w:t xml:space="preserve"> [7</w:t>
      </w:r>
      <w:r w:rsidR="00201179">
        <w:rPr>
          <w:rFonts w:cs="Times New Roman"/>
          <w:sz w:val="20"/>
          <w:szCs w:val="20"/>
        </w:rPr>
        <w:t>]</w:t>
      </w:r>
      <w:r w:rsidRPr="007D13D5">
        <w:rPr>
          <w:rFonts w:cs="Times New Roman"/>
          <w:sz w:val="20"/>
          <w:szCs w:val="20"/>
        </w:rPr>
        <w:t>.</w:t>
      </w:r>
    </w:p>
    <w:p w:rsidR="00DE46D3" w:rsidRPr="007D13D5" w:rsidRDefault="00A7786D" w:rsidP="00CE0A24">
      <w:pPr>
        <w:spacing w:line="240" w:lineRule="auto"/>
        <w:rPr>
          <w:rFonts w:eastAsia="Times New Roman"/>
          <w:b/>
          <w:sz w:val="22"/>
          <w:szCs w:val="22"/>
        </w:rPr>
      </w:pPr>
      <w:r w:rsidRPr="00201179">
        <w:rPr>
          <w:rFonts w:eastAsia="Times New Roman"/>
          <w:b/>
          <w:sz w:val="22"/>
          <w:szCs w:val="22"/>
        </w:rPr>
        <w:t>2.</w:t>
      </w:r>
      <w:r w:rsidR="00201179">
        <w:rPr>
          <w:rFonts w:eastAsia="Times New Roman"/>
          <w:b/>
          <w:sz w:val="22"/>
          <w:szCs w:val="22"/>
        </w:rPr>
        <w:t>1</w:t>
      </w:r>
      <w:r w:rsidRPr="007D13D5">
        <w:rPr>
          <w:rFonts w:eastAsia="Times New Roman"/>
          <w:b/>
          <w:sz w:val="20"/>
          <w:szCs w:val="20"/>
        </w:rPr>
        <w:tab/>
      </w:r>
      <w:r w:rsidR="00DE46D3" w:rsidRPr="007D13D5">
        <w:rPr>
          <w:rFonts w:eastAsia="Times New Roman"/>
          <w:b/>
          <w:sz w:val="22"/>
          <w:szCs w:val="22"/>
        </w:rPr>
        <w:t>MACHINE LEARNING &amp; NATURAL LANGUAGE PROCESSING</w:t>
      </w:r>
    </w:p>
    <w:p w:rsidR="00D202A2" w:rsidRPr="007D13D5" w:rsidRDefault="00DE46D3" w:rsidP="00CE0A24">
      <w:pPr>
        <w:spacing w:line="240" w:lineRule="auto"/>
        <w:jc w:val="both"/>
        <w:rPr>
          <w:rFonts w:cs="Times New Roman"/>
          <w:sz w:val="20"/>
          <w:szCs w:val="20"/>
        </w:rPr>
      </w:pPr>
      <w:r w:rsidRPr="007D13D5">
        <w:rPr>
          <w:rFonts w:cs="Times New Roman"/>
          <w:sz w:val="20"/>
          <w:szCs w:val="20"/>
        </w:rPr>
        <w:t>Machine learning is a form of AI that enables a system to learn from data rather than through explicit programming. However, machine learning is not a simple process. As the algorithm follows training data, it is then possible to produce more precise models based on that data.</w:t>
      </w:r>
      <w:bookmarkStart w:id="1" w:name="_Hlk1744341"/>
    </w:p>
    <w:p w:rsidR="00A7786D" w:rsidRPr="007D13D5" w:rsidRDefault="00A7786D" w:rsidP="00A7786D">
      <w:pPr>
        <w:spacing w:line="240" w:lineRule="auto"/>
        <w:jc w:val="both"/>
        <w:rPr>
          <w:rFonts w:eastAsia="Times New Roman" w:cs="Times New Roman"/>
          <w:b/>
          <w:sz w:val="20"/>
          <w:szCs w:val="20"/>
        </w:rPr>
      </w:pPr>
      <w:r w:rsidRPr="007D13D5">
        <w:rPr>
          <w:rFonts w:cs="Times New Roman"/>
          <w:sz w:val="20"/>
          <w:szCs w:val="20"/>
        </w:rPr>
        <w:t>A machine learning model is the output generated when you train your machine learning algorithm trained with data. After training, when you provide a model with an input, the predicted output will be displayed. For example, a predictive algorithm will create a predictive model. Then, when you provide the predictive model with data, you will receive a prediction based on the data that trained the model.</w:t>
      </w:r>
    </w:p>
    <w:p w:rsidR="00A7786D" w:rsidRPr="007D13D5" w:rsidRDefault="00A7786D" w:rsidP="00A7786D">
      <w:pPr>
        <w:spacing w:line="240" w:lineRule="auto"/>
        <w:jc w:val="both"/>
        <w:rPr>
          <w:rFonts w:cs="Times New Roman"/>
          <w:sz w:val="20"/>
          <w:szCs w:val="20"/>
        </w:rPr>
      </w:pPr>
      <w:r w:rsidRPr="007D13D5">
        <w:rPr>
          <w:sz w:val="20"/>
          <w:szCs w:val="20"/>
        </w:rPr>
        <w:t xml:space="preserve">NLTK has been called </w:t>
      </w:r>
      <w:r w:rsidRPr="007D13D5">
        <w:rPr>
          <w:rFonts w:cs="Times New Roman"/>
          <w:sz w:val="20"/>
          <w:szCs w:val="20"/>
        </w:rPr>
        <w:t>“a wonderful tool for teaching, and working in, computational linguistics using Python,” and “an amazing library to play with natural language.”</w:t>
      </w:r>
    </w:p>
    <w:p w:rsidR="00A7786D" w:rsidRPr="00BB78F5" w:rsidRDefault="00A7786D" w:rsidP="00A7786D">
      <w:pPr>
        <w:spacing w:line="240" w:lineRule="auto"/>
        <w:jc w:val="both"/>
        <w:rPr>
          <w:sz w:val="20"/>
          <w:szCs w:val="20"/>
        </w:rPr>
      </w:pPr>
      <w:r w:rsidRPr="007D13D5">
        <w:rPr>
          <w:sz w:val="20"/>
          <w:szCs w:val="20"/>
        </w:rPr>
        <w:t xml:space="preserve">NLTK is a leading platform for building Python programs to work with human language data. It provides easy-to-use interfaces to over many datasets and lexicon resources such as </w:t>
      </w:r>
      <w:proofErr w:type="spellStart"/>
      <w:r w:rsidRPr="007D13D5">
        <w:rPr>
          <w:sz w:val="20"/>
          <w:szCs w:val="20"/>
        </w:rPr>
        <w:t>WordNet</w:t>
      </w:r>
      <w:proofErr w:type="spellEnd"/>
      <w:r w:rsidRPr="007D13D5">
        <w:rPr>
          <w:sz w:val="20"/>
          <w:szCs w:val="20"/>
        </w:rPr>
        <w:t>, along with a suite of text processing libraries for classification, tokenization, stemming, tagging, parsing, and semantic reasoning, wrappers for industrial-strength NLP libraries, and an active discussion forum. NLTK is suitable for linguists, engineers, students, educators, researchers, and industry users alike. NLTK i</w:t>
      </w:r>
      <w:r w:rsidR="00BB78F5">
        <w:rPr>
          <w:sz w:val="20"/>
          <w:szCs w:val="20"/>
        </w:rPr>
        <w:t xml:space="preserve">s available for Windows, Mac </w:t>
      </w:r>
      <w:proofErr w:type="spellStart"/>
      <w:r w:rsidR="00BB78F5">
        <w:rPr>
          <w:sz w:val="20"/>
          <w:szCs w:val="20"/>
        </w:rPr>
        <w:t>os</w:t>
      </w:r>
      <w:proofErr w:type="spellEnd"/>
      <w:r w:rsidR="00BB78F5">
        <w:rPr>
          <w:sz w:val="20"/>
          <w:szCs w:val="20"/>
        </w:rPr>
        <w:t xml:space="preserve"> x</w:t>
      </w:r>
      <w:r w:rsidRPr="007D13D5">
        <w:rPr>
          <w:sz w:val="20"/>
          <w:szCs w:val="20"/>
        </w:rPr>
        <w:t xml:space="preserve"> and Linux. NLP guides through the fundamentals of writing Python programs, working with corpora, categorizing text, </w:t>
      </w:r>
      <w:r w:rsidR="00176B5C" w:rsidRPr="007D13D5">
        <w:rPr>
          <w:sz w:val="20"/>
          <w:szCs w:val="20"/>
        </w:rPr>
        <w:t>analysing</w:t>
      </w:r>
      <w:r w:rsidRPr="007D13D5">
        <w:rPr>
          <w:sz w:val="20"/>
          <w:szCs w:val="20"/>
        </w:rPr>
        <w:t xml:space="preserve"> linguistic structure, and more.</w:t>
      </w:r>
    </w:p>
    <w:p w:rsidR="00A7786D" w:rsidRPr="007D13D5" w:rsidRDefault="00A7786D" w:rsidP="00CE0A24">
      <w:pPr>
        <w:spacing w:line="240" w:lineRule="auto"/>
        <w:jc w:val="both"/>
        <w:rPr>
          <w:rFonts w:cs="Times New Roman"/>
          <w:sz w:val="20"/>
          <w:szCs w:val="20"/>
        </w:rPr>
        <w:sectPr w:rsidR="00A7786D" w:rsidRPr="007D13D5" w:rsidSect="000B1845">
          <w:type w:val="continuous"/>
          <w:pgSz w:w="11906" w:h="16838"/>
          <w:pgMar w:top="720" w:right="720" w:bottom="720" w:left="720" w:header="708" w:footer="708" w:gutter="0"/>
          <w:cols w:num="2" w:space="286"/>
          <w:docGrid w:linePitch="360"/>
        </w:sectPr>
      </w:pPr>
    </w:p>
    <w:bookmarkEnd w:id="1"/>
    <w:p w:rsidR="00D202A2" w:rsidRPr="007D13D5" w:rsidRDefault="00A25D71" w:rsidP="00CE0A24">
      <w:pPr>
        <w:spacing w:line="240" w:lineRule="auto"/>
        <w:jc w:val="both"/>
        <w:rPr>
          <w:rFonts w:cs="Times New Roman"/>
          <w:sz w:val="20"/>
          <w:szCs w:val="20"/>
        </w:rPr>
      </w:pPr>
      <w:r w:rsidRPr="00A25D71">
        <w:rPr>
          <w:rFonts w:cs="Times New Roman"/>
          <w:sz w:val="20"/>
          <w:szCs w:val="20"/>
        </w:rPr>
        <w:lastRenderedPageBreak/>
        <w:drawing>
          <wp:inline distT="0" distB="0" distL="0" distR="0">
            <wp:extent cx="6657975" cy="32194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630402" cy="7111996"/>
                      <a:chOff x="0" y="3"/>
                      <a:chExt cx="14630402" cy="7111996"/>
                    </a:xfrm>
                  </a:grpSpPr>
                  <a:sp>
                    <a:nvSpPr>
                      <a:cNvPr id="71" name="Rounded Rectangle 70"/>
                      <a:cNvSpPr/>
                    </a:nvSpPr>
                    <a:spPr>
                      <a:xfrm>
                        <a:off x="0" y="508001"/>
                        <a:ext cx="1341120" cy="711200"/>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Audio input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3413760" y="406400"/>
                        <a:ext cx="2438400" cy="1016000"/>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speech to text convert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Rectangle 72"/>
                      <a:cNvSpPr/>
                    </a:nvSpPr>
                    <a:spPr>
                      <a:xfrm>
                        <a:off x="6339841" y="508001"/>
                        <a:ext cx="2560320" cy="5080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Tokenization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Rectangle 73"/>
                      <a:cNvSpPr/>
                    </a:nvSpPr>
                    <a:spPr>
                      <a:xfrm>
                        <a:off x="6339841" y="1117600"/>
                        <a:ext cx="2560320" cy="5080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Lowercasing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ectangle 74"/>
                      <a:cNvSpPr/>
                    </a:nvSpPr>
                    <a:spPr>
                      <a:xfrm>
                        <a:off x="6339841" y="1727200"/>
                        <a:ext cx="2560320" cy="4064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a:t>N</a:t>
                          </a:r>
                          <a:r>
                            <a:rPr lang="en-US" dirty="0" smtClean="0"/>
                            <a:t>ormalization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Rectangle 75"/>
                      <a:cNvSpPr/>
                    </a:nvSpPr>
                    <a:spPr>
                      <a:xfrm>
                        <a:off x="9144001" y="914401"/>
                        <a:ext cx="2194560" cy="6096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Lemmatization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ectangle 76"/>
                      <a:cNvSpPr/>
                    </a:nvSpPr>
                    <a:spPr>
                      <a:xfrm>
                        <a:off x="9144001" y="1625600"/>
                        <a:ext cx="2194560" cy="7112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Stemming</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ectangle 77"/>
                      <a:cNvSpPr/>
                    </a:nvSpPr>
                    <a:spPr>
                      <a:xfrm>
                        <a:off x="6339841" y="2336800"/>
                        <a:ext cx="2560320" cy="6096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Stop words removal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Rectangle 78"/>
                      <a:cNvSpPr/>
                    </a:nvSpPr>
                    <a:spPr>
                      <a:xfrm>
                        <a:off x="6339842" y="3149601"/>
                        <a:ext cx="2682239" cy="1219199"/>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Special </a:t>
                          </a:r>
                          <a:r>
                            <a:rPr lang="en-US" dirty="0" err="1" smtClean="0"/>
                            <a:t>characters,Numbers</a:t>
                          </a:r>
                          <a:r>
                            <a:rPr lang="en-US" dirty="0" smtClean="0"/>
                            <a:t> removal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ounded Rectangle 79"/>
                      <a:cNvSpPr/>
                    </a:nvSpPr>
                    <a:spPr>
                      <a:xfrm>
                        <a:off x="12070081" y="711201"/>
                        <a:ext cx="2194560" cy="1625601"/>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Naive </a:t>
                          </a:r>
                          <a:r>
                            <a:rPr lang="en-US" dirty="0" err="1" smtClean="0"/>
                            <a:t>bayes</a:t>
                          </a:r>
                          <a:r>
                            <a:rPr lang="en-US" dirty="0" smtClean="0"/>
                            <a:t> </a:t>
                          </a:r>
                          <a:r>
                            <a:rPr lang="en-US" dirty="0" err="1" smtClean="0"/>
                            <a:t>classisfier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12192001" y="3048000"/>
                        <a:ext cx="2438400" cy="5080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POSITIVE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a:off x="12192001" y="3860800"/>
                        <a:ext cx="2438400" cy="6096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NEGATIVE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12192001" y="4775200"/>
                        <a:ext cx="2438400" cy="508000"/>
                      </a:xfrm>
                      <a:prstGeom prst="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NEUTRAL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TextBox 83"/>
                      <a:cNvSpPr txBox="1"/>
                    </a:nvSpPr>
                    <a:spPr>
                      <a:xfrm>
                        <a:off x="12923522" y="2540002"/>
                        <a:ext cx="1706880" cy="391518"/>
                      </a:xfrm>
                      <a:prstGeom prst="rect">
                        <a:avLst/>
                      </a:prstGeom>
                      <a:noFill/>
                    </a:spPr>
                    <a:txSp>
                      <a:txBody>
                        <a:bodyPr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dirty="0" smtClean="0"/>
                            <a:t>Results</a:t>
                          </a:r>
                          <a:endParaRPr lang="en-US" dirty="0"/>
                        </a:p>
                      </a:txBody>
                      <a:useSpRect/>
                    </a:txSp>
                  </a:sp>
                  <a:cxnSp>
                    <a:nvCxnSpPr>
                      <a:cNvPr id="85" name="Straight Connector 84"/>
                      <a:cNvCxnSpPr/>
                    </a:nvCxnSpPr>
                    <a:spPr>
                      <a:xfrm>
                        <a:off x="5974081" y="3"/>
                        <a:ext cx="609599" cy="2117"/>
                      </a:xfrm>
                      <a:prstGeom prst="line">
                        <a:avLst/>
                      </a:prstGeom>
                    </a:spPr>
                    <a:style>
                      <a:lnRef idx="1">
                        <a:schemeClr val="accent1"/>
                      </a:lnRef>
                      <a:fillRef idx="0">
                        <a:schemeClr val="accent1"/>
                      </a:fillRef>
                      <a:effectRef idx="0">
                        <a:schemeClr val="accent1"/>
                      </a:effectRef>
                      <a:fontRef idx="minor">
                        <a:schemeClr val="tx1"/>
                      </a:fontRef>
                    </a:style>
                  </a:cxnSp>
                  <a:sp>
                    <a:nvSpPr>
                      <a:cNvPr id="86" name="TextBox 85"/>
                      <a:cNvSpPr txBox="1"/>
                    </a:nvSpPr>
                    <a:spPr>
                      <a:xfrm>
                        <a:off x="6217920" y="4"/>
                        <a:ext cx="2926080" cy="391518"/>
                      </a:xfrm>
                      <a:prstGeom prst="rect">
                        <a:avLst/>
                      </a:prstGeom>
                      <a:noFill/>
                    </a:spPr>
                    <a:txSp>
                      <a:txBody>
                        <a:bodyPr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dirty="0" smtClean="0"/>
                            <a:t>preprocessing</a:t>
                          </a:r>
                          <a:endParaRPr lang="en-US" dirty="0"/>
                        </a:p>
                      </a:txBody>
                      <a:useSpRect/>
                    </a:txSp>
                  </a:sp>
                  <a:sp>
                    <a:nvSpPr>
                      <a:cNvPr id="87" name="TextBox 86"/>
                      <a:cNvSpPr txBox="1"/>
                    </a:nvSpPr>
                    <a:spPr>
                      <a:xfrm>
                        <a:off x="609601" y="3860804"/>
                        <a:ext cx="2874756" cy="391518"/>
                      </a:xfrm>
                      <a:prstGeom prst="rect">
                        <a:avLst/>
                      </a:prstGeom>
                      <a:noFill/>
                    </a:spPr>
                    <a:txSp>
                      <a:txBody>
                        <a:bodyPr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b="1" dirty="0" smtClean="0"/>
                            <a:t>TEXT ANALYSIS</a:t>
                          </a:r>
                          <a:endParaRPr lang="en-US" b="1" dirty="0"/>
                        </a:p>
                      </a:txBody>
                      <a:useSpRect/>
                    </a:txSp>
                  </a:sp>
                  <a:cxnSp>
                    <a:nvCxnSpPr>
                      <a:cNvPr id="88" name="Straight Connector 87"/>
                      <a:cNvCxnSpPr/>
                    </a:nvCxnSpPr>
                    <a:spPr>
                      <a:xfrm rot="5400000">
                        <a:off x="-1635759" y="3098591"/>
                        <a:ext cx="37592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rot="5400000">
                        <a:off x="-568960" y="5689391"/>
                        <a:ext cx="1625601"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nvCxnSpPr>
                    <a:spPr>
                      <a:xfrm>
                        <a:off x="243842" y="6502403"/>
                        <a:ext cx="975359" cy="2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1" name="TextBox 90"/>
                      <a:cNvSpPr txBox="1"/>
                    </a:nvSpPr>
                    <a:spPr>
                      <a:xfrm>
                        <a:off x="10607042" y="4"/>
                        <a:ext cx="4023360" cy="391518"/>
                      </a:xfrm>
                      <a:prstGeom prst="rect">
                        <a:avLst/>
                      </a:prstGeom>
                      <a:noFill/>
                    </a:spPr>
                    <a:txSp>
                      <a:txBody>
                        <a:bodyPr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dirty="0" smtClean="0"/>
                            <a:t>Sentiment extraction</a:t>
                          </a:r>
                          <a:endParaRPr lang="en-US" dirty="0"/>
                        </a:p>
                      </a:txBody>
                      <a:useSpRect/>
                    </a:txSp>
                  </a:sp>
                  <a:sp>
                    <a:nvSpPr>
                      <a:cNvPr id="92" name="Rounded Rectangle 91"/>
                      <a:cNvSpPr/>
                    </a:nvSpPr>
                    <a:spPr>
                      <a:xfrm>
                        <a:off x="1463041" y="2336800"/>
                        <a:ext cx="2194560" cy="1524000"/>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US" dirty="0" smtClean="0"/>
                            <a:t>Noise reduction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nvCxnSpPr>
                    <a:spPr>
                      <a:xfrm rot="5400000" flipH="1" flipV="1">
                        <a:off x="3627120" y="2285790"/>
                        <a:ext cx="1524000" cy="254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4" name="TextBox 93"/>
                      <a:cNvSpPr txBox="1"/>
                    </a:nvSpPr>
                    <a:spPr>
                      <a:xfrm>
                        <a:off x="3535682" y="1625601"/>
                        <a:ext cx="506038" cy="1930400"/>
                      </a:xfrm>
                      <a:prstGeom prst="rect">
                        <a:avLst/>
                      </a:prstGeom>
                      <a:noFill/>
                    </a:spPr>
                    <a:txSp>
                      <a:txBody>
                        <a:bodyPr vert="vert270"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dirty="0" smtClean="0"/>
                            <a:t>Transcribing</a:t>
                          </a:r>
                          <a:endParaRPr lang="en-US" dirty="0"/>
                        </a:p>
                      </a:txBody>
                      <a:useSpRect/>
                    </a:txSp>
                  </a:sp>
                  <a:cxnSp>
                    <a:nvCxnSpPr>
                      <a:cNvPr id="95" name="Straight Connector 94"/>
                      <a:cNvCxnSpPr/>
                    </a:nvCxnSpPr>
                    <a:spPr>
                      <a:xfrm>
                        <a:off x="2804160" y="3556002"/>
                        <a:ext cx="158496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96" name="Straight Connector 95"/>
                      <a:cNvCxnSpPr/>
                    </a:nvCxnSpPr>
                    <a:spPr>
                      <a:xfrm rot="5400000" flipH="1" flipV="1">
                        <a:off x="4033520" y="3200191"/>
                        <a:ext cx="7112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97" name="Straight Connector 96"/>
                      <a:cNvCxnSpPr>
                        <a:stCxn id="71" idx="2"/>
                      </a:cNvCxnSpPr>
                    </a:nvCxnSpPr>
                    <a:spPr>
                      <a:xfrm rot="5400000">
                        <a:off x="-375920" y="2204723"/>
                        <a:ext cx="2032000" cy="60960"/>
                      </a:xfrm>
                      <a:prstGeom prst="line">
                        <a:avLst/>
                      </a:prstGeom>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609601" y="3251203"/>
                        <a:ext cx="85344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rot="5400000">
                        <a:off x="5476241" y="1676191"/>
                        <a:ext cx="5080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100" name="Straight Arrow Connector 99"/>
                      <a:cNvCxnSpPr>
                        <a:endCxn id="75" idx="1"/>
                      </a:cNvCxnSpPr>
                    </a:nvCxnSpPr>
                    <a:spPr>
                      <a:xfrm>
                        <a:off x="5730241" y="1930403"/>
                        <a:ext cx="609599" cy="2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rot="5400000">
                        <a:off x="4947920" y="2082592"/>
                        <a:ext cx="13208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102" name="Straight Arrow Connector 101"/>
                      <a:cNvCxnSpPr/>
                    </a:nvCxnSpPr>
                    <a:spPr>
                      <a:xfrm>
                        <a:off x="5608320" y="2743204"/>
                        <a:ext cx="731520" cy="2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rot="5400000">
                        <a:off x="4003039" y="2539791"/>
                        <a:ext cx="22352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104" name="Straight Arrow Connector 103"/>
                      <a:cNvCxnSpPr/>
                    </a:nvCxnSpPr>
                    <a:spPr>
                      <a:xfrm>
                        <a:off x="5120641" y="3657603"/>
                        <a:ext cx="1097281" cy="2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5" name="TextBox 104"/>
                      <a:cNvSpPr txBox="1"/>
                    </a:nvSpPr>
                    <a:spPr>
                      <a:xfrm>
                        <a:off x="609599" y="4978405"/>
                        <a:ext cx="3779520" cy="668517"/>
                      </a:xfrm>
                      <a:prstGeom prst="rect">
                        <a:avLst/>
                      </a:prstGeom>
                      <a:noFill/>
                    </a:spPr>
                    <a:txSp>
                      <a:txBody>
                        <a:bodyPr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b="1" dirty="0" smtClean="0"/>
                            <a:t>TONE</a:t>
                          </a:r>
                        </a:p>
                        <a:p>
                          <a:r>
                            <a:rPr lang="en-US" b="1" dirty="0" smtClean="0"/>
                            <a:t> ANALYSIS</a:t>
                          </a:r>
                        </a:p>
                      </a:txBody>
                      <a:useSpRect/>
                    </a:txSp>
                  </a:sp>
                  <a:sp>
                    <a:nvSpPr>
                      <a:cNvPr id="106" name="TextBox 105"/>
                      <a:cNvSpPr txBox="1"/>
                    </a:nvSpPr>
                    <a:spPr>
                      <a:xfrm>
                        <a:off x="487685" y="1219202"/>
                        <a:ext cx="783037" cy="1951998"/>
                      </a:xfrm>
                      <a:prstGeom prst="rect">
                        <a:avLst/>
                      </a:prstGeom>
                      <a:noFill/>
                    </a:spPr>
                    <a:txSp>
                      <a:txBody>
                        <a:bodyPr vert="vert270" wrap="square" lIns="113412" tIns="56706" rIns="113412" bIns="56706"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567056" algn="l" rtl="0" fontAlgn="base">
                            <a:spcBef>
                              <a:spcPct val="0"/>
                            </a:spcBef>
                            <a:spcAft>
                              <a:spcPct val="0"/>
                            </a:spcAft>
                            <a:defRPr kern="1200">
                              <a:solidFill>
                                <a:schemeClr val="tx1"/>
                              </a:solidFill>
                              <a:latin typeface="Arial" charset="0"/>
                              <a:ea typeface="+mn-ea"/>
                              <a:cs typeface="+mn-cs"/>
                            </a:defRPr>
                          </a:lvl2pPr>
                          <a:lvl3pPr marL="1134113" algn="l" rtl="0" fontAlgn="base">
                            <a:spcBef>
                              <a:spcPct val="0"/>
                            </a:spcBef>
                            <a:spcAft>
                              <a:spcPct val="0"/>
                            </a:spcAft>
                            <a:defRPr kern="1200">
                              <a:solidFill>
                                <a:schemeClr val="tx1"/>
                              </a:solidFill>
                              <a:latin typeface="Arial" charset="0"/>
                              <a:ea typeface="+mn-ea"/>
                              <a:cs typeface="+mn-cs"/>
                            </a:defRPr>
                          </a:lvl3pPr>
                          <a:lvl4pPr marL="1701169" algn="l" rtl="0" fontAlgn="base">
                            <a:spcBef>
                              <a:spcPct val="0"/>
                            </a:spcBef>
                            <a:spcAft>
                              <a:spcPct val="0"/>
                            </a:spcAft>
                            <a:defRPr kern="1200">
                              <a:solidFill>
                                <a:schemeClr val="tx1"/>
                              </a:solidFill>
                              <a:latin typeface="Arial" charset="0"/>
                              <a:ea typeface="+mn-ea"/>
                              <a:cs typeface="+mn-cs"/>
                            </a:defRPr>
                          </a:lvl4pPr>
                          <a:lvl5pPr marL="2268225" algn="l" rtl="0" fontAlgn="base">
                            <a:spcBef>
                              <a:spcPct val="0"/>
                            </a:spcBef>
                            <a:spcAft>
                              <a:spcPct val="0"/>
                            </a:spcAft>
                            <a:defRPr kern="1200">
                              <a:solidFill>
                                <a:schemeClr val="tx1"/>
                              </a:solidFill>
                              <a:latin typeface="Arial" charset="0"/>
                              <a:ea typeface="+mn-ea"/>
                              <a:cs typeface="+mn-cs"/>
                            </a:defRPr>
                          </a:lvl5pPr>
                          <a:lvl6pPr marL="2835284" algn="l" defTabSz="1134113" rtl="0" eaLnBrk="1" latinLnBrk="0" hangingPunct="1">
                            <a:defRPr kern="1200">
                              <a:solidFill>
                                <a:schemeClr val="tx1"/>
                              </a:solidFill>
                              <a:latin typeface="Arial" charset="0"/>
                              <a:ea typeface="+mn-ea"/>
                              <a:cs typeface="+mn-cs"/>
                            </a:defRPr>
                          </a:lvl6pPr>
                          <a:lvl7pPr marL="3402340" algn="l" defTabSz="1134113" rtl="0" eaLnBrk="1" latinLnBrk="0" hangingPunct="1">
                            <a:defRPr kern="1200">
                              <a:solidFill>
                                <a:schemeClr val="tx1"/>
                              </a:solidFill>
                              <a:latin typeface="Arial" charset="0"/>
                              <a:ea typeface="+mn-ea"/>
                              <a:cs typeface="+mn-cs"/>
                            </a:defRPr>
                          </a:lvl7pPr>
                          <a:lvl8pPr marL="3969395" algn="l" defTabSz="1134113" rtl="0" eaLnBrk="1" latinLnBrk="0" hangingPunct="1">
                            <a:defRPr kern="1200">
                              <a:solidFill>
                                <a:schemeClr val="tx1"/>
                              </a:solidFill>
                              <a:latin typeface="Arial" charset="0"/>
                              <a:ea typeface="+mn-ea"/>
                              <a:cs typeface="+mn-cs"/>
                            </a:defRPr>
                          </a:lvl8pPr>
                          <a:lvl9pPr marL="4536453" algn="l" defTabSz="1134113" rtl="0" eaLnBrk="1" latinLnBrk="0" hangingPunct="1">
                            <a:defRPr kern="1200">
                              <a:solidFill>
                                <a:schemeClr val="tx1"/>
                              </a:solidFill>
                              <a:latin typeface="Arial" charset="0"/>
                              <a:ea typeface="+mn-ea"/>
                              <a:cs typeface="+mn-cs"/>
                            </a:defRPr>
                          </a:lvl9pPr>
                        </a:lstStyle>
                        <a:p>
                          <a:r>
                            <a:rPr lang="en-US" dirty="0" smtClean="0"/>
                            <a:t>Telephone conversation</a:t>
                          </a:r>
                          <a:endParaRPr lang="en-US" dirty="0"/>
                        </a:p>
                      </a:txBody>
                      <a:useSpRect/>
                    </a:txSp>
                  </a:sp>
                  <a:sp>
                    <a:nvSpPr>
                      <a:cNvPr id="107" name="Rounded Rectangle 106"/>
                      <a:cNvSpPr/>
                    </a:nvSpPr>
                    <a:spPr>
                      <a:xfrm>
                        <a:off x="1219201" y="6096000"/>
                        <a:ext cx="2438400" cy="812800"/>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NZ" dirty="0" smtClean="0"/>
                            <a:t>PITCH DISCRIMINATION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8" name="Rounded Rectangle 107"/>
                      <a:cNvSpPr/>
                    </a:nvSpPr>
                    <a:spPr>
                      <a:xfrm>
                        <a:off x="4267200" y="6096000"/>
                        <a:ext cx="5257800" cy="812800"/>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NZ" dirty="0" smtClean="0"/>
                            <a:t>SVM CLASSIFICATION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1" name="Straight Arrow Connector 110"/>
                      <a:cNvCxnSpPr>
                        <a:stCxn id="107" idx="3"/>
                        <a:endCxn id="108" idx="1"/>
                      </a:cNvCxnSpPr>
                    </a:nvCxnSpPr>
                    <a:spPr>
                      <a:xfrm>
                        <a:off x="3657601" y="6502400"/>
                        <a:ext cx="609599"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3" name="Rounded Rectangle 112"/>
                      <a:cNvSpPr/>
                    </a:nvSpPr>
                    <a:spPr>
                      <a:xfrm>
                        <a:off x="10119361" y="5892800"/>
                        <a:ext cx="1463041" cy="1219199"/>
                      </a:xfrm>
                      <a:prstGeom prst="roundRect">
                        <a:avLst/>
                      </a:prstGeom>
                    </a:spPr>
                    <a:txSp>
                      <a:txBody>
                        <a:bodyPr lIns="113412" tIns="56706" rIns="113412" bIns="56706"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567056" algn="l" rtl="0" fontAlgn="base">
                            <a:spcBef>
                              <a:spcPct val="0"/>
                            </a:spcBef>
                            <a:spcAft>
                              <a:spcPct val="0"/>
                            </a:spcAft>
                            <a:defRPr kern="1200">
                              <a:solidFill>
                                <a:schemeClr val="lt1"/>
                              </a:solidFill>
                              <a:latin typeface="+mn-lt"/>
                              <a:ea typeface="+mn-ea"/>
                              <a:cs typeface="+mn-cs"/>
                            </a:defRPr>
                          </a:lvl2pPr>
                          <a:lvl3pPr marL="1134113" algn="l" rtl="0" fontAlgn="base">
                            <a:spcBef>
                              <a:spcPct val="0"/>
                            </a:spcBef>
                            <a:spcAft>
                              <a:spcPct val="0"/>
                            </a:spcAft>
                            <a:defRPr kern="1200">
                              <a:solidFill>
                                <a:schemeClr val="lt1"/>
                              </a:solidFill>
                              <a:latin typeface="+mn-lt"/>
                              <a:ea typeface="+mn-ea"/>
                              <a:cs typeface="+mn-cs"/>
                            </a:defRPr>
                          </a:lvl3pPr>
                          <a:lvl4pPr marL="1701169" algn="l" rtl="0" fontAlgn="base">
                            <a:spcBef>
                              <a:spcPct val="0"/>
                            </a:spcBef>
                            <a:spcAft>
                              <a:spcPct val="0"/>
                            </a:spcAft>
                            <a:defRPr kern="1200">
                              <a:solidFill>
                                <a:schemeClr val="lt1"/>
                              </a:solidFill>
                              <a:latin typeface="+mn-lt"/>
                              <a:ea typeface="+mn-ea"/>
                              <a:cs typeface="+mn-cs"/>
                            </a:defRPr>
                          </a:lvl4pPr>
                          <a:lvl5pPr marL="2268225" algn="l" rtl="0" fontAlgn="base">
                            <a:spcBef>
                              <a:spcPct val="0"/>
                            </a:spcBef>
                            <a:spcAft>
                              <a:spcPct val="0"/>
                            </a:spcAft>
                            <a:defRPr kern="1200">
                              <a:solidFill>
                                <a:schemeClr val="lt1"/>
                              </a:solidFill>
                              <a:latin typeface="+mn-lt"/>
                              <a:ea typeface="+mn-ea"/>
                              <a:cs typeface="+mn-cs"/>
                            </a:defRPr>
                          </a:lvl5pPr>
                          <a:lvl6pPr marL="2835284" algn="l" defTabSz="1134113" rtl="0" eaLnBrk="1" latinLnBrk="0" hangingPunct="1">
                            <a:defRPr kern="1200">
                              <a:solidFill>
                                <a:schemeClr val="lt1"/>
                              </a:solidFill>
                              <a:latin typeface="+mn-lt"/>
                              <a:ea typeface="+mn-ea"/>
                              <a:cs typeface="+mn-cs"/>
                            </a:defRPr>
                          </a:lvl6pPr>
                          <a:lvl7pPr marL="3402340" algn="l" defTabSz="1134113" rtl="0" eaLnBrk="1" latinLnBrk="0" hangingPunct="1">
                            <a:defRPr kern="1200">
                              <a:solidFill>
                                <a:schemeClr val="lt1"/>
                              </a:solidFill>
                              <a:latin typeface="+mn-lt"/>
                              <a:ea typeface="+mn-ea"/>
                              <a:cs typeface="+mn-cs"/>
                            </a:defRPr>
                          </a:lvl7pPr>
                          <a:lvl8pPr marL="3969395" algn="l" defTabSz="1134113" rtl="0" eaLnBrk="1" latinLnBrk="0" hangingPunct="1">
                            <a:defRPr kern="1200">
                              <a:solidFill>
                                <a:schemeClr val="lt1"/>
                              </a:solidFill>
                              <a:latin typeface="+mn-lt"/>
                              <a:ea typeface="+mn-ea"/>
                              <a:cs typeface="+mn-cs"/>
                            </a:defRPr>
                          </a:lvl8pPr>
                          <a:lvl9pPr marL="4536453" algn="l" defTabSz="1134113" rtl="0" eaLnBrk="1" latinLnBrk="0" hangingPunct="1">
                            <a:defRPr kern="1200">
                              <a:solidFill>
                                <a:schemeClr val="lt1"/>
                              </a:solidFill>
                              <a:latin typeface="+mn-lt"/>
                              <a:ea typeface="+mn-ea"/>
                              <a:cs typeface="+mn-cs"/>
                            </a:defRPr>
                          </a:lvl9pPr>
                        </a:lstStyle>
                        <a:p>
                          <a:pPr algn="ctr"/>
                          <a:r>
                            <a:rPr lang="en-NZ" sz="1500" dirty="0" smtClean="0"/>
                            <a:t>MAPPING </a:t>
                          </a:r>
                          <a:endParaRPr lang="en-NZ" sz="15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Straight Arrow Connector 113"/>
                      <a:cNvCxnSpPr/>
                    </a:nvCxnSpPr>
                    <a:spPr>
                      <a:xfrm>
                        <a:off x="9509762" y="6502403"/>
                        <a:ext cx="609599" cy="2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Straight Connector 115"/>
                      <a:cNvCxnSpPr>
                        <a:stCxn id="72" idx="3"/>
                      </a:cNvCxnSpPr>
                    </a:nvCxnSpPr>
                    <a:spPr>
                      <a:xfrm>
                        <a:off x="5852162" y="914403"/>
                        <a:ext cx="48768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118" name="Straight Connector 117"/>
                      <a:cNvCxnSpPr/>
                    </a:nvCxnSpPr>
                    <a:spPr>
                      <a:xfrm>
                        <a:off x="11826240" y="2235203"/>
                        <a:ext cx="36576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121" name="Straight Connector 120"/>
                      <a:cNvCxnSpPr/>
                    </a:nvCxnSpPr>
                    <a:spPr>
                      <a:xfrm>
                        <a:off x="11582402" y="1727203"/>
                        <a:ext cx="48768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rot="5400000">
                        <a:off x="10861041" y="3200191"/>
                        <a:ext cx="19304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129" name="Straight Connector 128"/>
                      <a:cNvCxnSpPr>
                        <a:endCxn id="82" idx="1"/>
                      </a:cNvCxnSpPr>
                    </a:nvCxnSpPr>
                    <a:spPr>
                      <a:xfrm>
                        <a:off x="11826240" y="4165603"/>
                        <a:ext cx="36576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5400000">
                        <a:off x="10007601" y="3301791"/>
                        <a:ext cx="3149601"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3" name="Straight Connector 132"/>
                      <a:cNvCxnSpPr/>
                    </a:nvCxnSpPr>
                    <a:spPr>
                      <a:xfrm>
                        <a:off x="11582401" y="4876804"/>
                        <a:ext cx="609599"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5400000">
                        <a:off x="12080241" y="2692191"/>
                        <a:ext cx="711200" cy="2541"/>
                      </a:xfrm>
                      <a:prstGeom prst="line">
                        <a:avLst/>
                      </a:prstGeom>
                    </a:spPr>
                    <a:style>
                      <a:lnRef idx="1">
                        <a:schemeClr val="accent1"/>
                      </a:lnRef>
                      <a:fillRef idx="0">
                        <a:schemeClr val="accent1"/>
                      </a:fillRef>
                      <a:effectRef idx="0">
                        <a:schemeClr val="accent1"/>
                      </a:effectRef>
                      <a:fontRef idx="minor">
                        <a:schemeClr val="tx1"/>
                      </a:fontRef>
                    </a:style>
                  </a:cxnSp>
                  <a:cxnSp>
                    <a:nvCxnSpPr>
                      <a:cNvPr id="137" name="Straight Connector 136"/>
                      <a:cNvCxnSpPr>
                        <a:stCxn id="113" idx="3"/>
                      </a:cNvCxnSpPr>
                    </a:nvCxnSpPr>
                    <a:spPr>
                      <a:xfrm>
                        <a:off x="11582400" y="6502403"/>
                        <a:ext cx="1584960" cy="2117"/>
                      </a:xfrm>
                      <a:prstGeom prst="line">
                        <a:avLst/>
                      </a:prstGeom>
                    </a:spPr>
                    <a:style>
                      <a:lnRef idx="1">
                        <a:schemeClr val="accent1"/>
                      </a:lnRef>
                      <a:fillRef idx="0">
                        <a:schemeClr val="accent1"/>
                      </a:fillRef>
                      <a:effectRef idx="0">
                        <a:schemeClr val="accent1"/>
                      </a:effectRef>
                      <a:fontRef idx="minor">
                        <a:schemeClr val="tx1"/>
                      </a:fontRef>
                    </a:style>
                  </a:cxnSp>
                  <a:cxnSp>
                    <a:nvCxnSpPr>
                      <a:cNvPr id="139" name="Straight Connector 138"/>
                      <a:cNvCxnSpPr/>
                    </a:nvCxnSpPr>
                    <a:spPr>
                      <a:xfrm rot="5400000" flipH="1" flipV="1">
                        <a:off x="12557759" y="5892591"/>
                        <a:ext cx="1219199" cy="2541"/>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202A2" w:rsidRPr="007D13D5" w:rsidRDefault="00D202A2" w:rsidP="00CE0A24">
      <w:pPr>
        <w:spacing w:line="240" w:lineRule="auto"/>
        <w:jc w:val="both"/>
        <w:rPr>
          <w:rFonts w:cs="Times New Roman"/>
          <w:sz w:val="20"/>
          <w:szCs w:val="20"/>
        </w:rPr>
        <w:sectPr w:rsidR="00D202A2" w:rsidRPr="007D13D5" w:rsidSect="00D202A2">
          <w:type w:val="continuous"/>
          <w:pgSz w:w="11906" w:h="16838"/>
          <w:pgMar w:top="720" w:right="720" w:bottom="720" w:left="720" w:header="708" w:footer="708" w:gutter="0"/>
          <w:cols w:space="286"/>
          <w:docGrid w:linePitch="360"/>
        </w:sectPr>
      </w:pPr>
    </w:p>
    <w:p w:rsidR="00D202A2" w:rsidRPr="00DC4C80" w:rsidRDefault="00A7786D" w:rsidP="00CE0A24">
      <w:pPr>
        <w:spacing w:line="240" w:lineRule="auto"/>
        <w:ind w:right="40"/>
        <w:jc w:val="center"/>
        <w:rPr>
          <w:rFonts w:eastAsia="Times New Roman"/>
          <w:b/>
          <w:sz w:val="22"/>
          <w:szCs w:val="22"/>
        </w:rPr>
      </w:pPr>
      <w:r w:rsidRPr="00DC4C80">
        <w:rPr>
          <w:rFonts w:eastAsia="Times New Roman"/>
          <w:b/>
          <w:sz w:val="22"/>
          <w:szCs w:val="22"/>
        </w:rPr>
        <w:lastRenderedPageBreak/>
        <w:t>Fig 1.</w:t>
      </w:r>
      <w:r w:rsidR="004F4044" w:rsidRPr="00DC4C80">
        <w:rPr>
          <w:rFonts w:eastAsia="Times New Roman"/>
          <w:b/>
          <w:sz w:val="22"/>
          <w:szCs w:val="22"/>
        </w:rPr>
        <w:t xml:space="preserve"> </w:t>
      </w:r>
      <w:r w:rsidR="00CE0A24" w:rsidRPr="00DC4C80">
        <w:rPr>
          <w:rFonts w:eastAsia="Times New Roman"/>
          <w:b/>
          <w:sz w:val="22"/>
          <w:szCs w:val="22"/>
        </w:rPr>
        <w:t xml:space="preserve">BLOCKDIAGRAM OF SENTIMENTAL ANALYSIS USING AUDIO </w:t>
      </w:r>
      <w:r w:rsidR="00D202A2" w:rsidRPr="00DC4C80">
        <w:rPr>
          <w:rFonts w:eastAsia="Times New Roman"/>
          <w:b/>
          <w:sz w:val="22"/>
          <w:szCs w:val="22"/>
        </w:rPr>
        <w:t>(NLP)</w:t>
      </w:r>
    </w:p>
    <w:p w:rsidR="00D202A2" w:rsidRDefault="00D202A2" w:rsidP="00CE0A24">
      <w:pPr>
        <w:spacing w:line="240" w:lineRule="auto"/>
        <w:jc w:val="center"/>
        <w:rPr>
          <w:rFonts w:cs="Times New Roman"/>
          <w:sz w:val="20"/>
          <w:szCs w:val="20"/>
        </w:rPr>
      </w:pPr>
    </w:p>
    <w:p w:rsidR="000D0EDD" w:rsidRPr="007D13D5" w:rsidRDefault="000D0EDD" w:rsidP="00CE0A24">
      <w:pPr>
        <w:spacing w:line="240" w:lineRule="auto"/>
        <w:jc w:val="center"/>
        <w:rPr>
          <w:rFonts w:cs="Times New Roman"/>
          <w:sz w:val="20"/>
          <w:szCs w:val="20"/>
        </w:rPr>
        <w:sectPr w:rsidR="000D0EDD" w:rsidRPr="007D13D5" w:rsidSect="00D202A2">
          <w:type w:val="continuous"/>
          <w:pgSz w:w="11906" w:h="16838"/>
          <w:pgMar w:top="720" w:right="720" w:bottom="720" w:left="720" w:header="708" w:footer="708" w:gutter="0"/>
          <w:cols w:space="286"/>
          <w:docGrid w:linePitch="360"/>
        </w:sectPr>
      </w:pPr>
    </w:p>
    <w:p w:rsidR="00D202A2" w:rsidRPr="00176B5C" w:rsidRDefault="00A7786D" w:rsidP="00CE0A24">
      <w:pPr>
        <w:pStyle w:val="NormalWeb"/>
        <w:rPr>
          <w:b/>
          <w:sz w:val="22"/>
          <w:szCs w:val="22"/>
        </w:rPr>
      </w:pPr>
      <w:r w:rsidRPr="00201179">
        <w:rPr>
          <w:b/>
          <w:sz w:val="22"/>
          <w:szCs w:val="22"/>
        </w:rPr>
        <w:lastRenderedPageBreak/>
        <w:t>3</w:t>
      </w:r>
      <w:r w:rsidR="00201179">
        <w:rPr>
          <w:b/>
          <w:sz w:val="22"/>
          <w:szCs w:val="22"/>
        </w:rPr>
        <w:t>.</w:t>
      </w:r>
      <w:r w:rsidRPr="007D13D5">
        <w:rPr>
          <w:b/>
          <w:sz w:val="20"/>
          <w:szCs w:val="20"/>
        </w:rPr>
        <w:tab/>
      </w:r>
      <w:r w:rsidR="00D202A2" w:rsidRPr="00176B5C">
        <w:rPr>
          <w:b/>
          <w:sz w:val="22"/>
          <w:szCs w:val="22"/>
        </w:rPr>
        <w:t>AUDIO</w:t>
      </w:r>
      <w:r w:rsidR="00174B07" w:rsidRPr="00176B5C">
        <w:rPr>
          <w:b/>
          <w:sz w:val="22"/>
          <w:szCs w:val="22"/>
        </w:rPr>
        <w:t xml:space="preserve"> INPUT</w:t>
      </w:r>
    </w:p>
    <w:p w:rsidR="00D202A2" w:rsidRDefault="00D202A2" w:rsidP="00CE0A24">
      <w:pPr>
        <w:pStyle w:val="NormalWeb"/>
        <w:jc w:val="both"/>
        <w:rPr>
          <w:sz w:val="20"/>
          <w:szCs w:val="20"/>
        </w:rPr>
      </w:pPr>
      <w:r w:rsidRPr="007D13D5">
        <w:rPr>
          <w:sz w:val="20"/>
          <w:szCs w:val="20"/>
        </w:rPr>
        <w:t xml:space="preserve">A </w:t>
      </w:r>
      <w:r w:rsidR="00A23964" w:rsidRPr="007D13D5">
        <w:rPr>
          <w:bCs/>
          <w:sz w:val="20"/>
          <w:szCs w:val="20"/>
        </w:rPr>
        <w:t>telephone</w:t>
      </w:r>
      <w:r w:rsidR="00A23964" w:rsidRPr="007D13D5">
        <w:rPr>
          <w:sz w:val="20"/>
          <w:szCs w:val="20"/>
        </w:rPr>
        <w:t xml:space="preserve"> or</w:t>
      </w:r>
      <w:r w:rsidR="006C19BB">
        <w:rPr>
          <w:sz w:val="20"/>
          <w:szCs w:val="20"/>
        </w:rPr>
        <w:t xml:space="preserve"> </w:t>
      </w:r>
      <w:r w:rsidRPr="007D13D5">
        <w:rPr>
          <w:bCs/>
          <w:sz w:val="20"/>
          <w:szCs w:val="20"/>
        </w:rPr>
        <w:t>phone</w:t>
      </w:r>
      <w:r w:rsidRPr="007D13D5">
        <w:rPr>
          <w:sz w:val="20"/>
          <w:szCs w:val="20"/>
        </w:rPr>
        <w:t xml:space="preserve"> is a telecommunications device that perm</w:t>
      </w:r>
      <w:r w:rsidR="006C19BB">
        <w:rPr>
          <w:sz w:val="20"/>
          <w:szCs w:val="20"/>
        </w:rPr>
        <w:t>its two or more users to perform</w:t>
      </w:r>
      <w:r w:rsidRPr="007D13D5">
        <w:rPr>
          <w:sz w:val="20"/>
          <w:szCs w:val="20"/>
        </w:rPr>
        <w:t xml:space="preserve"> a conversation when they are too far apart to be heard directly. A telephon</w:t>
      </w:r>
      <w:r w:rsidR="006C19BB">
        <w:rPr>
          <w:sz w:val="20"/>
          <w:szCs w:val="20"/>
        </w:rPr>
        <w:t xml:space="preserve">e converts sound, </w:t>
      </w:r>
      <w:r w:rsidRPr="007D13D5">
        <w:rPr>
          <w:sz w:val="20"/>
          <w:szCs w:val="20"/>
        </w:rPr>
        <w:t xml:space="preserve">most efficiently the human </w:t>
      </w:r>
      <w:r w:rsidR="00E6314E" w:rsidRPr="007D13D5">
        <w:rPr>
          <w:sz w:val="20"/>
          <w:szCs w:val="20"/>
        </w:rPr>
        <w:t>voice</w:t>
      </w:r>
      <w:r w:rsidR="00B53B5F">
        <w:rPr>
          <w:sz w:val="20"/>
          <w:szCs w:val="20"/>
        </w:rPr>
        <w:t xml:space="preserve"> </w:t>
      </w:r>
      <w:r w:rsidR="00E6314E" w:rsidRPr="007D13D5">
        <w:rPr>
          <w:sz w:val="20"/>
          <w:szCs w:val="20"/>
        </w:rPr>
        <w:t>into electronic</w:t>
      </w:r>
      <w:r w:rsidRPr="007D13D5">
        <w:rPr>
          <w:sz w:val="20"/>
          <w:szCs w:val="20"/>
        </w:rPr>
        <w:t xml:space="preserve"> signals that are transmitted via cables and other communication channels to another telephone which reproduces the sound</w:t>
      </w:r>
      <w:r w:rsidR="006C19BB">
        <w:rPr>
          <w:sz w:val="20"/>
          <w:szCs w:val="20"/>
        </w:rPr>
        <w:t xml:space="preserve"> of the speaker</w:t>
      </w:r>
      <w:r w:rsidRPr="007D13D5">
        <w:rPr>
          <w:sz w:val="20"/>
          <w:szCs w:val="20"/>
        </w:rPr>
        <w:t xml:space="preserve"> to the receiving user.</w:t>
      </w:r>
    </w:p>
    <w:p w:rsidR="00B53B5F" w:rsidRPr="00B53B5F" w:rsidRDefault="00B53B5F" w:rsidP="00B53B5F">
      <w:pPr>
        <w:pStyle w:val="NormalWeb"/>
        <w:jc w:val="both"/>
        <w:rPr>
          <w:sz w:val="20"/>
          <w:szCs w:val="20"/>
        </w:rPr>
      </w:pPr>
      <w:r w:rsidRPr="00B53B5F">
        <w:rPr>
          <w:sz w:val="20"/>
          <w:szCs w:val="20"/>
        </w:rPr>
        <w:t>The first telephones were directly connected to each other from one customer's office or residence to another customer's location. Being impractical beyond just a few customers, these systems were quickly replaced by manually operated centrally located switchboards. These exchanges were soon connected together, eventually forming an automated, worldwide public switched telephone network. For greater mobility, various radio systems were developed for transmission between mobile stations on ships and automobiles in the mid-20th century. Hand-held mobile phones</w:t>
      </w:r>
      <w:r>
        <w:rPr>
          <w:sz w:val="20"/>
          <w:szCs w:val="20"/>
        </w:rPr>
        <w:t xml:space="preserve"> </w:t>
      </w:r>
      <w:r w:rsidRPr="00B53B5F">
        <w:rPr>
          <w:sz w:val="20"/>
          <w:szCs w:val="20"/>
        </w:rPr>
        <w:t>were introduced for personal service starting in 1973. In later decades their analog cellular system evolved into digital networks with greater capability and lower cost. Convergence has given most modern cell phones capabilities far beyond simple voice conversation. They may be able to record spoken messages, send and receive text messages, take and display photographs or video, play music or games, surf the Internet, do road navigation or immerse the user in virtual reality</w:t>
      </w:r>
      <w:r w:rsidR="006A3E38">
        <w:rPr>
          <w:sz w:val="20"/>
          <w:szCs w:val="20"/>
        </w:rPr>
        <w:t xml:space="preserve"> [3]</w:t>
      </w:r>
      <w:r w:rsidRPr="00B53B5F">
        <w:rPr>
          <w:sz w:val="20"/>
          <w:szCs w:val="20"/>
        </w:rPr>
        <w:t>.</w:t>
      </w:r>
    </w:p>
    <w:p w:rsidR="00B53B5F" w:rsidRPr="00B53B5F" w:rsidRDefault="00B53B5F" w:rsidP="00B53B5F">
      <w:pPr>
        <w:pStyle w:val="NormalWeb"/>
        <w:jc w:val="both"/>
        <w:rPr>
          <w:sz w:val="20"/>
          <w:szCs w:val="20"/>
        </w:rPr>
      </w:pPr>
      <w:r w:rsidRPr="00B53B5F">
        <w:rPr>
          <w:sz w:val="20"/>
          <w:szCs w:val="20"/>
        </w:rPr>
        <w:t xml:space="preserve">The sentimental analysis plays </w:t>
      </w:r>
      <w:r w:rsidR="004F4044" w:rsidRPr="00B53B5F">
        <w:rPr>
          <w:sz w:val="20"/>
          <w:szCs w:val="20"/>
        </w:rPr>
        <w:t>a</w:t>
      </w:r>
      <w:r w:rsidR="004F4044">
        <w:rPr>
          <w:sz w:val="20"/>
          <w:szCs w:val="20"/>
        </w:rPr>
        <w:t xml:space="preserve"> major</w:t>
      </w:r>
      <w:r w:rsidRPr="00B53B5F">
        <w:rPr>
          <w:sz w:val="20"/>
          <w:szCs w:val="20"/>
        </w:rPr>
        <w:t xml:space="preserve"> role in improving the quality and also to strengthen the product standard.</w:t>
      </w:r>
      <w:r>
        <w:rPr>
          <w:sz w:val="20"/>
          <w:szCs w:val="20"/>
        </w:rPr>
        <w:t xml:space="preserve"> </w:t>
      </w:r>
      <w:r w:rsidRPr="00B53B5F">
        <w:rPr>
          <w:sz w:val="20"/>
          <w:szCs w:val="20"/>
        </w:rPr>
        <w:t>This helps to focus on a particular area rather than concentrating on whole process.</w:t>
      </w:r>
    </w:p>
    <w:p w:rsidR="00A25D71" w:rsidRDefault="003C56A1" w:rsidP="00CE0A24">
      <w:pPr>
        <w:pStyle w:val="NormalWeb"/>
        <w:jc w:val="both"/>
        <w:rPr>
          <w:sz w:val="20"/>
          <w:szCs w:val="20"/>
        </w:rPr>
      </w:pPr>
      <w:r w:rsidRPr="007D13D5">
        <w:rPr>
          <w:sz w:val="20"/>
          <w:szCs w:val="20"/>
        </w:rPr>
        <w:t xml:space="preserve">The main goal of this project is to improve the customer satisfaction in a company this can be used in </w:t>
      </w:r>
      <w:r w:rsidR="00E6314E" w:rsidRPr="007D13D5">
        <w:rPr>
          <w:sz w:val="20"/>
          <w:szCs w:val="20"/>
        </w:rPr>
        <w:t>much feedback analysis</w:t>
      </w:r>
      <w:r w:rsidRPr="007D13D5">
        <w:rPr>
          <w:sz w:val="20"/>
          <w:szCs w:val="20"/>
        </w:rPr>
        <w:t>.</w:t>
      </w:r>
      <w:r w:rsidR="00B53B5F">
        <w:rPr>
          <w:sz w:val="20"/>
          <w:szCs w:val="20"/>
        </w:rPr>
        <w:t xml:space="preserve"> </w:t>
      </w:r>
      <w:r w:rsidRPr="007D13D5">
        <w:rPr>
          <w:sz w:val="20"/>
          <w:szCs w:val="20"/>
        </w:rPr>
        <w:t>The Initial input of the sentimental analysis is audio data.</w:t>
      </w:r>
      <w:r w:rsidR="00B53B5F">
        <w:rPr>
          <w:sz w:val="20"/>
          <w:szCs w:val="20"/>
        </w:rPr>
        <w:t xml:space="preserve"> </w:t>
      </w:r>
      <w:r w:rsidRPr="007D13D5">
        <w:rPr>
          <w:sz w:val="20"/>
          <w:szCs w:val="20"/>
        </w:rPr>
        <w:t xml:space="preserve">This project deals with recording the telephone </w:t>
      </w:r>
    </w:p>
    <w:p w:rsidR="00A25D71" w:rsidRDefault="00A25D71" w:rsidP="00CE0A24">
      <w:pPr>
        <w:pStyle w:val="NormalWeb"/>
        <w:jc w:val="both"/>
        <w:rPr>
          <w:sz w:val="20"/>
          <w:szCs w:val="20"/>
        </w:rPr>
      </w:pPr>
    </w:p>
    <w:p w:rsidR="003C56A1" w:rsidRPr="007D13D5" w:rsidRDefault="003C56A1" w:rsidP="00CE0A24">
      <w:pPr>
        <w:pStyle w:val="NormalWeb"/>
        <w:jc w:val="both"/>
        <w:rPr>
          <w:sz w:val="20"/>
          <w:szCs w:val="20"/>
        </w:rPr>
      </w:pPr>
      <w:proofErr w:type="gramStart"/>
      <w:r w:rsidRPr="007D13D5">
        <w:rPr>
          <w:sz w:val="20"/>
          <w:szCs w:val="20"/>
        </w:rPr>
        <w:t>conversations</w:t>
      </w:r>
      <w:proofErr w:type="gramEnd"/>
      <w:r w:rsidRPr="007D13D5">
        <w:rPr>
          <w:sz w:val="20"/>
          <w:szCs w:val="20"/>
        </w:rPr>
        <w:t xml:space="preserve"> in a</w:t>
      </w:r>
      <w:r w:rsidR="00B53B5F">
        <w:rPr>
          <w:sz w:val="20"/>
          <w:szCs w:val="20"/>
        </w:rPr>
        <w:t xml:space="preserve"> </w:t>
      </w:r>
      <w:r w:rsidRPr="007D13D5">
        <w:rPr>
          <w:sz w:val="20"/>
          <w:szCs w:val="20"/>
        </w:rPr>
        <w:t>company and finding the analysis of whether they are satisfied with our product or they have any query.</w:t>
      </w:r>
      <w:r w:rsidR="00B53B5F">
        <w:rPr>
          <w:sz w:val="20"/>
          <w:szCs w:val="20"/>
        </w:rPr>
        <w:t xml:space="preserve"> </w:t>
      </w:r>
      <w:r w:rsidR="00E6314E" w:rsidRPr="007D13D5">
        <w:rPr>
          <w:sz w:val="20"/>
          <w:szCs w:val="20"/>
        </w:rPr>
        <w:t>T</w:t>
      </w:r>
      <w:r w:rsidRPr="007D13D5">
        <w:rPr>
          <w:sz w:val="20"/>
          <w:szCs w:val="20"/>
        </w:rPr>
        <w:t>his gives the output of percentage of Positi</w:t>
      </w:r>
      <w:r w:rsidR="00E6314E" w:rsidRPr="007D13D5">
        <w:rPr>
          <w:sz w:val="20"/>
          <w:szCs w:val="20"/>
        </w:rPr>
        <w:t>ve, Negative and N</w:t>
      </w:r>
      <w:r w:rsidRPr="007D13D5">
        <w:rPr>
          <w:sz w:val="20"/>
          <w:szCs w:val="20"/>
        </w:rPr>
        <w:t xml:space="preserve">eutral. For better accuracy the process of sentimental </w:t>
      </w:r>
      <w:r w:rsidR="00E6314E" w:rsidRPr="007D13D5">
        <w:rPr>
          <w:sz w:val="20"/>
          <w:szCs w:val="20"/>
        </w:rPr>
        <w:t>analysis splits</w:t>
      </w:r>
      <w:r w:rsidR="00B53B5F">
        <w:rPr>
          <w:sz w:val="20"/>
          <w:szCs w:val="20"/>
        </w:rPr>
        <w:t xml:space="preserve"> into two,</w:t>
      </w:r>
    </w:p>
    <w:p w:rsidR="003C56A1" w:rsidRPr="007D13D5" w:rsidRDefault="003C56A1" w:rsidP="00A7786D">
      <w:pPr>
        <w:pStyle w:val="NormalWeb"/>
        <w:numPr>
          <w:ilvl w:val="0"/>
          <w:numId w:val="1"/>
        </w:numPr>
        <w:jc w:val="both"/>
        <w:rPr>
          <w:sz w:val="20"/>
          <w:szCs w:val="20"/>
        </w:rPr>
      </w:pPr>
      <w:r w:rsidRPr="007D13D5">
        <w:rPr>
          <w:sz w:val="20"/>
          <w:szCs w:val="20"/>
        </w:rPr>
        <w:t>Text Analysis</w:t>
      </w:r>
      <w:r w:rsidR="00B53B5F">
        <w:rPr>
          <w:sz w:val="20"/>
          <w:szCs w:val="20"/>
        </w:rPr>
        <w:t xml:space="preserve"> and</w:t>
      </w:r>
    </w:p>
    <w:p w:rsidR="003C56A1" w:rsidRPr="00176B5C" w:rsidRDefault="003C56A1" w:rsidP="00A7786D">
      <w:pPr>
        <w:pStyle w:val="NormalWeb"/>
        <w:numPr>
          <w:ilvl w:val="0"/>
          <w:numId w:val="1"/>
        </w:numPr>
        <w:jc w:val="both"/>
        <w:rPr>
          <w:sz w:val="22"/>
          <w:szCs w:val="22"/>
        </w:rPr>
      </w:pPr>
      <w:r w:rsidRPr="007D13D5">
        <w:rPr>
          <w:sz w:val="20"/>
          <w:szCs w:val="20"/>
        </w:rPr>
        <w:t>Tone Analysis</w:t>
      </w:r>
    </w:p>
    <w:p w:rsidR="003C56A1" w:rsidRPr="00176B5C" w:rsidRDefault="00A7786D" w:rsidP="00CE0A24">
      <w:pPr>
        <w:pStyle w:val="NormalWeb"/>
        <w:jc w:val="both"/>
        <w:rPr>
          <w:b/>
          <w:sz w:val="22"/>
          <w:szCs w:val="22"/>
        </w:rPr>
      </w:pPr>
      <w:r w:rsidRPr="00176B5C">
        <w:rPr>
          <w:b/>
          <w:sz w:val="22"/>
          <w:szCs w:val="22"/>
        </w:rPr>
        <w:t>4</w:t>
      </w:r>
      <w:r w:rsidR="00201179">
        <w:rPr>
          <w:b/>
          <w:sz w:val="22"/>
          <w:szCs w:val="22"/>
        </w:rPr>
        <w:t>.</w:t>
      </w:r>
      <w:r w:rsidRPr="00176B5C">
        <w:rPr>
          <w:b/>
          <w:sz w:val="22"/>
          <w:szCs w:val="22"/>
        </w:rPr>
        <w:tab/>
      </w:r>
      <w:r w:rsidR="003C56A1" w:rsidRPr="00176B5C">
        <w:rPr>
          <w:b/>
          <w:sz w:val="22"/>
          <w:szCs w:val="22"/>
        </w:rPr>
        <w:t>NOISE REDUCTION</w:t>
      </w:r>
    </w:p>
    <w:p w:rsidR="00D14B46" w:rsidRDefault="003C56A1" w:rsidP="00CE0A24">
      <w:pPr>
        <w:pStyle w:val="NormalWeb"/>
        <w:jc w:val="both"/>
        <w:rPr>
          <w:sz w:val="20"/>
          <w:szCs w:val="20"/>
        </w:rPr>
      </w:pPr>
      <w:r w:rsidRPr="007D13D5">
        <w:rPr>
          <w:bCs/>
          <w:sz w:val="20"/>
          <w:szCs w:val="20"/>
        </w:rPr>
        <w:t>Noise</w:t>
      </w:r>
      <w:r w:rsidRPr="007D13D5">
        <w:rPr>
          <w:sz w:val="20"/>
          <w:szCs w:val="20"/>
        </w:rPr>
        <w:t xml:space="preserve"> is unwanted </w:t>
      </w:r>
      <w:r w:rsidR="004F4044" w:rsidRPr="007D13D5">
        <w:rPr>
          <w:sz w:val="20"/>
          <w:szCs w:val="20"/>
        </w:rPr>
        <w:t>sound judged</w:t>
      </w:r>
      <w:r w:rsidRPr="007D13D5">
        <w:rPr>
          <w:sz w:val="20"/>
          <w:szCs w:val="20"/>
        </w:rPr>
        <w:t xml:space="preserve"> to be unpleasant, loud or disruptive to hearing </w:t>
      </w:r>
      <w:proofErr w:type="gramStart"/>
      <w:r w:rsidRPr="007D13D5">
        <w:rPr>
          <w:sz w:val="20"/>
          <w:szCs w:val="20"/>
        </w:rPr>
        <w:t>From</w:t>
      </w:r>
      <w:proofErr w:type="gramEnd"/>
      <w:r w:rsidRPr="007D13D5">
        <w:rPr>
          <w:sz w:val="20"/>
          <w:szCs w:val="20"/>
        </w:rPr>
        <w:t xml:space="preserve"> a physics standpoint, noise is indistinguishable from sound, as both are </w:t>
      </w:r>
      <w:r w:rsidR="006A3E38" w:rsidRPr="007D13D5">
        <w:rPr>
          <w:sz w:val="20"/>
          <w:szCs w:val="20"/>
        </w:rPr>
        <w:t>vibrations through</w:t>
      </w:r>
      <w:r w:rsidRPr="007D13D5">
        <w:rPr>
          <w:sz w:val="20"/>
          <w:szCs w:val="20"/>
        </w:rPr>
        <w:t xml:space="preserve"> a medium, such as air or water.</w:t>
      </w:r>
      <w:r w:rsidR="004F4044">
        <w:rPr>
          <w:sz w:val="20"/>
          <w:szCs w:val="20"/>
        </w:rPr>
        <w:t xml:space="preserve"> </w:t>
      </w:r>
      <w:r w:rsidRPr="007D13D5">
        <w:rPr>
          <w:sz w:val="20"/>
          <w:szCs w:val="20"/>
        </w:rPr>
        <w:t>In communication systems, noise is an error or undesired random disturbance of a useful information signal.  The noise is a summation of unwanted or disturbing energy from natural and sometimes man-made sources. Noise is, however, typically distinguished from interference, for example in the signal-to-noise ratio (SNR), signal-to-interference ratio (SIR) and signal-to-noise plus interference ratio (SNIR) measures.</w:t>
      </w:r>
    </w:p>
    <w:p w:rsidR="00B53B5F" w:rsidRPr="00B53B5F" w:rsidRDefault="00B53B5F" w:rsidP="004F4044">
      <w:pPr>
        <w:spacing w:line="240" w:lineRule="auto"/>
        <w:jc w:val="both"/>
        <w:rPr>
          <w:rFonts w:eastAsia="Calibri" w:cs="Times New Roman"/>
          <w:sz w:val="20"/>
          <w:szCs w:val="20"/>
        </w:rPr>
      </w:pPr>
      <w:r w:rsidRPr="00B53B5F">
        <w:rPr>
          <w:rFonts w:cs="Times New Roman"/>
          <w:sz w:val="20"/>
          <w:szCs w:val="20"/>
        </w:rPr>
        <w:t xml:space="preserve">In audio engineering, noise can refer to the unwanted residual electronic noise signal that gives rise to acoustic noise heard as a hiss. Sound is </w:t>
      </w:r>
      <w:r w:rsidR="004F4044" w:rsidRPr="00B53B5F">
        <w:rPr>
          <w:rFonts w:cs="Times New Roman"/>
          <w:sz w:val="20"/>
          <w:szCs w:val="20"/>
        </w:rPr>
        <w:t>measured based</w:t>
      </w:r>
      <w:r w:rsidRPr="00B53B5F">
        <w:rPr>
          <w:rFonts w:cs="Times New Roman"/>
          <w:sz w:val="20"/>
          <w:szCs w:val="20"/>
        </w:rPr>
        <w:t xml:space="preserve"> on the amplitude and frequency of a sound wave. Amplitude measures the force of the wave. The energy in a sound wave is measured in decibels (dB), the measure of loudness, or intensity of a sound; this measurement describes the amplitude of a sound wave. Decibels (dB) are expressed in a logarithmic scale. On the other hand, pitch describes the frequency of a sound and is measured in hertz (Hz). All signal processing devices, both </w:t>
      </w:r>
      <w:proofErr w:type="spellStart"/>
      <w:r w:rsidRPr="00B53B5F">
        <w:rPr>
          <w:rFonts w:cs="Times New Roman"/>
          <w:sz w:val="20"/>
          <w:szCs w:val="20"/>
        </w:rPr>
        <w:t>analog</w:t>
      </w:r>
      <w:proofErr w:type="spellEnd"/>
      <w:r w:rsidRPr="00B53B5F">
        <w:rPr>
          <w:rFonts w:cs="Times New Roman"/>
          <w:sz w:val="20"/>
          <w:szCs w:val="20"/>
        </w:rPr>
        <w:t xml:space="preserve"> and digital, have traits that make them susceptible to noise. Noise can be random or white noise with an even frequency distribution, or frequency dependent noise </w:t>
      </w:r>
      <w:r w:rsidRPr="00B53B5F">
        <w:rPr>
          <w:rFonts w:cs="Times New Roman"/>
          <w:sz w:val="20"/>
          <w:szCs w:val="20"/>
        </w:rPr>
        <w:lastRenderedPageBreak/>
        <w:t>introduced by a device's mechanism or signal processing algorithms.</w:t>
      </w:r>
    </w:p>
    <w:p w:rsidR="003C56A1" w:rsidRPr="007D13D5" w:rsidRDefault="003C56A1" w:rsidP="00CE0A24">
      <w:pPr>
        <w:pStyle w:val="NormalWeb"/>
        <w:jc w:val="both"/>
        <w:rPr>
          <w:sz w:val="20"/>
          <w:szCs w:val="20"/>
        </w:rPr>
      </w:pPr>
      <w:r w:rsidRPr="007D13D5">
        <w:rPr>
          <w:sz w:val="20"/>
          <w:szCs w:val="20"/>
        </w:rPr>
        <w:t xml:space="preserve">The </w:t>
      </w:r>
      <w:r w:rsidRPr="007D13D5">
        <w:rPr>
          <w:bCs/>
          <w:sz w:val="20"/>
          <w:szCs w:val="20"/>
        </w:rPr>
        <w:t>noise level</w:t>
      </w:r>
      <w:r w:rsidRPr="007D13D5">
        <w:rPr>
          <w:sz w:val="20"/>
          <w:szCs w:val="20"/>
        </w:rPr>
        <w:t xml:space="preserve"> in an electronic system is typically measured as an electrical power in w</w:t>
      </w:r>
      <w:r w:rsidR="00E6314E" w:rsidRPr="007D13D5">
        <w:rPr>
          <w:sz w:val="20"/>
          <w:szCs w:val="20"/>
        </w:rPr>
        <w:t xml:space="preserve">atts or </w:t>
      </w:r>
      <w:proofErr w:type="spellStart"/>
      <w:r w:rsidR="00E6314E" w:rsidRPr="007D13D5">
        <w:rPr>
          <w:sz w:val="20"/>
          <w:szCs w:val="20"/>
        </w:rPr>
        <w:t>dB</w:t>
      </w:r>
      <w:r w:rsidRPr="007D13D5">
        <w:rPr>
          <w:sz w:val="20"/>
          <w:szCs w:val="20"/>
        </w:rPr>
        <w:t>m</w:t>
      </w:r>
      <w:proofErr w:type="spellEnd"/>
      <w:r w:rsidRPr="007D13D5">
        <w:rPr>
          <w:sz w:val="20"/>
          <w:szCs w:val="20"/>
        </w:rPr>
        <w:t>, a root mean square (RMS) voltage (identical to the noise standard deviation) in volts or a mean squared error (MSE) in volts squared. Noise may also be characterized by its probability distribution and noise spectral density</w:t>
      </w:r>
      <w:r w:rsidR="00B53B5F">
        <w:rPr>
          <w:sz w:val="20"/>
          <w:szCs w:val="20"/>
        </w:rPr>
        <w:t xml:space="preserve"> </w:t>
      </w:r>
      <w:r w:rsidRPr="007D13D5">
        <w:rPr>
          <w:sz w:val="20"/>
          <w:szCs w:val="20"/>
        </w:rPr>
        <w:t>in watts per hertz. Noise is a random process, characterized by stochastic properties such as its variance, distribution, and spectral density.</w:t>
      </w:r>
    </w:p>
    <w:p w:rsidR="003C56A1" w:rsidRPr="007D13D5" w:rsidRDefault="003C56A1" w:rsidP="00CE0A24">
      <w:pPr>
        <w:pStyle w:val="NormalWeb"/>
        <w:jc w:val="both"/>
        <w:rPr>
          <w:sz w:val="20"/>
          <w:szCs w:val="20"/>
        </w:rPr>
      </w:pPr>
      <w:r w:rsidRPr="007D13D5">
        <w:rPr>
          <w:sz w:val="20"/>
          <w:szCs w:val="20"/>
        </w:rPr>
        <w:t xml:space="preserve">Hence for the proper analysis the noise reduction will be done with the appropriate   filters like low pass filters .after this noise reduction ,the background unwanted </w:t>
      </w:r>
      <w:r w:rsidR="00A23964" w:rsidRPr="007D13D5">
        <w:rPr>
          <w:sz w:val="20"/>
          <w:szCs w:val="20"/>
        </w:rPr>
        <w:t xml:space="preserve">noise </w:t>
      </w:r>
      <w:r w:rsidRPr="007D13D5">
        <w:rPr>
          <w:sz w:val="20"/>
          <w:szCs w:val="20"/>
        </w:rPr>
        <w:t>will be remove and the audio will be ready for further analysis and processing.</w:t>
      </w:r>
    </w:p>
    <w:p w:rsidR="00BB463E" w:rsidRPr="00201179" w:rsidRDefault="00A7786D" w:rsidP="00176B5C">
      <w:pPr>
        <w:pStyle w:val="NormalWeb"/>
        <w:rPr>
          <w:b/>
          <w:sz w:val="22"/>
          <w:szCs w:val="22"/>
        </w:rPr>
      </w:pPr>
      <w:r w:rsidRPr="00201179">
        <w:rPr>
          <w:b/>
          <w:sz w:val="22"/>
          <w:szCs w:val="22"/>
        </w:rPr>
        <w:t>5</w:t>
      </w:r>
      <w:r w:rsidR="00D8327B">
        <w:rPr>
          <w:b/>
          <w:sz w:val="22"/>
          <w:szCs w:val="22"/>
        </w:rPr>
        <w:t>.</w:t>
      </w:r>
      <w:r w:rsidRPr="00201179">
        <w:rPr>
          <w:b/>
          <w:sz w:val="22"/>
          <w:szCs w:val="22"/>
        </w:rPr>
        <w:tab/>
      </w:r>
      <w:r w:rsidR="00174B07" w:rsidRPr="00201179">
        <w:rPr>
          <w:b/>
          <w:sz w:val="22"/>
          <w:szCs w:val="22"/>
        </w:rPr>
        <w:t>METHOD OF TEXT ANALYSIS</w:t>
      </w:r>
    </w:p>
    <w:p w:rsidR="003C56A1" w:rsidRPr="00201179" w:rsidRDefault="00A7786D" w:rsidP="00176B5C">
      <w:pPr>
        <w:pStyle w:val="NormalWeb"/>
        <w:rPr>
          <w:b/>
          <w:sz w:val="22"/>
          <w:szCs w:val="22"/>
        </w:rPr>
      </w:pPr>
      <w:r w:rsidRPr="00201179">
        <w:rPr>
          <w:b/>
          <w:sz w:val="22"/>
          <w:szCs w:val="22"/>
        </w:rPr>
        <w:t>5.1</w:t>
      </w:r>
      <w:r w:rsidRPr="00201179">
        <w:rPr>
          <w:b/>
          <w:sz w:val="22"/>
          <w:szCs w:val="22"/>
        </w:rPr>
        <w:tab/>
      </w:r>
      <w:r w:rsidR="00C05343" w:rsidRPr="00201179">
        <w:rPr>
          <w:b/>
          <w:sz w:val="22"/>
          <w:szCs w:val="22"/>
        </w:rPr>
        <w:t xml:space="preserve">SPEECH - TEXT </w:t>
      </w:r>
      <w:r w:rsidR="00174B07" w:rsidRPr="00201179">
        <w:rPr>
          <w:b/>
          <w:sz w:val="22"/>
          <w:szCs w:val="22"/>
        </w:rPr>
        <w:t>TRANSCRIBING</w:t>
      </w:r>
    </w:p>
    <w:p w:rsidR="00242FC5" w:rsidRDefault="003C56A1" w:rsidP="00242FC5">
      <w:pPr>
        <w:pStyle w:val="NormalWeb"/>
        <w:jc w:val="both"/>
        <w:rPr>
          <w:sz w:val="20"/>
          <w:szCs w:val="20"/>
        </w:rPr>
      </w:pPr>
      <w:r w:rsidRPr="007D13D5">
        <w:rPr>
          <w:bCs/>
          <w:sz w:val="20"/>
          <w:szCs w:val="20"/>
        </w:rPr>
        <w:t>Speech recognition</w:t>
      </w:r>
      <w:r w:rsidRPr="007D13D5">
        <w:rPr>
          <w:sz w:val="20"/>
          <w:szCs w:val="20"/>
        </w:rPr>
        <w:t xml:space="preserve"> is the inter-disciplinary sub-field of computational linguistics that develops methodologies and technologies that enables the recognition and translation of spoken language into text by computers. </w:t>
      </w:r>
    </w:p>
    <w:p w:rsidR="00B53B5F" w:rsidRDefault="00A92FCF" w:rsidP="00B53B5F">
      <w:pPr>
        <w:pStyle w:val="NormalWeb"/>
        <w:jc w:val="both"/>
        <w:rPr>
          <w:b/>
          <w:sz w:val="20"/>
          <w:szCs w:val="20"/>
        </w:rPr>
      </w:pPr>
      <w:r>
        <w:rPr>
          <w:b/>
          <w:noProof/>
          <w:sz w:val="20"/>
          <w:szCs w:val="20"/>
        </w:rPr>
        <w:drawing>
          <wp:anchor distT="0" distB="0" distL="114300" distR="114300" simplePos="0" relativeHeight="251659264" behindDoc="0" locked="0" layoutInCell="1" allowOverlap="1">
            <wp:simplePos x="0" y="0"/>
            <wp:positionH relativeFrom="column">
              <wp:posOffset>28575</wp:posOffset>
            </wp:positionH>
            <wp:positionV relativeFrom="paragraph">
              <wp:posOffset>323850</wp:posOffset>
            </wp:positionV>
            <wp:extent cx="3076575" cy="2600325"/>
            <wp:effectExtent l="19050" t="0" r="9525" b="0"/>
            <wp:wrapSquare wrapText="right"/>
            <wp:docPr id="4" name="Picture 3" descr="speech-recognition-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ech-recognition-python-1"/>
                    <pic:cNvPicPr>
                      <a:picLocks noChangeAspect="1" noChangeArrowheads="1"/>
                    </pic:cNvPicPr>
                  </pic:nvPicPr>
                  <pic:blipFill>
                    <a:blip r:embed="rId5"/>
                    <a:srcRect/>
                    <a:stretch>
                      <a:fillRect/>
                    </a:stretch>
                  </pic:blipFill>
                  <pic:spPr bwMode="auto">
                    <a:xfrm>
                      <a:off x="0" y="0"/>
                      <a:ext cx="3076575" cy="2600325"/>
                    </a:xfrm>
                    <a:prstGeom prst="rect">
                      <a:avLst/>
                    </a:prstGeom>
                    <a:noFill/>
                    <a:ln w="9525">
                      <a:noFill/>
                      <a:miter lim="800000"/>
                      <a:headEnd/>
                      <a:tailEnd/>
                    </a:ln>
                  </pic:spPr>
                </pic:pic>
              </a:graphicData>
            </a:graphic>
          </wp:anchor>
        </w:drawing>
      </w:r>
    </w:p>
    <w:p w:rsidR="00CE0A24" w:rsidRPr="00DC4C80" w:rsidRDefault="00201179" w:rsidP="00DC4C80">
      <w:pPr>
        <w:pStyle w:val="NormalWeb"/>
        <w:jc w:val="center"/>
        <w:rPr>
          <w:b/>
          <w:sz w:val="22"/>
          <w:szCs w:val="22"/>
        </w:rPr>
      </w:pPr>
      <w:r w:rsidRPr="00DC4C80">
        <w:rPr>
          <w:b/>
          <w:sz w:val="22"/>
          <w:szCs w:val="22"/>
        </w:rPr>
        <w:t>Fig 2.</w:t>
      </w:r>
      <w:r w:rsidR="00CE0A24" w:rsidRPr="00DC4C80">
        <w:rPr>
          <w:b/>
          <w:sz w:val="22"/>
          <w:szCs w:val="22"/>
        </w:rPr>
        <w:t>PROCESS OF SPEECH TO TEXT CONVERSION</w:t>
      </w:r>
    </w:p>
    <w:p w:rsidR="003C56A1" w:rsidRPr="007D13D5" w:rsidRDefault="00CE0A24" w:rsidP="00CE0A24">
      <w:pPr>
        <w:pStyle w:val="NormalWeb"/>
        <w:jc w:val="both"/>
        <w:rPr>
          <w:sz w:val="20"/>
          <w:szCs w:val="20"/>
        </w:rPr>
      </w:pPr>
      <w:r w:rsidRPr="007D13D5">
        <w:rPr>
          <w:sz w:val="20"/>
          <w:szCs w:val="20"/>
        </w:rPr>
        <w:t xml:space="preserve">It </w:t>
      </w:r>
      <w:r w:rsidR="003C56A1" w:rsidRPr="007D13D5">
        <w:rPr>
          <w:sz w:val="20"/>
          <w:szCs w:val="20"/>
        </w:rPr>
        <w:t xml:space="preserve">is also known as </w:t>
      </w:r>
      <w:r w:rsidR="003C56A1" w:rsidRPr="007D13D5">
        <w:rPr>
          <w:bCs/>
          <w:sz w:val="20"/>
          <w:szCs w:val="20"/>
        </w:rPr>
        <w:t>automatic speech recognition</w:t>
      </w:r>
      <w:r w:rsidR="003C56A1" w:rsidRPr="007D13D5">
        <w:rPr>
          <w:sz w:val="20"/>
          <w:szCs w:val="20"/>
        </w:rPr>
        <w:t xml:space="preserve"> (</w:t>
      </w:r>
      <w:r w:rsidR="003C56A1" w:rsidRPr="007D13D5">
        <w:rPr>
          <w:bCs/>
          <w:sz w:val="20"/>
          <w:szCs w:val="20"/>
        </w:rPr>
        <w:t>ASR</w:t>
      </w:r>
      <w:r w:rsidR="003C56A1" w:rsidRPr="007D13D5">
        <w:rPr>
          <w:sz w:val="20"/>
          <w:szCs w:val="20"/>
        </w:rPr>
        <w:t xml:space="preserve">), </w:t>
      </w:r>
      <w:r w:rsidR="003C56A1" w:rsidRPr="007D13D5">
        <w:rPr>
          <w:bCs/>
          <w:sz w:val="20"/>
          <w:szCs w:val="20"/>
        </w:rPr>
        <w:t>computer speech recognition</w:t>
      </w:r>
      <w:r w:rsidR="003C56A1" w:rsidRPr="007D13D5">
        <w:rPr>
          <w:sz w:val="20"/>
          <w:szCs w:val="20"/>
        </w:rPr>
        <w:t xml:space="preserve"> or </w:t>
      </w:r>
      <w:r w:rsidR="003C56A1" w:rsidRPr="007D13D5">
        <w:rPr>
          <w:bCs/>
          <w:sz w:val="20"/>
          <w:szCs w:val="20"/>
        </w:rPr>
        <w:t>speech to text</w:t>
      </w:r>
      <w:r w:rsidR="003C56A1" w:rsidRPr="007D13D5">
        <w:rPr>
          <w:sz w:val="20"/>
          <w:szCs w:val="20"/>
        </w:rPr>
        <w:t xml:space="preserve"> (</w:t>
      </w:r>
      <w:r w:rsidR="003C56A1" w:rsidRPr="007D13D5">
        <w:rPr>
          <w:bCs/>
          <w:sz w:val="20"/>
          <w:szCs w:val="20"/>
        </w:rPr>
        <w:t>STT</w:t>
      </w:r>
      <w:r w:rsidR="003C56A1" w:rsidRPr="007D13D5">
        <w:rPr>
          <w:sz w:val="20"/>
          <w:szCs w:val="20"/>
        </w:rPr>
        <w:t xml:space="preserve">). It incorporates knowledge and research in the linguistics, computer science and electrical engineering fields. </w:t>
      </w:r>
    </w:p>
    <w:p w:rsidR="003C56A1" w:rsidRPr="007D13D5" w:rsidRDefault="003C56A1" w:rsidP="00CE0A24">
      <w:pPr>
        <w:spacing w:before="100" w:beforeAutospacing="1" w:after="100" w:afterAutospacing="1" w:line="240" w:lineRule="auto"/>
        <w:jc w:val="both"/>
        <w:rPr>
          <w:rFonts w:eastAsia="Times New Roman" w:cs="Times New Roman"/>
          <w:sz w:val="20"/>
          <w:szCs w:val="20"/>
        </w:rPr>
      </w:pPr>
      <w:r w:rsidRPr="007D13D5">
        <w:rPr>
          <w:rFonts w:eastAsia="Times New Roman" w:cs="Times New Roman"/>
          <w:sz w:val="20"/>
          <w:szCs w:val="20"/>
        </w:rPr>
        <w:t>Speech Recognition is a process in which a computer or device record the speech of humans and convert it into text format</w:t>
      </w:r>
      <w:r w:rsidR="004F4044">
        <w:rPr>
          <w:rFonts w:eastAsia="Times New Roman" w:cs="Times New Roman"/>
          <w:sz w:val="20"/>
          <w:szCs w:val="20"/>
        </w:rPr>
        <w:t xml:space="preserve"> [4]</w:t>
      </w:r>
      <w:r w:rsidRPr="007D13D5">
        <w:rPr>
          <w:rFonts w:eastAsia="Times New Roman" w:cs="Times New Roman"/>
          <w:sz w:val="20"/>
          <w:szCs w:val="20"/>
        </w:rPr>
        <w:t>.</w:t>
      </w:r>
      <w:r w:rsidR="004F4044">
        <w:rPr>
          <w:rFonts w:eastAsia="Times New Roman" w:cs="Times New Roman"/>
          <w:sz w:val="20"/>
          <w:szCs w:val="20"/>
        </w:rPr>
        <w:t xml:space="preserve"> </w:t>
      </w:r>
      <w:r w:rsidRPr="007D13D5">
        <w:rPr>
          <w:rFonts w:eastAsia="Times New Roman" w:cs="Times New Roman"/>
          <w:sz w:val="20"/>
          <w:szCs w:val="20"/>
        </w:rPr>
        <w:t>It is also known as</w:t>
      </w:r>
      <w:r w:rsidRPr="007D13D5">
        <w:rPr>
          <w:rFonts w:eastAsia="Times New Roman" w:cs="Times New Roman"/>
          <w:bCs/>
          <w:sz w:val="20"/>
          <w:szCs w:val="20"/>
        </w:rPr>
        <w:t xml:space="preserve">Automatic Speech Recognition </w:t>
      </w:r>
      <w:r w:rsidRPr="007D13D5">
        <w:rPr>
          <w:rFonts w:eastAsia="Times New Roman" w:cs="Times New Roman"/>
          <w:sz w:val="20"/>
          <w:szCs w:val="20"/>
        </w:rPr>
        <w:t>(</w:t>
      </w:r>
      <w:r w:rsidRPr="007D13D5">
        <w:rPr>
          <w:rFonts w:eastAsia="Times New Roman" w:cs="Times New Roman"/>
          <w:bCs/>
          <w:sz w:val="20"/>
          <w:szCs w:val="20"/>
        </w:rPr>
        <w:t>ASR</w:t>
      </w:r>
      <w:r w:rsidRPr="007D13D5">
        <w:rPr>
          <w:rFonts w:eastAsia="Times New Roman" w:cs="Times New Roman"/>
          <w:sz w:val="20"/>
          <w:szCs w:val="20"/>
        </w:rPr>
        <w:t>), </w:t>
      </w:r>
      <w:r w:rsidRPr="007D13D5">
        <w:rPr>
          <w:rFonts w:eastAsia="Times New Roman" w:cs="Times New Roman"/>
          <w:bCs/>
          <w:sz w:val="20"/>
          <w:szCs w:val="20"/>
        </w:rPr>
        <w:t>computer</w:t>
      </w:r>
      <w:r w:rsidR="00746CBD">
        <w:rPr>
          <w:rFonts w:eastAsia="Times New Roman" w:cs="Times New Roman"/>
          <w:bCs/>
          <w:sz w:val="20"/>
          <w:szCs w:val="20"/>
        </w:rPr>
        <w:t xml:space="preserve"> </w:t>
      </w:r>
      <w:r w:rsidRPr="007D13D5">
        <w:rPr>
          <w:rFonts w:eastAsia="Times New Roman" w:cs="Times New Roman"/>
          <w:bCs/>
          <w:sz w:val="20"/>
          <w:szCs w:val="20"/>
        </w:rPr>
        <w:t>speech recognition</w:t>
      </w:r>
      <w:r w:rsidRPr="007D13D5">
        <w:rPr>
          <w:rFonts w:eastAsia="Times New Roman" w:cs="Times New Roman"/>
          <w:sz w:val="20"/>
          <w:szCs w:val="20"/>
        </w:rPr>
        <w:t> or</w:t>
      </w:r>
      <w:r w:rsidR="00746CBD">
        <w:rPr>
          <w:rFonts w:eastAsia="Times New Roman" w:cs="Times New Roman"/>
          <w:sz w:val="20"/>
          <w:szCs w:val="20"/>
        </w:rPr>
        <w:t xml:space="preserve"> </w:t>
      </w:r>
      <w:r w:rsidRPr="007D13D5">
        <w:rPr>
          <w:rFonts w:eastAsia="Times New Roman" w:cs="Times New Roman"/>
          <w:bCs/>
          <w:sz w:val="20"/>
          <w:szCs w:val="20"/>
        </w:rPr>
        <w:t xml:space="preserve">Speech </w:t>
      </w:r>
      <w:proofErr w:type="gramStart"/>
      <w:r w:rsidRPr="007D13D5">
        <w:rPr>
          <w:rFonts w:eastAsia="Times New Roman" w:cs="Times New Roman"/>
          <w:bCs/>
          <w:sz w:val="20"/>
          <w:szCs w:val="20"/>
        </w:rPr>
        <w:t>To</w:t>
      </w:r>
      <w:proofErr w:type="gramEnd"/>
      <w:r w:rsidRPr="007D13D5">
        <w:rPr>
          <w:rFonts w:eastAsia="Times New Roman" w:cs="Times New Roman"/>
          <w:bCs/>
          <w:sz w:val="20"/>
          <w:szCs w:val="20"/>
        </w:rPr>
        <w:t xml:space="preserve"> Text</w:t>
      </w:r>
      <w:r w:rsidRPr="007D13D5">
        <w:rPr>
          <w:rFonts w:eastAsia="Times New Roman" w:cs="Times New Roman"/>
          <w:sz w:val="20"/>
          <w:szCs w:val="20"/>
        </w:rPr>
        <w:t> (</w:t>
      </w:r>
      <w:r w:rsidRPr="007D13D5">
        <w:rPr>
          <w:rFonts w:eastAsia="Times New Roman" w:cs="Times New Roman"/>
          <w:bCs/>
          <w:sz w:val="20"/>
          <w:szCs w:val="20"/>
        </w:rPr>
        <w:t>STT</w:t>
      </w:r>
      <w:r w:rsidRPr="007D13D5">
        <w:rPr>
          <w:rFonts w:eastAsia="Times New Roman" w:cs="Times New Roman"/>
          <w:sz w:val="20"/>
          <w:szCs w:val="20"/>
        </w:rPr>
        <w:t>).</w:t>
      </w:r>
      <w:r w:rsidR="00746CBD">
        <w:rPr>
          <w:rFonts w:eastAsia="Times New Roman" w:cs="Times New Roman"/>
          <w:sz w:val="20"/>
          <w:szCs w:val="20"/>
        </w:rPr>
        <w:t xml:space="preserve"> </w:t>
      </w:r>
      <w:r w:rsidRPr="007D13D5">
        <w:rPr>
          <w:rFonts w:eastAsia="Times New Roman" w:cs="Times New Roman"/>
          <w:sz w:val="20"/>
          <w:szCs w:val="20"/>
        </w:rPr>
        <w:t>Linguistics, computer science, and electrical engineering are some fields that are associated with Speech Recognition.</w:t>
      </w:r>
      <w:r w:rsidRPr="007D13D5">
        <w:rPr>
          <w:rFonts w:cs="Times New Roman"/>
          <w:sz w:val="20"/>
          <w:szCs w:val="20"/>
        </w:rPr>
        <w:t xml:space="preserve">Implementing Speech Recognition in Python </w:t>
      </w:r>
      <w:proofErr w:type="gramStart"/>
      <w:r w:rsidR="004A09B6" w:rsidRPr="007D13D5">
        <w:rPr>
          <w:rFonts w:cs="Times New Roman"/>
          <w:sz w:val="20"/>
          <w:szCs w:val="20"/>
        </w:rPr>
        <w:t>is</w:t>
      </w:r>
      <w:proofErr w:type="gramEnd"/>
      <w:r w:rsidRPr="007D13D5">
        <w:rPr>
          <w:rFonts w:cs="Times New Roman"/>
          <w:sz w:val="20"/>
          <w:szCs w:val="20"/>
        </w:rPr>
        <w:t xml:space="preserve"> very easy and simple. Two libraries are used</w:t>
      </w:r>
    </w:p>
    <w:p w:rsidR="003C56A1" w:rsidRPr="007D13D5" w:rsidRDefault="003C56A1" w:rsidP="00CE0A24">
      <w:pPr>
        <w:numPr>
          <w:ilvl w:val="0"/>
          <w:numId w:val="2"/>
        </w:numPr>
        <w:spacing w:before="100" w:beforeAutospacing="1" w:after="100" w:afterAutospacing="1" w:line="240" w:lineRule="auto"/>
        <w:jc w:val="both"/>
        <w:rPr>
          <w:rFonts w:cs="Times New Roman"/>
          <w:sz w:val="20"/>
          <w:szCs w:val="20"/>
        </w:rPr>
      </w:pPr>
      <w:r w:rsidRPr="007D13D5">
        <w:rPr>
          <w:rFonts w:cs="Times New Roman"/>
          <w:sz w:val="20"/>
          <w:szCs w:val="20"/>
        </w:rPr>
        <w:t>Speech recognition</w:t>
      </w:r>
    </w:p>
    <w:p w:rsidR="003C56A1" w:rsidRPr="007D13D5" w:rsidRDefault="003C56A1" w:rsidP="00CE0A24">
      <w:pPr>
        <w:numPr>
          <w:ilvl w:val="0"/>
          <w:numId w:val="2"/>
        </w:numPr>
        <w:spacing w:before="100" w:beforeAutospacing="1" w:after="100" w:afterAutospacing="1" w:line="240" w:lineRule="auto"/>
        <w:jc w:val="both"/>
        <w:rPr>
          <w:rFonts w:eastAsia="Times New Roman" w:cs="Times New Roman"/>
          <w:sz w:val="20"/>
          <w:szCs w:val="20"/>
        </w:rPr>
      </w:pPr>
      <w:proofErr w:type="spellStart"/>
      <w:r w:rsidRPr="007D13D5">
        <w:rPr>
          <w:rFonts w:cs="Times New Roman"/>
          <w:sz w:val="20"/>
          <w:szCs w:val="20"/>
        </w:rPr>
        <w:lastRenderedPageBreak/>
        <w:t>Pyaudio</w:t>
      </w:r>
      <w:proofErr w:type="spellEnd"/>
    </w:p>
    <w:p w:rsidR="00161078" w:rsidRPr="007D13D5" w:rsidRDefault="00A7786D" w:rsidP="00CE0A24">
      <w:pPr>
        <w:spacing w:before="100" w:beforeAutospacing="1" w:after="100" w:afterAutospacing="1" w:line="240" w:lineRule="auto"/>
        <w:jc w:val="both"/>
        <w:rPr>
          <w:sz w:val="20"/>
          <w:szCs w:val="20"/>
        </w:rPr>
      </w:pPr>
      <w:r w:rsidRPr="007D13D5">
        <w:rPr>
          <w:rFonts w:eastAsia="Times New Roman" w:cs="Times New Roman"/>
          <w:sz w:val="20"/>
          <w:szCs w:val="20"/>
        </w:rPr>
        <w:t xml:space="preserve">These Speech Recognition and </w:t>
      </w:r>
      <w:proofErr w:type="spellStart"/>
      <w:r w:rsidRPr="007D13D5">
        <w:rPr>
          <w:rFonts w:eastAsia="Times New Roman" w:cs="Times New Roman"/>
          <w:sz w:val="20"/>
          <w:szCs w:val="20"/>
        </w:rPr>
        <w:t>Py</w:t>
      </w:r>
      <w:r w:rsidR="003C56A1" w:rsidRPr="007D13D5">
        <w:rPr>
          <w:rFonts w:eastAsia="Times New Roman" w:cs="Times New Roman"/>
          <w:sz w:val="20"/>
          <w:szCs w:val="20"/>
        </w:rPr>
        <w:t>audio</w:t>
      </w:r>
      <w:proofErr w:type="spellEnd"/>
      <w:r w:rsidR="00201179">
        <w:rPr>
          <w:rFonts w:eastAsia="Times New Roman" w:cs="Times New Roman"/>
          <w:sz w:val="20"/>
          <w:szCs w:val="20"/>
        </w:rPr>
        <w:t xml:space="preserve"> </w:t>
      </w:r>
      <w:proofErr w:type="gramStart"/>
      <w:r w:rsidR="003C56A1" w:rsidRPr="007D13D5">
        <w:rPr>
          <w:rFonts w:eastAsia="Times New Roman" w:cs="Times New Roman"/>
          <w:sz w:val="20"/>
          <w:szCs w:val="20"/>
        </w:rPr>
        <w:t>are</w:t>
      </w:r>
      <w:proofErr w:type="gramEnd"/>
      <w:r w:rsidR="003C56A1" w:rsidRPr="007D13D5">
        <w:rPr>
          <w:rFonts w:eastAsia="Times New Roman" w:cs="Times New Roman"/>
          <w:sz w:val="20"/>
          <w:szCs w:val="20"/>
        </w:rPr>
        <w:t xml:space="preserve"> the library in the python to perform the operations like spe</w:t>
      </w:r>
      <w:r w:rsidR="00CA538C" w:rsidRPr="007D13D5">
        <w:rPr>
          <w:rFonts w:eastAsia="Times New Roman" w:cs="Times New Roman"/>
          <w:sz w:val="20"/>
          <w:szCs w:val="20"/>
        </w:rPr>
        <w:t>ech recognition</w:t>
      </w:r>
      <w:r w:rsidR="003C56A1" w:rsidRPr="007D13D5">
        <w:rPr>
          <w:rFonts w:eastAsia="Times New Roman" w:cs="Times New Roman"/>
          <w:sz w:val="20"/>
          <w:szCs w:val="20"/>
        </w:rPr>
        <w:t>,</w:t>
      </w:r>
      <w:r w:rsidR="00746CBD">
        <w:rPr>
          <w:rFonts w:eastAsia="Times New Roman" w:cs="Times New Roman"/>
          <w:sz w:val="20"/>
          <w:szCs w:val="20"/>
        </w:rPr>
        <w:t xml:space="preserve"> </w:t>
      </w:r>
      <w:r w:rsidR="003C56A1" w:rsidRPr="007D13D5">
        <w:rPr>
          <w:rFonts w:eastAsia="Times New Roman" w:cs="Times New Roman"/>
          <w:sz w:val="20"/>
          <w:szCs w:val="20"/>
        </w:rPr>
        <w:t xml:space="preserve">speech to text and also it helps to recognize the human voice and performs speech to text etc. The </w:t>
      </w:r>
      <w:proofErr w:type="spellStart"/>
      <w:r w:rsidR="003C56A1" w:rsidRPr="007D13D5">
        <w:rPr>
          <w:rFonts w:eastAsia="Times New Roman" w:cs="Times New Roman"/>
          <w:sz w:val="20"/>
          <w:szCs w:val="20"/>
        </w:rPr>
        <w:t>Pyaudio</w:t>
      </w:r>
      <w:proofErr w:type="spellEnd"/>
      <w:r w:rsidR="003C56A1" w:rsidRPr="007D13D5">
        <w:rPr>
          <w:rFonts w:eastAsia="Times New Roman" w:cs="Times New Roman"/>
          <w:sz w:val="20"/>
          <w:szCs w:val="20"/>
        </w:rPr>
        <w:t xml:space="preserve"> is the one of the library used to access the audio file. </w:t>
      </w:r>
      <w:r w:rsidR="003C56A1" w:rsidRPr="007D13D5">
        <w:rPr>
          <w:rFonts w:cs="Times New Roman"/>
          <w:sz w:val="20"/>
          <w:szCs w:val="20"/>
        </w:rPr>
        <w:t xml:space="preserve">Speech Recognition is a library </w:t>
      </w:r>
      <w:r w:rsidR="00CA538C" w:rsidRPr="007D13D5">
        <w:rPr>
          <w:rFonts w:cs="Times New Roman"/>
          <w:sz w:val="20"/>
          <w:szCs w:val="20"/>
        </w:rPr>
        <w:t>that helps in performing speech</w:t>
      </w:r>
      <w:r w:rsidR="00DB0D30" w:rsidRPr="007D13D5">
        <w:rPr>
          <w:rFonts w:cs="Times New Roman"/>
          <w:sz w:val="20"/>
          <w:szCs w:val="20"/>
        </w:rPr>
        <w:t xml:space="preserve"> recognition in python. </w:t>
      </w:r>
      <w:proofErr w:type="spellStart"/>
      <w:r w:rsidR="00DB0D30" w:rsidRPr="007D13D5">
        <w:rPr>
          <w:rFonts w:cs="Times New Roman"/>
          <w:sz w:val="20"/>
          <w:szCs w:val="20"/>
        </w:rPr>
        <w:t>Py</w:t>
      </w:r>
      <w:r w:rsidR="003C56A1" w:rsidRPr="007D13D5">
        <w:rPr>
          <w:rFonts w:cs="Times New Roman"/>
          <w:sz w:val="20"/>
          <w:szCs w:val="20"/>
        </w:rPr>
        <w:t>Audio</w:t>
      </w:r>
      <w:proofErr w:type="spellEnd"/>
      <w:r w:rsidR="003C56A1" w:rsidRPr="007D13D5">
        <w:rPr>
          <w:rFonts w:cs="Times New Roman"/>
          <w:sz w:val="20"/>
          <w:szCs w:val="20"/>
        </w:rPr>
        <w:t xml:space="preserve"> provides Python bindings for Port Audio, the cross-platform audio I/O library.</w:t>
      </w:r>
    </w:p>
    <w:p w:rsidR="003C56A1" w:rsidRPr="007D13D5" w:rsidRDefault="003C56A1" w:rsidP="00CE0A24">
      <w:pPr>
        <w:spacing w:before="100" w:beforeAutospacing="1" w:after="100" w:afterAutospacing="1" w:line="240" w:lineRule="auto"/>
        <w:jc w:val="both"/>
        <w:rPr>
          <w:rStyle w:val="mwe-math-mathml-inline"/>
          <w:sz w:val="20"/>
          <w:szCs w:val="20"/>
        </w:rPr>
      </w:pPr>
      <w:r w:rsidRPr="007D13D5">
        <w:rPr>
          <w:sz w:val="20"/>
          <w:szCs w:val="20"/>
        </w:rPr>
        <w:t xml:space="preserve">Speech recognition works using algorithms through acoustic and language </w:t>
      </w:r>
      <w:r w:rsidR="00C43A97" w:rsidRPr="007D13D5">
        <w:rPr>
          <w:sz w:val="20"/>
          <w:szCs w:val="20"/>
        </w:rPr>
        <w:t>modelling</w:t>
      </w:r>
      <w:r w:rsidR="004F4044">
        <w:rPr>
          <w:sz w:val="20"/>
          <w:szCs w:val="20"/>
        </w:rPr>
        <w:t xml:space="preserve"> [6]</w:t>
      </w:r>
      <w:r w:rsidRPr="007D13D5">
        <w:rPr>
          <w:sz w:val="20"/>
          <w:szCs w:val="20"/>
        </w:rPr>
        <w:t xml:space="preserve">. Acoustic </w:t>
      </w:r>
      <w:r w:rsidR="00A7786D" w:rsidRPr="007D13D5">
        <w:rPr>
          <w:sz w:val="20"/>
          <w:szCs w:val="20"/>
        </w:rPr>
        <w:t>modelling</w:t>
      </w:r>
      <w:r w:rsidRPr="007D13D5">
        <w:rPr>
          <w:sz w:val="20"/>
          <w:szCs w:val="20"/>
        </w:rPr>
        <w:t xml:space="preserve"> represents the relationship between linguistic units of speech and audio signals; language </w:t>
      </w:r>
      <w:r w:rsidR="00A7786D" w:rsidRPr="007D13D5">
        <w:rPr>
          <w:sz w:val="20"/>
          <w:szCs w:val="20"/>
        </w:rPr>
        <w:t>modelling</w:t>
      </w:r>
      <w:r w:rsidRPr="007D13D5">
        <w:rPr>
          <w:sz w:val="20"/>
          <w:szCs w:val="20"/>
        </w:rPr>
        <w:t xml:space="preserve"> matches sounds with word sequences to help distinguish between words that sound similar. Speech recognition performance is measured by accuracy and speed.</w:t>
      </w:r>
      <w:r w:rsidRPr="007D13D5">
        <w:rPr>
          <w:rStyle w:val="mwe-math-mathml-inline"/>
          <w:rFonts w:cs="Times New Roman"/>
          <w:b/>
          <w:vanish/>
          <w:sz w:val="20"/>
          <w:szCs w:val="20"/>
        </w:rPr>
        <w:t>V / H z {\displaystyle \scriptstyle \mathrm {V} /{\sqrt {\mathrm {Hz} }}}</w:t>
      </w:r>
    </w:p>
    <w:p w:rsidR="00FD6387" w:rsidRPr="00201179" w:rsidRDefault="00A7786D" w:rsidP="00CE0A24">
      <w:pPr>
        <w:spacing w:line="240" w:lineRule="auto"/>
        <w:jc w:val="both"/>
        <w:rPr>
          <w:rFonts w:eastAsia="Times New Roman"/>
          <w:b/>
          <w:sz w:val="22"/>
          <w:szCs w:val="22"/>
        </w:rPr>
      </w:pPr>
      <w:r w:rsidRPr="00201179">
        <w:rPr>
          <w:rFonts w:eastAsia="Times New Roman"/>
          <w:b/>
          <w:sz w:val="22"/>
          <w:szCs w:val="22"/>
        </w:rPr>
        <w:t>5.2</w:t>
      </w:r>
      <w:r w:rsidRPr="00201179">
        <w:rPr>
          <w:rFonts w:eastAsia="Times New Roman"/>
          <w:b/>
          <w:sz w:val="22"/>
          <w:szCs w:val="22"/>
        </w:rPr>
        <w:tab/>
      </w:r>
      <w:r w:rsidR="00FD6387" w:rsidRPr="00201179">
        <w:rPr>
          <w:rFonts w:eastAsia="Times New Roman"/>
          <w:b/>
          <w:sz w:val="22"/>
          <w:szCs w:val="22"/>
        </w:rPr>
        <w:t>PREPROCESSING</w:t>
      </w:r>
    </w:p>
    <w:p w:rsidR="00A23964" w:rsidRPr="007D13D5" w:rsidRDefault="00FD6387" w:rsidP="00CE0A24">
      <w:pPr>
        <w:pStyle w:val="NormalWeb"/>
        <w:jc w:val="both"/>
        <w:rPr>
          <w:sz w:val="20"/>
          <w:szCs w:val="20"/>
        </w:rPr>
      </w:pPr>
      <w:r w:rsidRPr="007D13D5">
        <w:rPr>
          <w:bCs/>
          <w:sz w:val="20"/>
          <w:szCs w:val="20"/>
        </w:rPr>
        <w:t>Data preprocessing</w:t>
      </w:r>
      <w:r w:rsidRPr="007D13D5">
        <w:rPr>
          <w:sz w:val="20"/>
          <w:szCs w:val="20"/>
        </w:rPr>
        <w:t xml:space="preserve"> is an important step in the data mining</w:t>
      </w:r>
      <w:r w:rsidR="00201179">
        <w:rPr>
          <w:sz w:val="20"/>
          <w:szCs w:val="20"/>
        </w:rPr>
        <w:t xml:space="preserve"> </w:t>
      </w:r>
      <w:r w:rsidRPr="007D13D5">
        <w:rPr>
          <w:sz w:val="20"/>
          <w:szCs w:val="20"/>
        </w:rPr>
        <w:t>process. The phrase "garbage in garbage out” is particularly applicable to data mining and machine learning projects. If there is much irrelevant and redundant information present or noisy and unreliable data, then knowledge discovery during the training phase is more difficult.The product of data preprocessing is the final training set.</w:t>
      </w:r>
    </w:p>
    <w:p w:rsidR="00FD6387" w:rsidRPr="007D13D5" w:rsidRDefault="00FD6387" w:rsidP="00CE0A24">
      <w:pPr>
        <w:pStyle w:val="NormalWeb"/>
        <w:jc w:val="both"/>
        <w:rPr>
          <w:sz w:val="20"/>
          <w:szCs w:val="20"/>
        </w:rPr>
      </w:pPr>
      <w:r w:rsidRPr="007D13D5">
        <w:rPr>
          <w:sz w:val="20"/>
          <w:szCs w:val="20"/>
        </w:rPr>
        <w:t>This data preprocessing has several steps included for the proper data analysis they are</w:t>
      </w:r>
    </w:p>
    <w:p w:rsidR="00FD6387" w:rsidRPr="007D13D5" w:rsidRDefault="00FD6387" w:rsidP="00CE0A24">
      <w:pPr>
        <w:pStyle w:val="NormalWeb"/>
        <w:spacing w:before="120" w:beforeAutospacing="0"/>
        <w:jc w:val="both"/>
        <w:rPr>
          <w:sz w:val="20"/>
          <w:szCs w:val="20"/>
        </w:rPr>
      </w:pPr>
      <w:r w:rsidRPr="007D13D5">
        <w:rPr>
          <w:sz w:val="20"/>
          <w:szCs w:val="20"/>
        </w:rPr>
        <w:t>1. Tokenization</w:t>
      </w:r>
    </w:p>
    <w:p w:rsidR="00FD6387" w:rsidRPr="007D13D5" w:rsidRDefault="00CA538C" w:rsidP="00CE0A24">
      <w:pPr>
        <w:pStyle w:val="NormalWeb"/>
        <w:spacing w:before="120" w:beforeAutospacing="0"/>
        <w:jc w:val="both"/>
        <w:rPr>
          <w:sz w:val="20"/>
          <w:szCs w:val="20"/>
        </w:rPr>
      </w:pPr>
      <w:r w:rsidRPr="007D13D5">
        <w:rPr>
          <w:sz w:val="20"/>
          <w:szCs w:val="20"/>
        </w:rPr>
        <w:t>2.  L</w:t>
      </w:r>
      <w:r w:rsidR="00FD6387" w:rsidRPr="007D13D5">
        <w:rPr>
          <w:sz w:val="20"/>
          <w:szCs w:val="20"/>
        </w:rPr>
        <w:t>owercasing</w:t>
      </w:r>
    </w:p>
    <w:p w:rsidR="00FD6387" w:rsidRPr="007D13D5" w:rsidRDefault="00FD6387" w:rsidP="00CE0A24">
      <w:pPr>
        <w:pStyle w:val="NormalWeb"/>
        <w:spacing w:before="120" w:beforeAutospacing="0"/>
        <w:jc w:val="both"/>
        <w:rPr>
          <w:sz w:val="20"/>
          <w:szCs w:val="20"/>
        </w:rPr>
      </w:pPr>
      <w:r w:rsidRPr="007D13D5">
        <w:rPr>
          <w:sz w:val="20"/>
          <w:szCs w:val="20"/>
        </w:rPr>
        <w:t>3. Normalization</w:t>
      </w:r>
    </w:p>
    <w:p w:rsidR="00FD6387" w:rsidRPr="007D13D5" w:rsidRDefault="00CA538C" w:rsidP="00CE0A24">
      <w:pPr>
        <w:pStyle w:val="NormalWeb"/>
        <w:spacing w:before="120" w:beforeAutospacing="0"/>
        <w:jc w:val="both"/>
        <w:rPr>
          <w:sz w:val="20"/>
          <w:szCs w:val="20"/>
        </w:rPr>
      </w:pPr>
      <w:r w:rsidRPr="007D13D5">
        <w:rPr>
          <w:sz w:val="20"/>
          <w:szCs w:val="20"/>
        </w:rPr>
        <w:t>4. S</w:t>
      </w:r>
      <w:r w:rsidR="00FD6387" w:rsidRPr="007D13D5">
        <w:rPr>
          <w:sz w:val="20"/>
          <w:szCs w:val="20"/>
        </w:rPr>
        <w:t>top words removal</w:t>
      </w:r>
    </w:p>
    <w:p w:rsidR="00FD6387" w:rsidRDefault="00CA538C" w:rsidP="00CE0A24">
      <w:pPr>
        <w:pStyle w:val="NormalWeb"/>
        <w:spacing w:before="120" w:beforeAutospacing="0"/>
        <w:jc w:val="both"/>
        <w:rPr>
          <w:sz w:val="20"/>
          <w:szCs w:val="20"/>
        </w:rPr>
      </w:pPr>
      <w:r w:rsidRPr="007D13D5">
        <w:rPr>
          <w:sz w:val="20"/>
          <w:szCs w:val="20"/>
        </w:rPr>
        <w:t>5. S</w:t>
      </w:r>
      <w:r w:rsidR="00FD6387" w:rsidRPr="007D13D5">
        <w:rPr>
          <w:sz w:val="20"/>
          <w:szCs w:val="20"/>
        </w:rPr>
        <w:t>pecial characters removal</w:t>
      </w:r>
    </w:p>
    <w:p w:rsidR="000D0EDD" w:rsidRPr="000D0EDD" w:rsidRDefault="000D0EDD" w:rsidP="004F4044">
      <w:pPr>
        <w:pStyle w:val="NormalWeb"/>
        <w:spacing w:before="120" w:beforeAutospacing="0"/>
        <w:jc w:val="both"/>
        <w:rPr>
          <w:sz w:val="20"/>
          <w:szCs w:val="20"/>
        </w:rPr>
      </w:pPr>
      <w:r w:rsidRPr="000D0EDD">
        <w:rPr>
          <w:sz w:val="20"/>
          <w:szCs w:val="20"/>
        </w:rPr>
        <w:t>These are the steps in the preprocessing techniques. In machine learning the preprocessing is the initial process to clean and remove the irrelevant data. After this preprocessing the data will properly cleaned for the further text analysis.</w:t>
      </w:r>
    </w:p>
    <w:p w:rsidR="00144C54" w:rsidRPr="00144C54" w:rsidRDefault="00144C54" w:rsidP="00CE0A24">
      <w:pPr>
        <w:pStyle w:val="NormalWeb"/>
        <w:spacing w:before="120" w:beforeAutospacing="0"/>
        <w:jc w:val="both"/>
        <w:rPr>
          <w:b/>
          <w:sz w:val="20"/>
          <w:szCs w:val="20"/>
        </w:rPr>
      </w:pPr>
      <w:r>
        <w:rPr>
          <w:b/>
          <w:sz w:val="22"/>
          <w:szCs w:val="22"/>
        </w:rPr>
        <w:t>5.2.1</w:t>
      </w:r>
      <w:r>
        <w:rPr>
          <w:b/>
          <w:sz w:val="22"/>
          <w:szCs w:val="22"/>
        </w:rPr>
        <w:tab/>
        <w:t>TOKENIZATION</w:t>
      </w:r>
    </w:p>
    <w:p w:rsidR="00144C54" w:rsidRDefault="00144C54" w:rsidP="00CE0A24">
      <w:pPr>
        <w:pStyle w:val="NormalWeb"/>
        <w:spacing w:before="120" w:beforeAutospacing="0"/>
        <w:jc w:val="both"/>
        <w:rPr>
          <w:sz w:val="20"/>
          <w:szCs w:val="20"/>
        </w:rPr>
      </w:pPr>
      <w:r w:rsidRPr="00144C54">
        <w:rPr>
          <w:sz w:val="20"/>
          <w:szCs w:val="20"/>
        </w:rPr>
        <w:t xml:space="preserve">Tokenization is a step which splits longer strings of text into smaller pieces, or tokens. Larger chunks of text can be tokenized into </w:t>
      </w:r>
      <w:proofErr w:type="gramStart"/>
      <w:r w:rsidRPr="00144C54">
        <w:rPr>
          <w:sz w:val="20"/>
          <w:szCs w:val="20"/>
        </w:rPr>
        <w:t>sentence</w:t>
      </w:r>
      <w:r>
        <w:rPr>
          <w:sz w:val="20"/>
          <w:szCs w:val="20"/>
        </w:rPr>
        <w:t>s</w:t>
      </w:r>
      <w:r w:rsidRPr="00144C54">
        <w:rPr>
          <w:sz w:val="20"/>
          <w:szCs w:val="20"/>
        </w:rPr>
        <w:t>,</w:t>
      </w:r>
      <w:proofErr w:type="gramEnd"/>
      <w:r w:rsidRPr="00144C54">
        <w:rPr>
          <w:sz w:val="20"/>
          <w:szCs w:val="20"/>
        </w:rPr>
        <w:t xml:space="preserve"> sentences can be tokenized into words, etc.</w:t>
      </w:r>
      <w:r w:rsidRPr="00144C54">
        <w:rPr>
          <w:b/>
          <w:sz w:val="20"/>
          <w:szCs w:val="20"/>
        </w:rPr>
        <w:t xml:space="preserve"> </w:t>
      </w:r>
      <w:r w:rsidRPr="00144C54">
        <w:rPr>
          <w:sz w:val="20"/>
          <w:szCs w:val="20"/>
        </w:rPr>
        <w:t>Tokenization describes splitting paragraphs into sentences, or sentences into individual words. For the former (SBD) can be applied to create a list of individual sentences.</w:t>
      </w:r>
    </w:p>
    <w:p w:rsidR="000D0EDD" w:rsidRPr="000D0EDD" w:rsidRDefault="000D0EDD" w:rsidP="004F4044">
      <w:pPr>
        <w:spacing w:line="240" w:lineRule="auto"/>
        <w:jc w:val="both"/>
        <w:rPr>
          <w:rFonts w:cs="Times New Roman"/>
          <w:sz w:val="20"/>
          <w:szCs w:val="20"/>
        </w:rPr>
      </w:pPr>
      <w:r w:rsidRPr="000D0EDD">
        <w:rPr>
          <w:rFonts w:cs="Times New Roman"/>
          <w:sz w:val="20"/>
          <w:szCs w:val="20"/>
        </w:rPr>
        <w:t xml:space="preserve">Sometimes </w:t>
      </w:r>
      <w:r w:rsidRPr="000D0EDD">
        <w:rPr>
          <w:rStyle w:val="Emphasis"/>
          <w:rFonts w:cs="Times New Roman"/>
          <w:i w:val="0"/>
          <w:sz w:val="20"/>
          <w:szCs w:val="20"/>
        </w:rPr>
        <w:t>segmentation</w:t>
      </w:r>
      <w:r w:rsidRPr="000D0EDD">
        <w:rPr>
          <w:rFonts w:cs="Times New Roman"/>
          <w:i/>
          <w:sz w:val="20"/>
          <w:szCs w:val="20"/>
        </w:rPr>
        <w:t xml:space="preserve"> </w:t>
      </w:r>
      <w:r w:rsidRPr="000D0EDD">
        <w:rPr>
          <w:rFonts w:cs="Times New Roman"/>
          <w:sz w:val="20"/>
          <w:szCs w:val="20"/>
        </w:rPr>
        <w:t xml:space="preserve">is used to refer to the breakdown of a large chunk of text into pieces larger than words (e.g. paragraphs or sentences), while </w:t>
      </w:r>
      <w:r w:rsidRPr="000D0EDD">
        <w:rPr>
          <w:rStyle w:val="Emphasis"/>
          <w:rFonts w:cs="Times New Roman"/>
          <w:i w:val="0"/>
          <w:sz w:val="20"/>
          <w:szCs w:val="20"/>
        </w:rPr>
        <w:t>tokenization</w:t>
      </w:r>
      <w:r w:rsidRPr="000D0EDD">
        <w:rPr>
          <w:rFonts w:cs="Times New Roman"/>
          <w:i/>
          <w:sz w:val="20"/>
          <w:szCs w:val="20"/>
        </w:rPr>
        <w:t xml:space="preserve"> </w:t>
      </w:r>
      <w:r w:rsidRPr="000D0EDD">
        <w:rPr>
          <w:rFonts w:cs="Times New Roman"/>
          <w:sz w:val="20"/>
          <w:szCs w:val="20"/>
        </w:rPr>
        <w:t>is reserved for the breakdown process which results exclusively in words .The text data is spitted into several pieces for the proper analysis.</w:t>
      </w:r>
    </w:p>
    <w:p w:rsidR="00144C54" w:rsidRDefault="00144C54" w:rsidP="00CE0A24">
      <w:pPr>
        <w:pStyle w:val="NormalWeb"/>
        <w:spacing w:before="120" w:beforeAutospacing="0"/>
        <w:jc w:val="both"/>
        <w:rPr>
          <w:b/>
          <w:sz w:val="22"/>
          <w:szCs w:val="22"/>
        </w:rPr>
      </w:pPr>
      <w:r w:rsidRPr="00144C54">
        <w:rPr>
          <w:b/>
          <w:sz w:val="22"/>
          <w:szCs w:val="22"/>
        </w:rPr>
        <w:t>5.</w:t>
      </w:r>
      <w:r>
        <w:rPr>
          <w:b/>
          <w:sz w:val="22"/>
          <w:szCs w:val="22"/>
        </w:rPr>
        <w:t>2.2</w:t>
      </w:r>
      <w:r>
        <w:rPr>
          <w:b/>
          <w:sz w:val="22"/>
          <w:szCs w:val="22"/>
        </w:rPr>
        <w:tab/>
      </w:r>
      <w:r w:rsidRPr="00144C54">
        <w:rPr>
          <w:b/>
          <w:sz w:val="22"/>
          <w:szCs w:val="22"/>
        </w:rPr>
        <w:t>LOWER CASING</w:t>
      </w:r>
    </w:p>
    <w:p w:rsidR="00144C54" w:rsidRDefault="00144C54" w:rsidP="00CE0A24">
      <w:pPr>
        <w:pStyle w:val="NormalWeb"/>
        <w:spacing w:before="120" w:beforeAutospacing="0"/>
        <w:jc w:val="both"/>
        <w:rPr>
          <w:b/>
          <w:sz w:val="20"/>
          <w:szCs w:val="20"/>
        </w:rPr>
      </w:pPr>
      <w:r w:rsidRPr="00144C54">
        <w:rPr>
          <w:sz w:val="20"/>
          <w:szCs w:val="20"/>
        </w:rPr>
        <w:lastRenderedPageBreak/>
        <w:t>The lowercasing is the one of the step in the pre-processing technique. The lowercasing is the process of changing the upper casing alphabets into lowercasing. This process is done for the proper alignment of text processing.</w:t>
      </w:r>
      <w:r w:rsidRPr="00144C54">
        <w:rPr>
          <w:b/>
          <w:sz w:val="20"/>
          <w:szCs w:val="20"/>
        </w:rPr>
        <w:t xml:space="preserve"> </w:t>
      </w:r>
    </w:p>
    <w:p w:rsidR="00144C54" w:rsidRPr="00144C54" w:rsidRDefault="00144C54" w:rsidP="00CE0A24">
      <w:pPr>
        <w:pStyle w:val="NormalWeb"/>
        <w:spacing w:before="120" w:beforeAutospacing="0"/>
        <w:jc w:val="both"/>
        <w:rPr>
          <w:b/>
          <w:sz w:val="20"/>
          <w:szCs w:val="20"/>
        </w:rPr>
      </w:pPr>
      <w:r>
        <w:rPr>
          <w:b/>
          <w:sz w:val="22"/>
          <w:szCs w:val="22"/>
        </w:rPr>
        <w:t>5.2.3</w:t>
      </w:r>
      <w:r>
        <w:rPr>
          <w:b/>
          <w:sz w:val="22"/>
          <w:szCs w:val="22"/>
        </w:rPr>
        <w:tab/>
      </w:r>
      <w:r w:rsidRPr="00144C54">
        <w:rPr>
          <w:b/>
          <w:sz w:val="22"/>
          <w:szCs w:val="22"/>
        </w:rPr>
        <w:t>NORMALISATION</w:t>
      </w:r>
    </w:p>
    <w:p w:rsidR="00144C54" w:rsidRPr="00144C54" w:rsidRDefault="00144C54" w:rsidP="00CE0A24">
      <w:pPr>
        <w:pStyle w:val="NormalWeb"/>
        <w:spacing w:before="120" w:beforeAutospacing="0"/>
        <w:jc w:val="both"/>
        <w:rPr>
          <w:b/>
          <w:sz w:val="20"/>
          <w:szCs w:val="20"/>
        </w:rPr>
      </w:pPr>
      <w:r w:rsidRPr="00144C54">
        <w:rPr>
          <w:sz w:val="20"/>
          <w:szCs w:val="20"/>
        </w:rPr>
        <w:t xml:space="preserve">Normalization is an example of preprocessing data to remove or reduce the burden from machine learning (ML) to learn certain </w:t>
      </w:r>
      <w:r w:rsidRPr="00144C54">
        <w:rPr>
          <w:iCs/>
          <w:sz w:val="20"/>
          <w:szCs w:val="20"/>
        </w:rPr>
        <w:t>invariants</w:t>
      </w:r>
      <w:r w:rsidRPr="00144C54">
        <w:rPr>
          <w:sz w:val="20"/>
          <w:szCs w:val="20"/>
        </w:rPr>
        <w:t>, that is, things which make no difference in the meaning of the symbol, but only change the representation.</w:t>
      </w:r>
    </w:p>
    <w:p w:rsidR="00144C54" w:rsidRPr="00144C54" w:rsidRDefault="00144C54" w:rsidP="00CE0A24">
      <w:pPr>
        <w:pStyle w:val="NormalWeb"/>
        <w:spacing w:before="120" w:beforeAutospacing="0"/>
        <w:jc w:val="both"/>
        <w:rPr>
          <w:b/>
          <w:sz w:val="20"/>
          <w:szCs w:val="20"/>
        </w:rPr>
      </w:pPr>
      <w:r>
        <w:rPr>
          <w:b/>
          <w:sz w:val="22"/>
          <w:szCs w:val="22"/>
        </w:rPr>
        <w:t>5.2.4</w:t>
      </w:r>
      <w:r>
        <w:rPr>
          <w:b/>
          <w:sz w:val="22"/>
          <w:szCs w:val="22"/>
        </w:rPr>
        <w:tab/>
      </w:r>
      <w:r w:rsidRPr="00144C54">
        <w:rPr>
          <w:b/>
          <w:sz w:val="22"/>
          <w:szCs w:val="22"/>
        </w:rPr>
        <w:t>STOP WORDS REMOVAL</w:t>
      </w:r>
    </w:p>
    <w:p w:rsidR="00144C54" w:rsidRPr="00144C54" w:rsidRDefault="00144C54" w:rsidP="00CE0A24">
      <w:pPr>
        <w:pStyle w:val="NormalWeb"/>
        <w:spacing w:before="120" w:beforeAutospacing="0"/>
        <w:jc w:val="both"/>
        <w:rPr>
          <w:b/>
          <w:sz w:val="22"/>
          <w:szCs w:val="22"/>
        </w:rPr>
      </w:pPr>
      <w:r w:rsidRPr="00144C54">
        <w:rPr>
          <w:color w:val="000000"/>
          <w:sz w:val="20"/>
          <w:szCs w:val="20"/>
        </w:rPr>
        <w:t xml:space="preserve">Text may contain stop words like ‘the’, ‘is’, ‘are’. Stop words can be filtered from the text to be processed. There is no universal list of stop words in NLP research; however the NLTK module contains a list of stop words. </w:t>
      </w:r>
      <w:r w:rsidRPr="00144C54">
        <w:rPr>
          <w:sz w:val="20"/>
          <w:szCs w:val="20"/>
        </w:rPr>
        <w:t>In natural language processing, useless words (data), are referred to as stop words. A stop word is a commonly used word (such as “the”, “a”, “an”, “in”) that a search engine has been programmed to ignore, both when indexing entries for searching and when retrieving them as the result of a search query.</w:t>
      </w:r>
    </w:p>
    <w:p w:rsidR="00144C54" w:rsidRDefault="00144C54" w:rsidP="00CE0A24">
      <w:pPr>
        <w:pStyle w:val="NormalWeb"/>
        <w:spacing w:before="120" w:beforeAutospacing="0"/>
        <w:jc w:val="both"/>
        <w:rPr>
          <w:b/>
          <w:sz w:val="22"/>
          <w:szCs w:val="22"/>
        </w:rPr>
      </w:pPr>
      <w:r>
        <w:rPr>
          <w:b/>
          <w:sz w:val="22"/>
          <w:szCs w:val="22"/>
        </w:rPr>
        <w:t>5.2.5</w:t>
      </w:r>
      <w:r>
        <w:rPr>
          <w:b/>
          <w:sz w:val="22"/>
          <w:szCs w:val="22"/>
        </w:rPr>
        <w:tab/>
      </w:r>
      <w:r w:rsidRPr="00144C54">
        <w:rPr>
          <w:b/>
          <w:sz w:val="22"/>
          <w:szCs w:val="22"/>
        </w:rPr>
        <w:t>SPECIAL CHARACTERS REMOVAL</w:t>
      </w:r>
    </w:p>
    <w:p w:rsidR="00144C54" w:rsidRDefault="00144C54" w:rsidP="00D8327B">
      <w:pPr>
        <w:pStyle w:val="NormalWeb"/>
        <w:jc w:val="both"/>
        <w:rPr>
          <w:sz w:val="20"/>
          <w:szCs w:val="20"/>
        </w:rPr>
      </w:pPr>
      <w:r w:rsidRPr="00144C54">
        <w:rPr>
          <w:sz w:val="20"/>
          <w:szCs w:val="20"/>
        </w:rPr>
        <w:t>This is the final step of preprocessing. This is nothing but the process of removing the special characters like {@#</w:t>
      </w:r>
      <w:proofErr w:type="gramStart"/>
      <w:r w:rsidRPr="00144C54">
        <w:rPr>
          <w:sz w:val="20"/>
          <w:szCs w:val="20"/>
        </w:rPr>
        <w:t>$%</w:t>
      </w:r>
      <w:proofErr w:type="gramEnd"/>
      <w:r w:rsidRPr="00144C54">
        <w:rPr>
          <w:sz w:val="20"/>
          <w:szCs w:val="20"/>
        </w:rPr>
        <w:t>^&amp;*}  from the text file. These special characters don’t have a part at analysis. This can be done with the python library.</w:t>
      </w:r>
    </w:p>
    <w:p w:rsidR="000D0EDD" w:rsidRPr="00144C54" w:rsidRDefault="000D0EDD" w:rsidP="00D8327B">
      <w:pPr>
        <w:pStyle w:val="NormalWeb"/>
        <w:jc w:val="both"/>
        <w:rPr>
          <w:sz w:val="20"/>
          <w:szCs w:val="20"/>
        </w:rPr>
      </w:pPr>
      <w:r>
        <w:rPr>
          <w:noProof/>
          <w:sz w:val="28"/>
        </w:rPr>
        <w:drawing>
          <wp:inline distT="0" distB="0" distL="0" distR="0">
            <wp:extent cx="3221887" cy="2809875"/>
            <wp:effectExtent l="19050" t="0" r="0" b="0"/>
            <wp:docPr id="11" name="Picture 1" descr="text-preprocessing-framewo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preprocessing-framework-2"/>
                    <pic:cNvPicPr>
                      <a:picLocks noChangeAspect="1" noChangeArrowheads="1"/>
                    </pic:cNvPicPr>
                  </pic:nvPicPr>
                  <pic:blipFill>
                    <a:blip r:embed="rId6"/>
                    <a:srcRect/>
                    <a:stretch>
                      <a:fillRect/>
                    </a:stretch>
                  </pic:blipFill>
                  <pic:spPr bwMode="auto">
                    <a:xfrm>
                      <a:off x="0" y="0"/>
                      <a:ext cx="3227394" cy="2814678"/>
                    </a:xfrm>
                    <a:prstGeom prst="rect">
                      <a:avLst/>
                    </a:prstGeom>
                    <a:noFill/>
                    <a:ln w="9525">
                      <a:noFill/>
                      <a:miter lim="800000"/>
                      <a:headEnd/>
                      <a:tailEnd/>
                    </a:ln>
                  </pic:spPr>
                </pic:pic>
              </a:graphicData>
            </a:graphic>
          </wp:inline>
        </w:drawing>
      </w:r>
    </w:p>
    <w:p w:rsidR="004F4044" w:rsidRDefault="006A3E38" w:rsidP="004F4044">
      <w:pPr>
        <w:pStyle w:val="NormalWeb"/>
        <w:jc w:val="center"/>
        <w:rPr>
          <w:b/>
          <w:sz w:val="22"/>
          <w:szCs w:val="22"/>
        </w:rPr>
      </w:pPr>
      <w:r>
        <w:rPr>
          <w:b/>
          <w:sz w:val="22"/>
          <w:szCs w:val="22"/>
        </w:rPr>
        <w:t>Fig 3</w:t>
      </w:r>
      <w:r w:rsidR="004F4044">
        <w:rPr>
          <w:b/>
          <w:sz w:val="22"/>
          <w:szCs w:val="22"/>
        </w:rPr>
        <w:t>. RELATIONS OF PRE-PROCESSING STEPS</w:t>
      </w:r>
    </w:p>
    <w:p w:rsidR="00FD6387" w:rsidRPr="00144C54" w:rsidRDefault="00A7786D" w:rsidP="00CE0A24">
      <w:pPr>
        <w:pStyle w:val="NormalWeb"/>
        <w:jc w:val="both"/>
        <w:rPr>
          <w:b/>
          <w:sz w:val="22"/>
          <w:szCs w:val="22"/>
        </w:rPr>
      </w:pPr>
      <w:r w:rsidRPr="00144C54">
        <w:rPr>
          <w:b/>
          <w:sz w:val="22"/>
          <w:szCs w:val="22"/>
        </w:rPr>
        <w:t>5.3</w:t>
      </w:r>
      <w:r w:rsidRPr="00144C54">
        <w:rPr>
          <w:b/>
          <w:sz w:val="22"/>
          <w:szCs w:val="22"/>
        </w:rPr>
        <w:tab/>
      </w:r>
      <w:r w:rsidR="00FD6387" w:rsidRPr="00144C54">
        <w:rPr>
          <w:b/>
          <w:sz w:val="22"/>
          <w:szCs w:val="22"/>
        </w:rPr>
        <w:t>NAIVE BAYES CALSSIFIER</w:t>
      </w:r>
    </w:p>
    <w:p w:rsidR="00FD6387" w:rsidRPr="007D13D5" w:rsidRDefault="00FD6387" w:rsidP="00CE0A24">
      <w:pPr>
        <w:pStyle w:val="NormalWeb"/>
        <w:spacing w:before="120" w:beforeAutospacing="0"/>
        <w:jc w:val="both"/>
        <w:rPr>
          <w:sz w:val="20"/>
          <w:szCs w:val="20"/>
        </w:rPr>
      </w:pPr>
      <w:r w:rsidRPr="007D13D5">
        <w:rPr>
          <w:sz w:val="20"/>
          <w:szCs w:val="20"/>
        </w:rPr>
        <w:t xml:space="preserve">Naive Bayes is a family of algorithms based on applying Bayes theorem with a </w:t>
      </w:r>
      <w:proofErr w:type="gramStart"/>
      <w:r w:rsidRPr="007D13D5">
        <w:rPr>
          <w:sz w:val="20"/>
          <w:szCs w:val="20"/>
        </w:rPr>
        <w:t>strong(</w:t>
      </w:r>
      <w:proofErr w:type="gramEnd"/>
      <w:r w:rsidRPr="007D13D5">
        <w:rPr>
          <w:sz w:val="20"/>
          <w:szCs w:val="20"/>
        </w:rPr>
        <w:t>naive) assumption, that every feature is independent of the others, in order to predict the category of a given sample</w:t>
      </w:r>
      <w:r w:rsidR="006A3E38">
        <w:rPr>
          <w:sz w:val="20"/>
          <w:szCs w:val="20"/>
        </w:rPr>
        <w:t xml:space="preserve"> [2]</w:t>
      </w:r>
      <w:r w:rsidRPr="007D13D5">
        <w:rPr>
          <w:sz w:val="20"/>
          <w:szCs w:val="20"/>
        </w:rPr>
        <w:t xml:space="preserve">. They are probabilistic classifiers, therefore will calculate the probability of each category using Bayes theorem, and the category with the highest probability will be output. Naive Bayes classifiers have been successfully applied to many domains, particularly Natural LanguageProcessing </w:t>
      </w:r>
      <w:r w:rsidRPr="007D13D5">
        <w:rPr>
          <w:sz w:val="20"/>
          <w:szCs w:val="20"/>
        </w:rPr>
        <w:lastRenderedPageBreak/>
        <w:t>(NLP</w:t>
      </w:r>
      <w:r w:rsidR="00242FC5" w:rsidRPr="007D13D5">
        <w:rPr>
          <w:sz w:val="20"/>
          <w:szCs w:val="20"/>
        </w:rPr>
        <w:t>)</w:t>
      </w:r>
      <w:r w:rsidRPr="007D13D5">
        <w:rPr>
          <w:sz w:val="20"/>
          <w:szCs w:val="20"/>
        </w:rPr>
        <w:t>. </w:t>
      </w:r>
      <w:r w:rsidRPr="007D13D5">
        <w:rPr>
          <w:color w:val="000000"/>
          <w:sz w:val="20"/>
          <w:szCs w:val="20"/>
        </w:rPr>
        <w:t> Naive Bayes classifier is a straightforward and powerful algorithm for the</w:t>
      </w:r>
      <w:r w:rsidR="00161078" w:rsidRPr="007D13D5">
        <w:rPr>
          <w:color w:val="000000"/>
          <w:sz w:val="20"/>
          <w:szCs w:val="20"/>
        </w:rPr>
        <w:t> classification</w:t>
      </w:r>
      <w:r w:rsidRPr="007D13D5">
        <w:rPr>
          <w:color w:val="000000"/>
          <w:sz w:val="20"/>
          <w:szCs w:val="20"/>
        </w:rPr>
        <w:t>task.</w:t>
      </w:r>
    </w:p>
    <w:p w:rsidR="00FD6387" w:rsidRPr="007D13D5" w:rsidRDefault="00FD6387" w:rsidP="00CE0A24">
      <w:pPr>
        <w:spacing w:before="100" w:beforeAutospacing="1" w:after="100" w:afterAutospacing="1" w:line="240" w:lineRule="auto"/>
        <w:jc w:val="both"/>
        <w:rPr>
          <w:rFonts w:eastAsia="Times New Roman" w:cs="Times New Roman"/>
          <w:color w:val="000000"/>
          <w:sz w:val="20"/>
          <w:szCs w:val="20"/>
        </w:rPr>
      </w:pPr>
      <w:r w:rsidRPr="007D13D5">
        <w:rPr>
          <w:rFonts w:eastAsia="Times New Roman" w:cs="Times New Roman"/>
          <w:color w:val="000000"/>
          <w:sz w:val="20"/>
          <w:szCs w:val="20"/>
        </w:rPr>
        <w:t>Naive Bayes is a kind of classifier which uses the Bayes Theorem. It predicts membership probabilities for each class such as the probability that given record or data point belongs to a particular class</w:t>
      </w:r>
      <w:r w:rsidR="006A3E38">
        <w:rPr>
          <w:rFonts w:eastAsia="Times New Roman" w:cs="Times New Roman"/>
          <w:color w:val="000000"/>
          <w:sz w:val="20"/>
          <w:szCs w:val="20"/>
        </w:rPr>
        <w:t xml:space="preserve"> [5</w:t>
      </w:r>
      <w:r w:rsidR="004F4044">
        <w:rPr>
          <w:rFonts w:eastAsia="Times New Roman" w:cs="Times New Roman"/>
          <w:color w:val="000000"/>
          <w:sz w:val="20"/>
          <w:szCs w:val="20"/>
        </w:rPr>
        <w:t>]</w:t>
      </w:r>
      <w:r w:rsidRPr="007D13D5">
        <w:rPr>
          <w:rFonts w:eastAsia="Times New Roman" w:cs="Times New Roman"/>
          <w:color w:val="000000"/>
          <w:sz w:val="20"/>
          <w:szCs w:val="20"/>
        </w:rPr>
        <w:t xml:space="preserve">.  The class with the highest probability is considered as the most likely class. This is also known as </w:t>
      </w:r>
      <w:r w:rsidRPr="007D13D5">
        <w:rPr>
          <w:rFonts w:eastAsia="Times New Roman" w:cs="Times New Roman"/>
          <w:bCs/>
          <w:color w:val="000000"/>
          <w:sz w:val="20"/>
          <w:szCs w:val="20"/>
        </w:rPr>
        <w:t xml:space="preserve">Maximum </w:t>
      </w:r>
      <w:proofErr w:type="gramStart"/>
      <w:r w:rsidRPr="007D13D5">
        <w:rPr>
          <w:rFonts w:eastAsia="Times New Roman" w:cs="Times New Roman"/>
          <w:bCs/>
          <w:color w:val="000000"/>
          <w:sz w:val="20"/>
          <w:szCs w:val="20"/>
        </w:rPr>
        <w:t>A</w:t>
      </w:r>
      <w:proofErr w:type="gramEnd"/>
      <w:r w:rsidRPr="007D13D5">
        <w:rPr>
          <w:rFonts w:eastAsia="Times New Roman" w:cs="Times New Roman"/>
          <w:bCs/>
          <w:color w:val="000000"/>
          <w:sz w:val="20"/>
          <w:szCs w:val="20"/>
        </w:rPr>
        <w:t xml:space="preserve"> Posteriori (MAP)</w:t>
      </w:r>
      <w:r w:rsidRPr="007D13D5">
        <w:rPr>
          <w:rFonts w:eastAsia="Times New Roman" w:cs="Times New Roman"/>
          <w:color w:val="000000"/>
          <w:sz w:val="20"/>
          <w:szCs w:val="20"/>
        </w:rPr>
        <w:t>.</w:t>
      </w:r>
    </w:p>
    <w:p w:rsidR="00FD6387" w:rsidRPr="007D13D5" w:rsidRDefault="00FD6387" w:rsidP="00CE0A24">
      <w:pPr>
        <w:numPr>
          <w:ilvl w:val="0"/>
          <w:numId w:val="3"/>
        </w:numPr>
        <w:spacing w:before="100" w:beforeAutospacing="1" w:after="100" w:afterAutospacing="1" w:line="240" w:lineRule="auto"/>
        <w:jc w:val="both"/>
        <w:outlineLvl w:val="3"/>
        <w:rPr>
          <w:rFonts w:eastAsia="Times New Roman" w:cs="Times New Roman"/>
          <w:bCs/>
          <w:color w:val="000000"/>
          <w:sz w:val="20"/>
          <w:szCs w:val="20"/>
        </w:rPr>
      </w:pPr>
      <w:r w:rsidRPr="007D13D5">
        <w:rPr>
          <w:rFonts w:eastAsia="Times New Roman" w:cs="Times New Roman"/>
          <w:bCs/>
          <w:color w:val="000000"/>
          <w:sz w:val="20"/>
          <w:szCs w:val="20"/>
        </w:rPr>
        <w:t>The MAP for a hypothesis is:</w:t>
      </w:r>
    </w:p>
    <w:p w:rsidR="00FD6387" w:rsidRPr="007D13D5" w:rsidRDefault="00FD6387" w:rsidP="00CE0A24">
      <w:pPr>
        <w:numPr>
          <w:ilvl w:val="0"/>
          <w:numId w:val="3"/>
        </w:numPr>
        <w:spacing w:before="100" w:beforeAutospacing="1" w:after="100" w:afterAutospacing="1" w:line="240" w:lineRule="auto"/>
        <w:rPr>
          <w:rFonts w:eastAsia="Times New Roman" w:cs="Times New Roman"/>
          <w:color w:val="000000"/>
          <w:sz w:val="20"/>
          <w:szCs w:val="20"/>
        </w:rPr>
      </w:pPr>
      <w:r w:rsidRPr="007D13D5">
        <w:rPr>
          <w:rFonts w:eastAsia="Times New Roman" w:cs="Times New Roman"/>
          <w:bCs/>
          <w:color w:val="000000"/>
          <w:sz w:val="20"/>
          <w:szCs w:val="20"/>
        </w:rPr>
        <w:t>MAP(H)</w:t>
      </w:r>
      <w:r w:rsidRPr="007D13D5">
        <w:rPr>
          <w:rFonts w:eastAsia="Times New Roman" w:cs="Times New Roman"/>
          <w:color w:val="000000"/>
          <w:sz w:val="20"/>
          <w:szCs w:val="20"/>
        </w:rPr>
        <w:br/>
        <w:t>= max( P(H|E) )</w:t>
      </w:r>
      <w:r w:rsidRPr="007D13D5">
        <w:rPr>
          <w:rFonts w:eastAsia="Times New Roman" w:cs="Times New Roman"/>
          <w:color w:val="000000"/>
          <w:sz w:val="20"/>
          <w:szCs w:val="20"/>
        </w:rPr>
        <w:br/>
        <w:t>=  max( (P(E|H)*P(H))/P(E))</w:t>
      </w:r>
      <w:r w:rsidRPr="007D13D5">
        <w:rPr>
          <w:rFonts w:eastAsia="Times New Roman" w:cs="Times New Roman"/>
          <w:color w:val="000000"/>
          <w:sz w:val="20"/>
          <w:szCs w:val="20"/>
        </w:rPr>
        <w:br/>
        <w:t>= max(P(E|H)*P(H))</w:t>
      </w:r>
    </w:p>
    <w:p w:rsidR="00FD6387" w:rsidRPr="00144C54" w:rsidRDefault="00144C54" w:rsidP="00CE0A24">
      <w:pPr>
        <w:spacing w:before="100" w:beforeAutospacing="1" w:after="100" w:afterAutospacing="1" w:line="240" w:lineRule="auto"/>
        <w:jc w:val="both"/>
        <w:rPr>
          <w:rFonts w:cs="Times New Roman"/>
          <w:b/>
          <w:color w:val="000000"/>
          <w:sz w:val="22"/>
          <w:szCs w:val="22"/>
        </w:rPr>
      </w:pPr>
      <w:r w:rsidRPr="00144C54">
        <w:rPr>
          <w:rFonts w:cs="Times New Roman"/>
          <w:b/>
          <w:color w:val="000000"/>
          <w:sz w:val="22"/>
          <w:szCs w:val="22"/>
        </w:rPr>
        <w:t>5.4</w:t>
      </w:r>
      <w:r>
        <w:rPr>
          <w:rFonts w:cs="Times New Roman"/>
          <w:b/>
          <w:color w:val="000000"/>
          <w:sz w:val="22"/>
          <w:szCs w:val="22"/>
        </w:rPr>
        <w:tab/>
      </w:r>
      <w:r w:rsidR="00FD6387" w:rsidRPr="00144C54">
        <w:rPr>
          <w:rFonts w:cs="Times New Roman"/>
          <w:b/>
          <w:color w:val="000000"/>
          <w:sz w:val="22"/>
          <w:szCs w:val="22"/>
        </w:rPr>
        <w:t>VADER SENTIMENT ANALYZER</w:t>
      </w:r>
    </w:p>
    <w:p w:rsidR="00FD6387" w:rsidRPr="007D13D5" w:rsidRDefault="00FD6387" w:rsidP="00CE0A24">
      <w:pPr>
        <w:pStyle w:val="NormalWeb"/>
        <w:jc w:val="both"/>
        <w:rPr>
          <w:color w:val="000000"/>
          <w:sz w:val="20"/>
          <w:szCs w:val="20"/>
        </w:rPr>
      </w:pPr>
      <w:r w:rsidRPr="007D13D5">
        <w:rPr>
          <w:color w:val="000000"/>
          <w:sz w:val="20"/>
          <w:szCs w:val="20"/>
        </w:rPr>
        <w:t>VADER (Valence Aware Dictionary for sentiment Reasoning) is a model used for text sentiment analysis that is sensitive to both polarity (positive/negative) and intensity (strength) of emotion. Introduced in 2014, VADER text sentiment analysis uses a human-centric approach, combining qualitative analysis and empirical validation by using human raters and the wisdom of the crowd</w:t>
      </w:r>
      <w:r w:rsidR="00532EAB" w:rsidRPr="007D13D5">
        <w:rPr>
          <w:color w:val="000000"/>
          <w:sz w:val="20"/>
          <w:szCs w:val="20"/>
        </w:rPr>
        <w:t>.</w:t>
      </w:r>
    </w:p>
    <w:p w:rsidR="00532EAB" w:rsidRPr="007D13D5" w:rsidRDefault="00532EAB" w:rsidP="00CE0A24">
      <w:pPr>
        <w:pStyle w:val="NormalWeb"/>
        <w:jc w:val="both"/>
        <w:rPr>
          <w:color w:val="000000"/>
          <w:sz w:val="20"/>
          <w:szCs w:val="20"/>
        </w:rPr>
      </w:pPr>
      <w:r w:rsidRPr="007D13D5">
        <w:rPr>
          <w:color w:val="000000"/>
          <w:sz w:val="20"/>
          <w:szCs w:val="20"/>
        </w:rPr>
        <w:t>VADER sentiment analysis combines a dictionary of lexical features to sentiment scores with a set of five heuristics. The model works best when applied to social media text, but it has also proven itself to be a great tool when analyzing the sentiment of movie reviews and opinion articles. The great thing about VADER sentiment analysis is that an open-source implementation in Python is available here. Sentiment analysis becomes a joy using the code.</w:t>
      </w:r>
    </w:p>
    <w:p w:rsidR="00A23964" w:rsidRPr="007D13D5" w:rsidRDefault="00A23964" w:rsidP="00CE0A24">
      <w:pPr>
        <w:pStyle w:val="NormalWeb"/>
        <w:jc w:val="both"/>
        <w:rPr>
          <w:color w:val="000000"/>
          <w:sz w:val="20"/>
          <w:szCs w:val="20"/>
        </w:rPr>
      </w:pPr>
      <w:r w:rsidRPr="007D13D5">
        <w:rPr>
          <w:noProof/>
          <w:color w:val="000000"/>
          <w:sz w:val="20"/>
          <w:szCs w:val="20"/>
        </w:rPr>
        <w:drawing>
          <wp:inline distT="0" distB="0" distL="0" distR="0">
            <wp:extent cx="3225311" cy="2198077"/>
            <wp:effectExtent l="19050" t="0" r="0" b="0"/>
            <wp:docPr id="5" name="Picture 1" descr="untitled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ww"/>
                    <pic:cNvPicPr>
                      <a:picLocks noChangeAspect="1" noChangeArrowheads="1"/>
                    </pic:cNvPicPr>
                  </pic:nvPicPr>
                  <pic:blipFill>
                    <a:blip r:embed="rId7"/>
                    <a:srcRect/>
                    <a:stretch>
                      <a:fillRect/>
                    </a:stretch>
                  </pic:blipFill>
                  <pic:spPr bwMode="auto">
                    <a:xfrm>
                      <a:off x="0" y="0"/>
                      <a:ext cx="3225311" cy="2198077"/>
                    </a:xfrm>
                    <a:prstGeom prst="rect">
                      <a:avLst/>
                    </a:prstGeom>
                    <a:noFill/>
                    <a:ln w="9525">
                      <a:noFill/>
                      <a:miter lim="800000"/>
                      <a:headEnd/>
                      <a:tailEnd/>
                    </a:ln>
                  </pic:spPr>
                </pic:pic>
              </a:graphicData>
            </a:graphic>
          </wp:inline>
        </w:drawing>
      </w:r>
    </w:p>
    <w:p w:rsidR="00532EAB" w:rsidRPr="00144C54" w:rsidRDefault="000D0EDD" w:rsidP="000D0EDD">
      <w:pPr>
        <w:pStyle w:val="NormalWeb"/>
        <w:jc w:val="center"/>
        <w:rPr>
          <w:b/>
          <w:color w:val="000000"/>
          <w:sz w:val="22"/>
          <w:szCs w:val="22"/>
        </w:rPr>
      </w:pPr>
      <w:r>
        <w:rPr>
          <w:b/>
          <w:color w:val="000000"/>
          <w:sz w:val="22"/>
          <w:szCs w:val="22"/>
        </w:rPr>
        <w:t xml:space="preserve">Fig </w:t>
      </w:r>
      <w:r w:rsidR="006A3E38">
        <w:rPr>
          <w:b/>
          <w:color w:val="000000"/>
          <w:sz w:val="22"/>
          <w:szCs w:val="22"/>
        </w:rPr>
        <w:t>4</w:t>
      </w:r>
      <w:r>
        <w:rPr>
          <w:b/>
          <w:color w:val="000000"/>
          <w:sz w:val="22"/>
          <w:szCs w:val="22"/>
        </w:rPr>
        <w:t xml:space="preserve">. FORMULA OF LEXICON VADER </w:t>
      </w:r>
      <w:r w:rsidR="00532EAB" w:rsidRPr="00144C54">
        <w:rPr>
          <w:b/>
          <w:color w:val="000000"/>
          <w:sz w:val="22"/>
          <w:szCs w:val="22"/>
        </w:rPr>
        <w:t>SENTIMENT</w:t>
      </w:r>
    </w:p>
    <w:p w:rsidR="00F25653" w:rsidRDefault="00F25653" w:rsidP="00CE0A24">
      <w:pPr>
        <w:pStyle w:val="NormalWeb"/>
        <w:rPr>
          <w:b/>
          <w:color w:val="000000"/>
          <w:sz w:val="22"/>
          <w:szCs w:val="22"/>
        </w:rPr>
      </w:pPr>
    </w:p>
    <w:p w:rsidR="00CA538C" w:rsidRPr="00144C54" w:rsidRDefault="007D13D5" w:rsidP="00CE0A24">
      <w:pPr>
        <w:pStyle w:val="NormalWeb"/>
        <w:rPr>
          <w:b/>
          <w:color w:val="000000"/>
          <w:sz w:val="22"/>
          <w:szCs w:val="22"/>
        </w:rPr>
      </w:pPr>
      <w:r w:rsidRPr="00144C54">
        <w:rPr>
          <w:b/>
          <w:color w:val="000000"/>
          <w:sz w:val="22"/>
          <w:szCs w:val="22"/>
        </w:rPr>
        <w:t>6</w:t>
      </w:r>
      <w:r w:rsidR="00144C54">
        <w:rPr>
          <w:b/>
          <w:color w:val="000000"/>
          <w:sz w:val="22"/>
          <w:szCs w:val="22"/>
        </w:rPr>
        <w:t>.</w:t>
      </w:r>
      <w:r w:rsidRPr="00144C54">
        <w:rPr>
          <w:b/>
          <w:color w:val="000000"/>
          <w:sz w:val="22"/>
          <w:szCs w:val="22"/>
        </w:rPr>
        <w:tab/>
      </w:r>
      <w:r w:rsidR="00D00C44" w:rsidRPr="00144C54">
        <w:rPr>
          <w:b/>
          <w:color w:val="000000"/>
          <w:sz w:val="22"/>
          <w:szCs w:val="22"/>
        </w:rPr>
        <w:t>METHOD OF TONE ANALYSIS</w:t>
      </w:r>
    </w:p>
    <w:p w:rsidR="00D00C44" w:rsidRPr="007D13D5" w:rsidRDefault="00D00C44" w:rsidP="00CE0A24">
      <w:pPr>
        <w:spacing w:line="240" w:lineRule="auto"/>
        <w:jc w:val="both"/>
        <w:rPr>
          <w:rFonts w:cs="Times New Roman"/>
          <w:sz w:val="20"/>
          <w:szCs w:val="20"/>
        </w:rPr>
      </w:pPr>
      <w:r w:rsidRPr="00144C54">
        <w:rPr>
          <w:rFonts w:cs="Times New Roman"/>
          <w:sz w:val="22"/>
          <w:szCs w:val="22"/>
        </w:rPr>
        <w:t>I</w:t>
      </w:r>
      <w:r w:rsidRPr="007D13D5">
        <w:rPr>
          <w:rFonts w:cs="Times New Roman"/>
          <w:sz w:val="20"/>
          <w:szCs w:val="20"/>
        </w:rPr>
        <w:t xml:space="preserve">dentifying a human based on the variations and unique characteristics in the voice is referred to speaker recognition. It has acquired a lot of attention from the research community for almost eight decades. Speech as signal contains several features which can extract linguistic, emotional, speaker specific information, speaker recognition harnesses the speaker specific features from the speech signal. Mel Frequency </w:t>
      </w:r>
      <w:proofErr w:type="spellStart"/>
      <w:r w:rsidRPr="007D13D5">
        <w:rPr>
          <w:rFonts w:cs="Times New Roman"/>
          <w:sz w:val="20"/>
          <w:szCs w:val="20"/>
        </w:rPr>
        <w:lastRenderedPageBreak/>
        <w:t>Cepstrum</w:t>
      </w:r>
      <w:proofErr w:type="spellEnd"/>
      <w:r w:rsidRPr="007D13D5">
        <w:rPr>
          <w:rFonts w:cs="Times New Roman"/>
          <w:sz w:val="20"/>
          <w:szCs w:val="20"/>
        </w:rPr>
        <w:t xml:space="preserve"> Coefficient (MFCC) is used for designing a speaker discriminant system. The MFCC’s for speech samples from various speakers are extracted and compared with each other to find the similarities between the speech samples.  </w:t>
      </w:r>
    </w:p>
    <w:p w:rsidR="00D00C44" w:rsidRPr="007D13D5" w:rsidRDefault="00D00C44" w:rsidP="00CE0A24">
      <w:pPr>
        <w:pStyle w:val="ListParagraph"/>
        <w:spacing w:line="240" w:lineRule="auto"/>
        <w:ind w:left="0"/>
        <w:jc w:val="both"/>
        <w:rPr>
          <w:rFonts w:cs="Times New Roman"/>
          <w:sz w:val="20"/>
          <w:szCs w:val="20"/>
        </w:rPr>
      </w:pPr>
      <w:r w:rsidRPr="007D13D5">
        <w:rPr>
          <w:rFonts w:cs="Times New Roman"/>
          <w:sz w:val="20"/>
          <w:szCs w:val="20"/>
        </w:rPr>
        <w:t>Feature Extraction: The extraction of unique speaker discriminant feature is important to achieve a better accuracy rate. The accuracy of this phase is important to the next phase, because it acts as the input for the next phase.</w:t>
      </w:r>
    </w:p>
    <w:p w:rsidR="00A7786D" w:rsidRPr="007D13D5" w:rsidRDefault="00D00C44" w:rsidP="00CE0A24">
      <w:pPr>
        <w:spacing w:line="240" w:lineRule="auto"/>
        <w:jc w:val="both"/>
        <w:rPr>
          <w:rFonts w:cs="Times New Roman"/>
          <w:b/>
          <w:bCs/>
          <w:sz w:val="20"/>
          <w:szCs w:val="20"/>
        </w:rPr>
      </w:pPr>
      <w:r w:rsidRPr="007D13D5">
        <w:rPr>
          <w:rFonts w:cs="Times New Roman"/>
          <w:sz w:val="20"/>
          <w:szCs w:val="20"/>
        </w:rPr>
        <w:t xml:space="preserve">MFCC— Humans perceive audio in a nonlinear scale, MFCC tries to replicate the human ear as a mathematical model. The actual acoustic frequencies are mapped to Mel frequencies which typically range between 300Hz to </w:t>
      </w:r>
      <w:proofErr w:type="gramStart"/>
      <w:r w:rsidRPr="007D13D5">
        <w:rPr>
          <w:rFonts w:cs="Times New Roman"/>
          <w:sz w:val="20"/>
          <w:szCs w:val="20"/>
        </w:rPr>
        <w:t>5KHz</w:t>
      </w:r>
      <w:proofErr w:type="gramEnd"/>
      <w:r w:rsidRPr="007D13D5">
        <w:rPr>
          <w:rFonts w:cs="Times New Roman"/>
          <w:sz w:val="20"/>
          <w:szCs w:val="20"/>
        </w:rPr>
        <w:t xml:space="preserve">. The Mel scale is linear below </w:t>
      </w:r>
      <w:proofErr w:type="gramStart"/>
      <w:r w:rsidRPr="007D13D5">
        <w:rPr>
          <w:rFonts w:cs="Times New Roman"/>
          <w:sz w:val="20"/>
          <w:szCs w:val="20"/>
        </w:rPr>
        <w:t>1KHz</w:t>
      </w:r>
      <w:proofErr w:type="gramEnd"/>
      <w:r w:rsidRPr="007D13D5">
        <w:rPr>
          <w:rFonts w:cs="Times New Roman"/>
          <w:sz w:val="20"/>
          <w:szCs w:val="20"/>
        </w:rPr>
        <w:t xml:space="preserve"> and logarithmic above 1KHz. MFCC Constants signifies the energy associated with each Mel bin, which is unique to every speaker. This uniqueness enables us to identify speakers based on their voice.  The steps in tone analysis are,</w:t>
      </w:r>
    </w:p>
    <w:p w:rsidR="00C465C7" w:rsidRPr="007D13D5" w:rsidRDefault="00D00C44" w:rsidP="00CE0A24">
      <w:pPr>
        <w:spacing w:line="240" w:lineRule="auto"/>
        <w:jc w:val="both"/>
        <w:rPr>
          <w:rFonts w:cs="Times New Roman"/>
          <w:sz w:val="20"/>
          <w:szCs w:val="20"/>
        </w:rPr>
      </w:pPr>
      <w:r w:rsidRPr="007D13D5">
        <w:rPr>
          <w:rFonts w:cs="Times New Roman"/>
          <w:b/>
          <w:bCs/>
          <w:sz w:val="20"/>
          <w:szCs w:val="20"/>
        </w:rPr>
        <w:t xml:space="preserve">Subjectivity dataset: </w:t>
      </w:r>
      <w:r w:rsidRPr="007D13D5">
        <w:rPr>
          <w:rFonts w:cs="Times New Roman"/>
          <w:bCs/>
          <w:sz w:val="20"/>
          <w:szCs w:val="20"/>
        </w:rPr>
        <w:t>It is a dataset containing the list of positive and negative words. Subjectivity expresses some personal feelings, opinions, views, or beliefs. It is also used to reduce the distractions in the text that is to be analysed. Some in formations are considered to be true or trustworthy on the basis of subjectivity. Subjectivity is contrasted to the philosophy of objectivity, which is a reality or truth on an individual’s feelings or imaginings.</w:t>
      </w:r>
    </w:p>
    <w:p w:rsidR="00D00C44" w:rsidRPr="00DC4C80" w:rsidRDefault="00D00C44" w:rsidP="008D1D8E">
      <w:pPr>
        <w:spacing w:line="240" w:lineRule="auto"/>
        <w:jc w:val="both"/>
        <w:rPr>
          <w:rFonts w:cs="Times New Roman"/>
          <w:bCs/>
          <w:sz w:val="22"/>
          <w:szCs w:val="22"/>
        </w:rPr>
      </w:pPr>
      <w:r w:rsidRPr="007D13D5">
        <w:rPr>
          <w:rFonts w:cs="Times New Roman"/>
          <w:b/>
          <w:bCs/>
          <w:sz w:val="20"/>
          <w:szCs w:val="20"/>
        </w:rPr>
        <w:t xml:space="preserve">Polarity classifiers: </w:t>
      </w:r>
      <w:r w:rsidRPr="007D13D5">
        <w:rPr>
          <w:rFonts w:cs="Times New Roman"/>
          <w:bCs/>
          <w:sz w:val="20"/>
          <w:szCs w:val="20"/>
        </w:rPr>
        <w:t xml:space="preserve">The polarity analysis deals with the identification of amount of positive and negative terms that appearsin a sentence. The polarity can be broadly classified into Positive polarity item (PPI) and Negative polarity item (NPI). </w:t>
      </w:r>
      <w:r w:rsidR="00144C54">
        <w:rPr>
          <w:rFonts w:cs="Times New Roman"/>
          <w:bCs/>
          <w:sz w:val="20"/>
          <w:szCs w:val="20"/>
        </w:rPr>
        <w:t>The Support Vector Machine (SVM) algorithm is used for this tone analysis.</w:t>
      </w:r>
    </w:p>
    <w:p w:rsidR="008D1D8E" w:rsidRPr="00DC4C80" w:rsidRDefault="00144C54" w:rsidP="008D1D8E">
      <w:pPr>
        <w:spacing w:line="240" w:lineRule="auto"/>
        <w:jc w:val="both"/>
        <w:rPr>
          <w:rFonts w:cs="Times New Roman"/>
          <w:b/>
          <w:bCs/>
          <w:sz w:val="22"/>
          <w:szCs w:val="22"/>
        </w:rPr>
      </w:pPr>
      <w:r w:rsidRPr="00DC4C80">
        <w:rPr>
          <w:rFonts w:cs="Times New Roman"/>
          <w:b/>
          <w:bCs/>
          <w:sz w:val="22"/>
          <w:szCs w:val="22"/>
        </w:rPr>
        <w:t>6.1</w:t>
      </w:r>
      <w:r w:rsidRPr="00DC4C80">
        <w:rPr>
          <w:rFonts w:cs="Times New Roman"/>
          <w:b/>
          <w:bCs/>
          <w:sz w:val="22"/>
          <w:szCs w:val="22"/>
        </w:rPr>
        <w:tab/>
        <w:t>SVM CLASSIFIER</w:t>
      </w:r>
    </w:p>
    <w:p w:rsidR="008D1D8E" w:rsidRDefault="00144C54" w:rsidP="00962B37">
      <w:pPr>
        <w:spacing w:line="240" w:lineRule="auto"/>
        <w:jc w:val="both"/>
        <w:rPr>
          <w:sz w:val="20"/>
          <w:szCs w:val="20"/>
        </w:rPr>
      </w:pPr>
      <w:r w:rsidRPr="00962B37">
        <w:rPr>
          <w:sz w:val="20"/>
          <w:szCs w:val="20"/>
        </w:rPr>
        <w:t>In machine learning, Support vector machine (SVM) is a discriminative classifier designed by separating</w:t>
      </w:r>
      <w:r w:rsidR="00962B37" w:rsidRPr="00962B37">
        <w:rPr>
          <w:sz w:val="20"/>
          <w:szCs w:val="20"/>
        </w:rPr>
        <w:t xml:space="preserve"> hyper plane used for classification, regression etc. this will build a model as points in space, so that the separated categories are divided by a clear gap that is as wide as possible. </w:t>
      </w:r>
    </w:p>
    <w:p w:rsidR="00F25653" w:rsidRDefault="007A612A" w:rsidP="00962B37">
      <w:pPr>
        <w:spacing w:line="240" w:lineRule="auto"/>
        <w:jc w:val="both"/>
        <w:rPr>
          <w:sz w:val="20"/>
          <w:szCs w:val="20"/>
        </w:rPr>
      </w:pPr>
      <w:r w:rsidRPr="007A612A">
        <w:rPr>
          <w:noProof/>
          <w:sz w:val="20"/>
          <w:szCs w:val="20"/>
          <w:lang w:eastAsia="en-IN"/>
        </w:rPr>
        <w:pict>
          <v:shapetype id="_x0000_t202" coordsize="21600,21600" o:spt="202" path="m,l,21600r21600,l21600,xe">
            <v:stroke joinstyle="miter"/>
            <v:path gradientshapeok="t" o:connecttype="rect"/>
          </v:shapetype>
          <v:shape id="_x0000_s1049" type="#_x0000_t202" style="position:absolute;left:0;text-align:left;margin-left:23.25pt;margin-top:46.5pt;width:18.75pt;height:18pt;z-index:251676672" stroked="f">
            <v:textbox>
              <w:txbxContent>
                <w:p w:rsidR="00F25653" w:rsidRDefault="00F25653">
                  <w:r>
                    <w:t>Y</w:t>
                  </w:r>
                </w:p>
              </w:txbxContent>
            </v:textbox>
          </v:shape>
        </w:pict>
      </w:r>
      <w:r w:rsidR="00962B37">
        <w:rPr>
          <w:sz w:val="20"/>
          <w:szCs w:val="20"/>
        </w:rPr>
        <w:t xml:space="preserve">The Support Vector Clustering is one of the most widely used algorithms in industrial applications. Clustering is a process of grouping </w:t>
      </w:r>
      <w:r w:rsidR="00BD2EFE">
        <w:rPr>
          <w:sz w:val="20"/>
          <w:szCs w:val="20"/>
        </w:rPr>
        <w:t>a set of objects in a same group that are more similar to each other than others in separate groups.</w:t>
      </w:r>
    </w:p>
    <w:p w:rsidR="000E2EE3" w:rsidRDefault="007A612A" w:rsidP="00962B37">
      <w:pPr>
        <w:spacing w:line="240" w:lineRule="auto"/>
        <w:jc w:val="both"/>
        <w:rPr>
          <w:sz w:val="20"/>
          <w:szCs w:val="20"/>
        </w:rPr>
      </w:pPr>
      <w:r w:rsidRPr="007A612A">
        <w:rPr>
          <w:noProof/>
          <w:sz w:val="20"/>
          <w:szCs w:val="20"/>
          <w:lang w:eastAsia="en-IN"/>
        </w:rPr>
        <w:pict>
          <v:shapetype id="_x0000_t32" coordsize="21600,21600" o:spt="32" o:oned="t" path="m,l21600,21600e" filled="f">
            <v:path arrowok="t" fillok="f" o:connecttype="none"/>
            <o:lock v:ext="edit" shapetype="t"/>
          </v:shapetype>
          <v:shape id="_x0000_s1044" type="#_x0000_t32" style="position:absolute;left:0;text-align:left;margin-left:132.75pt;margin-top:15.25pt;width:12pt;height:66.75pt;z-index:251673600" o:connectortype="straight"/>
        </w:pict>
      </w:r>
      <w:r w:rsidRPr="007A612A">
        <w:rPr>
          <w:noProof/>
          <w:sz w:val="20"/>
          <w:szCs w:val="20"/>
          <w:lang w:eastAsia="en-IN"/>
        </w:rPr>
        <w:pict>
          <v:shape id="_x0000_s1043" type="#_x0000_t32" style="position:absolute;left:0;text-align:left;margin-left:92.25pt;margin-top:15.25pt;width:12pt;height:63pt;z-index:251672576" o:connectortype="straight"/>
        </w:pict>
      </w:r>
      <w:r w:rsidRPr="007A612A">
        <w:rPr>
          <w:noProof/>
          <w:sz w:val="20"/>
          <w:szCs w:val="20"/>
          <w:lang w:eastAsia="en-IN"/>
        </w:rPr>
        <w:pict>
          <v:shape id="_x0000_s1030" type="#_x0000_t32" style="position:absolute;left:0;text-align:left;margin-left:34.5pt;margin-top:8.5pt;width:0;height:87.75pt;flip:y;z-index:251661312" o:connectortype="straight">
            <v:stroke endarrow="block"/>
          </v:shape>
        </w:pict>
      </w:r>
    </w:p>
    <w:p w:rsidR="000E2EE3" w:rsidRDefault="007A612A" w:rsidP="00962B37">
      <w:pPr>
        <w:spacing w:line="240" w:lineRule="auto"/>
        <w:jc w:val="both"/>
        <w:rPr>
          <w:sz w:val="20"/>
          <w:szCs w:val="20"/>
        </w:rPr>
      </w:pPr>
      <w:r w:rsidRPr="007A612A">
        <w:rPr>
          <w:noProof/>
          <w:sz w:val="20"/>
          <w:szCs w:val="20"/>
          <w:lang w:eastAsia="en-IN"/>
        </w:rPr>
        <w:pict>
          <v:shape id="_x0000_s1045" type="#_x0000_t32" style="position:absolute;left:0;text-align:left;margin-left:71.25pt;margin-top:8pt;width:125.25pt;height:52.5pt;flip:y;z-index:251674624" o:connectortype="straight"/>
        </w:pict>
      </w:r>
      <w:r w:rsidRPr="007A612A">
        <w:rPr>
          <w:noProof/>
          <w:sz w:val="20"/>
          <w:szCs w:val="20"/>
          <w:lang w:eastAsia="en-IN"/>
        </w:rPr>
        <w:pict>
          <v:oval id="_x0000_s1032" style="position:absolute;left:0;text-align:left;margin-left:71.25pt;margin-top:8pt;width:9pt;height:8.25pt;z-index:251663360" fillcolor="black [3213]"/>
        </w:pict>
      </w:r>
      <w:r w:rsidRPr="007A612A">
        <w:rPr>
          <w:noProof/>
          <w:sz w:val="20"/>
          <w:szCs w:val="20"/>
          <w:lang w:eastAsia="en-IN"/>
        </w:rPr>
        <w:pict>
          <v:oval id="_x0000_s1031" style="position:absolute;left:0;text-align:left;margin-left:54.75pt;margin-top:8pt;width:7.15pt;height:8.25pt;z-index:251662336" fillcolor="black [3213]"/>
        </w:pict>
      </w:r>
    </w:p>
    <w:p w:rsidR="000E2EE3" w:rsidRDefault="007A612A" w:rsidP="00962B37">
      <w:pPr>
        <w:spacing w:line="240" w:lineRule="auto"/>
        <w:jc w:val="both"/>
        <w:rPr>
          <w:sz w:val="20"/>
          <w:szCs w:val="20"/>
        </w:rPr>
      </w:pPr>
      <w:r w:rsidRPr="007A612A">
        <w:rPr>
          <w:noProof/>
          <w:sz w:val="20"/>
          <w:szCs w:val="20"/>
          <w:lang w:eastAsia="en-IN"/>
        </w:rPr>
        <w:pict>
          <v:oval id="_x0000_s1034" style="position:absolute;left:0;text-align:left;margin-left:54.75pt;margin-top:3.75pt;width:8.25pt;height:9pt;z-index:251665408" fillcolor="black [3213]"/>
        </w:pict>
      </w:r>
      <w:r w:rsidRPr="007A612A">
        <w:rPr>
          <w:noProof/>
          <w:sz w:val="20"/>
          <w:szCs w:val="20"/>
          <w:lang w:eastAsia="en-IN"/>
        </w:rPr>
        <w:pict>
          <v:oval id="_x0000_s1037" style="position:absolute;left:0;text-align:left;margin-left:80.25pt;margin-top:3pt;width:8.25pt;height:8.25pt;z-index:251667456" fillcolor="black [3213]"/>
        </w:pict>
      </w:r>
      <w:r w:rsidRPr="007A612A">
        <w:rPr>
          <w:noProof/>
          <w:sz w:val="20"/>
          <w:szCs w:val="20"/>
          <w:lang w:eastAsia="en-IN"/>
        </w:rPr>
        <w:pict>
          <v:oval id="_x0000_s1050" style="position:absolute;left:0;text-align:left;margin-left:71.25pt;margin-top:12.75pt;width:9pt;height:10.5pt;z-index:251677696" fillcolor="black [3213]"/>
        </w:pict>
      </w:r>
      <w:r w:rsidRPr="007A612A">
        <w:rPr>
          <w:noProof/>
          <w:sz w:val="20"/>
          <w:szCs w:val="20"/>
          <w:lang w:eastAsia="en-IN"/>
        </w:rPr>
        <w:pict>
          <v:oval id="_x0000_s1040" style="position:absolute;left:0;text-align:left;margin-left:181.5pt;margin-top:12.75pt;width:7.15pt;height:10.5pt;z-index:251670528"/>
        </w:pict>
      </w:r>
      <w:r w:rsidRPr="007A612A">
        <w:rPr>
          <w:noProof/>
          <w:sz w:val="20"/>
          <w:szCs w:val="20"/>
          <w:lang w:eastAsia="en-IN"/>
        </w:rPr>
        <w:pict>
          <v:oval id="_x0000_s1038" style="position:absolute;left:0;text-align:left;margin-left:164.25pt;margin-top:3pt;width:7.15pt;height:9.75pt;z-index:251668480"/>
        </w:pict>
      </w:r>
      <w:r w:rsidRPr="007A612A">
        <w:rPr>
          <w:noProof/>
          <w:sz w:val="20"/>
          <w:szCs w:val="20"/>
          <w:lang w:eastAsia="en-IN"/>
        </w:rPr>
        <w:pict>
          <v:oval id="_x0000_s1035" style="position:absolute;left:0;text-align:left;margin-left:123.75pt;margin-top:3pt;width:9pt;height:9.75pt;z-index:251666432" fillcolor="black [3213]"/>
        </w:pict>
      </w:r>
    </w:p>
    <w:p w:rsidR="000E2EE3" w:rsidRDefault="007A612A" w:rsidP="00962B37">
      <w:pPr>
        <w:spacing w:line="240" w:lineRule="auto"/>
        <w:jc w:val="both"/>
        <w:rPr>
          <w:sz w:val="20"/>
          <w:szCs w:val="20"/>
        </w:rPr>
      </w:pPr>
      <w:r w:rsidRPr="007A612A">
        <w:rPr>
          <w:noProof/>
          <w:sz w:val="20"/>
          <w:szCs w:val="20"/>
          <w:lang w:eastAsia="en-IN"/>
        </w:rPr>
        <w:pict>
          <v:shape id="_x0000_s1048" type="#_x0000_t202" style="position:absolute;left:0;text-align:left;margin-left:208.5pt;margin-top:17.5pt;width:18.75pt;height:21.75pt;z-index:251675648" stroked="f">
            <v:textbox>
              <w:txbxContent>
                <w:p w:rsidR="00F25653" w:rsidRDefault="00F25653">
                  <w:r>
                    <w:t>X</w:t>
                  </w:r>
                </w:p>
              </w:txbxContent>
            </v:textbox>
          </v:shape>
        </w:pict>
      </w:r>
      <w:r w:rsidRPr="007A612A">
        <w:rPr>
          <w:noProof/>
          <w:sz w:val="20"/>
          <w:szCs w:val="20"/>
          <w:lang w:eastAsia="en-IN"/>
        </w:rPr>
        <w:pict>
          <v:oval id="_x0000_s1041" style="position:absolute;left:0;text-align:left;margin-left:164.25pt;margin-top:1.75pt;width:11.25pt;height:12pt;z-index:251671552"/>
        </w:pict>
      </w:r>
      <w:r w:rsidRPr="007A612A">
        <w:rPr>
          <w:noProof/>
          <w:sz w:val="20"/>
          <w:szCs w:val="20"/>
          <w:lang w:eastAsia="en-IN"/>
        </w:rPr>
        <w:pict>
          <v:oval id="_x0000_s1039" style="position:absolute;left:0;text-align:left;margin-left:151.5pt;margin-top:1.75pt;width:7.5pt;height:7.5pt;z-index:251669504"/>
        </w:pict>
      </w:r>
    </w:p>
    <w:p w:rsidR="000E2EE3" w:rsidRPr="00962B37" w:rsidRDefault="007A612A" w:rsidP="00962B37">
      <w:pPr>
        <w:spacing w:line="240" w:lineRule="auto"/>
        <w:jc w:val="both"/>
        <w:rPr>
          <w:sz w:val="20"/>
          <w:szCs w:val="20"/>
        </w:rPr>
      </w:pPr>
      <w:r w:rsidRPr="007A612A">
        <w:rPr>
          <w:noProof/>
          <w:sz w:val="20"/>
          <w:szCs w:val="20"/>
          <w:lang w:eastAsia="en-IN"/>
        </w:rPr>
        <w:pict>
          <v:shape id="_x0000_s1029" type="#_x0000_t32" style="position:absolute;left:0;text-align:left;margin-left:34.5pt;margin-top:10.25pt;width:174pt;height:0;z-index:251660288" o:connectortype="straight">
            <v:stroke endarrow="block"/>
          </v:shape>
        </w:pict>
      </w:r>
    </w:p>
    <w:p w:rsidR="00F25653" w:rsidRPr="00F25653" w:rsidRDefault="00F25653" w:rsidP="00F25653">
      <w:pPr>
        <w:autoSpaceDE w:val="0"/>
        <w:autoSpaceDN w:val="0"/>
        <w:adjustRightInd w:val="0"/>
        <w:spacing w:line="240" w:lineRule="auto"/>
        <w:jc w:val="center"/>
        <w:rPr>
          <w:rFonts w:cs="Times New Roman"/>
          <w:b/>
          <w:noProof/>
          <w:sz w:val="22"/>
          <w:szCs w:val="22"/>
        </w:rPr>
      </w:pPr>
      <w:r>
        <w:rPr>
          <w:rFonts w:cs="Times New Roman"/>
          <w:b/>
          <w:noProof/>
          <w:sz w:val="22"/>
          <w:szCs w:val="22"/>
        </w:rPr>
        <w:t>Fig 5. SVM CLASSIFICATION</w:t>
      </w:r>
      <w:r w:rsidR="00DC4C80">
        <w:rPr>
          <w:rFonts w:cs="Times New Roman"/>
          <w:b/>
          <w:noProof/>
          <w:sz w:val="22"/>
          <w:szCs w:val="22"/>
        </w:rPr>
        <w:t xml:space="preserve"> MODEL</w:t>
      </w:r>
    </w:p>
    <w:p w:rsidR="00D00C44" w:rsidRPr="00DC4C80" w:rsidRDefault="00144C54" w:rsidP="00CE0A24">
      <w:pPr>
        <w:autoSpaceDE w:val="0"/>
        <w:autoSpaceDN w:val="0"/>
        <w:adjustRightInd w:val="0"/>
        <w:spacing w:line="240" w:lineRule="auto"/>
        <w:jc w:val="both"/>
        <w:rPr>
          <w:rFonts w:cs="Times New Roman"/>
          <w:b/>
          <w:noProof/>
          <w:sz w:val="22"/>
          <w:szCs w:val="22"/>
        </w:rPr>
      </w:pPr>
      <w:r w:rsidRPr="00DC4C80">
        <w:rPr>
          <w:rFonts w:cs="Times New Roman"/>
          <w:b/>
          <w:noProof/>
          <w:sz w:val="22"/>
          <w:szCs w:val="22"/>
        </w:rPr>
        <w:t>7.</w:t>
      </w:r>
      <w:r w:rsidR="008D1D8E" w:rsidRPr="00DC4C80">
        <w:rPr>
          <w:rFonts w:cs="Times New Roman"/>
          <w:b/>
          <w:noProof/>
          <w:sz w:val="22"/>
          <w:szCs w:val="22"/>
        </w:rPr>
        <w:tab/>
      </w:r>
      <w:r w:rsidR="00174B07" w:rsidRPr="00DC4C80">
        <w:rPr>
          <w:rFonts w:cs="Times New Roman"/>
          <w:b/>
          <w:noProof/>
          <w:sz w:val="22"/>
          <w:szCs w:val="22"/>
        </w:rPr>
        <w:t>MAPPING</w:t>
      </w:r>
    </w:p>
    <w:p w:rsidR="00D00C44" w:rsidRDefault="00D00C44" w:rsidP="006A3E38">
      <w:pPr>
        <w:autoSpaceDE w:val="0"/>
        <w:autoSpaceDN w:val="0"/>
        <w:adjustRightInd w:val="0"/>
        <w:spacing w:line="240" w:lineRule="auto"/>
        <w:jc w:val="both"/>
        <w:rPr>
          <w:rFonts w:cs="Times New Roman"/>
          <w:noProof/>
          <w:sz w:val="20"/>
          <w:szCs w:val="20"/>
        </w:rPr>
      </w:pPr>
      <w:r w:rsidRPr="007D13D5">
        <w:rPr>
          <w:rFonts w:cs="Times New Roman"/>
          <w:noProof/>
          <w:sz w:val="20"/>
          <w:szCs w:val="20"/>
        </w:rPr>
        <w:t>Mapping is the process of combining or comparing the results obtained in text and tone analysis. Text analysis provide result as percentage of positive, negative and neutral while tone analysis gives result as percentage of happy, bored,</w:t>
      </w:r>
      <w:r w:rsidR="00EE232C" w:rsidRPr="00EE232C">
        <w:rPr>
          <w:rFonts w:cs="Times New Roman"/>
          <w:noProof/>
          <w:sz w:val="20"/>
          <w:szCs w:val="20"/>
        </w:rPr>
        <w:t xml:space="preserve"> </w:t>
      </w:r>
      <w:r w:rsidR="00EE232C" w:rsidRPr="007D13D5">
        <w:rPr>
          <w:rFonts w:cs="Times New Roman"/>
          <w:noProof/>
          <w:sz w:val="20"/>
          <w:szCs w:val="20"/>
        </w:rPr>
        <w:t>sad,</w:t>
      </w:r>
      <w:r w:rsidRPr="007D13D5">
        <w:rPr>
          <w:rFonts w:cs="Times New Roman"/>
          <w:noProof/>
          <w:sz w:val="20"/>
          <w:szCs w:val="20"/>
        </w:rPr>
        <w:t xml:space="preserve"> excited etc. Thus, these two results are mapped based on their values obtained on processes and the output is displayed in pie </w:t>
      </w:r>
      <w:r w:rsidRPr="007D13D5">
        <w:rPr>
          <w:rFonts w:cs="Times New Roman"/>
          <w:noProof/>
          <w:sz w:val="20"/>
          <w:szCs w:val="20"/>
        </w:rPr>
        <w:lastRenderedPageBreak/>
        <w:t>chart. The result pie chart shows the percentage of positive, negative and neutrality in the input audio.</w:t>
      </w:r>
    </w:p>
    <w:p w:rsidR="00144C54" w:rsidRPr="006A3E38" w:rsidRDefault="00144C54" w:rsidP="00144C54">
      <w:pPr>
        <w:spacing w:line="240" w:lineRule="auto"/>
        <w:jc w:val="both"/>
        <w:rPr>
          <w:rFonts w:cs="Times New Roman"/>
          <w:b/>
          <w:bCs/>
          <w:sz w:val="22"/>
          <w:szCs w:val="22"/>
        </w:rPr>
      </w:pPr>
      <w:r w:rsidRPr="006A3E38">
        <w:rPr>
          <w:rFonts w:cs="Times New Roman"/>
          <w:b/>
          <w:bCs/>
          <w:sz w:val="22"/>
          <w:szCs w:val="22"/>
        </w:rPr>
        <w:t>8.</w:t>
      </w:r>
      <w:r>
        <w:rPr>
          <w:rFonts w:cs="Times New Roman"/>
          <w:b/>
          <w:bCs/>
          <w:sz w:val="20"/>
          <w:szCs w:val="20"/>
        </w:rPr>
        <w:tab/>
      </w:r>
      <w:r w:rsidRPr="006A3E38">
        <w:rPr>
          <w:rFonts w:cs="Times New Roman"/>
          <w:b/>
          <w:bCs/>
          <w:sz w:val="22"/>
          <w:szCs w:val="22"/>
        </w:rPr>
        <w:t>RESULTS</w:t>
      </w:r>
    </w:p>
    <w:p w:rsidR="00D8327B" w:rsidRPr="006A3E38" w:rsidRDefault="00D8327B" w:rsidP="00144C54">
      <w:pPr>
        <w:spacing w:line="240" w:lineRule="auto"/>
        <w:jc w:val="both"/>
        <w:rPr>
          <w:rFonts w:cs="Times New Roman"/>
          <w:b/>
          <w:bCs/>
          <w:sz w:val="22"/>
          <w:szCs w:val="22"/>
        </w:rPr>
      </w:pPr>
      <w:r w:rsidRPr="006A3E38">
        <w:rPr>
          <w:rFonts w:cs="Times New Roman"/>
          <w:b/>
          <w:bCs/>
          <w:sz w:val="22"/>
          <w:szCs w:val="22"/>
        </w:rPr>
        <w:t>8.1</w:t>
      </w:r>
      <w:r w:rsidRPr="006A3E38">
        <w:rPr>
          <w:rFonts w:cs="Times New Roman"/>
          <w:b/>
          <w:bCs/>
          <w:sz w:val="22"/>
          <w:szCs w:val="22"/>
        </w:rPr>
        <w:tab/>
        <w:t>TEXT ANALYSIS</w:t>
      </w:r>
    </w:p>
    <w:p w:rsidR="00D8327B" w:rsidRDefault="00D8327B" w:rsidP="00D8327B">
      <w:pPr>
        <w:spacing w:line="240" w:lineRule="auto"/>
        <w:jc w:val="center"/>
        <w:rPr>
          <w:rFonts w:cs="Times New Roman"/>
          <w:b/>
          <w:bCs/>
          <w:sz w:val="20"/>
          <w:szCs w:val="20"/>
        </w:rPr>
      </w:pPr>
      <w:r w:rsidRPr="00D8327B">
        <w:rPr>
          <w:rFonts w:cs="Times New Roman"/>
          <w:b/>
          <w:bCs/>
          <w:noProof/>
          <w:sz w:val="20"/>
          <w:szCs w:val="20"/>
          <w:lang w:val="en-US"/>
        </w:rPr>
        <w:drawing>
          <wp:inline distT="0" distB="0" distL="0" distR="0">
            <wp:extent cx="2594268" cy="1934307"/>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l="12286" t="5858" r="11529" b="2092"/>
                    <a:stretch>
                      <a:fillRect/>
                    </a:stretch>
                  </pic:blipFill>
                  <pic:spPr bwMode="auto">
                    <a:xfrm>
                      <a:off x="0" y="0"/>
                      <a:ext cx="2594268" cy="1934307"/>
                    </a:xfrm>
                    <a:prstGeom prst="rect">
                      <a:avLst/>
                    </a:prstGeom>
                    <a:noFill/>
                    <a:ln w="9525">
                      <a:noFill/>
                      <a:miter lim="800000"/>
                      <a:headEnd/>
                      <a:tailEnd/>
                    </a:ln>
                    <a:effectLst/>
                  </pic:spPr>
                </pic:pic>
              </a:graphicData>
            </a:graphic>
          </wp:inline>
        </w:drawing>
      </w:r>
    </w:p>
    <w:p w:rsidR="006A3E38" w:rsidRPr="006A3E38" w:rsidRDefault="00BB78F5" w:rsidP="00D8327B">
      <w:pPr>
        <w:spacing w:line="240" w:lineRule="auto"/>
        <w:jc w:val="center"/>
        <w:rPr>
          <w:rFonts w:cs="Times New Roman"/>
          <w:b/>
          <w:bCs/>
          <w:sz w:val="22"/>
          <w:szCs w:val="22"/>
        </w:rPr>
      </w:pPr>
      <w:proofErr w:type="gramStart"/>
      <w:r>
        <w:rPr>
          <w:rFonts w:cs="Times New Roman"/>
          <w:b/>
          <w:bCs/>
          <w:sz w:val="22"/>
          <w:szCs w:val="22"/>
        </w:rPr>
        <w:t>Fig 6</w:t>
      </w:r>
      <w:r w:rsidR="006A3E38" w:rsidRPr="006A3E38">
        <w:rPr>
          <w:rFonts w:cs="Times New Roman"/>
          <w:b/>
          <w:bCs/>
          <w:sz w:val="22"/>
          <w:szCs w:val="22"/>
        </w:rPr>
        <w:t>.</w:t>
      </w:r>
      <w:proofErr w:type="gramEnd"/>
      <w:r w:rsidR="006A3E38" w:rsidRPr="006A3E38">
        <w:rPr>
          <w:rFonts w:cs="Times New Roman"/>
          <w:b/>
          <w:bCs/>
          <w:sz w:val="22"/>
          <w:szCs w:val="22"/>
        </w:rPr>
        <w:t xml:space="preserve"> TEXT ANALYSIS OUTPUT</w:t>
      </w:r>
    </w:p>
    <w:p w:rsidR="00D8327B" w:rsidRPr="006A3E38" w:rsidRDefault="00D8327B" w:rsidP="00D8327B">
      <w:pPr>
        <w:spacing w:line="240" w:lineRule="auto"/>
        <w:rPr>
          <w:rFonts w:cs="Times New Roman"/>
          <w:b/>
          <w:bCs/>
          <w:sz w:val="22"/>
          <w:szCs w:val="22"/>
        </w:rPr>
      </w:pPr>
      <w:r w:rsidRPr="006A3E38">
        <w:rPr>
          <w:rFonts w:cs="Times New Roman"/>
          <w:b/>
          <w:bCs/>
          <w:sz w:val="22"/>
          <w:szCs w:val="22"/>
        </w:rPr>
        <w:t>8.2</w:t>
      </w:r>
      <w:r w:rsidRPr="006A3E38">
        <w:rPr>
          <w:rFonts w:cs="Times New Roman"/>
          <w:b/>
          <w:bCs/>
          <w:sz w:val="22"/>
          <w:szCs w:val="22"/>
        </w:rPr>
        <w:tab/>
        <w:t>TONE ANALYSIS</w:t>
      </w:r>
    </w:p>
    <w:p w:rsidR="00D8327B" w:rsidRDefault="00B54B5E" w:rsidP="00D8327B">
      <w:pPr>
        <w:spacing w:line="240" w:lineRule="auto"/>
        <w:rPr>
          <w:rFonts w:cs="Times New Roman"/>
          <w:b/>
          <w:bCs/>
          <w:sz w:val="20"/>
          <w:szCs w:val="20"/>
        </w:rPr>
      </w:pPr>
      <w:r w:rsidRPr="00B54B5E">
        <w:rPr>
          <w:rFonts w:cs="Times New Roman"/>
          <w:b/>
          <w:bCs/>
          <w:noProof/>
          <w:sz w:val="20"/>
          <w:szCs w:val="20"/>
          <w:lang w:val="en-US"/>
        </w:rPr>
        <w:drawing>
          <wp:inline distT="0" distB="0" distL="0" distR="0">
            <wp:extent cx="3232150" cy="2381250"/>
            <wp:effectExtent l="19050" t="0" r="6350" b="0"/>
            <wp:docPr id="7" name="Picture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srcRect/>
                    <a:stretch>
                      <a:fillRect/>
                    </a:stretch>
                  </pic:blipFill>
                  <pic:spPr bwMode="auto">
                    <a:xfrm>
                      <a:off x="0" y="0"/>
                      <a:ext cx="3232150" cy="2381250"/>
                    </a:xfrm>
                    <a:prstGeom prst="rect">
                      <a:avLst/>
                    </a:prstGeom>
                    <a:noFill/>
                    <a:ln w="9525">
                      <a:noFill/>
                      <a:miter lim="800000"/>
                      <a:headEnd/>
                      <a:tailEnd/>
                    </a:ln>
                    <a:effectLst/>
                  </pic:spPr>
                </pic:pic>
              </a:graphicData>
            </a:graphic>
          </wp:inline>
        </w:drawing>
      </w:r>
    </w:p>
    <w:p w:rsidR="00B54B5E" w:rsidRDefault="00BB78F5" w:rsidP="006A3E38">
      <w:pPr>
        <w:autoSpaceDE w:val="0"/>
        <w:autoSpaceDN w:val="0"/>
        <w:adjustRightInd w:val="0"/>
        <w:spacing w:line="240" w:lineRule="auto"/>
        <w:ind w:firstLine="720"/>
        <w:jc w:val="center"/>
        <w:rPr>
          <w:rFonts w:cs="Times New Roman"/>
          <w:b/>
          <w:noProof/>
          <w:sz w:val="22"/>
          <w:szCs w:val="22"/>
        </w:rPr>
      </w:pPr>
      <w:r>
        <w:rPr>
          <w:rFonts w:cs="Times New Roman"/>
          <w:b/>
          <w:noProof/>
          <w:sz w:val="22"/>
          <w:szCs w:val="22"/>
        </w:rPr>
        <w:t>Fig 7</w:t>
      </w:r>
      <w:r w:rsidR="006A3E38" w:rsidRPr="006A3E38">
        <w:rPr>
          <w:rFonts w:cs="Times New Roman"/>
          <w:b/>
          <w:noProof/>
          <w:sz w:val="22"/>
          <w:szCs w:val="22"/>
        </w:rPr>
        <w:t>. TONE ANALYSIS OUTPUT</w:t>
      </w:r>
    </w:p>
    <w:p w:rsidR="00A92FCF" w:rsidRDefault="00A92FCF" w:rsidP="00A92FCF">
      <w:pPr>
        <w:autoSpaceDE w:val="0"/>
        <w:autoSpaceDN w:val="0"/>
        <w:adjustRightInd w:val="0"/>
        <w:spacing w:line="240" w:lineRule="auto"/>
        <w:rPr>
          <w:rFonts w:cs="Times New Roman"/>
          <w:b/>
          <w:noProof/>
          <w:sz w:val="22"/>
          <w:szCs w:val="22"/>
        </w:rPr>
      </w:pPr>
      <w:r>
        <w:rPr>
          <w:rFonts w:cs="Times New Roman"/>
          <w:b/>
          <w:noProof/>
          <w:sz w:val="22"/>
          <w:szCs w:val="22"/>
        </w:rPr>
        <w:t>8.3</w:t>
      </w:r>
      <w:r>
        <w:rPr>
          <w:rFonts w:cs="Times New Roman"/>
          <w:b/>
          <w:noProof/>
          <w:sz w:val="22"/>
          <w:szCs w:val="22"/>
        </w:rPr>
        <w:tab/>
        <w:t>MAPPING</w:t>
      </w:r>
    </w:p>
    <w:p w:rsidR="00A92FCF" w:rsidRPr="006A3E38" w:rsidRDefault="00A92FCF" w:rsidP="00A92FCF">
      <w:pPr>
        <w:autoSpaceDE w:val="0"/>
        <w:autoSpaceDN w:val="0"/>
        <w:adjustRightInd w:val="0"/>
        <w:spacing w:line="240" w:lineRule="auto"/>
        <w:jc w:val="center"/>
        <w:rPr>
          <w:rFonts w:cs="Times New Roman"/>
          <w:b/>
          <w:noProof/>
          <w:sz w:val="22"/>
          <w:szCs w:val="22"/>
        </w:rPr>
      </w:pPr>
      <w:r>
        <w:rPr>
          <w:rFonts w:cs="Times New Roman"/>
          <w:b/>
          <w:noProof/>
          <w:sz w:val="22"/>
          <w:szCs w:val="22"/>
          <w:lang w:val="en-US"/>
        </w:rPr>
        <w:drawing>
          <wp:inline distT="0" distB="0" distL="0" distR="0">
            <wp:extent cx="2724150" cy="1695450"/>
            <wp:effectExtent l="19050" t="0" r="0" b="0"/>
            <wp:docPr id="12" name="Picture 4" descr="D:\1_pCLalv8NMTpCwSA1ur6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_pCLalv8NMTpCwSA1ur6rOg.png"/>
                    <pic:cNvPicPr>
                      <a:picLocks noChangeAspect="1" noChangeArrowheads="1"/>
                    </pic:cNvPicPr>
                  </pic:nvPicPr>
                  <pic:blipFill>
                    <a:blip r:embed="rId10" cstate="print"/>
                    <a:srcRect/>
                    <a:stretch>
                      <a:fillRect/>
                    </a:stretch>
                  </pic:blipFill>
                  <pic:spPr bwMode="auto">
                    <a:xfrm>
                      <a:off x="0" y="0"/>
                      <a:ext cx="2726075" cy="1696648"/>
                    </a:xfrm>
                    <a:prstGeom prst="rect">
                      <a:avLst/>
                    </a:prstGeom>
                    <a:noFill/>
                    <a:ln w="9525">
                      <a:noFill/>
                      <a:miter lim="800000"/>
                      <a:headEnd/>
                      <a:tailEnd/>
                    </a:ln>
                  </pic:spPr>
                </pic:pic>
              </a:graphicData>
            </a:graphic>
          </wp:inline>
        </w:drawing>
      </w:r>
    </w:p>
    <w:p w:rsidR="00A92FCF" w:rsidRDefault="00BB78F5" w:rsidP="00A92FCF">
      <w:pPr>
        <w:spacing w:line="240" w:lineRule="auto"/>
        <w:jc w:val="center"/>
        <w:rPr>
          <w:rFonts w:eastAsia="Times New Roman"/>
          <w:b/>
          <w:sz w:val="22"/>
          <w:szCs w:val="22"/>
        </w:rPr>
      </w:pPr>
      <w:proofErr w:type="gramStart"/>
      <w:r>
        <w:rPr>
          <w:rFonts w:eastAsia="Times New Roman"/>
          <w:b/>
          <w:sz w:val="22"/>
          <w:szCs w:val="22"/>
        </w:rPr>
        <w:t>Fig 8</w:t>
      </w:r>
      <w:r w:rsidR="00A92FCF">
        <w:rPr>
          <w:rFonts w:eastAsia="Times New Roman"/>
          <w:b/>
          <w:sz w:val="22"/>
          <w:szCs w:val="22"/>
        </w:rPr>
        <w:t>.</w:t>
      </w:r>
      <w:proofErr w:type="gramEnd"/>
      <w:r w:rsidR="00A92FCF">
        <w:rPr>
          <w:rFonts w:eastAsia="Times New Roman"/>
          <w:b/>
          <w:sz w:val="22"/>
          <w:szCs w:val="22"/>
        </w:rPr>
        <w:t xml:space="preserve"> MAPPING OUTPUT</w:t>
      </w:r>
    </w:p>
    <w:p w:rsidR="00532EAB" w:rsidRPr="00DC4C80" w:rsidRDefault="00144C54" w:rsidP="00CE0A24">
      <w:pPr>
        <w:spacing w:line="240" w:lineRule="auto"/>
        <w:rPr>
          <w:rFonts w:eastAsia="Times New Roman"/>
          <w:b/>
          <w:sz w:val="22"/>
          <w:szCs w:val="22"/>
        </w:rPr>
      </w:pPr>
      <w:r w:rsidRPr="00DC4C80">
        <w:rPr>
          <w:rFonts w:eastAsia="Times New Roman"/>
          <w:b/>
          <w:sz w:val="22"/>
          <w:szCs w:val="22"/>
        </w:rPr>
        <w:t>9</w:t>
      </w:r>
      <w:r w:rsidR="008D1D8E" w:rsidRPr="00DC4C80">
        <w:rPr>
          <w:rFonts w:eastAsia="Times New Roman"/>
          <w:b/>
          <w:sz w:val="22"/>
          <w:szCs w:val="22"/>
        </w:rPr>
        <w:t>.</w:t>
      </w:r>
      <w:r w:rsidR="008D1D8E" w:rsidRPr="00DC4C80">
        <w:rPr>
          <w:rFonts w:eastAsia="Times New Roman"/>
          <w:b/>
          <w:sz w:val="22"/>
          <w:szCs w:val="22"/>
        </w:rPr>
        <w:tab/>
      </w:r>
      <w:r w:rsidR="00532EAB" w:rsidRPr="00DC4C80">
        <w:rPr>
          <w:rFonts w:eastAsia="Times New Roman"/>
          <w:b/>
          <w:sz w:val="22"/>
          <w:szCs w:val="22"/>
        </w:rPr>
        <w:t>CONCLUSION AND FUTURE WORK</w:t>
      </w:r>
    </w:p>
    <w:p w:rsidR="00532EAB" w:rsidRPr="007D13D5" w:rsidRDefault="00532EAB" w:rsidP="00CE0A24">
      <w:pPr>
        <w:spacing w:line="240" w:lineRule="auto"/>
        <w:jc w:val="both"/>
        <w:rPr>
          <w:rFonts w:eastAsia="Times New Roman"/>
          <w:sz w:val="20"/>
          <w:szCs w:val="20"/>
        </w:rPr>
      </w:pPr>
      <w:r w:rsidRPr="007D13D5">
        <w:rPr>
          <w:rFonts w:eastAsia="Times New Roman"/>
          <w:sz w:val="20"/>
          <w:szCs w:val="20"/>
        </w:rPr>
        <w:t xml:space="preserve">This research investigates a novel approach for detecting human emotions in their speech which is very much helpful in predicting their view towards a product or service. It is useful to improvise the sales and marketing department in any </w:t>
      </w:r>
      <w:r w:rsidRPr="007D13D5">
        <w:rPr>
          <w:rFonts w:eastAsia="Times New Roman"/>
          <w:sz w:val="20"/>
          <w:szCs w:val="20"/>
        </w:rPr>
        <w:lastRenderedPageBreak/>
        <w:t xml:space="preserve">industry. This approach concentrates on customer satisfaction and in linear improvement of the company.   </w:t>
      </w:r>
    </w:p>
    <w:p w:rsidR="00532EAB" w:rsidRPr="007D13D5" w:rsidRDefault="00532EAB" w:rsidP="00CE0A24">
      <w:pPr>
        <w:spacing w:line="240" w:lineRule="auto"/>
        <w:jc w:val="both"/>
        <w:rPr>
          <w:rFonts w:eastAsia="Times New Roman"/>
          <w:sz w:val="20"/>
          <w:szCs w:val="20"/>
        </w:rPr>
      </w:pPr>
      <w:r w:rsidRPr="007D13D5">
        <w:rPr>
          <w:rFonts w:eastAsia="Times New Roman"/>
          <w:sz w:val="20"/>
          <w:szCs w:val="20"/>
        </w:rPr>
        <w:t>The benefit of detecting the sentiment of the customer or user is to identify the pros and cons of the products or services. Their valuable feedback is used to improve the standard and quality of the product manufactured or service provided.</w:t>
      </w:r>
    </w:p>
    <w:p w:rsidR="00532EAB" w:rsidRPr="007D13D5" w:rsidRDefault="00532EAB" w:rsidP="006A3E38">
      <w:pPr>
        <w:spacing w:line="240" w:lineRule="auto"/>
        <w:jc w:val="both"/>
        <w:rPr>
          <w:rFonts w:eastAsia="Times New Roman"/>
          <w:sz w:val="20"/>
          <w:szCs w:val="20"/>
        </w:rPr>
      </w:pPr>
      <w:r w:rsidRPr="007D13D5">
        <w:rPr>
          <w:rFonts w:eastAsia="Times New Roman"/>
          <w:sz w:val="20"/>
          <w:szCs w:val="20"/>
        </w:rPr>
        <w:t xml:space="preserve">The same project can be extended by analysing </w:t>
      </w:r>
      <w:proofErr w:type="spellStart"/>
      <w:r w:rsidRPr="007D13D5">
        <w:rPr>
          <w:rFonts w:eastAsia="Times New Roman"/>
          <w:sz w:val="20"/>
          <w:szCs w:val="20"/>
        </w:rPr>
        <w:t>BigData</w:t>
      </w:r>
      <w:proofErr w:type="spellEnd"/>
      <w:r w:rsidRPr="007D13D5">
        <w:rPr>
          <w:rFonts w:eastAsia="Times New Roman"/>
          <w:sz w:val="20"/>
          <w:szCs w:val="20"/>
        </w:rPr>
        <w:t>. Using translator, different languages can be accessed and analysed to find the sentiment in it. Further research can be done to identify the gender of the speaker.</w:t>
      </w:r>
    </w:p>
    <w:p w:rsidR="00CA538C" w:rsidRPr="00DC4C80" w:rsidRDefault="00174B07" w:rsidP="00CE0A24">
      <w:pPr>
        <w:spacing w:line="240" w:lineRule="auto"/>
        <w:jc w:val="both"/>
        <w:rPr>
          <w:rFonts w:eastAsia="Times New Roman"/>
          <w:b/>
          <w:sz w:val="22"/>
          <w:szCs w:val="22"/>
        </w:rPr>
      </w:pPr>
      <w:r w:rsidRPr="00DC4C80">
        <w:rPr>
          <w:rFonts w:eastAsia="Times New Roman"/>
          <w:b/>
          <w:sz w:val="22"/>
          <w:szCs w:val="22"/>
        </w:rPr>
        <w:t>REFERENCES</w:t>
      </w:r>
    </w:p>
    <w:p w:rsidR="00CA538C" w:rsidRPr="007D13D5" w:rsidRDefault="00CA538C" w:rsidP="00CE0A24">
      <w:pPr>
        <w:tabs>
          <w:tab w:val="left" w:pos="720"/>
        </w:tabs>
        <w:spacing w:line="240" w:lineRule="auto"/>
        <w:ind w:left="720" w:right="20" w:hanging="294"/>
        <w:jc w:val="both"/>
        <w:rPr>
          <w:rFonts w:eastAsia="Times New Roman"/>
          <w:sz w:val="20"/>
          <w:szCs w:val="20"/>
        </w:rPr>
      </w:pPr>
      <w:r w:rsidRPr="007D13D5">
        <w:rPr>
          <w:rFonts w:eastAsia="Times New Roman"/>
          <w:sz w:val="20"/>
          <w:szCs w:val="20"/>
        </w:rPr>
        <w:t>[1]</w:t>
      </w:r>
      <w:proofErr w:type="spellStart"/>
      <w:r w:rsidRPr="007D13D5">
        <w:rPr>
          <w:rFonts w:eastAsia="Times New Roman"/>
          <w:sz w:val="20"/>
          <w:szCs w:val="20"/>
        </w:rPr>
        <w:t>LakshmishKaushik</w:t>
      </w:r>
      <w:proofErr w:type="spellEnd"/>
      <w:r w:rsidRPr="007D13D5">
        <w:rPr>
          <w:rFonts w:eastAsia="Times New Roman"/>
          <w:sz w:val="20"/>
          <w:szCs w:val="20"/>
        </w:rPr>
        <w:t xml:space="preserve">, </w:t>
      </w:r>
      <w:proofErr w:type="spellStart"/>
      <w:r w:rsidRPr="007D13D5">
        <w:rPr>
          <w:rFonts w:eastAsia="Times New Roman"/>
          <w:sz w:val="20"/>
          <w:szCs w:val="20"/>
        </w:rPr>
        <w:t>AbhijeetSangwan</w:t>
      </w:r>
      <w:proofErr w:type="spellEnd"/>
      <w:r w:rsidRPr="007D13D5">
        <w:rPr>
          <w:rFonts w:eastAsia="Times New Roman"/>
          <w:sz w:val="20"/>
          <w:szCs w:val="20"/>
        </w:rPr>
        <w:t xml:space="preserve">, John H. L. Hansen </w:t>
      </w:r>
      <w:r w:rsidRPr="007D13D5">
        <w:rPr>
          <w:rFonts w:eastAsia="Times New Roman"/>
          <w:bCs/>
          <w:sz w:val="20"/>
          <w:szCs w:val="20"/>
        </w:rPr>
        <w:t xml:space="preserve">“Sentiment extraction from natural audio streams”, </w:t>
      </w:r>
      <w:r w:rsidRPr="007D13D5">
        <w:rPr>
          <w:rFonts w:eastAsia="Times New Roman"/>
          <w:sz w:val="20"/>
          <w:szCs w:val="20"/>
        </w:rPr>
        <w:t>International Conference on Science and Technology 2014</w:t>
      </w:r>
    </w:p>
    <w:p w:rsidR="00CA538C" w:rsidRPr="007D13D5" w:rsidRDefault="00CA538C" w:rsidP="00CE0A24">
      <w:pPr>
        <w:tabs>
          <w:tab w:val="left" w:pos="720"/>
        </w:tabs>
        <w:spacing w:line="240" w:lineRule="auto"/>
        <w:ind w:left="720" w:right="20" w:hanging="294"/>
        <w:jc w:val="both"/>
        <w:rPr>
          <w:rFonts w:eastAsia="Times New Roman"/>
          <w:sz w:val="20"/>
          <w:szCs w:val="20"/>
        </w:rPr>
      </w:pPr>
      <w:r w:rsidRPr="007D13D5">
        <w:rPr>
          <w:rFonts w:eastAsia="Times New Roman"/>
          <w:sz w:val="20"/>
          <w:szCs w:val="20"/>
        </w:rPr>
        <w:t>[2]</w:t>
      </w:r>
      <w:proofErr w:type="spellStart"/>
      <w:r w:rsidRPr="007D13D5">
        <w:rPr>
          <w:rFonts w:eastAsia="Times New Roman"/>
          <w:sz w:val="20"/>
          <w:szCs w:val="20"/>
        </w:rPr>
        <w:t>Sagar</w:t>
      </w:r>
      <w:proofErr w:type="spellEnd"/>
      <w:r w:rsidRPr="007D13D5">
        <w:rPr>
          <w:rFonts w:eastAsia="Times New Roman"/>
          <w:sz w:val="20"/>
          <w:szCs w:val="20"/>
        </w:rPr>
        <w:t xml:space="preserve"> K. </w:t>
      </w:r>
      <w:proofErr w:type="spellStart"/>
      <w:r w:rsidRPr="007D13D5">
        <w:rPr>
          <w:rFonts w:eastAsia="Times New Roman"/>
          <w:sz w:val="20"/>
          <w:szCs w:val="20"/>
        </w:rPr>
        <w:t>Bhakre</w:t>
      </w:r>
      <w:proofErr w:type="spellEnd"/>
      <w:r w:rsidRPr="007D13D5">
        <w:rPr>
          <w:rFonts w:eastAsia="Times New Roman"/>
          <w:sz w:val="20"/>
          <w:szCs w:val="20"/>
        </w:rPr>
        <w:t xml:space="preserve">, </w:t>
      </w:r>
      <w:proofErr w:type="spellStart"/>
      <w:r w:rsidRPr="007D13D5">
        <w:rPr>
          <w:rFonts w:eastAsia="Times New Roman"/>
          <w:sz w:val="20"/>
          <w:szCs w:val="20"/>
        </w:rPr>
        <w:t>Prof.Arti</w:t>
      </w:r>
      <w:proofErr w:type="spellEnd"/>
      <w:r w:rsidRPr="007D13D5">
        <w:rPr>
          <w:rFonts w:eastAsia="Times New Roman"/>
          <w:sz w:val="20"/>
          <w:szCs w:val="20"/>
        </w:rPr>
        <w:t xml:space="preserve"> Bang</w:t>
      </w:r>
      <w:r w:rsidRPr="007D13D5">
        <w:rPr>
          <w:rFonts w:eastAsia="Times New Roman"/>
          <w:bCs/>
          <w:sz w:val="20"/>
          <w:szCs w:val="20"/>
        </w:rPr>
        <w:t>, “Emotion Recognition on The Basis of Audio Signal Using Naive Bayes Classifier”</w:t>
      </w:r>
      <w:r w:rsidRPr="007D13D5">
        <w:rPr>
          <w:rFonts w:eastAsia="Times New Roman"/>
          <w:sz w:val="20"/>
          <w:szCs w:val="20"/>
        </w:rPr>
        <w:t>, International Conference on Advances in Computing, Communications and Informatics (ICACCI</w:t>
      </w:r>
      <w:proofErr w:type="gramStart"/>
      <w:r w:rsidRPr="007D13D5">
        <w:rPr>
          <w:rFonts w:eastAsia="Times New Roman"/>
          <w:sz w:val="20"/>
          <w:szCs w:val="20"/>
        </w:rPr>
        <w:t>)2016</w:t>
      </w:r>
      <w:proofErr w:type="gramEnd"/>
    </w:p>
    <w:p w:rsidR="00CA538C" w:rsidRPr="007D13D5" w:rsidRDefault="00CA538C" w:rsidP="00CE0A24">
      <w:pPr>
        <w:tabs>
          <w:tab w:val="left" w:pos="720"/>
        </w:tabs>
        <w:spacing w:line="240" w:lineRule="auto"/>
        <w:ind w:left="720" w:right="20" w:hanging="294"/>
        <w:jc w:val="both"/>
        <w:rPr>
          <w:rFonts w:eastAsia="Times New Roman"/>
          <w:sz w:val="20"/>
          <w:szCs w:val="20"/>
        </w:rPr>
      </w:pPr>
      <w:r w:rsidRPr="007D13D5">
        <w:rPr>
          <w:rFonts w:eastAsia="Times New Roman"/>
          <w:sz w:val="20"/>
          <w:szCs w:val="20"/>
        </w:rPr>
        <w:t>[3]</w:t>
      </w:r>
      <w:proofErr w:type="spellStart"/>
      <w:r w:rsidRPr="007D13D5">
        <w:rPr>
          <w:rFonts w:eastAsia="Times New Roman"/>
          <w:sz w:val="20"/>
          <w:szCs w:val="20"/>
        </w:rPr>
        <w:t>Maghilnan</w:t>
      </w:r>
      <w:proofErr w:type="gramStart"/>
      <w:r w:rsidRPr="007D13D5">
        <w:rPr>
          <w:rFonts w:eastAsia="Times New Roman"/>
          <w:sz w:val="20"/>
          <w:szCs w:val="20"/>
        </w:rPr>
        <w:t>,Rajesh</w:t>
      </w:r>
      <w:proofErr w:type="spellEnd"/>
      <w:proofErr w:type="gramEnd"/>
      <w:r w:rsidRPr="007D13D5">
        <w:rPr>
          <w:rFonts w:eastAsia="Times New Roman"/>
          <w:sz w:val="20"/>
          <w:szCs w:val="20"/>
        </w:rPr>
        <w:t xml:space="preserve"> </w:t>
      </w:r>
      <w:proofErr w:type="spellStart"/>
      <w:r w:rsidRPr="007D13D5">
        <w:rPr>
          <w:rFonts w:eastAsia="Times New Roman"/>
          <w:sz w:val="20"/>
          <w:szCs w:val="20"/>
        </w:rPr>
        <w:t>Kumar,</w:t>
      </w:r>
      <w:r w:rsidRPr="007D13D5">
        <w:rPr>
          <w:rFonts w:eastAsia="Times New Roman"/>
          <w:bCs/>
          <w:sz w:val="20"/>
          <w:szCs w:val="20"/>
        </w:rPr>
        <w:t>“Sentiment</w:t>
      </w:r>
      <w:proofErr w:type="spellEnd"/>
      <w:r w:rsidRPr="007D13D5">
        <w:rPr>
          <w:rFonts w:eastAsia="Times New Roman"/>
          <w:bCs/>
          <w:sz w:val="20"/>
          <w:szCs w:val="20"/>
        </w:rPr>
        <w:t xml:space="preserve"> Analysis on Speaker  Specific data”, </w:t>
      </w:r>
      <w:r w:rsidRPr="007D13D5">
        <w:rPr>
          <w:rFonts w:eastAsia="Times New Roman"/>
          <w:sz w:val="20"/>
          <w:szCs w:val="20"/>
        </w:rPr>
        <w:t>2017 International Conference on Intelligent Computing and Control (I2C2)</w:t>
      </w:r>
    </w:p>
    <w:p w:rsidR="00CA538C" w:rsidRPr="007D13D5" w:rsidRDefault="00CA538C" w:rsidP="00CE0A24">
      <w:pPr>
        <w:tabs>
          <w:tab w:val="left" w:pos="720"/>
        </w:tabs>
        <w:spacing w:line="240" w:lineRule="auto"/>
        <w:ind w:left="720" w:right="20" w:hanging="294"/>
        <w:jc w:val="both"/>
        <w:rPr>
          <w:rFonts w:eastAsia="Times New Roman"/>
          <w:sz w:val="20"/>
          <w:szCs w:val="20"/>
        </w:rPr>
      </w:pPr>
      <w:r w:rsidRPr="007D13D5">
        <w:rPr>
          <w:rFonts w:eastAsia="Times New Roman"/>
          <w:sz w:val="20"/>
          <w:szCs w:val="20"/>
        </w:rPr>
        <w:t xml:space="preserve">[4]Min Zhao, </w:t>
      </w:r>
      <w:proofErr w:type="spellStart"/>
      <w:r w:rsidRPr="007D13D5">
        <w:rPr>
          <w:rFonts w:eastAsia="Times New Roman"/>
          <w:sz w:val="20"/>
          <w:szCs w:val="20"/>
        </w:rPr>
        <w:t>TaoZhenZhang</w:t>
      </w:r>
      <w:proofErr w:type="spellEnd"/>
      <w:r w:rsidRPr="007D13D5">
        <w:rPr>
          <w:rFonts w:eastAsia="Times New Roman"/>
          <w:sz w:val="20"/>
          <w:szCs w:val="20"/>
        </w:rPr>
        <w:t xml:space="preserve">, </w:t>
      </w:r>
      <w:proofErr w:type="spellStart"/>
      <w:r w:rsidRPr="007D13D5">
        <w:rPr>
          <w:rFonts w:eastAsia="Times New Roman"/>
          <w:sz w:val="20"/>
          <w:szCs w:val="20"/>
        </w:rPr>
        <w:t>JianpingChai</w:t>
      </w:r>
      <w:proofErr w:type="gramStart"/>
      <w:r w:rsidRPr="007D13D5">
        <w:rPr>
          <w:rFonts w:eastAsia="Times New Roman"/>
          <w:sz w:val="20"/>
          <w:szCs w:val="20"/>
        </w:rPr>
        <w:t>,</w:t>
      </w:r>
      <w:r w:rsidRPr="007D13D5">
        <w:rPr>
          <w:rFonts w:eastAsia="Times New Roman"/>
          <w:bCs/>
          <w:sz w:val="20"/>
          <w:szCs w:val="20"/>
        </w:rPr>
        <w:t>“</w:t>
      </w:r>
      <w:proofErr w:type="gramEnd"/>
      <w:r w:rsidRPr="007D13D5">
        <w:rPr>
          <w:rFonts w:eastAsia="Times New Roman"/>
          <w:bCs/>
          <w:sz w:val="20"/>
          <w:szCs w:val="20"/>
        </w:rPr>
        <w:t>Based</w:t>
      </w:r>
      <w:proofErr w:type="spellEnd"/>
      <w:r w:rsidRPr="007D13D5">
        <w:rPr>
          <w:rFonts w:eastAsia="Times New Roman"/>
          <w:bCs/>
          <w:sz w:val="20"/>
          <w:szCs w:val="20"/>
        </w:rPr>
        <w:t xml:space="preserve"> on SO-PMI Algorithm to Discriminate Sentimental Words’ Polarity in TV Programs’ Subjective </w:t>
      </w:r>
      <w:proofErr w:type="spellStart"/>
      <w:r w:rsidRPr="007D13D5">
        <w:rPr>
          <w:rFonts w:eastAsia="Times New Roman"/>
          <w:bCs/>
          <w:sz w:val="20"/>
          <w:szCs w:val="20"/>
        </w:rPr>
        <w:t>Evaluation”,</w:t>
      </w:r>
      <w:r w:rsidRPr="007D13D5">
        <w:rPr>
          <w:rFonts w:eastAsia="Times New Roman"/>
          <w:sz w:val="20"/>
          <w:szCs w:val="20"/>
        </w:rPr>
        <w:t>International</w:t>
      </w:r>
      <w:proofErr w:type="spellEnd"/>
      <w:r w:rsidRPr="007D13D5">
        <w:rPr>
          <w:rFonts w:eastAsia="Times New Roman"/>
          <w:sz w:val="20"/>
          <w:szCs w:val="20"/>
        </w:rPr>
        <w:t xml:space="preserve"> Symposium on Computational Intelligence and Design 2015</w:t>
      </w:r>
    </w:p>
    <w:p w:rsidR="00CA538C" w:rsidRPr="007D13D5" w:rsidRDefault="00CA538C" w:rsidP="00CE0A24">
      <w:pPr>
        <w:tabs>
          <w:tab w:val="left" w:pos="720"/>
        </w:tabs>
        <w:spacing w:line="240" w:lineRule="auto"/>
        <w:ind w:left="720" w:right="20" w:hanging="294"/>
        <w:jc w:val="both"/>
        <w:rPr>
          <w:rFonts w:eastAsia="Times New Roman"/>
          <w:sz w:val="20"/>
          <w:szCs w:val="20"/>
        </w:rPr>
      </w:pPr>
      <w:r w:rsidRPr="007D13D5">
        <w:rPr>
          <w:rFonts w:eastAsia="Times New Roman"/>
          <w:sz w:val="20"/>
          <w:szCs w:val="20"/>
        </w:rPr>
        <w:t xml:space="preserve">[5]Christos </w:t>
      </w:r>
      <w:proofErr w:type="spellStart"/>
      <w:r w:rsidRPr="007D13D5">
        <w:rPr>
          <w:rFonts w:eastAsia="Times New Roman"/>
          <w:sz w:val="20"/>
          <w:szCs w:val="20"/>
        </w:rPr>
        <w:t>Troussas</w:t>
      </w:r>
      <w:proofErr w:type="spellEnd"/>
      <w:r w:rsidRPr="007D13D5">
        <w:rPr>
          <w:rFonts w:eastAsia="Times New Roman"/>
          <w:sz w:val="20"/>
          <w:szCs w:val="20"/>
        </w:rPr>
        <w:t xml:space="preserve">, </w:t>
      </w:r>
      <w:proofErr w:type="spellStart"/>
      <w:r w:rsidRPr="007D13D5">
        <w:rPr>
          <w:rFonts w:eastAsia="Times New Roman"/>
          <w:sz w:val="20"/>
          <w:szCs w:val="20"/>
        </w:rPr>
        <w:t>MariaVirvou</w:t>
      </w:r>
      <w:proofErr w:type="spellEnd"/>
      <w:r w:rsidRPr="007D13D5">
        <w:rPr>
          <w:rFonts w:eastAsia="Times New Roman"/>
          <w:sz w:val="20"/>
          <w:szCs w:val="20"/>
        </w:rPr>
        <w:t xml:space="preserve">, Espinosa, Kevin </w:t>
      </w:r>
      <w:proofErr w:type="spellStart"/>
      <w:r w:rsidRPr="007D13D5">
        <w:rPr>
          <w:rFonts w:eastAsia="Times New Roman"/>
          <w:sz w:val="20"/>
          <w:szCs w:val="20"/>
        </w:rPr>
        <w:t>Llaguno</w:t>
      </w:r>
      <w:proofErr w:type="spellEnd"/>
      <w:r w:rsidRPr="007D13D5">
        <w:rPr>
          <w:rFonts w:eastAsia="Times New Roman"/>
          <w:sz w:val="20"/>
          <w:szCs w:val="20"/>
        </w:rPr>
        <w:t xml:space="preserve">, </w:t>
      </w:r>
      <w:proofErr w:type="spellStart"/>
      <w:r w:rsidRPr="007D13D5">
        <w:rPr>
          <w:rFonts w:eastAsia="Times New Roman"/>
          <w:sz w:val="20"/>
          <w:szCs w:val="20"/>
        </w:rPr>
        <w:t>JaimeCaro</w:t>
      </w:r>
      <w:r w:rsidRPr="007D13D5">
        <w:rPr>
          <w:rFonts w:eastAsia="Times New Roman"/>
          <w:bCs/>
          <w:sz w:val="20"/>
          <w:szCs w:val="20"/>
        </w:rPr>
        <w:t>“Sentiment</w:t>
      </w:r>
      <w:proofErr w:type="spellEnd"/>
      <w:r w:rsidRPr="007D13D5">
        <w:rPr>
          <w:rFonts w:eastAsia="Times New Roman"/>
          <w:bCs/>
          <w:sz w:val="20"/>
          <w:szCs w:val="20"/>
        </w:rPr>
        <w:t xml:space="preserve"> analysis of Facebook statuses using Naive Bayes classifier for language learning”,</w:t>
      </w:r>
      <w:r w:rsidRPr="007D13D5">
        <w:rPr>
          <w:rFonts w:eastAsia="Times New Roman"/>
          <w:sz w:val="20"/>
          <w:szCs w:val="20"/>
        </w:rPr>
        <w:t xml:space="preserve"> International Conference on Advances in Communications and Informatics (ICACCI)2017</w:t>
      </w:r>
    </w:p>
    <w:p w:rsidR="00CA538C" w:rsidRPr="007D13D5" w:rsidRDefault="00CA538C" w:rsidP="00CE0A24">
      <w:pPr>
        <w:tabs>
          <w:tab w:val="left" w:pos="720"/>
        </w:tabs>
        <w:spacing w:line="240" w:lineRule="auto"/>
        <w:ind w:left="720" w:right="20" w:hanging="294"/>
        <w:jc w:val="both"/>
        <w:rPr>
          <w:rFonts w:eastAsia="Times New Roman"/>
          <w:sz w:val="20"/>
          <w:szCs w:val="20"/>
        </w:rPr>
      </w:pPr>
      <w:r w:rsidRPr="007D13D5">
        <w:rPr>
          <w:rFonts w:eastAsia="Times New Roman"/>
          <w:sz w:val="20"/>
          <w:szCs w:val="20"/>
        </w:rPr>
        <w:t>[6]</w:t>
      </w:r>
      <w:proofErr w:type="spellStart"/>
      <w:r w:rsidRPr="007D13D5">
        <w:rPr>
          <w:rFonts w:eastAsia="Times New Roman"/>
          <w:sz w:val="20"/>
          <w:szCs w:val="20"/>
        </w:rPr>
        <w:t>Rohit</w:t>
      </w:r>
      <w:proofErr w:type="spellEnd"/>
      <w:r w:rsidRPr="007D13D5">
        <w:rPr>
          <w:rFonts w:eastAsia="Times New Roman"/>
          <w:sz w:val="20"/>
          <w:szCs w:val="20"/>
        </w:rPr>
        <w:t xml:space="preserve"> Raj </w:t>
      </w:r>
      <w:proofErr w:type="spellStart"/>
      <w:r w:rsidRPr="007D13D5">
        <w:rPr>
          <w:rFonts w:eastAsia="Times New Roman"/>
          <w:sz w:val="20"/>
          <w:szCs w:val="20"/>
        </w:rPr>
        <w:t>Sehgal</w:t>
      </w:r>
      <w:proofErr w:type="spellEnd"/>
      <w:r w:rsidRPr="007D13D5">
        <w:rPr>
          <w:rFonts w:eastAsia="Times New Roman"/>
          <w:sz w:val="20"/>
          <w:szCs w:val="20"/>
        </w:rPr>
        <w:t xml:space="preserve">, </w:t>
      </w:r>
      <w:proofErr w:type="spellStart"/>
      <w:r w:rsidRPr="007D13D5">
        <w:rPr>
          <w:rFonts w:eastAsia="Times New Roman"/>
          <w:sz w:val="20"/>
          <w:szCs w:val="20"/>
        </w:rPr>
        <w:t>Gaurav</w:t>
      </w:r>
      <w:proofErr w:type="spellEnd"/>
      <w:r w:rsidRPr="007D13D5">
        <w:rPr>
          <w:rFonts w:eastAsia="Times New Roman"/>
          <w:sz w:val="20"/>
          <w:szCs w:val="20"/>
        </w:rPr>
        <w:t xml:space="preserve">, Raj </w:t>
      </w:r>
      <w:proofErr w:type="spellStart"/>
      <w:r w:rsidRPr="007D13D5">
        <w:rPr>
          <w:rFonts w:eastAsia="Times New Roman"/>
          <w:sz w:val="20"/>
          <w:szCs w:val="20"/>
        </w:rPr>
        <w:t>ShubhamAgarwal</w:t>
      </w:r>
      <w:r w:rsidRPr="007D13D5">
        <w:rPr>
          <w:rFonts w:eastAsia="Times New Roman"/>
          <w:bCs/>
          <w:sz w:val="20"/>
          <w:szCs w:val="20"/>
        </w:rPr>
        <w:t>“Interactive</w:t>
      </w:r>
      <w:proofErr w:type="spellEnd"/>
      <w:r w:rsidRPr="007D13D5">
        <w:rPr>
          <w:rFonts w:eastAsia="Times New Roman"/>
          <w:bCs/>
          <w:sz w:val="20"/>
          <w:szCs w:val="20"/>
        </w:rPr>
        <w:t xml:space="preserve"> Voice Response using Sentiment Analysis in Automatic Speech Recognition Systems”</w:t>
      </w:r>
      <w:r w:rsidRPr="007D13D5">
        <w:rPr>
          <w:rFonts w:eastAsia="Times New Roman"/>
          <w:sz w:val="20"/>
          <w:szCs w:val="20"/>
        </w:rPr>
        <w:t xml:space="preserve"> ,International Conference on Advances in Computing and Communic</w:t>
      </w:r>
      <w:r w:rsidR="00E6314E" w:rsidRPr="007D13D5">
        <w:rPr>
          <w:rFonts w:eastAsia="Times New Roman"/>
          <w:sz w:val="20"/>
          <w:szCs w:val="20"/>
        </w:rPr>
        <w:t>ation Engineering (ICACCE-2018)</w:t>
      </w:r>
      <w:r w:rsidRPr="007D13D5">
        <w:rPr>
          <w:rFonts w:eastAsia="Times New Roman"/>
          <w:sz w:val="20"/>
          <w:szCs w:val="20"/>
        </w:rPr>
        <w:tab/>
      </w:r>
      <w:r w:rsidRPr="007D13D5">
        <w:rPr>
          <w:rFonts w:eastAsia="Times New Roman"/>
          <w:sz w:val="20"/>
          <w:szCs w:val="20"/>
        </w:rPr>
        <w:tab/>
      </w:r>
      <w:r w:rsidRPr="007D13D5">
        <w:rPr>
          <w:rFonts w:eastAsia="Times New Roman"/>
          <w:sz w:val="20"/>
          <w:szCs w:val="20"/>
        </w:rPr>
        <w:tab/>
      </w:r>
      <w:r w:rsidRPr="007D13D5">
        <w:rPr>
          <w:rFonts w:eastAsia="Times New Roman"/>
          <w:sz w:val="20"/>
          <w:szCs w:val="20"/>
        </w:rPr>
        <w:tab/>
      </w:r>
    </w:p>
    <w:p w:rsidR="00CA538C" w:rsidRDefault="00CA538C" w:rsidP="00B54B5E">
      <w:pPr>
        <w:tabs>
          <w:tab w:val="left" w:pos="709"/>
        </w:tabs>
        <w:spacing w:line="240" w:lineRule="auto"/>
        <w:ind w:left="709" w:right="20" w:hanging="142"/>
        <w:jc w:val="both"/>
        <w:rPr>
          <w:rFonts w:eastAsia="Times New Roman"/>
          <w:bCs/>
          <w:sz w:val="20"/>
          <w:szCs w:val="20"/>
        </w:rPr>
      </w:pPr>
      <w:r w:rsidRPr="007D13D5">
        <w:rPr>
          <w:rFonts w:eastAsia="Times New Roman"/>
          <w:sz w:val="20"/>
          <w:szCs w:val="20"/>
        </w:rPr>
        <w:t>[7]</w:t>
      </w:r>
      <w:proofErr w:type="spellStart"/>
      <w:proofErr w:type="gramStart"/>
      <w:r w:rsidRPr="007D13D5">
        <w:rPr>
          <w:rFonts w:eastAsia="Times New Roman"/>
          <w:sz w:val="20"/>
          <w:szCs w:val="20"/>
        </w:rPr>
        <w:t>SourayaEzzat</w:t>
      </w:r>
      <w:proofErr w:type="spellEnd"/>
      <w:r w:rsidRPr="007D13D5">
        <w:rPr>
          <w:rFonts w:eastAsia="Times New Roman"/>
          <w:sz w:val="20"/>
          <w:szCs w:val="20"/>
        </w:rPr>
        <w:t xml:space="preserve">, </w:t>
      </w:r>
      <w:proofErr w:type="spellStart"/>
      <w:r w:rsidRPr="007D13D5">
        <w:rPr>
          <w:rFonts w:eastAsia="Times New Roman"/>
          <w:sz w:val="20"/>
          <w:szCs w:val="20"/>
        </w:rPr>
        <w:t>Neamat</w:t>
      </w:r>
      <w:proofErr w:type="spellEnd"/>
      <w:r w:rsidRPr="007D13D5">
        <w:rPr>
          <w:rFonts w:eastAsia="Times New Roman"/>
          <w:sz w:val="20"/>
          <w:szCs w:val="20"/>
        </w:rPr>
        <w:t xml:space="preserve"> El </w:t>
      </w:r>
      <w:proofErr w:type="spellStart"/>
      <w:r w:rsidRPr="007D13D5">
        <w:rPr>
          <w:rFonts w:eastAsia="Times New Roman"/>
          <w:sz w:val="20"/>
          <w:szCs w:val="20"/>
        </w:rPr>
        <w:t>Gayar</w:t>
      </w:r>
      <w:proofErr w:type="spellEnd"/>
      <w:r w:rsidRPr="007D13D5">
        <w:rPr>
          <w:rFonts w:eastAsia="Times New Roman"/>
          <w:sz w:val="20"/>
          <w:szCs w:val="20"/>
        </w:rPr>
        <w:t xml:space="preserve">, and </w:t>
      </w:r>
      <w:proofErr w:type="spellStart"/>
      <w:r w:rsidRPr="007D13D5">
        <w:rPr>
          <w:rFonts w:eastAsia="Times New Roman"/>
          <w:sz w:val="20"/>
          <w:szCs w:val="20"/>
        </w:rPr>
        <w:t>Moustafa</w:t>
      </w:r>
      <w:proofErr w:type="spellEnd"/>
      <w:r w:rsidRPr="007D13D5">
        <w:rPr>
          <w:rFonts w:eastAsia="Times New Roman"/>
          <w:sz w:val="20"/>
          <w:szCs w:val="20"/>
        </w:rPr>
        <w:t xml:space="preserve"> M.</w:t>
      </w:r>
      <w:proofErr w:type="gramEnd"/>
      <w:r w:rsidRPr="007D13D5">
        <w:rPr>
          <w:rFonts w:eastAsia="Times New Roman"/>
          <w:sz w:val="20"/>
          <w:szCs w:val="20"/>
        </w:rPr>
        <w:t xml:space="preserve"> </w:t>
      </w:r>
      <w:r w:rsidR="00B54B5E">
        <w:rPr>
          <w:rFonts w:eastAsia="Times New Roman"/>
          <w:sz w:val="20"/>
          <w:szCs w:val="20"/>
        </w:rPr>
        <w:t xml:space="preserve">  </w:t>
      </w:r>
      <w:proofErr w:type="spellStart"/>
      <w:r w:rsidRPr="007D13D5">
        <w:rPr>
          <w:rFonts w:eastAsia="Times New Roman"/>
          <w:sz w:val="20"/>
          <w:szCs w:val="20"/>
        </w:rPr>
        <w:t>Ghanem</w:t>
      </w:r>
      <w:proofErr w:type="spellEnd"/>
      <w:r w:rsidRPr="007D13D5">
        <w:rPr>
          <w:rFonts w:eastAsia="Times New Roman"/>
          <w:bCs/>
          <w:sz w:val="20"/>
          <w:szCs w:val="20"/>
        </w:rPr>
        <w:t xml:space="preserve"> “Sentiment Analysis of Call Centre Audio Conversations using Text Classification”</w:t>
      </w:r>
    </w:p>
    <w:p w:rsidR="000E2EE3" w:rsidRPr="007D13D5" w:rsidRDefault="000E2EE3" w:rsidP="00B54B5E">
      <w:pPr>
        <w:tabs>
          <w:tab w:val="left" w:pos="709"/>
        </w:tabs>
        <w:spacing w:line="240" w:lineRule="auto"/>
        <w:ind w:left="709" w:right="20" w:hanging="142"/>
        <w:jc w:val="both"/>
        <w:rPr>
          <w:rFonts w:eastAsia="Times New Roman"/>
          <w:bCs/>
          <w:sz w:val="20"/>
          <w:szCs w:val="20"/>
        </w:rPr>
      </w:pPr>
      <w:r>
        <w:rPr>
          <w:rFonts w:eastAsia="Times New Roman"/>
          <w:bCs/>
          <w:sz w:val="20"/>
          <w:szCs w:val="20"/>
        </w:rPr>
        <w:t>Figures [2], [3], [4] – Google (Wikipedia)</w:t>
      </w:r>
    </w:p>
    <w:sectPr w:rsidR="000E2EE3" w:rsidRPr="007D13D5" w:rsidSect="00DC4C80">
      <w:type w:val="continuous"/>
      <w:pgSz w:w="11906" w:h="16838"/>
      <w:pgMar w:top="720" w:right="720" w:bottom="426" w:left="720" w:header="708" w:footer="708" w:gutter="0"/>
      <w:cols w:num="2" w:space="28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2642EFE"/>
    <w:multiLevelType w:val="multilevel"/>
    <w:tmpl w:val="3974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557D7"/>
    <w:multiLevelType w:val="hybridMultilevel"/>
    <w:tmpl w:val="05CCA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747689F"/>
    <w:multiLevelType w:val="hybridMultilevel"/>
    <w:tmpl w:val="C31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225E7"/>
    <w:multiLevelType w:val="hybridMultilevel"/>
    <w:tmpl w:val="069001F8"/>
    <w:lvl w:ilvl="0" w:tplc="3E8AC70E">
      <w:start w:val="1"/>
      <w:numFmt w:val="decimal"/>
      <w:lvlText w:val="%1)"/>
      <w:lvlJc w:val="left"/>
      <w:pPr>
        <w:ind w:left="1725" w:hanging="10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5B4D02"/>
    <w:multiLevelType w:val="hybridMultilevel"/>
    <w:tmpl w:val="B4FA5CFE"/>
    <w:lvl w:ilvl="0" w:tplc="4009000F">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nsid w:val="62634E5A"/>
    <w:multiLevelType w:val="hybridMultilevel"/>
    <w:tmpl w:val="2ED29A4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6C387102"/>
    <w:multiLevelType w:val="multilevel"/>
    <w:tmpl w:val="0C5C62C8"/>
    <w:lvl w:ilvl="0">
      <w:start w:val="1"/>
      <w:numFmt w:val="decimal"/>
      <w:lvlText w:val="%1."/>
      <w:lvlJc w:val="left"/>
      <w:pPr>
        <w:ind w:left="720" w:hanging="360"/>
      </w:pPr>
      <w:rPr>
        <w:rFonts w:eastAsia="Times New Roman"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17E39F4"/>
    <w:multiLevelType w:val="hybridMultilevel"/>
    <w:tmpl w:val="7C66E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0"/>
  </w:num>
  <w:num w:numId="6">
    <w:abstractNumId w:val="6"/>
  </w:num>
  <w:num w:numId="7">
    <w:abstractNumId w:val="8"/>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0B1845"/>
    <w:rsid w:val="00062512"/>
    <w:rsid w:val="0007148B"/>
    <w:rsid w:val="00090B81"/>
    <w:rsid w:val="000B1845"/>
    <w:rsid w:val="000C65FD"/>
    <w:rsid w:val="000D0EDD"/>
    <w:rsid w:val="000E2EE3"/>
    <w:rsid w:val="00140B41"/>
    <w:rsid w:val="00144C54"/>
    <w:rsid w:val="00161078"/>
    <w:rsid w:val="00174B07"/>
    <w:rsid w:val="00175FCD"/>
    <w:rsid w:val="00176B5C"/>
    <w:rsid w:val="00201179"/>
    <w:rsid w:val="00242FC5"/>
    <w:rsid w:val="003C56A1"/>
    <w:rsid w:val="004A09B6"/>
    <w:rsid w:val="004F4044"/>
    <w:rsid w:val="00532EAB"/>
    <w:rsid w:val="005B02DA"/>
    <w:rsid w:val="006A3E38"/>
    <w:rsid w:val="006B29B8"/>
    <w:rsid w:val="006C19BB"/>
    <w:rsid w:val="00716AED"/>
    <w:rsid w:val="00746CBD"/>
    <w:rsid w:val="007A612A"/>
    <w:rsid w:val="007B2A54"/>
    <w:rsid w:val="007B7462"/>
    <w:rsid w:val="007D13D5"/>
    <w:rsid w:val="008D1D8E"/>
    <w:rsid w:val="00962B37"/>
    <w:rsid w:val="009B2E26"/>
    <w:rsid w:val="009C1232"/>
    <w:rsid w:val="00A23964"/>
    <w:rsid w:val="00A25D71"/>
    <w:rsid w:val="00A7786D"/>
    <w:rsid w:val="00A92FCF"/>
    <w:rsid w:val="00AF5B73"/>
    <w:rsid w:val="00B25131"/>
    <w:rsid w:val="00B53B5F"/>
    <w:rsid w:val="00B54B5E"/>
    <w:rsid w:val="00B90B6E"/>
    <w:rsid w:val="00BB463E"/>
    <w:rsid w:val="00BB78F5"/>
    <w:rsid w:val="00BD2EFE"/>
    <w:rsid w:val="00C05343"/>
    <w:rsid w:val="00C43A97"/>
    <w:rsid w:val="00C465C7"/>
    <w:rsid w:val="00CA538C"/>
    <w:rsid w:val="00CE0A24"/>
    <w:rsid w:val="00D00C44"/>
    <w:rsid w:val="00D06DDF"/>
    <w:rsid w:val="00D14B46"/>
    <w:rsid w:val="00D202A2"/>
    <w:rsid w:val="00D8327B"/>
    <w:rsid w:val="00DA2650"/>
    <w:rsid w:val="00DB0D30"/>
    <w:rsid w:val="00DC3DDD"/>
    <w:rsid w:val="00DC4C80"/>
    <w:rsid w:val="00DE46D3"/>
    <w:rsid w:val="00E0218C"/>
    <w:rsid w:val="00E6314E"/>
    <w:rsid w:val="00EE232C"/>
    <w:rsid w:val="00F25653"/>
    <w:rsid w:val="00FD63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colormenu v:ext="edit" fillcolor="none [1951]" strokecolor="none"/>
    </o:shapedefaults>
    <o:shapelayout v:ext="edit">
      <o:idmap v:ext="edit" data="1"/>
      <o:rules v:ext="edit">
        <o:r id="V:Rule6" type="connector" idref="#_x0000_s1030"/>
        <o:r id="V:Rule7" type="connector" idref="#_x0000_s1045"/>
        <o:r id="V:Rule8" type="connector" idref="#_x0000_s1029"/>
        <o:r id="V:Rule9" type="connector" idref="#_x0000_s1044"/>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A2"/>
    <w:rPr>
      <w:rFonts w:ascii="Tahoma" w:hAnsi="Tahoma" w:cs="Tahoma"/>
      <w:sz w:val="16"/>
      <w:szCs w:val="16"/>
    </w:rPr>
  </w:style>
  <w:style w:type="paragraph" w:styleId="NormalWeb">
    <w:name w:val="Normal (Web)"/>
    <w:basedOn w:val="Normal"/>
    <w:uiPriority w:val="99"/>
    <w:unhideWhenUsed/>
    <w:rsid w:val="00D202A2"/>
    <w:pPr>
      <w:spacing w:before="100" w:beforeAutospacing="1" w:after="100" w:afterAutospacing="1" w:line="240" w:lineRule="auto"/>
    </w:pPr>
    <w:rPr>
      <w:rFonts w:eastAsia="Times New Roman" w:cs="Times New Roman"/>
      <w:lang w:val="en-US"/>
    </w:rPr>
  </w:style>
  <w:style w:type="character" w:customStyle="1" w:styleId="mwe-math-mathml-inline">
    <w:name w:val="mwe-math-mathml-inline"/>
    <w:basedOn w:val="DefaultParagraphFont"/>
    <w:rsid w:val="003C56A1"/>
    <w:rPr>
      <w:sz w:val="28"/>
      <w:szCs w:val="28"/>
    </w:rPr>
  </w:style>
  <w:style w:type="paragraph" w:styleId="Header">
    <w:name w:val="header"/>
    <w:basedOn w:val="Normal"/>
    <w:link w:val="HeaderChar"/>
    <w:uiPriority w:val="99"/>
    <w:semiHidden/>
    <w:unhideWhenUsed/>
    <w:rsid w:val="00FD6387"/>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semiHidden/>
    <w:rsid w:val="00FD6387"/>
    <w:rPr>
      <w:rFonts w:ascii="Calibri" w:eastAsia="Calibri" w:hAnsi="Calibri" w:cs="Arial"/>
      <w:sz w:val="20"/>
      <w:szCs w:val="20"/>
      <w:lang w:eastAsia="en-IN"/>
    </w:rPr>
  </w:style>
  <w:style w:type="character" w:styleId="Strong">
    <w:name w:val="Strong"/>
    <w:basedOn w:val="DefaultParagraphFont"/>
    <w:uiPriority w:val="22"/>
    <w:qFormat/>
    <w:rsid w:val="00FD6387"/>
    <w:rPr>
      <w:b/>
      <w:bCs/>
    </w:rPr>
  </w:style>
  <w:style w:type="paragraph" w:styleId="ListParagraph">
    <w:name w:val="List Paragraph"/>
    <w:basedOn w:val="Normal"/>
    <w:uiPriority w:val="34"/>
    <w:qFormat/>
    <w:rsid w:val="00FD6387"/>
    <w:pPr>
      <w:ind w:left="720"/>
      <w:contextualSpacing/>
    </w:pPr>
  </w:style>
  <w:style w:type="paragraph" w:customStyle="1" w:styleId="Default">
    <w:name w:val="Default"/>
    <w:rsid w:val="00CA538C"/>
    <w:pPr>
      <w:autoSpaceDE w:val="0"/>
      <w:autoSpaceDN w:val="0"/>
      <w:adjustRightInd w:val="0"/>
      <w:spacing w:after="0" w:line="240" w:lineRule="auto"/>
    </w:pPr>
    <w:rPr>
      <w:rFonts w:eastAsia="Calibri" w:cs="Times New Roman"/>
      <w:color w:val="000000"/>
      <w:lang w:eastAsia="en-IN"/>
    </w:rPr>
  </w:style>
  <w:style w:type="character" w:styleId="Emphasis">
    <w:name w:val="Emphasis"/>
    <w:uiPriority w:val="20"/>
    <w:qFormat/>
    <w:rsid w:val="00D00C4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7</cp:revision>
  <dcterms:created xsi:type="dcterms:W3CDTF">2019-03-22T13:41:00Z</dcterms:created>
  <dcterms:modified xsi:type="dcterms:W3CDTF">2019-03-23T04:57:00Z</dcterms:modified>
</cp:coreProperties>
</file>