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73985" w:displacedByCustomXml="next"/>
    <w:sdt>
      <w:sdtPr>
        <w:rPr>
          <w:rFonts w:asciiTheme="minorHAnsi" w:eastAsiaTheme="minorEastAsia" w:hAnsiTheme="minorHAnsi" w:cstheme="minorBidi"/>
          <w:b w:val="0"/>
          <w:bCs w:val="0"/>
          <w:color w:val="auto"/>
          <w:sz w:val="22"/>
          <w:szCs w:val="22"/>
        </w:rPr>
        <w:id w:val="244705743"/>
        <w:docPartObj>
          <w:docPartGallery w:val="Table of Contents"/>
          <w:docPartUnique/>
        </w:docPartObj>
      </w:sdtPr>
      <w:sdtEndPr/>
      <w:sdtContent>
        <w:p w:rsidR="00D66BFA" w:rsidRDefault="00D66BFA" w:rsidP="00B56960">
          <w:pPr>
            <w:pStyle w:val="Heading1"/>
            <w:numPr>
              <w:ilvl w:val="0"/>
              <w:numId w:val="0"/>
            </w:numPr>
            <w:ind w:left="432"/>
          </w:pPr>
          <w:r>
            <w:t>Contents</w:t>
          </w:r>
          <w:bookmarkEnd w:id="0"/>
        </w:p>
        <w:p w:rsidR="00AA12BD" w:rsidRDefault="002A512B">
          <w:pPr>
            <w:pStyle w:val="TOC1"/>
            <w:tabs>
              <w:tab w:val="right" w:leader="dot" w:pos="9350"/>
            </w:tabs>
            <w:rPr>
              <w:noProof/>
              <w:lang w:bidi="ar-SA"/>
            </w:rPr>
          </w:pPr>
          <w:r>
            <w:fldChar w:fldCharType="begin"/>
          </w:r>
          <w:r w:rsidR="00D66BFA">
            <w:instrText xml:space="preserve"> TOC \o "1-3" \h \z \u </w:instrText>
          </w:r>
          <w:r>
            <w:fldChar w:fldCharType="separate"/>
          </w:r>
          <w:hyperlink w:anchor="_Toc773985" w:history="1">
            <w:r w:rsidR="00AA12BD" w:rsidRPr="00676EC1">
              <w:rPr>
                <w:rStyle w:val="Hyperlink"/>
                <w:noProof/>
              </w:rPr>
              <w:t>Contents</w:t>
            </w:r>
            <w:r w:rsidR="00AA12BD">
              <w:rPr>
                <w:noProof/>
                <w:webHidden/>
              </w:rPr>
              <w:tab/>
            </w:r>
            <w:r w:rsidR="00AA12BD">
              <w:rPr>
                <w:noProof/>
                <w:webHidden/>
              </w:rPr>
              <w:fldChar w:fldCharType="begin"/>
            </w:r>
            <w:r w:rsidR="00AA12BD">
              <w:rPr>
                <w:noProof/>
                <w:webHidden/>
              </w:rPr>
              <w:instrText xml:space="preserve"> PAGEREF _Toc773985 \h </w:instrText>
            </w:r>
            <w:r w:rsidR="00AA12BD">
              <w:rPr>
                <w:noProof/>
                <w:webHidden/>
              </w:rPr>
            </w:r>
            <w:r w:rsidR="00AA12BD">
              <w:rPr>
                <w:noProof/>
                <w:webHidden/>
              </w:rPr>
              <w:fldChar w:fldCharType="separate"/>
            </w:r>
            <w:r w:rsidR="00AA12BD">
              <w:rPr>
                <w:noProof/>
                <w:webHidden/>
              </w:rPr>
              <w:t>1</w:t>
            </w:r>
            <w:r w:rsidR="00AA12BD">
              <w:rPr>
                <w:noProof/>
                <w:webHidden/>
              </w:rPr>
              <w:fldChar w:fldCharType="end"/>
            </w:r>
          </w:hyperlink>
        </w:p>
        <w:p w:rsidR="00AA12BD" w:rsidRDefault="00FA3629">
          <w:pPr>
            <w:pStyle w:val="TOC1"/>
            <w:tabs>
              <w:tab w:val="left" w:pos="880"/>
              <w:tab w:val="right" w:leader="dot" w:pos="9350"/>
            </w:tabs>
            <w:rPr>
              <w:noProof/>
              <w:lang w:bidi="ar-SA"/>
            </w:rPr>
          </w:pPr>
          <w:hyperlink w:anchor="_Toc773986" w:history="1">
            <w:r w:rsidR="00AA12BD" w:rsidRPr="00676EC1">
              <w:rPr>
                <w:rStyle w:val="Hyperlink"/>
                <w:noProof/>
                <w14:scene3d>
                  <w14:camera w14:prst="orthographicFront"/>
                  <w14:lightRig w14:rig="threePt" w14:dir="t">
                    <w14:rot w14:lat="0" w14:lon="0" w14:rev="0"/>
                  </w14:lightRig>
                </w14:scene3d>
              </w:rPr>
              <w:t>1</w:t>
            </w:r>
            <w:r w:rsidR="00AA12BD">
              <w:rPr>
                <w:noProof/>
                <w:lang w:bidi="ar-SA"/>
              </w:rPr>
              <w:tab/>
            </w:r>
            <w:r w:rsidR="00AA12BD" w:rsidRPr="00676EC1">
              <w:rPr>
                <w:rStyle w:val="Hyperlink"/>
                <w:noProof/>
              </w:rPr>
              <w:t>Requirements</w:t>
            </w:r>
            <w:r w:rsidR="00AA12BD">
              <w:rPr>
                <w:noProof/>
                <w:webHidden/>
              </w:rPr>
              <w:tab/>
            </w:r>
            <w:r w:rsidR="00AA12BD">
              <w:rPr>
                <w:noProof/>
                <w:webHidden/>
              </w:rPr>
              <w:fldChar w:fldCharType="begin"/>
            </w:r>
            <w:r w:rsidR="00AA12BD">
              <w:rPr>
                <w:noProof/>
                <w:webHidden/>
              </w:rPr>
              <w:instrText xml:space="preserve"> PAGEREF _Toc773986 \h </w:instrText>
            </w:r>
            <w:r w:rsidR="00AA12BD">
              <w:rPr>
                <w:noProof/>
                <w:webHidden/>
              </w:rPr>
            </w:r>
            <w:r w:rsidR="00AA12BD">
              <w:rPr>
                <w:noProof/>
                <w:webHidden/>
              </w:rPr>
              <w:fldChar w:fldCharType="separate"/>
            </w:r>
            <w:r w:rsidR="00AA12BD">
              <w:rPr>
                <w:noProof/>
                <w:webHidden/>
              </w:rPr>
              <w:t>1</w:t>
            </w:r>
            <w:r w:rsidR="00AA12BD">
              <w:rPr>
                <w:noProof/>
                <w:webHidden/>
              </w:rPr>
              <w:fldChar w:fldCharType="end"/>
            </w:r>
          </w:hyperlink>
        </w:p>
        <w:p w:rsidR="00AA12BD" w:rsidRDefault="00FA3629">
          <w:pPr>
            <w:pStyle w:val="TOC2"/>
            <w:tabs>
              <w:tab w:val="left" w:pos="1100"/>
              <w:tab w:val="right" w:leader="dot" w:pos="9350"/>
            </w:tabs>
            <w:rPr>
              <w:noProof/>
              <w:lang w:bidi="ar-SA"/>
            </w:rPr>
          </w:pPr>
          <w:hyperlink w:anchor="_Toc773987" w:history="1">
            <w:r w:rsidR="00AA12BD" w:rsidRPr="00676EC1">
              <w:rPr>
                <w:rStyle w:val="Hyperlink"/>
                <w:noProof/>
              </w:rPr>
              <w:t>1.1</w:t>
            </w:r>
            <w:r w:rsidR="00AA12BD">
              <w:rPr>
                <w:noProof/>
                <w:lang w:bidi="ar-SA"/>
              </w:rPr>
              <w:tab/>
            </w:r>
            <w:r w:rsidR="00AA12BD" w:rsidRPr="00676EC1">
              <w:rPr>
                <w:rStyle w:val="Hyperlink"/>
                <w:noProof/>
              </w:rPr>
              <w:t>Filter Section</w:t>
            </w:r>
            <w:r w:rsidR="00AA12BD">
              <w:rPr>
                <w:noProof/>
                <w:webHidden/>
              </w:rPr>
              <w:tab/>
            </w:r>
            <w:r w:rsidR="00AA12BD">
              <w:rPr>
                <w:noProof/>
                <w:webHidden/>
              </w:rPr>
              <w:fldChar w:fldCharType="begin"/>
            </w:r>
            <w:r w:rsidR="00AA12BD">
              <w:rPr>
                <w:noProof/>
                <w:webHidden/>
              </w:rPr>
              <w:instrText xml:space="preserve"> PAGEREF _Toc773987 \h </w:instrText>
            </w:r>
            <w:r w:rsidR="00AA12BD">
              <w:rPr>
                <w:noProof/>
                <w:webHidden/>
              </w:rPr>
            </w:r>
            <w:r w:rsidR="00AA12BD">
              <w:rPr>
                <w:noProof/>
                <w:webHidden/>
              </w:rPr>
              <w:fldChar w:fldCharType="separate"/>
            </w:r>
            <w:r w:rsidR="00AA12BD">
              <w:rPr>
                <w:noProof/>
                <w:webHidden/>
              </w:rPr>
              <w:t>3</w:t>
            </w:r>
            <w:r w:rsidR="00AA12BD">
              <w:rPr>
                <w:noProof/>
                <w:webHidden/>
              </w:rPr>
              <w:fldChar w:fldCharType="end"/>
            </w:r>
          </w:hyperlink>
        </w:p>
        <w:p w:rsidR="00AA12BD" w:rsidRDefault="00FA3629">
          <w:pPr>
            <w:pStyle w:val="TOC2"/>
            <w:tabs>
              <w:tab w:val="left" w:pos="1100"/>
              <w:tab w:val="right" w:leader="dot" w:pos="9350"/>
            </w:tabs>
            <w:rPr>
              <w:noProof/>
              <w:lang w:bidi="ar-SA"/>
            </w:rPr>
          </w:pPr>
          <w:hyperlink w:anchor="_Toc773988" w:history="1">
            <w:r w:rsidR="00AA12BD" w:rsidRPr="00676EC1">
              <w:rPr>
                <w:rStyle w:val="Hyperlink"/>
                <w:noProof/>
              </w:rPr>
              <w:t>1.2</w:t>
            </w:r>
            <w:r w:rsidR="00AA12BD">
              <w:rPr>
                <w:noProof/>
                <w:lang w:bidi="ar-SA"/>
              </w:rPr>
              <w:tab/>
            </w:r>
            <w:r w:rsidR="00AA12BD" w:rsidRPr="00676EC1">
              <w:rPr>
                <w:rStyle w:val="Hyperlink"/>
                <w:noProof/>
              </w:rPr>
              <w:t>Configuration</w:t>
            </w:r>
            <w:r w:rsidR="00AA12BD">
              <w:rPr>
                <w:noProof/>
                <w:webHidden/>
              </w:rPr>
              <w:tab/>
            </w:r>
            <w:r w:rsidR="00AA12BD">
              <w:rPr>
                <w:noProof/>
                <w:webHidden/>
              </w:rPr>
              <w:fldChar w:fldCharType="begin"/>
            </w:r>
            <w:r w:rsidR="00AA12BD">
              <w:rPr>
                <w:noProof/>
                <w:webHidden/>
              </w:rPr>
              <w:instrText xml:space="preserve"> PAGEREF _Toc773988 \h </w:instrText>
            </w:r>
            <w:r w:rsidR="00AA12BD">
              <w:rPr>
                <w:noProof/>
                <w:webHidden/>
              </w:rPr>
            </w:r>
            <w:r w:rsidR="00AA12BD">
              <w:rPr>
                <w:noProof/>
                <w:webHidden/>
              </w:rPr>
              <w:fldChar w:fldCharType="separate"/>
            </w:r>
            <w:r w:rsidR="00AA12BD">
              <w:rPr>
                <w:noProof/>
                <w:webHidden/>
              </w:rPr>
              <w:t>3</w:t>
            </w:r>
            <w:r w:rsidR="00AA12BD">
              <w:rPr>
                <w:noProof/>
                <w:webHidden/>
              </w:rPr>
              <w:fldChar w:fldCharType="end"/>
            </w:r>
          </w:hyperlink>
        </w:p>
        <w:p w:rsidR="002D2868" w:rsidRDefault="002A512B" w:rsidP="00A87B39">
          <w:r>
            <w:fldChar w:fldCharType="end"/>
          </w:r>
        </w:p>
      </w:sdtContent>
    </w:sdt>
    <w:p w:rsidR="00A87B39" w:rsidRPr="00A87B39" w:rsidRDefault="00A87B39" w:rsidP="00A87B39"/>
    <w:p w:rsidR="00A87B39" w:rsidRDefault="00A87B39" w:rsidP="00A87B39"/>
    <w:p w:rsidR="00A87B39" w:rsidRDefault="00A87B39" w:rsidP="00A87B39"/>
    <w:p w:rsidR="00020760" w:rsidRDefault="00020760" w:rsidP="00A87B39"/>
    <w:p w:rsidR="00072B2D" w:rsidRDefault="00072B2D" w:rsidP="00A87B39"/>
    <w:p w:rsidR="00072B2D" w:rsidRDefault="00072B2D" w:rsidP="00A87B39"/>
    <w:p w:rsidR="00020760" w:rsidRDefault="00AA12BD" w:rsidP="00AA12BD">
      <w:pPr>
        <w:tabs>
          <w:tab w:val="left" w:pos="2700"/>
        </w:tabs>
      </w:pPr>
      <w:r>
        <w:tab/>
      </w:r>
    </w:p>
    <w:p w:rsidR="00072B2D" w:rsidRDefault="00072B2D" w:rsidP="00A87B39"/>
    <w:p w:rsidR="00020760" w:rsidRDefault="00020760"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73099E" w:rsidRDefault="0073099E" w:rsidP="00A87B39"/>
    <w:p w:rsidR="003A20AD" w:rsidRDefault="003A20AD" w:rsidP="00A87B39"/>
    <w:p w:rsidR="0073099E" w:rsidRDefault="0073099E" w:rsidP="00A87B39"/>
    <w:p w:rsidR="0073099E" w:rsidRDefault="0073099E" w:rsidP="00A87B39"/>
    <w:p w:rsidR="00617B24" w:rsidRDefault="00617B24" w:rsidP="00A87B39"/>
    <w:p w:rsidR="00432654" w:rsidRDefault="00432654" w:rsidP="00B10778">
      <w:pPr>
        <w:pStyle w:val="Heading1"/>
      </w:pPr>
      <w:bookmarkStart w:id="1" w:name="_Toc773986"/>
      <w:r>
        <w:lastRenderedPageBreak/>
        <w:t>Requirements</w:t>
      </w:r>
      <w:bookmarkEnd w:id="1"/>
    </w:p>
    <w:p w:rsidR="00A374F5" w:rsidRDefault="00A374F5" w:rsidP="00593742">
      <w:pPr>
        <w:pStyle w:val="ListParagraph"/>
        <w:numPr>
          <w:ilvl w:val="0"/>
          <w:numId w:val="3"/>
        </w:numPr>
        <w:spacing w:line="360" w:lineRule="auto"/>
      </w:pPr>
      <w:r>
        <w:t xml:space="preserve">To navigate to </w:t>
      </w:r>
      <w:r w:rsidR="007C71EB">
        <w:t>Manage Question Papers Module</w:t>
      </w:r>
      <w:r>
        <w:t>,</w:t>
      </w:r>
    </w:p>
    <w:p w:rsidR="00A374F5" w:rsidRPr="00072960" w:rsidRDefault="00A374F5" w:rsidP="00072960">
      <w:pPr>
        <w:pStyle w:val="ListParagraph"/>
        <w:spacing w:line="360" w:lineRule="auto"/>
        <w:ind w:firstLine="0"/>
        <w:rPr>
          <w:b/>
        </w:rPr>
      </w:pPr>
      <w:r w:rsidRPr="00072960">
        <w:rPr>
          <w:b/>
        </w:rPr>
        <w:t xml:space="preserve">Menu </w:t>
      </w:r>
      <w:r w:rsidRPr="00072960">
        <w:rPr>
          <w:b/>
        </w:rPr>
        <w:sym w:font="Wingdings" w:char="F0E0"/>
      </w:r>
      <w:r w:rsidRPr="00072960">
        <w:rPr>
          <w:b/>
        </w:rPr>
        <w:t xml:space="preserve"> </w:t>
      </w:r>
      <w:r w:rsidR="007C71EB">
        <w:rPr>
          <w:b/>
        </w:rPr>
        <w:t>Examination</w:t>
      </w:r>
      <w:r w:rsidRPr="00072960">
        <w:rPr>
          <w:b/>
        </w:rPr>
        <w:t xml:space="preserve"> </w:t>
      </w:r>
      <w:r w:rsidRPr="00072960">
        <w:rPr>
          <w:b/>
        </w:rPr>
        <w:sym w:font="Wingdings" w:char="F0E0"/>
      </w:r>
      <w:r w:rsidRPr="00072960">
        <w:rPr>
          <w:b/>
        </w:rPr>
        <w:t xml:space="preserve"> </w:t>
      </w:r>
      <w:r w:rsidR="007C71EB" w:rsidRPr="007C71EB">
        <w:rPr>
          <w:b/>
        </w:rPr>
        <w:t xml:space="preserve">Manage Question Papers </w:t>
      </w:r>
    </w:p>
    <w:p w:rsidR="00316953" w:rsidRDefault="007C71EB" w:rsidP="00316953">
      <w:pPr>
        <w:pStyle w:val="ListParagraph"/>
        <w:numPr>
          <w:ilvl w:val="0"/>
          <w:numId w:val="3"/>
        </w:numPr>
        <w:spacing w:line="360" w:lineRule="auto"/>
      </w:pPr>
      <w:r>
        <w:t>The privilege required are as follows:</w:t>
      </w:r>
    </w:p>
    <w:p w:rsidR="007C71EB" w:rsidRDefault="007C71EB" w:rsidP="007C71EB">
      <w:pPr>
        <w:pStyle w:val="ListParagraph"/>
        <w:numPr>
          <w:ilvl w:val="1"/>
          <w:numId w:val="3"/>
        </w:numPr>
        <w:spacing w:line="360" w:lineRule="auto"/>
      </w:pPr>
      <w:r>
        <w:t>Examination Screen – View Examination Privilege</w:t>
      </w:r>
    </w:p>
    <w:p w:rsidR="007C71EB" w:rsidRDefault="007C71EB" w:rsidP="007C71EB">
      <w:pPr>
        <w:pStyle w:val="ListParagraph"/>
        <w:numPr>
          <w:ilvl w:val="1"/>
          <w:numId w:val="3"/>
        </w:numPr>
        <w:spacing w:line="360" w:lineRule="auto"/>
      </w:pPr>
      <w:r>
        <w:t>Manage Question Paper-View Question Papers Privilege</w:t>
      </w:r>
    </w:p>
    <w:p w:rsidR="007C71EB" w:rsidRDefault="007C71EB" w:rsidP="007C71EB">
      <w:pPr>
        <w:pStyle w:val="ListParagraph"/>
        <w:numPr>
          <w:ilvl w:val="1"/>
          <w:numId w:val="3"/>
        </w:numPr>
        <w:spacing w:line="360" w:lineRule="auto"/>
      </w:pPr>
      <w:r>
        <w:t>Add button &amp; Add Question Paper Screen – Add Question Paper Privilege</w:t>
      </w:r>
    </w:p>
    <w:p w:rsidR="007C71EB" w:rsidRDefault="007C71EB" w:rsidP="007C71EB">
      <w:pPr>
        <w:pStyle w:val="ListParagraph"/>
        <w:numPr>
          <w:ilvl w:val="1"/>
          <w:numId w:val="3"/>
        </w:numPr>
        <w:spacing w:line="360" w:lineRule="auto"/>
      </w:pPr>
      <w:r>
        <w:t>Edit the Existing Question Paper using Edit Question Paper Screen -  Edit Question Paper Privilege</w:t>
      </w:r>
    </w:p>
    <w:p w:rsidR="007C71EB" w:rsidRDefault="007C71EB" w:rsidP="007C71EB">
      <w:pPr>
        <w:pStyle w:val="ListParagraph"/>
        <w:numPr>
          <w:ilvl w:val="1"/>
          <w:numId w:val="3"/>
        </w:numPr>
        <w:spacing w:line="360" w:lineRule="auto"/>
      </w:pPr>
      <w:r>
        <w:t>Delete the existing question paper using Delete icon in the manage question papers screen – Delete Question Paper</w:t>
      </w:r>
      <w:r w:rsidR="005679EA">
        <w:t xml:space="preserve"> privilege</w:t>
      </w:r>
      <w:bookmarkStart w:id="2" w:name="_GoBack"/>
      <w:bookmarkEnd w:id="2"/>
      <w:r>
        <w:t>.</w:t>
      </w:r>
    </w:p>
    <w:p w:rsidR="000E3075" w:rsidRDefault="000E3075" w:rsidP="004A56BF">
      <w:pPr>
        <w:pStyle w:val="ListParagraph"/>
        <w:numPr>
          <w:ilvl w:val="0"/>
          <w:numId w:val="3"/>
        </w:numPr>
        <w:spacing w:line="360" w:lineRule="auto"/>
      </w:pPr>
      <w:r>
        <w:t xml:space="preserve">On page load, </w:t>
      </w:r>
      <w:r w:rsidR="008F7A82">
        <w:t>the current year duration must be selected in the “Date of Joining” filter and based on that the data must be loaded.</w:t>
      </w:r>
    </w:p>
    <w:p w:rsidR="008F7A82" w:rsidRDefault="008F7A82" w:rsidP="008F7A82">
      <w:pPr>
        <w:pStyle w:val="ListParagraph"/>
        <w:numPr>
          <w:ilvl w:val="1"/>
          <w:numId w:val="4"/>
        </w:numPr>
        <w:spacing w:line="360" w:lineRule="auto"/>
      </w:pPr>
      <w:r>
        <w:t xml:space="preserve">This must be done by keeping the “To” date as current date and the </w:t>
      </w:r>
      <w:r w:rsidR="004A56BF">
        <w:t>“</w:t>
      </w:r>
      <w:r>
        <w:t>from</w:t>
      </w:r>
      <w:r w:rsidR="004A56BF">
        <w:t>”</w:t>
      </w:r>
      <w:r>
        <w:t xml:space="preserve"> date must be one year prior to the current date.</w:t>
      </w:r>
    </w:p>
    <w:p w:rsidR="00887C92" w:rsidRDefault="00887C92" w:rsidP="00317CB8">
      <w:pPr>
        <w:pStyle w:val="ListParagraph"/>
        <w:numPr>
          <w:ilvl w:val="0"/>
          <w:numId w:val="4"/>
        </w:numPr>
        <w:spacing w:line="360" w:lineRule="auto"/>
      </w:pPr>
      <w:r>
        <w:t xml:space="preserve">The </w:t>
      </w:r>
      <w:r w:rsidR="00A06AC4">
        <w:t>“</w:t>
      </w:r>
      <w:r>
        <w:t>Total</w:t>
      </w:r>
      <w:r w:rsidR="00343AEB">
        <w:t xml:space="preserve"> New Joiners</w:t>
      </w:r>
      <w:r w:rsidR="00A06AC4">
        <w:t>” field</w:t>
      </w:r>
      <w:r>
        <w:t xml:space="preserve"> must show the total count of new joiners who have joined in the mentioned joining date range.</w:t>
      </w:r>
    </w:p>
    <w:p w:rsidR="00317CB8" w:rsidRDefault="00317CB8" w:rsidP="00317CB8">
      <w:pPr>
        <w:pStyle w:val="ListParagraph"/>
        <w:numPr>
          <w:ilvl w:val="0"/>
          <w:numId w:val="4"/>
        </w:numPr>
        <w:spacing w:line="360" w:lineRule="auto"/>
      </w:pPr>
      <w:r>
        <w:t>The Y axis in the chart must show the “Employee count” and the X axis must denote th</w:t>
      </w:r>
      <w:r w:rsidR="00887C92">
        <w:t>e Month wise split in the forma</w:t>
      </w:r>
      <w:r>
        <w:t>t “MMM-YY”.</w:t>
      </w:r>
      <w:r w:rsidR="009B0756">
        <w:t xml:space="preserve"> The chart is a stacked chart.</w:t>
      </w:r>
    </w:p>
    <w:p w:rsidR="00FD5BBF" w:rsidRDefault="00FD5BBF" w:rsidP="00CC5018">
      <w:pPr>
        <w:pStyle w:val="ListParagraph"/>
        <w:numPr>
          <w:ilvl w:val="1"/>
          <w:numId w:val="4"/>
        </w:numPr>
        <w:spacing w:line="360" w:lineRule="auto"/>
      </w:pPr>
      <w:r>
        <w:t>Based on the duration selected in the Filter, the month wise split must be displayed in the x axis. Example: If 3 months duration is selected in the Filter, then the Total count must show the count of employees who have joined in the 3 months. The chart must show 3 months in the x axis and the respective count across each month.</w:t>
      </w:r>
    </w:p>
    <w:p w:rsidR="006B609B" w:rsidRDefault="00317CB8" w:rsidP="00617B24">
      <w:pPr>
        <w:pStyle w:val="ListParagraph"/>
        <w:numPr>
          <w:ilvl w:val="1"/>
          <w:numId w:val="4"/>
        </w:numPr>
        <w:spacing w:line="360" w:lineRule="auto"/>
      </w:pPr>
      <w:r>
        <w:t xml:space="preserve">By Default </w:t>
      </w:r>
      <w:r w:rsidR="002B56E9">
        <w:t>10</w:t>
      </w:r>
      <w:r>
        <w:t xml:space="preserve"> months must be displayed and the rest with Horizontal scroll as given in the prototype.</w:t>
      </w:r>
    </w:p>
    <w:p w:rsidR="00CB499B" w:rsidRDefault="00CB499B" w:rsidP="00CB499B">
      <w:pPr>
        <w:pStyle w:val="ListParagraph"/>
        <w:numPr>
          <w:ilvl w:val="2"/>
          <w:numId w:val="4"/>
        </w:numPr>
        <w:spacing w:line="360" w:lineRule="auto"/>
      </w:pPr>
      <w:r>
        <w:t>The order of displaying the months in the x axis must be in descending order. That is the recent month must be displayed in the first.</w:t>
      </w:r>
    </w:p>
    <w:p w:rsidR="009B0756" w:rsidRDefault="009B0756" w:rsidP="009B0756">
      <w:pPr>
        <w:pStyle w:val="ListParagraph"/>
        <w:numPr>
          <w:ilvl w:val="1"/>
          <w:numId w:val="4"/>
        </w:numPr>
        <w:spacing w:line="360" w:lineRule="auto"/>
      </w:pPr>
      <w:r>
        <w:t xml:space="preserve">The X axis must be grouped based on the employee type across each month. </w:t>
      </w:r>
    </w:p>
    <w:p w:rsidR="009B0756" w:rsidRDefault="009B0756" w:rsidP="009B0756">
      <w:pPr>
        <w:pStyle w:val="ListParagraph"/>
        <w:numPr>
          <w:ilvl w:val="1"/>
          <w:numId w:val="4"/>
        </w:numPr>
        <w:spacing w:line="360" w:lineRule="auto"/>
      </w:pPr>
      <w:r>
        <w:t>The count across each employee type must be displayed on mouse hover in the stack chart. The format of displaying on mouse hover must be as “&lt;Employee Type&gt; - n”</w:t>
      </w:r>
    </w:p>
    <w:p w:rsidR="003E34B4" w:rsidRDefault="003E34B4" w:rsidP="009B0756">
      <w:pPr>
        <w:pStyle w:val="ListParagraph"/>
        <w:numPr>
          <w:ilvl w:val="1"/>
          <w:numId w:val="4"/>
        </w:numPr>
        <w:spacing w:line="360" w:lineRule="auto"/>
      </w:pPr>
      <w:r>
        <w:lastRenderedPageBreak/>
        <w:t>The total count must be displayed on top of the stacked bar.</w:t>
      </w:r>
      <w:r w:rsidR="00C514D6">
        <w:t xml:space="preserve"> This count is the cumulative count of employees who joined in the particular month across all employee types.</w:t>
      </w:r>
    </w:p>
    <w:p w:rsidR="00A91B50" w:rsidRDefault="00A91B50" w:rsidP="00A91B50">
      <w:pPr>
        <w:pStyle w:val="ListParagraph"/>
        <w:numPr>
          <w:ilvl w:val="0"/>
          <w:numId w:val="4"/>
        </w:numPr>
        <w:spacing w:line="360" w:lineRule="auto"/>
      </w:pPr>
      <w:r w:rsidRPr="00A91B50">
        <w:rPr>
          <w:b/>
        </w:rPr>
        <w:t>Summary Table</w:t>
      </w:r>
      <w:r>
        <w:t>: The Summary must show the number of employees grouped by the employee type in numbers for the selected duration.</w:t>
      </w:r>
    </w:p>
    <w:p w:rsidR="00A91B50" w:rsidRDefault="00A91B50" w:rsidP="00A91B50">
      <w:pPr>
        <w:pStyle w:val="ListParagraph"/>
        <w:numPr>
          <w:ilvl w:val="1"/>
          <w:numId w:val="4"/>
        </w:numPr>
        <w:spacing w:line="360" w:lineRule="auto"/>
      </w:pPr>
      <w:r>
        <w:t>The order of displaying the records must be by showing the recent month at the top.</w:t>
      </w:r>
    </w:p>
    <w:p w:rsidR="00A91B50" w:rsidRDefault="00A91B50" w:rsidP="00A91B50">
      <w:pPr>
        <w:pStyle w:val="ListParagraph"/>
        <w:numPr>
          <w:ilvl w:val="1"/>
          <w:numId w:val="4"/>
        </w:numPr>
        <w:spacing w:line="360" w:lineRule="auto"/>
      </w:pPr>
      <w:r>
        <w:t>By Default 10 entries must be displayed with a vertical scroll.</w:t>
      </w:r>
    </w:p>
    <w:p w:rsidR="00A91B50" w:rsidRDefault="00A91B50" w:rsidP="00A91B50">
      <w:pPr>
        <w:pStyle w:val="ListParagraph"/>
        <w:numPr>
          <w:ilvl w:val="1"/>
          <w:numId w:val="4"/>
        </w:numPr>
        <w:spacing w:line="360" w:lineRule="auto"/>
      </w:pPr>
      <w:r>
        <w:t>The Chart legend colour must be used to display the Employee type label colour.</w:t>
      </w:r>
    </w:p>
    <w:p w:rsidR="00E3185F" w:rsidRDefault="008F6C7B" w:rsidP="004A56BF">
      <w:pPr>
        <w:pStyle w:val="ListParagraph"/>
        <w:numPr>
          <w:ilvl w:val="0"/>
          <w:numId w:val="3"/>
        </w:numPr>
        <w:spacing w:line="360" w:lineRule="auto"/>
      </w:pPr>
      <w:r>
        <w:rPr>
          <w:b/>
        </w:rPr>
        <w:t>Export</w:t>
      </w:r>
      <w:r w:rsidR="00E3185F">
        <w:t xml:space="preserve">: </w:t>
      </w:r>
      <w:r w:rsidR="009139EB">
        <w:t>Clicking on the Export button must show a pop up stating “</w:t>
      </w:r>
      <w:r w:rsidR="009139EB" w:rsidRPr="001A14B4">
        <w:t>Your Report is getting ready and will be mailed to your registered email address.</w:t>
      </w:r>
      <w:r w:rsidR="009139EB">
        <w:t>” must be displayed.</w:t>
      </w:r>
    </w:p>
    <w:p w:rsidR="009139EB" w:rsidRDefault="009139EB" w:rsidP="00617B24">
      <w:pPr>
        <w:pStyle w:val="ListParagraph"/>
        <w:numPr>
          <w:ilvl w:val="0"/>
          <w:numId w:val="9"/>
        </w:numPr>
        <w:spacing w:line="360" w:lineRule="auto"/>
      </w:pPr>
      <w:r>
        <w:t>The file name of the downloaded file must be as “</w:t>
      </w:r>
      <w:r w:rsidR="001E4F8D">
        <w:t>New_Joiner_Report_as_on_date</w:t>
      </w:r>
      <w:r>
        <w:t>”</w:t>
      </w:r>
    </w:p>
    <w:p w:rsidR="00703D03" w:rsidRDefault="00703D03" w:rsidP="004A56BF">
      <w:pPr>
        <w:pStyle w:val="ListParagraph"/>
        <w:numPr>
          <w:ilvl w:val="0"/>
          <w:numId w:val="3"/>
        </w:numPr>
        <w:spacing w:line="360" w:lineRule="auto"/>
      </w:pPr>
      <w:r>
        <w:t>By default the cha</w:t>
      </w:r>
      <w:r w:rsidR="0018451D">
        <w:t>r</w:t>
      </w:r>
      <w:r>
        <w:t>t view must be displayed. Clicking on the Grid view will show the grid with the columns that are selected in the configuration pop up.</w:t>
      </w:r>
      <w:r w:rsidR="002B6F0A">
        <w:t xml:space="preserve"> The order of displaying the fields will be same as selected in the configuration pop up.</w:t>
      </w:r>
    </w:p>
    <w:p w:rsidR="003D36CB" w:rsidRDefault="00F562EA" w:rsidP="003A734F">
      <w:pPr>
        <w:pStyle w:val="ListParagraph"/>
        <w:numPr>
          <w:ilvl w:val="1"/>
          <w:numId w:val="3"/>
        </w:numPr>
        <w:spacing w:line="360" w:lineRule="auto"/>
      </w:pPr>
      <w:r>
        <w:t>The grid by default must show 30 records</w:t>
      </w:r>
      <w:r w:rsidR="00F83C8E">
        <w:t>.</w:t>
      </w:r>
    </w:p>
    <w:p w:rsidR="008E0CE3" w:rsidRDefault="008E0CE3" w:rsidP="003A734F">
      <w:pPr>
        <w:pStyle w:val="ListParagraph"/>
        <w:numPr>
          <w:ilvl w:val="1"/>
          <w:numId w:val="3"/>
        </w:numPr>
        <w:spacing w:line="360" w:lineRule="auto"/>
      </w:pPr>
      <w:r>
        <w:t>The default order of showing the records must be loaded based on the “Date of Joining” by showing the recent joiner at first. The records under “Not Provided” must be shown at the last.</w:t>
      </w:r>
    </w:p>
    <w:p w:rsidR="008E0CE3" w:rsidRPr="0041359F" w:rsidRDefault="008E0CE3" w:rsidP="003A734F">
      <w:pPr>
        <w:pStyle w:val="ListParagraph"/>
        <w:numPr>
          <w:ilvl w:val="1"/>
          <w:numId w:val="3"/>
        </w:numPr>
        <w:spacing w:line="360" w:lineRule="auto"/>
      </w:pPr>
      <w:r>
        <w:t>All the fields in the Grid must have a sort option.</w:t>
      </w:r>
    </w:p>
    <w:p w:rsidR="003F44EE" w:rsidRDefault="003F44EE" w:rsidP="003F44EE">
      <w:pPr>
        <w:pStyle w:val="Heading2"/>
      </w:pPr>
      <w:bookmarkStart w:id="3" w:name="_Toc773987"/>
      <w:r>
        <w:t>Filter Section</w:t>
      </w:r>
      <w:bookmarkEnd w:id="3"/>
    </w:p>
    <w:p w:rsidR="003F44EE" w:rsidRDefault="003F44EE" w:rsidP="00CE413D">
      <w:pPr>
        <w:pStyle w:val="ListParagraph"/>
        <w:numPr>
          <w:ilvl w:val="0"/>
          <w:numId w:val="7"/>
        </w:numPr>
        <w:spacing w:line="360" w:lineRule="auto"/>
      </w:pPr>
      <w:r>
        <w:t>The following are the filters that must be displayed when the user clicks on the Filter button.</w:t>
      </w:r>
    </w:p>
    <w:p w:rsidR="008F7A82" w:rsidRDefault="008F7A82" w:rsidP="00CE413D">
      <w:pPr>
        <w:pStyle w:val="ListParagraph"/>
        <w:numPr>
          <w:ilvl w:val="1"/>
          <w:numId w:val="7"/>
        </w:numPr>
        <w:spacing w:line="360" w:lineRule="auto"/>
      </w:pPr>
      <w:r>
        <w:t>Date of Joining: Date picker field</w:t>
      </w:r>
      <w:r w:rsidR="00027C2C">
        <w:t xml:space="preserve"> (From and To)</w:t>
      </w:r>
    </w:p>
    <w:p w:rsidR="0091017E" w:rsidRDefault="008F7A82" w:rsidP="0091017E">
      <w:pPr>
        <w:pStyle w:val="ListParagraph"/>
        <w:numPr>
          <w:ilvl w:val="1"/>
          <w:numId w:val="7"/>
        </w:numPr>
        <w:spacing w:line="360" w:lineRule="auto"/>
      </w:pPr>
      <w:r>
        <w:t>Employee Type:</w:t>
      </w:r>
      <w:r w:rsidR="0091017E">
        <w:t xml:space="preserve"> Multi select field with “Contract, Intern, Part-Time, Regular, Not provided” as the options.</w:t>
      </w:r>
    </w:p>
    <w:p w:rsidR="0091017E" w:rsidRDefault="0091017E" w:rsidP="0091017E">
      <w:pPr>
        <w:pStyle w:val="ListParagraph"/>
        <w:numPr>
          <w:ilvl w:val="2"/>
          <w:numId w:val="7"/>
        </w:numPr>
        <w:spacing w:line="360" w:lineRule="auto"/>
      </w:pPr>
      <w:r>
        <w:t>If the employee type for an employee is not given, then those employees must be grouped under the Not Provided category.</w:t>
      </w:r>
    </w:p>
    <w:p w:rsidR="0091017E" w:rsidRDefault="0091017E" w:rsidP="00CE413D">
      <w:pPr>
        <w:pStyle w:val="ListParagraph"/>
        <w:numPr>
          <w:ilvl w:val="1"/>
          <w:numId w:val="7"/>
        </w:numPr>
        <w:spacing w:line="360" w:lineRule="auto"/>
      </w:pPr>
      <w:r>
        <w:t>Active Status:</w:t>
      </w:r>
    </w:p>
    <w:p w:rsidR="00095FEC" w:rsidRDefault="0091017E" w:rsidP="0091017E">
      <w:pPr>
        <w:pStyle w:val="ListParagraph"/>
        <w:numPr>
          <w:ilvl w:val="2"/>
          <w:numId w:val="7"/>
        </w:numPr>
        <w:spacing w:line="360" w:lineRule="auto"/>
      </w:pPr>
      <w:r>
        <w:t>All</w:t>
      </w:r>
    </w:p>
    <w:p w:rsidR="0091017E" w:rsidRDefault="0091017E" w:rsidP="0091017E">
      <w:pPr>
        <w:pStyle w:val="ListParagraph"/>
        <w:numPr>
          <w:ilvl w:val="2"/>
          <w:numId w:val="7"/>
        </w:numPr>
        <w:spacing w:line="360" w:lineRule="auto"/>
      </w:pPr>
      <w:r>
        <w:t>Active</w:t>
      </w:r>
    </w:p>
    <w:p w:rsidR="0091017E" w:rsidRDefault="0091017E" w:rsidP="0091017E">
      <w:pPr>
        <w:pStyle w:val="ListParagraph"/>
        <w:numPr>
          <w:ilvl w:val="2"/>
          <w:numId w:val="7"/>
        </w:numPr>
        <w:spacing w:line="360" w:lineRule="auto"/>
      </w:pPr>
      <w:r>
        <w:t>Inactive</w:t>
      </w:r>
    </w:p>
    <w:p w:rsidR="0091017E" w:rsidRDefault="0091017E" w:rsidP="00DA5E29">
      <w:pPr>
        <w:pStyle w:val="ListParagraph"/>
        <w:numPr>
          <w:ilvl w:val="1"/>
          <w:numId w:val="7"/>
        </w:numPr>
        <w:spacing w:line="360" w:lineRule="auto"/>
      </w:pPr>
      <w:r>
        <w:t xml:space="preserve">Employee </w:t>
      </w:r>
      <w:r w:rsidR="00DA5E29">
        <w:t xml:space="preserve">details </w:t>
      </w:r>
    </w:p>
    <w:p w:rsidR="00273B47" w:rsidRDefault="00273B47" w:rsidP="00273B47">
      <w:pPr>
        <w:pStyle w:val="ListParagraph"/>
        <w:numPr>
          <w:ilvl w:val="0"/>
          <w:numId w:val="7"/>
        </w:numPr>
        <w:spacing w:line="360" w:lineRule="auto"/>
      </w:pPr>
      <w:r>
        <w:lastRenderedPageBreak/>
        <w:t>All default filters must refer cello form configuration for Visibility and Label.</w:t>
      </w:r>
    </w:p>
    <w:p w:rsidR="007C3C0B" w:rsidRDefault="007C3C0B" w:rsidP="007C3C0B">
      <w:pPr>
        <w:pStyle w:val="Heading2"/>
      </w:pPr>
      <w:bookmarkStart w:id="4" w:name="_Toc773988"/>
      <w:r>
        <w:t>Configuration</w:t>
      </w:r>
      <w:bookmarkEnd w:id="4"/>
    </w:p>
    <w:p w:rsidR="007C3C0B" w:rsidRDefault="007C3C0B" w:rsidP="00593742">
      <w:pPr>
        <w:pStyle w:val="ListParagraph"/>
        <w:numPr>
          <w:ilvl w:val="0"/>
          <w:numId w:val="5"/>
        </w:numPr>
        <w:spacing w:line="360" w:lineRule="auto"/>
      </w:pPr>
      <w:r>
        <w:t xml:space="preserve">In the Manage reports page, add a new link “Configuration”. This link must be below the existing privilege link. Clicking on the Configuration link will open a pop up with Configuration as the pop up header. </w:t>
      </w:r>
    </w:p>
    <w:p w:rsidR="007C3C0B" w:rsidRDefault="007C3C0B" w:rsidP="00593742">
      <w:pPr>
        <w:pStyle w:val="ListParagraph"/>
        <w:numPr>
          <w:ilvl w:val="0"/>
          <w:numId w:val="5"/>
        </w:numPr>
        <w:spacing w:line="360" w:lineRule="auto"/>
      </w:pPr>
      <w:r>
        <w:t xml:space="preserve">Configuration: The user must be able to choose the list of fields to be displayed from the available fields displayed in </w:t>
      </w:r>
      <w:r w:rsidRPr="00F473BB">
        <w:t xml:space="preserve">this </w:t>
      </w:r>
      <w:r>
        <w:t>pop up. While downloading the report, the list of fields selected here only must be downloaded. The user can multi select here.</w:t>
      </w:r>
    </w:p>
    <w:p w:rsidR="007C3C0B" w:rsidRDefault="007C3C0B" w:rsidP="00593742">
      <w:pPr>
        <w:pStyle w:val="ListParagraph"/>
        <w:numPr>
          <w:ilvl w:val="1"/>
          <w:numId w:val="5"/>
        </w:numPr>
        <w:spacing w:line="360" w:lineRule="auto"/>
      </w:pPr>
      <w:r>
        <w:t>The user can choose the fields at the tenant level</w:t>
      </w:r>
    </w:p>
    <w:p w:rsidR="009929ED" w:rsidRDefault="007C3C0B" w:rsidP="009929ED">
      <w:pPr>
        <w:pStyle w:val="ListParagraph"/>
        <w:numPr>
          <w:ilvl w:val="0"/>
          <w:numId w:val="5"/>
        </w:numPr>
        <w:spacing w:line="360" w:lineRule="auto"/>
      </w:pPr>
      <w:r>
        <w:t xml:space="preserve">The </w:t>
      </w:r>
      <w:r w:rsidR="009929ED">
        <w:t xml:space="preserve">configuration pop up must contain </w:t>
      </w:r>
      <w:r w:rsidR="004A56BF">
        <w:t xml:space="preserve">all </w:t>
      </w:r>
      <w:r w:rsidR="009929ED">
        <w:t xml:space="preserve">the fields from the </w:t>
      </w:r>
      <w:r w:rsidR="00E35DF1">
        <w:t xml:space="preserve">Employee details </w:t>
      </w:r>
    </w:p>
    <w:p w:rsidR="009929ED" w:rsidRDefault="009929ED" w:rsidP="009929ED">
      <w:pPr>
        <w:pStyle w:val="ListParagraph"/>
        <w:numPr>
          <w:ilvl w:val="1"/>
          <w:numId w:val="5"/>
        </w:numPr>
        <w:spacing w:line="360" w:lineRule="auto"/>
      </w:pPr>
      <w:r>
        <w:t>Extension fields of all the forms must be included</w:t>
      </w:r>
    </w:p>
    <w:p w:rsidR="001139EE" w:rsidRDefault="001139EE" w:rsidP="001139EE">
      <w:pPr>
        <w:pStyle w:val="ListParagraph"/>
        <w:numPr>
          <w:ilvl w:val="0"/>
          <w:numId w:val="5"/>
        </w:numPr>
        <w:spacing w:line="360" w:lineRule="auto"/>
      </w:pPr>
      <w:r>
        <w:t xml:space="preserve">The following are the default fields that must be displayed </w:t>
      </w:r>
    </w:p>
    <w:p w:rsidR="001139EE" w:rsidRDefault="001139EE" w:rsidP="001139EE">
      <w:pPr>
        <w:pStyle w:val="ListParagraph"/>
        <w:numPr>
          <w:ilvl w:val="1"/>
          <w:numId w:val="5"/>
        </w:numPr>
        <w:spacing w:line="360" w:lineRule="auto"/>
      </w:pPr>
      <w:r>
        <w:t>Employee Name</w:t>
      </w:r>
    </w:p>
    <w:p w:rsidR="001139EE" w:rsidRDefault="001139EE" w:rsidP="001139EE">
      <w:pPr>
        <w:pStyle w:val="ListParagraph"/>
        <w:numPr>
          <w:ilvl w:val="1"/>
          <w:numId w:val="5"/>
        </w:numPr>
        <w:spacing w:line="360" w:lineRule="auto"/>
      </w:pPr>
      <w:r>
        <w:t>Employee Number</w:t>
      </w:r>
    </w:p>
    <w:p w:rsidR="001139EE" w:rsidRDefault="001139EE" w:rsidP="001139EE">
      <w:pPr>
        <w:pStyle w:val="ListParagraph"/>
        <w:numPr>
          <w:ilvl w:val="1"/>
          <w:numId w:val="5"/>
        </w:numPr>
        <w:spacing w:line="360" w:lineRule="auto"/>
      </w:pPr>
      <w:r>
        <w:t>Email id</w:t>
      </w:r>
    </w:p>
    <w:p w:rsidR="001139EE" w:rsidRDefault="001139EE" w:rsidP="001139EE">
      <w:pPr>
        <w:pStyle w:val="ListParagraph"/>
        <w:numPr>
          <w:ilvl w:val="1"/>
          <w:numId w:val="5"/>
        </w:numPr>
        <w:spacing w:line="360" w:lineRule="auto"/>
      </w:pPr>
      <w:r>
        <w:t>Primary Manager</w:t>
      </w:r>
    </w:p>
    <w:p w:rsidR="004A56BF" w:rsidRDefault="004A56BF" w:rsidP="001139EE">
      <w:pPr>
        <w:pStyle w:val="ListParagraph"/>
        <w:numPr>
          <w:ilvl w:val="1"/>
          <w:numId w:val="5"/>
        </w:numPr>
        <w:spacing w:line="360" w:lineRule="auto"/>
      </w:pPr>
      <w:r>
        <w:t>Date of Joining</w:t>
      </w:r>
    </w:p>
    <w:p w:rsidR="004A56BF" w:rsidRDefault="004A56BF" w:rsidP="001139EE">
      <w:pPr>
        <w:pStyle w:val="ListParagraph"/>
        <w:numPr>
          <w:ilvl w:val="1"/>
          <w:numId w:val="5"/>
        </w:numPr>
        <w:spacing w:line="360" w:lineRule="auto"/>
      </w:pPr>
      <w:r>
        <w:t>Employee Type</w:t>
      </w:r>
    </w:p>
    <w:p w:rsidR="005E2494" w:rsidRDefault="005E2494" w:rsidP="00593742">
      <w:pPr>
        <w:pStyle w:val="ListParagraph"/>
        <w:numPr>
          <w:ilvl w:val="0"/>
          <w:numId w:val="5"/>
        </w:numPr>
        <w:spacing w:line="360" w:lineRule="auto"/>
      </w:pPr>
      <w:r>
        <w:t>If the user tries to save the configuration pop up without choosing any field in the pop up, then a validation message stating “A minimum of one field must be selected to save the configuration” must be displayed.</w:t>
      </w:r>
    </w:p>
    <w:p w:rsidR="005E2494" w:rsidRDefault="005E2494" w:rsidP="00593742">
      <w:pPr>
        <w:pStyle w:val="ListParagraph"/>
        <w:numPr>
          <w:ilvl w:val="0"/>
          <w:numId w:val="5"/>
        </w:numPr>
        <w:spacing w:line="360" w:lineRule="auto"/>
      </w:pPr>
      <w:r>
        <w:t xml:space="preserve">A help text stating “The fields chosen here will be displayed in the </w:t>
      </w:r>
      <w:r w:rsidR="00EF2933">
        <w:t>downloaded csv i</w:t>
      </w:r>
      <w:r w:rsidR="004C2120">
        <w:t>n the report” must be displayed.</w:t>
      </w:r>
    </w:p>
    <w:p w:rsidR="002F6BC0" w:rsidRDefault="002F6BC0" w:rsidP="00E83191">
      <w:pPr>
        <w:spacing w:line="360" w:lineRule="auto"/>
        <w:ind w:firstLine="0"/>
      </w:pPr>
    </w:p>
    <w:p w:rsidR="002F6BC0" w:rsidRPr="002F6BC0" w:rsidRDefault="002F6BC0" w:rsidP="002F6BC0"/>
    <w:p w:rsidR="002F6BC0" w:rsidRPr="002F6BC0" w:rsidRDefault="002F6BC0" w:rsidP="002F6BC0"/>
    <w:p w:rsidR="002F6BC0" w:rsidRPr="002F6BC0" w:rsidRDefault="002F6BC0" w:rsidP="002F6BC0"/>
    <w:p w:rsidR="002F6BC0" w:rsidRPr="002F6BC0" w:rsidRDefault="002F6BC0" w:rsidP="002F6BC0"/>
    <w:p w:rsidR="002F6BC0" w:rsidRPr="002F6BC0" w:rsidRDefault="002F6BC0" w:rsidP="002F6BC0"/>
    <w:p w:rsidR="002F6BC0" w:rsidRPr="002F6BC0" w:rsidRDefault="002F6BC0" w:rsidP="002F6BC0"/>
    <w:p w:rsidR="002F6BC0" w:rsidRPr="002F6BC0" w:rsidRDefault="002F6BC0" w:rsidP="002F6BC0"/>
    <w:p w:rsidR="002F6BC0" w:rsidRPr="002F6BC0" w:rsidRDefault="002F6BC0" w:rsidP="002F6BC0"/>
    <w:p w:rsidR="002F6BC0" w:rsidRPr="002F6BC0" w:rsidRDefault="002F6BC0" w:rsidP="002F6BC0"/>
    <w:p w:rsidR="002F6BC0" w:rsidRPr="002F6BC0" w:rsidRDefault="002F6BC0" w:rsidP="002F6BC0"/>
    <w:p w:rsidR="002F6BC0" w:rsidRPr="002F6BC0" w:rsidRDefault="002F6BC0" w:rsidP="002F6BC0"/>
    <w:p w:rsidR="002F6BC0" w:rsidRPr="002F6BC0" w:rsidRDefault="002F6BC0" w:rsidP="002F6BC0"/>
    <w:p w:rsidR="002F6BC0" w:rsidRDefault="002F6BC0" w:rsidP="002F6BC0"/>
    <w:p w:rsidR="00072960" w:rsidRPr="002F6BC0" w:rsidRDefault="002F6BC0" w:rsidP="002F6BC0">
      <w:pPr>
        <w:tabs>
          <w:tab w:val="left" w:pos="3915"/>
        </w:tabs>
      </w:pPr>
      <w:r>
        <w:tab/>
      </w:r>
    </w:p>
    <w:sectPr w:rsidR="00072960" w:rsidRPr="002F6BC0" w:rsidSect="00A25C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629" w:rsidRDefault="00FA3629" w:rsidP="00FC45C8">
      <w:r>
        <w:separator/>
      </w:r>
    </w:p>
  </w:endnote>
  <w:endnote w:type="continuationSeparator" w:id="0">
    <w:p w:rsidR="00FA3629" w:rsidRDefault="00FA3629" w:rsidP="00FC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B8" w:rsidRDefault="000D69B8" w:rsidP="002D7D75">
    <w:pPr>
      <w:pStyle w:val="Footer"/>
    </w:pPr>
    <w:r>
      <w:t xml:space="preserve">Version 1.0 </w:t>
    </w:r>
    <w:r>
      <w:tab/>
    </w:r>
    <w:r>
      <w:tab/>
    </w:r>
    <w:r w:rsidR="003A20AD">
      <w:rPr>
        <w:noProof/>
        <w:lang w:val="en-IN" w:eastAsia="en-IN" w:bidi="ar-SA"/>
      </w:rPr>
      <w:drawing>
        <wp:inline distT="0" distB="0" distL="0" distR="0" wp14:anchorId="51AF1A5B" wp14:editId="4592ED66">
          <wp:extent cx="1492370" cy="594481"/>
          <wp:effectExtent l="0" t="0" r="0" b="0"/>
          <wp:docPr id="1" name="Picture 1" descr="C:\Users\rakul.udhayakumar\Desktop\synergi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ul.udhayakumar\Desktop\synergit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0041" cy="597537"/>
                  </a:xfrm>
                  <a:prstGeom prst="rect">
                    <a:avLst/>
                  </a:prstGeom>
                  <a:noFill/>
                  <a:ln>
                    <a:noFill/>
                  </a:ln>
                </pic:spPr>
              </pic:pic>
            </a:graphicData>
          </a:graphic>
        </wp:inline>
      </w:drawing>
    </w:r>
    <w:r>
      <w:t xml:space="preserve">               </w:t>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629" w:rsidRDefault="00FA3629" w:rsidP="00FC45C8">
      <w:r>
        <w:separator/>
      </w:r>
    </w:p>
  </w:footnote>
  <w:footnote w:type="continuationSeparator" w:id="0">
    <w:p w:rsidR="00FA3629" w:rsidRDefault="00FA3629" w:rsidP="00FC45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B8" w:rsidRPr="00FC45C8" w:rsidRDefault="007C71EB" w:rsidP="008B64E7">
    <w:pPr>
      <w:pStyle w:val="Header"/>
      <w:ind w:firstLine="0"/>
      <w:jc w:val="center"/>
      <w:rPr>
        <w:sz w:val="32"/>
        <w:szCs w:val="32"/>
      </w:rPr>
    </w:pPr>
    <w:r>
      <w:rPr>
        <w:sz w:val="32"/>
        <w:szCs w:val="32"/>
      </w:rPr>
      <w:t>Manage Question Papers Module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0EB3"/>
    <w:multiLevelType w:val="hybridMultilevel"/>
    <w:tmpl w:val="FC2493E6"/>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06DE2"/>
    <w:multiLevelType w:val="hybridMultilevel"/>
    <w:tmpl w:val="88301E3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C55E3"/>
    <w:multiLevelType w:val="hybridMultilevel"/>
    <w:tmpl w:val="6C94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143E0"/>
    <w:multiLevelType w:val="hybridMultilevel"/>
    <w:tmpl w:val="6BFC36B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11DDB"/>
    <w:multiLevelType w:val="hybridMultilevel"/>
    <w:tmpl w:val="588EB88C"/>
    <w:lvl w:ilvl="0" w:tplc="04090017">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D6EB5"/>
    <w:multiLevelType w:val="hybridMultilevel"/>
    <w:tmpl w:val="B6B81D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595268F"/>
    <w:multiLevelType w:val="hybridMultilevel"/>
    <w:tmpl w:val="AD9850C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94C31"/>
    <w:multiLevelType w:val="multilevel"/>
    <w:tmpl w:val="E056F11E"/>
    <w:lvl w:ilvl="0">
      <w:start w:val="1"/>
      <w:numFmt w:val="decimal"/>
      <w:pStyle w:val="Heading1"/>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BE5066D"/>
    <w:multiLevelType w:val="hybridMultilevel"/>
    <w:tmpl w:val="416C473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8"/>
  </w:num>
  <w:num w:numId="7">
    <w:abstractNumId w:val="0"/>
  </w:num>
  <w:num w:numId="8">
    <w:abstractNumId w:val="4"/>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C7"/>
    <w:rsid w:val="0000091B"/>
    <w:rsid w:val="00000E6B"/>
    <w:rsid w:val="00001592"/>
    <w:rsid w:val="00002639"/>
    <w:rsid w:val="00003118"/>
    <w:rsid w:val="000034A5"/>
    <w:rsid w:val="00003D97"/>
    <w:rsid w:val="00005D8C"/>
    <w:rsid w:val="00010786"/>
    <w:rsid w:val="00013627"/>
    <w:rsid w:val="00013A23"/>
    <w:rsid w:val="00013E59"/>
    <w:rsid w:val="000149A7"/>
    <w:rsid w:val="00014E19"/>
    <w:rsid w:val="00015B85"/>
    <w:rsid w:val="000172B1"/>
    <w:rsid w:val="000174F4"/>
    <w:rsid w:val="00020498"/>
    <w:rsid w:val="00020760"/>
    <w:rsid w:val="00024C1E"/>
    <w:rsid w:val="00026891"/>
    <w:rsid w:val="00027C2C"/>
    <w:rsid w:val="00032D1E"/>
    <w:rsid w:val="000330CC"/>
    <w:rsid w:val="00033DC1"/>
    <w:rsid w:val="00034233"/>
    <w:rsid w:val="0003640A"/>
    <w:rsid w:val="000370DE"/>
    <w:rsid w:val="000411E6"/>
    <w:rsid w:val="000415F9"/>
    <w:rsid w:val="00043DF2"/>
    <w:rsid w:val="0004445E"/>
    <w:rsid w:val="000463D2"/>
    <w:rsid w:val="00050524"/>
    <w:rsid w:val="0005138D"/>
    <w:rsid w:val="0005406F"/>
    <w:rsid w:val="00057876"/>
    <w:rsid w:val="00057D5A"/>
    <w:rsid w:val="00061C1B"/>
    <w:rsid w:val="00061DD9"/>
    <w:rsid w:val="00063DF8"/>
    <w:rsid w:val="00065843"/>
    <w:rsid w:val="00065B2A"/>
    <w:rsid w:val="00065DD3"/>
    <w:rsid w:val="00065E59"/>
    <w:rsid w:val="00066374"/>
    <w:rsid w:val="0006696E"/>
    <w:rsid w:val="00067C81"/>
    <w:rsid w:val="00070178"/>
    <w:rsid w:val="00070915"/>
    <w:rsid w:val="00070FC4"/>
    <w:rsid w:val="00072029"/>
    <w:rsid w:val="00072960"/>
    <w:rsid w:val="00072B2D"/>
    <w:rsid w:val="0007427D"/>
    <w:rsid w:val="0007521A"/>
    <w:rsid w:val="00076A76"/>
    <w:rsid w:val="00076BE2"/>
    <w:rsid w:val="00077200"/>
    <w:rsid w:val="000813D3"/>
    <w:rsid w:val="00084D62"/>
    <w:rsid w:val="000864D0"/>
    <w:rsid w:val="00086550"/>
    <w:rsid w:val="00091199"/>
    <w:rsid w:val="000917D5"/>
    <w:rsid w:val="00094323"/>
    <w:rsid w:val="00095A83"/>
    <w:rsid w:val="00095FEC"/>
    <w:rsid w:val="00096177"/>
    <w:rsid w:val="000973D8"/>
    <w:rsid w:val="000A4234"/>
    <w:rsid w:val="000A4840"/>
    <w:rsid w:val="000A56FD"/>
    <w:rsid w:val="000A59C7"/>
    <w:rsid w:val="000A5C89"/>
    <w:rsid w:val="000A67CB"/>
    <w:rsid w:val="000B01FE"/>
    <w:rsid w:val="000B09E1"/>
    <w:rsid w:val="000B107F"/>
    <w:rsid w:val="000B1616"/>
    <w:rsid w:val="000B1810"/>
    <w:rsid w:val="000B1CD0"/>
    <w:rsid w:val="000B244F"/>
    <w:rsid w:val="000B36DA"/>
    <w:rsid w:val="000B5639"/>
    <w:rsid w:val="000B6E78"/>
    <w:rsid w:val="000C0878"/>
    <w:rsid w:val="000C2255"/>
    <w:rsid w:val="000C2590"/>
    <w:rsid w:val="000C2D0C"/>
    <w:rsid w:val="000C4C51"/>
    <w:rsid w:val="000C7496"/>
    <w:rsid w:val="000C7631"/>
    <w:rsid w:val="000D175B"/>
    <w:rsid w:val="000D1760"/>
    <w:rsid w:val="000D2B83"/>
    <w:rsid w:val="000D595C"/>
    <w:rsid w:val="000D69B8"/>
    <w:rsid w:val="000D6F97"/>
    <w:rsid w:val="000D74D1"/>
    <w:rsid w:val="000E0543"/>
    <w:rsid w:val="000E2909"/>
    <w:rsid w:val="000E3075"/>
    <w:rsid w:val="000E5D79"/>
    <w:rsid w:val="000F037A"/>
    <w:rsid w:val="000F0942"/>
    <w:rsid w:val="000F1E38"/>
    <w:rsid w:val="000F2EE1"/>
    <w:rsid w:val="000F373C"/>
    <w:rsid w:val="000F3BE6"/>
    <w:rsid w:val="000F58F9"/>
    <w:rsid w:val="000F7646"/>
    <w:rsid w:val="001047FD"/>
    <w:rsid w:val="001048F8"/>
    <w:rsid w:val="00104B39"/>
    <w:rsid w:val="0010539E"/>
    <w:rsid w:val="00106333"/>
    <w:rsid w:val="0010671B"/>
    <w:rsid w:val="00110811"/>
    <w:rsid w:val="00110879"/>
    <w:rsid w:val="001139EE"/>
    <w:rsid w:val="00113EAE"/>
    <w:rsid w:val="001156B0"/>
    <w:rsid w:val="0011689B"/>
    <w:rsid w:val="00121518"/>
    <w:rsid w:val="00124468"/>
    <w:rsid w:val="0012455B"/>
    <w:rsid w:val="00126C02"/>
    <w:rsid w:val="00127B43"/>
    <w:rsid w:val="001301E3"/>
    <w:rsid w:val="00131E4D"/>
    <w:rsid w:val="00132E1B"/>
    <w:rsid w:val="0013347B"/>
    <w:rsid w:val="001340A4"/>
    <w:rsid w:val="00134337"/>
    <w:rsid w:val="00134467"/>
    <w:rsid w:val="00137390"/>
    <w:rsid w:val="001373E7"/>
    <w:rsid w:val="00137D19"/>
    <w:rsid w:val="00141B61"/>
    <w:rsid w:val="0014522E"/>
    <w:rsid w:val="00146130"/>
    <w:rsid w:val="0014766E"/>
    <w:rsid w:val="00147F3A"/>
    <w:rsid w:val="001504D8"/>
    <w:rsid w:val="00150CC7"/>
    <w:rsid w:val="00151E17"/>
    <w:rsid w:val="0015650B"/>
    <w:rsid w:val="0015743A"/>
    <w:rsid w:val="001611FA"/>
    <w:rsid w:val="00163D66"/>
    <w:rsid w:val="00166A61"/>
    <w:rsid w:val="00167771"/>
    <w:rsid w:val="0017213A"/>
    <w:rsid w:val="00174152"/>
    <w:rsid w:val="00175B7C"/>
    <w:rsid w:val="00176188"/>
    <w:rsid w:val="00176465"/>
    <w:rsid w:val="00176CFF"/>
    <w:rsid w:val="0017749D"/>
    <w:rsid w:val="00180B19"/>
    <w:rsid w:val="00181287"/>
    <w:rsid w:val="0018168C"/>
    <w:rsid w:val="001835FA"/>
    <w:rsid w:val="0018451D"/>
    <w:rsid w:val="00187E56"/>
    <w:rsid w:val="00191D2C"/>
    <w:rsid w:val="00191DA6"/>
    <w:rsid w:val="00193398"/>
    <w:rsid w:val="00193E17"/>
    <w:rsid w:val="001943E6"/>
    <w:rsid w:val="0019474C"/>
    <w:rsid w:val="00195D86"/>
    <w:rsid w:val="0019766B"/>
    <w:rsid w:val="001A0E0A"/>
    <w:rsid w:val="001A18A5"/>
    <w:rsid w:val="001A2F66"/>
    <w:rsid w:val="001A3B62"/>
    <w:rsid w:val="001A3BF8"/>
    <w:rsid w:val="001A4199"/>
    <w:rsid w:val="001A4450"/>
    <w:rsid w:val="001A465A"/>
    <w:rsid w:val="001A4C79"/>
    <w:rsid w:val="001A4D04"/>
    <w:rsid w:val="001A5534"/>
    <w:rsid w:val="001B310C"/>
    <w:rsid w:val="001B413D"/>
    <w:rsid w:val="001B5BC4"/>
    <w:rsid w:val="001B7F8B"/>
    <w:rsid w:val="001C0D9D"/>
    <w:rsid w:val="001C4ACB"/>
    <w:rsid w:val="001C546D"/>
    <w:rsid w:val="001C73AF"/>
    <w:rsid w:val="001D0C05"/>
    <w:rsid w:val="001D203B"/>
    <w:rsid w:val="001D4F86"/>
    <w:rsid w:val="001D4F8D"/>
    <w:rsid w:val="001D5055"/>
    <w:rsid w:val="001E0D8B"/>
    <w:rsid w:val="001E169C"/>
    <w:rsid w:val="001E32DF"/>
    <w:rsid w:val="001E36B1"/>
    <w:rsid w:val="001E4F8D"/>
    <w:rsid w:val="001E5AC4"/>
    <w:rsid w:val="001E6756"/>
    <w:rsid w:val="001F1035"/>
    <w:rsid w:val="001F1A50"/>
    <w:rsid w:val="001F2E6B"/>
    <w:rsid w:val="001F2F65"/>
    <w:rsid w:val="001F4E5D"/>
    <w:rsid w:val="001F6B93"/>
    <w:rsid w:val="001F78FE"/>
    <w:rsid w:val="002007F2"/>
    <w:rsid w:val="00200B90"/>
    <w:rsid w:val="0020153C"/>
    <w:rsid w:val="00204032"/>
    <w:rsid w:val="0020432E"/>
    <w:rsid w:val="002044B3"/>
    <w:rsid w:val="00207512"/>
    <w:rsid w:val="002079EC"/>
    <w:rsid w:val="002130FC"/>
    <w:rsid w:val="00213FF6"/>
    <w:rsid w:val="00214E54"/>
    <w:rsid w:val="002155DC"/>
    <w:rsid w:val="00221E93"/>
    <w:rsid w:val="00222635"/>
    <w:rsid w:val="00222643"/>
    <w:rsid w:val="00222FD5"/>
    <w:rsid w:val="00225EBC"/>
    <w:rsid w:val="0022761B"/>
    <w:rsid w:val="0022772A"/>
    <w:rsid w:val="00227911"/>
    <w:rsid w:val="00230D45"/>
    <w:rsid w:val="00230F7A"/>
    <w:rsid w:val="00232DBB"/>
    <w:rsid w:val="00233F0C"/>
    <w:rsid w:val="00236169"/>
    <w:rsid w:val="00237B84"/>
    <w:rsid w:val="00241BE7"/>
    <w:rsid w:val="00246A11"/>
    <w:rsid w:val="002520A0"/>
    <w:rsid w:val="002533EF"/>
    <w:rsid w:val="00254F17"/>
    <w:rsid w:val="002565B3"/>
    <w:rsid w:val="002575AB"/>
    <w:rsid w:val="00261800"/>
    <w:rsid w:val="0026212D"/>
    <w:rsid w:val="0026217A"/>
    <w:rsid w:val="002639F7"/>
    <w:rsid w:val="002672D4"/>
    <w:rsid w:val="00271016"/>
    <w:rsid w:val="0027343C"/>
    <w:rsid w:val="00273B47"/>
    <w:rsid w:val="002740A0"/>
    <w:rsid w:val="002772EE"/>
    <w:rsid w:val="00282EF0"/>
    <w:rsid w:val="0028352E"/>
    <w:rsid w:val="00283883"/>
    <w:rsid w:val="00284667"/>
    <w:rsid w:val="00286C60"/>
    <w:rsid w:val="00290F65"/>
    <w:rsid w:val="0029166F"/>
    <w:rsid w:val="00291954"/>
    <w:rsid w:val="002962EE"/>
    <w:rsid w:val="002A0781"/>
    <w:rsid w:val="002A09A7"/>
    <w:rsid w:val="002A116F"/>
    <w:rsid w:val="002A197B"/>
    <w:rsid w:val="002A24CF"/>
    <w:rsid w:val="002A47D1"/>
    <w:rsid w:val="002A512B"/>
    <w:rsid w:val="002A513D"/>
    <w:rsid w:val="002A651C"/>
    <w:rsid w:val="002A6BF7"/>
    <w:rsid w:val="002A79CA"/>
    <w:rsid w:val="002B158E"/>
    <w:rsid w:val="002B2C45"/>
    <w:rsid w:val="002B38D7"/>
    <w:rsid w:val="002B3C75"/>
    <w:rsid w:val="002B56E9"/>
    <w:rsid w:val="002B6F0A"/>
    <w:rsid w:val="002B7792"/>
    <w:rsid w:val="002C1CEB"/>
    <w:rsid w:val="002C35B4"/>
    <w:rsid w:val="002C3A09"/>
    <w:rsid w:val="002C6706"/>
    <w:rsid w:val="002C6834"/>
    <w:rsid w:val="002C7C94"/>
    <w:rsid w:val="002D237F"/>
    <w:rsid w:val="002D2868"/>
    <w:rsid w:val="002D2A2B"/>
    <w:rsid w:val="002D30D2"/>
    <w:rsid w:val="002D364A"/>
    <w:rsid w:val="002D472B"/>
    <w:rsid w:val="002D5593"/>
    <w:rsid w:val="002D6129"/>
    <w:rsid w:val="002D697E"/>
    <w:rsid w:val="002D6B50"/>
    <w:rsid w:val="002D7D75"/>
    <w:rsid w:val="002E11CF"/>
    <w:rsid w:val="002E17CC"/>
    <w:rsid w:val="002E1A09"/>
    <w:rsid w:val="002E1DA0"/>
    <w:rsid w:val="002E2B9B"/>
    <w:rsid w:val="002E3AB0"/>
    <w:rsid w:val="002E448D"/>
    <w:rsid w:val="002E4B6D"/>
    <w:rsid w:val="002E66A2"/>
    <w:rsid w:val="002F1DBC"/>
    <w:rsid w:val="002F46BD"/>
    <w:rsid w:val="002F6BC0"/>
    <w:rsid w:val="002F76B7"/>
    <w:rsid w:val="0030270C"/>
    <w:rsid w:val="00304851"/>
    <w:rsid w:val="003053F3"/>
    <w:rsid w:val="00305788"/>
    <w:rsid w:val="0030612C"/>
    <w:rsid w:val="00306FC0"/>
    <w:rsid w:val="00311A3E"/>
    <w:rsid w:val="00311AE6"/>
    <w:rsid w:val="00313BCE"/>
    <w:rsid w:val="0031513C"/>
    <w:rsid w:val="00316953"/>
    <w:rsid w:val="003169A0"/>
    <w:rsid w:val="00317CB8"/>
    <w:rsid w:val="00320EB8"/>
    <w:rsid w:val="00320F03"/>
    <w:rsid w:val="00321114"/>
    <w:rsid w:val="00321E5C"/>
    <w:rsid w:val="0032338A"/>
    <w:rsid w:val="00325883"/>
    <w:rsid w:val="00326CC2"/>
    <w:rsid w:val="003271D7"/>
    <w:rsid w:val="0033242D"/>
    <w:rsid w:val="003334AD"/>
    <w:rsid w:val="003334D9"/>
    <w:rsid w:val="00333955"/>
    <w:rsid w:val="003345E0"/>
    <w:rsid w:val="00334817"/>
    <w:rsid w:val="00340A53"/>
    <w:rsid w:val="00341CBA"/>
    <w:rsid w:val="00343AEB"/>
    <w:rsid w:val="0034530A"/>
    <w:rsid w:val="003458E8"/>
    <w:rsid w:val="00350138"/>
    <w:rsid w:val="0035209A"/>
    <w:rsid w:val="00354A8D"/>
    <w:rsid w:val="003561B4"/>
    <w:rsid w:val="00357020"/>
    <w:rsid w:val="00357320"/>
    <w:rsid w:val="003577C2"/>
    <w:rsid w:val="00367F73"/>
    <w:rsid w:val="00371441"/>
    <w:rsid w:val="003719B7"/>
    <w:rsid w:val="0037566D"/>
    <w:rsid w:val="0038046F"/>
    <w:rsid w:val="003812F4"/>
    <w:rsid w:val="003815B1"/>
    <w:rsid w:val="00386659"/>
    <w:rsid w:val="003871E3"/>
    <w:rsid w:val="00387717"/>
    <w:rsid w:val="00396B71"/>
    <w:rsid w:val="00396D56"/>
    <w:rsid w:val="003A00DF"/>
    <w:rsid w:val="003A0259"/>
    <w:rsid w:val="003A19C4"/>
    <w:rsid w:val="003A20AD"/>
    <w:rsid w:val="003A6084"/>
    <w:rsid w:val="003A734F"/>
    <w:rsid w:val="003A766C"/>
    <w:rsid w:val="003B1758"/>
    <w:rsid w:val="003B1F95"/>
    <w:rsid w:val="003B4230"/>
    <w:rsid w:val="003B46CD"/>
    <w:rsid w:val="003B4DFC"/>
    <w:rsid w:val="003B4F98"/>
    <w:rsid w:val="003B5748"/>
    <w:rsid w:val="003B5EEB"/>
    <w:rsid w:val="003C1B32"/>
    <w:rsid w:val="003C2843"/>
    <w:rsid w:val="003C29D1"/>
    <w:rsid w:val="003C4392"/>
    <w:rsid w:val="003C5501"/>
    <w:rsid w:val="003C56FB"/>
    <w:rsid w:val="003C6727"/>
    <w:rsid w:val="003C6754"/>
    <w:rsid w:val="003D0B6C"/>
    <w:rsid w:val="003D0ED6"/>
    <w:rsid w:val="003D132B"/>
    <w:rsid w:val="003D1678"/>
    <w:rsid w:val="003D2C9E"/>
    <w:rsid w:val="003D36CB"/>
    <w:rsid w:val="003D395E"/>
    <w:rsid w:val="003D4F15"/>
    <w:rsid w:val="003D706A"/>
    <w:rsid w:val="003D71CD"/>
    <w:rsid w:val="003E0EB8"/>
    <w:rsid w:val="003E1B44"/>
    <w:rsid w:val="003E2F22"/>
    <w:rsid w:val="003E34B4"/>
    <w:rsid w:val="003E393A"/>
    <w:rsid w:val="003E53E9"/>
    <w:rsid w:val="003F0625"/>
    <w:rsid w:val="003F28AD"/>
    <w:rsid w:val="003F2BBC"/>
    <w:rsid w:val="003F3630"/>
    <w:rsid w:val="003F44EE"/>
    <w:rsid w:val="003F4703"/>
    <w:rsid w:val="003F4D7F"/>
    <w:rsid w:val="003F50E2"/>
    <w:rsid w:val="003F6B3D"/>
    <w:rsid w:val="00401D24"/>
    <w:rsid w:val="0040570F"/>
    <w:rsid w:val="0041359F"/>
    <w:rsid w:val="00414760"/>
    <w:rsid w:val="00415F4D"/>
    <w:rsid w:val="00416825"/>
    <w:rsid w:val="0042104C"/>
    <w:rsid w:val="0042115C"/>
    <w:rsid w:val="0042243C"/>
    <w:rsid w:val="004225D4"/>
    <w:rsid w:val="0042427B"/>
    <w:rsid w:val="004268A7"/>
    <w:rsid w:val="00432654"/>
    <w:rsid w:val="004337D3"/>
    <w:rsid w:val="00437A45"/>
    <w:rsid w:val="0044354F"/>
    <w:rsid w:val="00443BFB"/>
    <w:rsid w:val="00444F8D"/>
    <w:rsid w:val="00446C51"/>
    <w:rsid w:val="00450C9A"/>
    <w:rsid w:val="00452D16"/>
    <w:rsid w:val="00453500"/>
    <w:rsid w:val="004536B8"/>
    <w:rsid w:val="00453FFA"/>
    <w:rsid w:val="00454359"/>
    <w:rsid w:val="0045546A"/>
    <w:rsid w:val="0045595B"/>
    <w:rsid w:val="0045716C"/>
    <w:rsid w:val="00461F57"/>
    <w:rsid w:val="004633C0"/>
    <w:rsid w:val="004645A3"/>
    <w:rsid w:val="00464811"/>
    <w:rsid w:val="00464E06"/>
    <w:rsid w:val="004658C3"/>
    <w:rsid w:val="0046613C"/>
    <w:rsid w:val="00467CFC"/>
    <w:rsid w:val="00470892"/>
    <w:rsid w:val="004708E0"/>
    <w:rsid w:val="00472F5B"/>
    <w:rsid w:val="00473646"/>
    <w:rsid w:val="00475A15"/>
    <w:rsid w:val="0048158D"/>
    <w:rsid w:val="0048405E"/>
    <w:rsid w:val="004879D3"/>
    <w:rsid w:val="00487E0C"/>
    <w:rsid w:val="00494423"/>
    <w:rsid w:val="004955B7"/>
    <w:rsid w:val="004966E8"/>
    <w:rsid w:val="004A469B"/>
    <w:rsid w:val="004A4B29"/>
    <w:rsid w:val="004A56BF"/>
    <w:rsid w:val="004A589A"/>
    <w:rsid w:val="004A66A0"/>
    <w:rsid w:val="004A6E4F"/>
    <w:rsid w:val="004A6E68"/>
    <w:rsid w:val="004A7180"/>
    <w:rsid w:val="004B2D72"/>
    <w:rsid w:val="004B4099"/>
    <w:rsid w:val="004B46D4"/>
    <w:rsid w:val="004B6920"/>
    <w:rsid w:val="004B6C03"/>
    <w:rsid w:val="004C069A"/>
    <w:rsid w:val="004C07CD"/>
    <w:rsid w:val="004C2120"/>
    <w:rsid w:val="004C2952"/>
    <w:rsid w:val="004C5148"/>
    <w:rsid w:val="004C658B"/>
    <w:rsid w:val="004C6B6C"/>
    <w:rsid w:val="004C7708"/>
    <w:rsid w:val="004C7A73"/>
    <w:rsid w:val="004D0D70"/>
    <w:rsid w:val="004D48DB"/>
    <w:rsid w:val="004D4BED"/>
    <w:rsid w:val="004D719D"/>
    <w:rsid w:val="004E0215"/>
    <w:rsid w:val="004E0CF2"/>
    <w:rsid w:val="004E11C4"/>
    <w:rsid w:val="004E27BA"/>
    <w:rsid w:val="004E5AAA"/>
    <w:rsid w:val="004E5D7D"/>
    <w:rsid w:val="004E5F5D"/>
    <w:rsid w:val="004E68D4"/>
    <w:rsid w:val="004F248F"/>
    <w:rsid w:val="004F7574"/>
    <w:rsid w:val="00500B18"/>
    <w:rsid w:val="00501A82"/>
    <w:rsid w:val="005025D4"/>
    <w:rsid w:val="00503CF6"/>
    <w:rsid w:val="00506522"/>
    <w:rsid w:val="0051005F"/>
    <w:rsid w:val="005109DF"/>
    <w:rsid w:val="00512A36"/>
    <w:rsid w:val="00512FA5"/>
    <w:rsid w:val="005167DB"/>
    <w:rsid w:val="00516AF8"/>
    <w:rsid w:val="00520C2E"/>
    <w:rsid w:val="00521915"/>
    <w:rsid w:val="005219AD"/>
    <w:rsid w:val="005220F1"/>
    <w:rsid w:val="00522486"/>
    <w:rsid w:val="00524240"/>
    <w:rsid w:val="005254B6"/>
    <w:rsid w:val="005255D3"/>
    <w:rsid w:val="0052609F"/>
    <w:rsid w:val="00527FE4"/>
    <w:rsid w:val="00530E69"/>
    <w:rsid w:val="00532AED"/>
    <w:rsid w:val="005358FC"/>
    <w:rsid w:val="0054355D"/>
    <w:rsid w:val="00543973"/>
    <w:rsid w:val="00543D0D"/>
    <w:rsid w:val="005470AC"/>
    <w:rsid w:val="00550E58"/>
    <w:rsid w:val="005514F4"/>
    <w:rsid w:val="00552887"/>
    <w:rsid w:val="00552EC8"/>
    <w:rsid w:val="0055418D"/>
    <w:rsid w:val="00554EF8"/>
    <w:rsid w:val="00555F65"/>
    <w:rsid w:val="00556307"/>
    <w:rsid w:val="005605CD"/>
    <w:rsid w:val="00562ABA"/>
    <w:rsid w:val="0056336C"/>
    <w:rsid w:val="00565272"/>
    <w:rsid w:val="00565609"/>
    <w:rsid w:val="005679EA"/>
    <w:rsid w:val="005701CC"/>
    <w:rsid w:val="00570548"/>
    <w:rsid w:val="0057116F"/>
    <w:rsid w:val="00571885"/>
    <w:rsid w:val="00572A61"/>
    <w:rsid w:val="0057437D"/>
    <w:rsid w:val="00574C96"/>
    <w:rsid w:val="00574D69"/>
    <w:rsid w:val="005755E5"/>
    <w:rsid w:val="00576458"/>
    <w:rsid w:val="0057716F"/>
    <w:rsid w:val="00577A03"/>
    <w:rsid w:val="00580BDB"/>
    <w:rsid w:val="00581721"/>
    <w:rsid w:val="005823F8"/>
    <w:rsid w:val="005825A6"/>
    <w:rsid w:val="005833D1"/>
    <w:rsid w:val="005833DC"/>
    <w:rsid w:val="0058737D"/>
    <w:rsid w:val="00587961"/>
    <w:rsid w:val="0059011B"/>
    <w:rsid w:val="00590654"/>
    <w:rsid w:val="005910E5"/>
    <w:rsid w:val="00593264"/>
    <w:rsid w:val="00593742"/>
    <w:rsid w:val="005938BC"/>
    <w:rsid w:val="00593EF5"/>
    <w:rsid w:val="0059440A"/>
    <w:rsid w:val="00596293"/>
    <w:rsid w:val="00596BBC"/>
    <w:rsid w:val="005A1378"/>
    <w:rsid w:val="005A22AE"/>
    <w:rsid w:val="005A262C"/>
    <w:rsid w:val="005A4D27"/>
    <w:rsid w:val="005A57E3"/>
    <w:rsid w:val="005A5CA9"/>
    <w:rsid w:val="005A5D31"/>
    <w:rsid w:val="005A745E"/>
    <w:rsid w:val="005B014E"/>
    <w:rsid w:val="005B0352"/>
    <w:rsid w:val="005B07CD"/>
    <w:rsid w:val="005B101F"/>
    <w:rsid w:val="005B3B3C"/>
    <w:rsid w:val="005B4CD2"/>
    <w:rsid w:val="005B585E"/>
    <w:rsid w:val="005B58CC"/>
    <w:rsid w:val="005B5C50"/>
    <w:rsid w:val="005B601C"/>
    <w:rsid w:val="005C1DED"/>
    <w:rsid w:val="005C2663"/>
    <w:rsid w:val="005C3D49"/>
    <w:rsid w:val="005C50A7"/>
    <w:rsid w:val="005C782E"/>
    <w:rsid w:val="005D23C5"/>
    <w:rsid w:val="005D2958"/>
    <w:rsid w:val="005D338E"/>
    <w:rsid w:val="005D415C"/>
    <w:rsid w:val="005D56C5"/>
    <w:rsid w:val="005E0361"/>
    <w:rsid w:val="005E2494"/>
    <w:rsid w:val="005E28D6"/>
    <w:rsid w:val="005F0207"/>
    <w:rsid w:val="005F129D"/>
    <w:rsid w:val="005F1929"/>
    <w:rsid w:val="005F2252"/>
    <w:rsid w:val="005F5DC8"/>
    <w:rsid w:val="005F605C"/>
    <w:rsid w:val="005F75D6"/>
    <w:rsid w:val="00600368"/>
    <w:rsid w:val="00600ABC"/>
    <w:rsid w:val="0060192D"/>
    <w:rsid w:val="00601A33"/>
    <w:rsid w:val="00604042"/>
    <w:rsid w:val="0060457B"/>
    <w:rsid w:val="006056BE"/>
    <w:rsid w:val="006101CE"/>
    <w:rsid w:val="006113C8"/>
    <w:rsid w:val="00614AF5"/>
    <w:rsid w:val="00617B24"/>
    <w:rsid w:val="00623261"/>
    <w:rsid w:val="0062541C"/>
    <w:rsid w:val="00625A69"/>
    <w:rsid w:val="00625B84"/>
    <w:rsid w:val="00627A4D"/>
    <w:rsid w:val="0063087F"/>
    <w:rsid w:val="00631218"/>
    <w:rsid w:val="00631F1E"/>
    <w:rsid w:val="00632350"/>
    <w:rsid w:val="00633F08"/>
    <w:rsid w:val="00635215"/>
    <w:rsid w:val="00635E4E"/>
    <w:rsid w:val="00636DB6"/>
    <w:rsid w:val="00637046"/>
    <w:rsid w:val="00637558"/>
    <w:rsid w:val="00640454"/>
    <w:rsid w:val="00641BA4"/>
    <w:rsid w:val="006429AA"/>
    <w:rsid w:val="0064446C"/>
    <w:rsid w:val="0064459E"/>
    <w:rsid w:val="0064798E"/>
    <w:rsid w:val="00647E9B"/>
    <w:rsid w:val="00650818"/>
    <w:rsid w:val="00652056"/>
    <w:rsid w:val="00652307"/>
    <w:rsid w:val="00652FEC"/>
    <w:rsid w:val="006536F7"/>
    <w:rsid w:val="00653970"/>
    <w:rsid w:val="00653BEB"/>
    <w:rsid w:val="00653FE7"/>
    <w:rsid w:val="006540BF"/>
    <w:rsid w:val="00657638"/>
    <w:rsid w:val="006577F7"/>
    <w:rsid w:val="00661BFB"/>
    <w:rsid w:val="00671349"/>
    <w:rsid w:val="00672914"/>
    <w:rsid w:val="0067738D"/>
    <w:rsid w:val="00680EAA"/>
    <w:rsid w:val="00681423"/>
    <w:rsid w:val="00681CE3"/>
    <w:rsid w:val="0068330E"/>
    <w:rsid w:val="00692063"/>
    <w:rsid w:val="00693406"/>
    <w:rsid w:val="00694708"/>
    <w:rsid w:val="00694871"/>
    <w:rsid w:val="00695AB2"/>
    <w:rsid w:val="006968EF"/>
    <w:rsid w:val="006969BA"/>
    <w:rsid w:val="006A0485"/>
    <w:rsid w:val="006A0ECC"/>
    <w:rsid w:val="006A3BE7"/>
    <w:rsid w:val="006A64BC"/>
    <w:rsid w:val="006B1341"/>
    <w:rsid w:val="006B1A34"/>
    <w:rsid w:val="006B6040"/>
    <w:rsid w:val="006B609B"/>
    <w:rsid w:val="006C005D"/>
    <w:rsid w:val="006C05CE"/>
    <w:rsid w:val="006C0FF6"/>
    <w:rsid w:val="006C12FF"/>
    <w:rsid w:val="006D0F88"/>
    <w:rsid w:val="006D3830"/>
    <w:rsid w:val="006D3DD4"/>
    <w:rsid w:val="006D5399"/>
    <w:rsid w:val="006D7571"/>
    <w:rsid w:val="006E0B5A"/>
    <w:rsid w:val="006E127A"/>
    <w:rsid w:val="006E188E"/>
    <w:rsid w:val="006E1A6E"/>
    <w:rsid w:val="006E4ECB"/>
    <w:rsid w:val="006E54AF"/>
    <w:rsid w:val="006E6262"/>
    <w:rsid w:val="006E6994"/>
    <w:rsid w:val="006F5D3F"/>
    <w:rsid w:val="006F5FF5"/>
    <w:rsid w:val="006F603A"/>
    <w:rsid w:val="006F7CD9"/>
    <w:rsid w:val="007008CC"/>
    <w:rsid w:val="00700F34"/>
    <w:rsid w:val="00703D03"/>
    <w:rsid w:val="00710159"/>
    <w:rsid w:val="0071204D"/>
    <w:rsid w:val="0071230B"/>
    <w:rsid w:val="00714838"/>
    <w:rsid w:val="00714E8C"/>
    <w:rsid w:val="00716329"/>
    <w:rsid w:val="0072005E"/>
    <w:rsid w:val="007216E5"/>
    <w:rsid w:val="007219DD"/>
    <w:rsid w:val="00721CE5"/>
    <w:rsid w:val="00721E8C"/>
    <w:rsid w:val="00726002"/>
    <w:rsid w:val="0072685A"/>
    <w:rsid w:val="007278A3"/>
    <w:rsid w:val="00727E33"/>
    <w:rsid w:val="00727FF3"/>
    <w:rsid w:val="0073099E"/>
    <w:rsid w:val="00730B07"/>
    <w:rsid w:val="00731AFC"/>
    <w:rsid w:val="00731F7E"/>
    <w:rsid w:val="00732934"/>
    <w:rsid w:val="007342D7"/>
    <w:rsid w:val="00734AFF"/>
    <w:rsid w:val="00734E3E"/>
    <w:rsid w:val="00737C7C"/>
    <w:rsid w:val="0074007A"/>
    <w:rsid w:val="00740579"/>
    <w:rsid w:val="00741807"/>
    <w:rsid w:val="007436C5"/>
    <w:rsid w:val="00744DA7"/>
    <w:rsid w:val="007472DF"/>
    <w:rsid w:val="00747C1B"/>
    <w:rsid w:val="00750E0D"/>
    <w:rsid w:val="00752273"/>
    <w:rsid w:val="007524B2"/>
    <w:rsid w:val="00753CAA"/>
    <w:rsid w:val="0075598E"/>
    <w:rsid w:val="00756B50"/>
    <w:rsid w:val="00757451"/>
    <w:rsid w:val="00757DB3"/>
    <w:rsid w:val="00761672"/>
    <w:rsid w:val="00763155"/>
    <w:rsid w:val="00766193"/>
    <w:rsid w:val="00770571"/>
    <w:rsid w:val="0077062E"/>
    <w:rsid w:val="00772062"/>
    <w:rsid w:val="00777BD5"/>
    <w:rsid w:val="007812A7"/>
    <w:rsid w:val="00781CCD"/>
    <w:rsid w:val="007825C2"/>
    <w:rsid w:val="0078266E"/>
    <w:rsid w:val="0078370C"/>
    <w:rsid w:val="007854CF"/>
    <w:rsid w:val="007954CD"/>
    <w:rsid w:val="00795BF3"/>
    <w:rsid w:val="007A05E3"/>
    <w:rsid w:val="007A09E3"/>
    <w:rsid w:val="007A0C82"/>
    <w:rsid w:val="007A2606"/>
    <w:rsid w:val="007B0CBD"/>
    <w:rsid w:val="007B16E5"/>
    <w:rsid w:val="007B3FB8"/>
    <w:rsid w:val="007B4054"/>
    <w:rsid w:val="007C03A6"/>
    <w:rsid w:val="007C051C"/>
    <w:rsid w:val="007C0F44"/>
    <w:rsid w:val="007C1DA6"/>
    <w:rsid w:val="007C1F00"/>
    <w:rsid w:val="007C1F78"/>
    <w:rsid w:val="007C2164"/>
    <w:rsid w:val="007C3C0B"/>
    <w:rsid w:val="007C69BD"/>
    <w:rsid w:val="007C71EB"/>
    <w:rsid w:val="007C7EDE"/>
    <w:rsid w:val="007D0ACC"/>
    <w:rsid w:val="007D1B4C"/>
    <w:rsid w:val="007D22B2"/>
    <w:rsid w:val="007D22B5"/>
    <w:rsid w:val="007D3840"/>
    <w:rsid w:val="007D431A"/>
    <w:rsid w:val="007D7CF6"/>
    <w:rsid w:val="007E2A20"/>
    <w:rsid w:val="007E2C62"/>
    <w:rsid w:val="007E38FE"/>
    <w:rsid w:val="007E48E6"/>
    <w:rsid w:val="007F084C"/>
    <w:rsid w:val="007F1D40"/>
    <w:rsid w:val="007F3CE5"/>
    <w:rsid w:val="007F4800"/>
    <w:rsid w:val="007F521D"/>
    <w:rsid w:val="007F5718"/>
    <w:rsid w:val="007F5B84"/>
    <w:rsid w:val="007F6262"/>
    <w:rsid w:val="00800747"/>
    <w:rsid w:val="00802CBD"/>
    <w:rsid w:val="00805ABA"/>
    <w:rsid w:val="00806B1F"/>
    <w:rsid w:val="008075BF"/>
    <w:rsid w:val="0080760F"/>
    <w:rsid w:val="008100AF"/>
    <w:rsid w:val="008103D8"/>
    <w:rsid w:val="00815244"/>
    <w:rsid w:val="008163A1"/>
    <w:rsid w:val="008167BD"/>
    <w:rsid w:val="00817C83"/>
    <w:rsid w:val="0082056D"/>
    <w:rsid w:val="00820C7D"/>
    <w:rsid w:val="00820CD3"/>
    <w:rsid w:val="00823F52"/>
    <w:rsid w:val="0082460F"/>
    <w:rsid w:val="008255E1"/>
    <w:rsid w:val="008315D8"/>
    <w:rsid w:val="0083232B"/>
    <w:rsid w:val="00833E2F"/>
    <w:rsid w:val="0083550B"/>
    <w:rsid w:val="00836CF4"/>
    <w:rsid w:val="00837672"/>
    <w:rsid w:val="008407A8"/>
    <w:rsid w:val="00841D0A"/>
    <w:rsid w:val="00843A46"/>
    <w:rsid w:val="00846453"/>
    <w:rsid w:val="00850C61"/>
    <w:rsid w:val="00850EA3"/>
    <w:rsid w:val="008514B0"/>
    <w:rsid w:val="008515A9"/>
    <w:rsid w:val="00851C80"/>
    <w:rsid w:val="00852B26"/>
    <w:rsid w:val="00854064"/>
    <w:rsid w:val="00854118"/>
    <w:rsid w:val="00854759"/>
    <w:rsid w:val="0085721A"/>
    <w:rsid w:val="00857B5E"/>
    <w:rsid w:val="0086048F"/>
    <w:rsid w:val="008605B5"/>
    <w:rsid w:val="00861792"/>
    <w:rsid w:val="008626EE"/>
    <w:rsid w:val="00863B43"/>
    <w:rsid w:val="00863C5F"/>
    <w:rsid w:val="00865BA2"/>
    <w:rsid w:val="00866BAB"/>
    <w:rsid w:val="00866C34"/>
    <w:rsid w:val="008722DF"/>
    <w:rsid w:val="00872AA8"/>
    <w:rsid w:val="008742A2"/>
    <w:rsid w:val="00874309"/>
    <w:rsid w:val="00874940"/>
    <w:rsid w:val="00876DAD"/>
    <w:rsid w:val="008775B7"/>
    <w:rsid w:val="00877E50"/>
    <w:rsid w:val="008809D5"/>
    <w:rsid w:val="00887C92"/>
    <w:rsid w:val="008905DB"/>
    <w:rsid w:val="0089231F"/>
    <w:rsid w:val="00892C61"/>
    <w:rsid w:val="00893320"/>
    <w:rsid w:val="0089403B"/>
    <w:rsid w:val="008945DB"/>
    <w:rsid w:val="00897D9C"/>
    <w:rsid w:val="008A10B9"/>
    <w:rsid w:val="008A23E1"/>
    <w:rsid w:val="008A31A0"/>
    <w:rsid w:val="008A624D"/>
    <w:rsid w:val="008A6FD5"/>
    <w:rsid w:val="008A7BE5"/>
    <w:rsid w:val="008B06AB"/>
    <w:rsid w:val="008B1BC9"/>
    <w:rsid w:val="008B1D75"/>
    <w:rsid w:val="008B213E"/>
    <w:rsid w:val="008B3183"/>
    <w:rsid w:val="008B40B3"/>
    <w:rsid w:val="008B433A"/>
    <w:rsid w:val="008B43E1"/>
    <w:rsid w:val="008B4442"/>
    <w:rsid w:val="008B4467"/>
    <w:rsid w:val="008B5D22"/>
    <w:rsid w:val="008B64E7"/>
    <w:rsid w:val="008B6A67"/>
    <w:rsid w:val="008B738B"/>
    <w:rsid w:val="008B74C8"/>
    <w:rsid w:val="008B7B94"/>
    <w:rsid w:val="008B7CA1"/>
    <w:rsid w:val="008C0BB6"/>
    <w:rsid w:val="008C3E3D"/>
    <w:rsid w:val="008C4E9B"/>
    <w:rsid w:val="008C6FE2"/>
    <w:rsid w:val="008D2D0C"/>
    <w:rsid w:val="008D3221"/>
    <w:rsid w:val="008D39C5"/>
    <w:rsid w:val="008E0CE3"/>
    <w:rsid w:val="008E3E9B"/>
    <w:rsid w:val="008E4195"/>
    <w:rsid w:val="008E41DD"/>
    <w:rsid w:val="008F07F7"/>
    <w:rsid w:val="008F208F"/>
    <w:rsid w:val="008F4AA2"/>
    <w:rsid w:val="008F6C7B"/>
    <w:rsid w:val="008F7A82"/>
    <w:rsid w:val="00900023"/>
    <w:rsid w:val="009001AF"/>
    <w:rsid w:val="009004C5"/>
    <w:rsid w:val="00902347"/>
    <w:rsid w:val="00906D6A"/>
    <w:rsid w:val="00906F87"/>
    <w:rsid w:val="009072F8"/>
    <w:rsid w:val="009079FA"/>
    <w:rsid w:val="0091017E"/>
    <w:rsid w:val="00910260"/>
    <w:rsid w:val="00910D1E"/>
    <w:rsid w:val="009139EB"/>
    <w:rsid w:val="00913E0A"/>
    <w:rsid w:val="009142CF"/>
    <w:rsid w:val="00915632"/>
    <w:rsid w:val="00920FDB"/>
    <w:rsid w:val="00923159"/>
    <w:rsid w:val="00925C60"/>
    <w:rsid w:val="009277C5"/>
    <w:rsid w:val="00930449"/>
    <w:rsid w:val="00930635"/>
    <w:rsid w:val="0093128B"/>
    <w:rsid w:val="00931544"/>
    <w:rsid w:val="00931900"/>
    <w:rsid w:val="0093655B"/>
    <w:rsid w:val="0093699B"/>
    <w:rsid w:val="00937DFD"/>
    <w:rsid w:val="00943841"/>
    <w:rsid w:val="00943A36"/>
    <w:rsid w:val="00944243"/>
    <w:rsid w:val="00947C99"/>
    <w:rsid w:val="00947F49"/>
    <w:rsid w:val="0095372B"/>
    <w:rsid w:val="009547CA"/>
    <w:rsid w:val="00955186"/>
    <w:rsid w:val="00956CBE"/>
    <w:rsid w:val="009572A5"/>
    <w:rsid w:val="00960B65"/>
    <w:rsid w:val="00962A84"/>
    <w:rsid w:val="00962E46"/>
    <w:rsid w:val="00963ABA"/>
    <w:rsid w:val="009661CF"/>
    <w:rsid w:val="00967EA5"/>
    <w:rsid w:val="009744BF"/>
    <w:rsid w:val="009759FD"/>
    <w:rsid w:val="0097685F"/>
    <w:rsid w:val="00981260"/>
    <w:rsid w:val="00981FDF"/>
    <w:rsid w:val="0098647B"/>
    <w:rsid w:val="00986614"/>
    <w:rsid w:val="00987011"/>
    <w:rsid w:val="00987492"/>
    <w:rsid w:val="00992915"/>
    <w:rsid w:val="009929ED"/>
    <w:rsid w:val="00992E14"/>
    <w:rsid w:val="009952C3"/>
    <w:rsid w:val="009963DD"/>
    <w:rsid w:val="00996433"/>
    <w:rsid w:val="00996C08"/>
    <w:rsid w:val="0099762F"/>
    <w:rsid w:val="009A4349"/>
    <w:rsid w:val="009A462C"/>
    <w:rsid w:val="009A7775"/>
    <w:rsid w:val="009B0756"/>
    <w:rsid w:val="009B2223"/>
    <w:rsid w:val="009B24D0"/>
    <w:rsid w:val="009B332C"/>
    <w:rsid w:val="009B3507"/>
    <w:rsid w:val="009B4695"/>
    <w:rsid w:val="009B6750"/>
    <w:rsid w:val="009C3121"/>
    <w:rsid w:val="009C3F1F"/>
    <w:rsid w:val="009C59F4"/>
    <w:rsid w:val="009C7B8E"/>
    <w:rsid w:val="009D0B1F"/>
    <w:rsid w:val="009D1548"/>
    <w:rsid w:val="009D1CFD"/>
    <w:rsid w:val="009D2A7A"/>
    <w:rsid w:val="009D51C6"/>
    <w:rsid w:val="009D54D6"/>
    <w:rsid w:val="009D69A2"/>
    <w:rsid w:val="009D69D6"/>
    <w:rsid w:val="009E2D9D"/>
    <w:rsid w:val="009E358F"/>
    <w:rsid w:val="009E424C"/>
    <w:rsid w:val="009E4943"/>
    <w:rsid w:val="009E5FD5"/>
    <w:rsid w:val="009E6DDC"/>
    <w:rsid w:val="009E73BF"/>
    <w:rsid w:val="009F3BCF"/>
    <w:rsid w:val="009F5430"/>
    <w:rsid w:val="009F73D2"/>
    <w:rsid w:val="00A0046B"/>
    <w:rsid w:val="00A02F08"/>
    <w:rsid w:val="00A03750"/>
    <w:rsid w:val="00A043CB"/>
    <w:rsid w:val="00A06AC4"/>
    <w:rsid w:val="00A10CA9"/>
    <w:rsid w:val="00A11250"/>
    <w:rsid w:val="00A14C94"/>
    <w:rsid w:val="00A15126"/>
    <w:rsid w:val="00A156A0"/>
    <w:rsid w:val="00A15B06"/>
    <w:rsid w:val="00A20102"/>
    <w:rsid w:val="00A2399F"/>
    <w:rsid w:val="00A24326"/>
    <w:rsid w:val="00A25C28"/>
    <w:rsid w:val="00A25EE0"/>
    <w:rsid w:val="00A265C7"/>
    <w:rsid w:val="00A30988"/>
    <w:rsid w:val="00A30CC4"/>
    <w:rsid w:val="00A3296D"/>
    <w:rsid w:val="00A32FAB"/>
    <w:rsid w:val="00A3392E"/>
    <w:rsid w:val="00A34BAC"/>
    <w:rsid w:val="00A34E1F"/>
    <w:rsid w:val="00A34FCF"/>
    <w:rsid w:val="00A35B65"/>
    <w:rsid w:val="00A35EAE"/>
    <w:rsid w:val="00A36606"/>
    <w:rsid w:val="00A374F5"/>
    <w:rsid w:val="00A41671"/>
    <w:rsid w:val="00A434A7"/>
    <w:rsid w:val="00A43B67"/>
    <w:rsid w:val="00A45074"/>
    <w:rsid w:val="00A51DFA"/>
    <w:rsid w:val="00A56826"/>
    <w:rsid w:val="00A6217A"/>
    <w:rsid w:val="00A629B7"/>
    <w:rsid w:val="00A62C8C"/>
    <w:rsid w:val="00A65003"/>
    <w:rsid w:val="00A7011E"/>
    <w:rsid w:val="00A70297"/>
    <w:rsid w:val="00A73029"/>
    <w:rsid w:val="00A75161"/>
    <w:rsid w:val="00A76B63"/>
    <w:rsid w:val="00A77D57"/>
    <w:rsid w:val="00A81621"/>
    <w:rsid w:val="00A83008"/>
    <w:rsid w:val="00A83243"/>
    <w:rsid w:val="00A83C77"/>
    <w:rsid w:val="00A83F76"/>
    <w:rsid w:val="00A8479F"/>
    <w:rsid w:val="00A86498"/>
    <w:rsid w:val="00A87B39"/>
    <w:rsid w:val="00A91B50"/>
    <w:rsid w:val="00A91FEB"/>
    <w:rsid w:val="00A9251A"/>
    <w:rsid w:val="00A9405D"/>
    <w:rsid w:val="00A948D1"/>
    <w:rsid w:val="00A978C8"/>
    <w:rsid w:val="00AA12BD"/>
    <w:rsid w:val="00AA1880"/>
    <w:rsid w:val="00AA2B7A"/>
    <w:rsid w:val="00AA371F"/>
    <w:rsid w:val="00AA3A3B"/>
    <w:rsid w:val="00AA510A"/>
    <w:rsid w:val="00AA605A"/>
    <w:rsid w:val="00AA76EA"/>
    <w:rsid w:val="00AB1B22"/>
    <w:rsid w:val="00AB2B0F"/>
    <w:rsid w:val="00AB350B"/>
    <w:rsid w:val="00AB5952"/>
    <w:rsid w:val="00AB7564"/>
    <w:rsid w:val="00AC05A5"/>
    <w:rsid w:val="00AC2116"/>
    <w:rsid w:val="00AC235C"/>
    <w:rsid w:val="00AC341B"/>
    <w:rsid w:val="00AC3FD0"/>
    <w:rsid w:val="00AC689B"/>
    <w:rsid w:val="00AC7FCE"/>
    <w:rsid w:val="00AD5441"/>
    <w:rsid w:val="00AD7054"/>
    <w:rsid w:val="00AE1991"/>
    <w:rsid w:val="00AE202C"/>
    <w:rsid w:val="00AE3A9A"/>
    <w:rsid w:val="00AE596F"/>
    <w:rsid w:val="00AE65B7"/>
    <w:rsid w:val="00AF270C"/>
    <w:rsid w:val="00AF3125"/>
    <w:rsid w:val="00AF36FC"/>
    <w:rsid w:val="00AF5369"/>
    <w:rsid w:val="00AF5FB3"/>
    <w:rsid w:val="00AF5FCA"/>
    <w:rsid w:val="00AF646C"/>
    <w:rsid w:val="00AF69E1"/>
    <w:rsid w:val="00AF6C67"/>
    <w:rsid w:val="00AF7867"/>
    <w:rsid w:val="00B00EA3"/>
    <w:rsid w:val="00B01C32"/>
    <w:rsid w:val="00B02AB8"/>
    <w:rsid w:val="00B0340A"/>
    <w:rsid w:val="00B03CF3"/>
    <w:rsid w:val="00B051A1"/>
    <w:rsid w:val="00B068E4"/>
    <w:rsid w:val="00B073C9"/>
    <w:rsid w:val="00B10778"/>
    <w:rsid w:val="00B111DC"/>
    <w:rsid w:val="00B11A63"/>
    <w:rsid w:val="00B123CC"/>
    <w:rsid w:val="00B14D45"/>
    <w:rsid w:val="00B17BA5"/>
    <w:rsid w:val="00B17D4F"/>
    <w:rsid w:val="00B22478"/>
    <w:rsid w:val="00B22D96"/>
    <w:rsid w:val="00B25047"/>
    <w:rsid w:val="00B253F5"/>
    <w:rsid w:val="00B259F0"/>
    <w:rsid w:val="00B2682D"/>
    <w:rsid w:val="00B27A40"/>
    <w:rsid w:val="00B27C66"/>
    <w:rsid w:val="00B315AF"/>
    <w:rsid w:val="00B32687"/>
    <w:rsid w:val="00B33888"/>
    <w:rsid w:val="00B34BD8"/>
    <w:rsid w:val="00B35707"/>
    <w:rsid w:val="00B357D2"/>
    <w:rsid w:val="00B35C59"/>
    <w:rsid w:val="00B40CE7"/>
    <w:rsid w:val="00B4671F"/>
    <w:rsid w:val="00B503B3"/>
    <w:rsid w:val="00B51ABF"/>
    <w:rsid w:val="00B52E59"/>
    <w:rsid w:val="00B52EA0"/>
    <w:rsid w:val="00B52EE5"/>
    <w:rsid w:val="00B53656"/>
    <w:rsid w:val="00B53807"/>
    <w:rsid w:val="00B550C7"/>
    <w:rsid w:val="00B551C5"/>
    <w:rsid w:val="00B55571"/>
    <w:rsid w:val="00B56960"/>
    <w:rsid w:val="00B57A68"/>
    <w:rsid w:val="00B62C98"/>
    <w:rsid w:val="00B640AE"/>
    <w:rsid w:val="00B6446E"/>
    <w:rsid w:val="00B64CE0"/>
    <w:rsid w:val="00B65B7F"/>
    <w:rsid w:val="00B662EE"/>
    <w:rsid w:val="00B6708E"/>
    <w:rsid w:val="00B7051D"/>
    <w:rsid w:val="00B71A68"/>
    <w:rsid w:val="00B72326"/>
    <w:rsid w:val="00B75DC0"/>
    <w:rsid w:val="00B811B2"/>
    <w:rsid w:val="00B83B66"/>
    <w:rsid w:val="00B8486F"/>
    <w:rsid w:val="00B85B1E"/>
    <w:rsid w:val="00B86794"/>
    <w:rsid w:val="00B86B7D"/>
    <w:rsid w:val="00B875CC"/>
    <w:rsid w:val="00B87779"/>
    <w:rsid w:val="00B913CF"/>
    <w:rsid w:val="00B93BE5"/>
    <w:rsid w:val="00B94CD8"/>
    <w:rsid w:val="00B94DD4"/>
    <w:rsid w:val="00B9691F"/>
    <w:rsid w:val="00B975D2"/>
    <w:rsid w:val="00B978BF"/>
    <w:rsid w:val="00BA42E6"/>
    <w:rsid w:val="00BA4AE7"/>
    <w:rsid w:val="00BA7C8E"/>
    <w:rsid w:val="00BB1D49"/>
    <w:rsid w:val="00BB1FDF"/>
    <w:rsid w:val="00BB2EA9"/>
    <w:rsid w:val="00BB4568"/>
    <w:rsid w:val="00BB4B15"/>
    <w:rsid w:val="00BB5065"/>
    <w:rsid w:val="00BB6D64"/>
    <w:rsid w:val="00BB7834"/>
    <w:rsid w:val="00BC05BA"/>
    <w:rsid w:val="00BC1049"/>
    <w:rsid w:val="00BC16AB"/>
    <w:rsid w:val="00BC7E23"/>
    <w:rsid w:val="00BD44AF"/>
    <w:rsid w:val="00BE0877"/>
    <w:rsid w:val="00BE32DE"/>
    <w:rsid w:val="00BE53B5"/>
    <w:rsid w:val="00BE7313"/>
    <w:rsid w:val="00BE7907"/>
    <w:rsid w:val="00BF02EB"/>
    <w:rsid w:val="00BF12E6"/>
    <w:rsid w:val="00BF27C3"/>
    <w:rsid w:val="00BF2AD0"/>
    <w:rsid w:val="00BF6381"/>
    <w:rsid w:val="00C0137C"/>
    <w:rsid w:val="00C01BBA"/>
    <w:rsid w:val="00C02514"/>
    <w:rsid w:val="00C05059"/>
    <w:rsid w:val="00C07149"/>
    <w:rsid w:val="00C11CC2"/>
    <w:rsid w:val="00C152E2"/>
    <w:rsid w:val="00C15A13"/>
    <w:rsid w:val="00C16FFB"/>
    <w:rsid w:val="00C171E6"/>
    <w:rsid w:val="00C2069B"/>
    <w:rsid w:val="00C2200A"/>
    <w:rsid w:val="00C2238A"/>
    <w:rsid w:val="00C22D66"/>
    <w:rsid w:val="00C23E7C"/>
    <w:rsid w:val="00C26E4F"/>
    <w:rsid w:val="00C30628"/>
    <w:rsid w:val="00C3222D"/>
    <w:rsid w:val="00C328E7"/>
    <w:rsid w:val="00C34EC0"/>
    <w:rsid w:val="00C35F23"/>
    <w:rsid w:val="00C36FAF"/>
    <w:rsid w:val="00C370A7"/>
    <w:rsid w:val="00C3771C"/>
    <w:rsid w:val="00C426E7"/>
    <w:rsid w:val="00C430D0"/>
    <w:rsid w:val="00C43FB3"/>
    <w:rsid w:val="00C46544"/>
    <w:rsid w:val="00C4698B"/>
    <w:rsid w:val="00C50A52"/>
    <w:rsid w:val="00C51291"/>
    <w:rsid w:val="00C514D6"/>
    <w:rsid w:val="00C538D3"/>
    <w:rsid w:val="00C55B92"/>
    <w:rsid w:val="00C57B2A"/>
    <w:rsid w:val="00C616CE"/>
    <w:rsid w:val="00C61DBF"/>
    <w:rsid w:val="00C63D79"/>
    <w:rsid w:val="00C647E7"/>
    <w:rsid w:val="00C66919"/>
    <w:rsid w:val="00C67A77"/>
    <w:rsid w:val="00C67BCA"/>
    <w:rsid w:val="00C70C70"/>
    <w:rsid w:val="00C70EC7"/>
    <w:rsid w:val="00C75D75"/>
    <w:rsid w:val="00C777C0"/>
    <w:rsid w:val="00C7786F"/>
    <w:rsid w:val="00C81672"/>
    <w:rsid w:val="00C842CF"/>
    <w:rsid w:val="00C84BA8"/>
    <w:rsid w:val="00C851D4"/>
    <w:rsid w:val="00C8578D"/>
    <w:rsid w:val="00C87B7E"/>
    <w:rsid w:val="00C926C4"/>
    <w:rsid w:val="00C92D03"/>
    <w:rsid w:val="00C93CDF"/>
    <w:rsid w:val="00C946E4"/>
    <w:rsid w:val="00C94CEF"/>
    <w:rsid w:val="00C95166"/>
    <w:rsid w:val="00C974C8"/>
    <w:rsid w:val="00CA5163"/>
    <w:rsid w:val="00CA5FAE"/>
    <w:rsid w:val="00CA60E9"/>
    <w:rsid w:val="00CA6C98"/>
    <w:rsid w:val="00CA7B25"/>
    <w:rsid w:val="00CA7BE8"/>
    <w:rsid w:val="00CB0113"/>
    <w:rsid w:val="00CB499B"/>
    <w:rsid w:val="00CB7315"/>
    <w:rsid w:val="00CB76E0"/>
    <w:rsid w:val="00CC0299"/>
    <w:rsid w:val="00CC038E"/>
    <w:rsid w:val="00CC182F"/>
    <w:rsid w:val="00CC23F3"/>
    <w:rsid w:val="00CC2587"/>
    <w:rsid w:val="00CC5018"/>
    <w:rsid w:val="00CC6154"/>
    <w:rsid w:val="00CC6298"/>
    <w:rsid w:val="00CC694F"/>
    <w:rsid w:val="00CD1310"/>
    <w:rsid w:val="00CD4868"/>
    <w:rsid w:val="00CD668E"/>
    <w:rsid w:val="00CD7079"/>
    <w:rsid w:val="00CE2DEC"/>
    <w:rsid w:val="00CE413D"/>
    <w:rsid w:val="00CE6D7C"/>
    <w:rsid w:val="00CE7380"/>
    <w:rsid w:val="00CE73AE"/>
    <w:rsid w:val="00CF0089"/>
    <w:rsid w:val="00CF0DCD"/>
    <w:rsid w:val="00CF6AF1"/>
    <w:rsid w:val="00D01E58"/>
    <w:rsid w:val="00D02C08"/>
    <w:rsid w:val="00D02C88"/>
    <w:rsid w:val="00D031BA"/>
    <w:rsid w:val="00D038E7"/>
    <w:rsid w:val="00D049E1"/>
    <w:rsid w:val="00D04A61"/>
    <w:rsid w:val="00D057BA"/>
    <w:rsid w:val="00D06300"/>
    <w:rsid w:val="00D10A59"/>
    <w:rsid w:val="00D20693"/>
    <w:rsid w:val="00D24C15"/>
    <w:rsid w:val="00D25001"/>
    <w:rsid w:val="00D277CF"/>
    <w:rsid w:val="00D31F2F"/>
    <w:rsid w:val="00D333ED"/>
    <w:rsid w:val="00D3373D"/>
    <w:rsid w:val="00D37B9E"/>
    <w:rsid w:val="00D40D9D"/>
    <w:rsid w:val="00D40E64"/>
    <w:rsid w:val="00D41139"/>
    <w:rsid w:val="00D41BD9"/>
    <w:rsid w:val="00D425A4"/>
    <w:rsid w:val="00D46CE8"/>
    <w:rsid w:val="00D473FE"/>
    <w:rsid w:val="00D5089F"/>
    <w:rsid w:val="00D60652"/>
    <w:rsid w:val="00D617E8"/>
    <w:rsid w:val="00D61DFA"/>
    <w:rsid w:val="00D62BD6"/>
    <w:rsid w:val="00D63E69"/>
    <w:rsid w:val="00D652C6"/>
    <w:rsid w:val="00D66BFA"/>
    <w:rsid w:val="00D67083"/>
    <w:rsid w:val="00D71E97"/>
    <w:rsid w:val="00D721BC"/>
    <w:rsid w:val="00D731DC"/>
    <w:rsid w:val="00D73D61"/>
    <w:rsid w:val="00D73E9B"/>
    <w:rsid w:val="00D7449B"/>
    <w:rsid w:val="00D746C5"/>
    <w:rsid w:val="00D74E90"/>
    <w:rsid w:val="00D81729"/>
    <w:rsid w:val="00D81FB9"/>
    <w:rsid w:val="00D822F2"/>
    <w:rsid w:val="00D83DD1"/>
    <w:rsid w:val="00D841BE"/>
    <w:rsid w:val="00D84B56"/>
    <w:rsid w:val="00D8501B"/>
    <w:rsid w:val="00D85691"/>
    <w:rsid w:val="00D85ECE"/>
    <w:rsid w:val="00D8616D"/>
    <w:rsid w:val="00D864A8"/>
    <w:rsid w:val="00D87C2C"/>
    <w:rsid w:val="00D95BA0"/>
    <w:rsid w:val="00D97506"/>
    <w:rsid w:val="00DA1591"/>
    <w:rsid w:val="00DA185E"/>
    <w:rsid w:val="00DA4966"/>
    <w:rsid w:val="00DA5E29"/>
    <w:rsid w:val="00DA7765"/>
    <w:rsid w:val="00DB0658"/>
    <w:rsid w:val="00DB087D"/>
    <w:rsid w:val="00DB26A4"/>
    <w:rsid w:val="00DB2E86"/>
    <w:rsid w:val="00DB34A4"/>
    <w:rsid w:val="00DB4DE2"/>
    <w:rsid w:val="00DB6617"/>
    <w:rsid w:val="00DC3BFB"/>
    <w:rsid w:val="00DC648F"/>
    <w:rsid w:val="00DC65FB"/>
    <w:rsid w:val="00DD07D3"/>
    <w:rsid w:val="00DD1FDE"/>
    <w:rsid w:val="00DD24F5"/>
    <w:rsid w:val="00DD34CF"/>
    <w:rsid w:val="00DD4F37"/>
    <w:rsid w:val="00DD6A8A"/>
    <w:rsid w:val="00DD784E"/>
    <w:rsid w:val="00DE047A"/>
    <w:rsid w:val="00DE0CD6"/>
    <w:rsid w:val="00DE1139"/>
    <w:rsid w:val="00DE2DCF"/>
    <w:rsid w:val="00DE513F"/>
    <w:rsid w:val="00DE60CD"/>
    <w:rsid w:val="00DE7147"/>
    <w:rsid w:val="00DF0EEC"/>
    <w:rsid w:val="00DF1F9C"/>
    <w:rsid w:val="00DF2B8F"/>
    <w:rsid w:val="00DF3067"/>
    <w:rsid w:val="00DF340A"/>
    <w:rsid w:val="00DF3E2A"/>
    <w:rsid w:val="00DF4C4D"/>
    <w:rsid w:val="00DF5937"/>
    <w:rsid w:val="00E00DEB"/>
    <w:rsid w:val="00E01B57"/>
    <w:rsid w:val="00E0268D"/>
    <w:rsid w:val="00E04BEA"/>
    <w:rsid w:val="00E05221"/>
    <w:rsid w:val="00E0606B"/>
    <w:rsid w:val="00E065FC"/>
    <w:rsid w:val="00E078A7"/>
    <w:rsid w:val="00E1088E"/>
    <w:rsid w:val="00E10F4C"/>
    <w:rsid w:val="00E114FC"/>
    <w:rsid w:val="00E11530"/>
    <w:rsid w:val="00E1376B"/>
    <w:rsid w:val="00E14CC0"/>
    <w:rsid w:val="00E20D41"/>
    <w:rsid w:val="00E23971"/>
    <w:rsid w:val="00E2415B"/>
    <w:rsid w:val="00E246DA"/>
    <w:rsid w:val="00E2591B"/>
    <w:rsid w:val="00E2664D"/>
    <w:rsid w:val="00E3185F"/>
    <w:rsid w:val="00E3293E"/>
    <w:rsid w:val="00E334AD"/>
    <w:rsid w:val="00E3399A"/>
    <w:rsid w:val="00E35DF1"/>
    <w:rsid w:val="00E40FDB"/>
    <w:rsid w:val="00E4345F"/>
    <w:rsid w:val="00E44FAB"/>
    <w:rsid w:val="00E458DB"/>
    <w:rsid w:val="00E46149"/>
    <w:rsid w:val="00E55613"/>
    <w:rsid w:val="00E55F3B"/>
    <w:rsid w:val="00E564B0"/>
    <w:rsid w:val="00E565CD"/>
    <w:rsid w:val="00E568CB"/>
    <w:rsid w:val="00E61A79"/>
    <w:rsid w:val="00E61EBC"/>
    <w:rsid w:val="00E64FDF"/>
    <w:rsid w:val="00E65D6D"/>
    <w:rsid w:val="00E6634C"/>
    <w:rsid w:val="00E738FA"/>
    <w:rsid w:val="00E7529A"/>
    <w:rsid w:val="00E7751B"/>
    <w:rsid w:val="00E77739"/>
    <w:rsid w:val="00E8008C"/>
    <w:rsid w:val="00E82BE5"/>
    <w:rsid w:val="00E83191"/>
    <w:rsid w:val="00E83AAF"/>
    <w:rsid w:val="00E8503B"/>
    <w:rsid w:val="00E850B2"/>
    <w:rsid w:val="00E85A11"/>
    <w:rsid w:val="00E86395"/>
    <w:rsid w:val="00E869A9"/>
    <w:rsid w:val="00E86FEA"/>
    <w:rsid w:val="00E87EA5"/>
    <w:rsid w:val="00E90993"/>
    <w:rsid w:val="00E92D50"/>
    <w:rsid w:val="00E953C0"/>
    <w:rsid w:val="00E96335"/>
    <w:rsid w:val="00EA1D96"/>
    <w:rsid w:val="00EA3813"/>
    <w:rsid w:val="00EB13AB"/>
    <w:rsid w:val="00EB5C23"/>
    <w:rsid w:val="00EB66E7"/>
    <w:rsid w:val="00EC5562"/>
    <w:rsid w:val="00EC749A"/>
    <w:rsid w:val="00EC784C"/>
    <w:rsid w:val="00EC7DAA"/>
    <w:rsid w:val="00ED10A9"/>
    <w:rsid w:val="00ED16AB"/>
    <w:rsid w:val="00ED2F76"/>
    <w:rsid w:val="00ED3437"/>
    <w:rsid w:val="00ED3738"/>
    <w:rsid w:val="00ED3CCC"/>
    <w:rsid w:val="00ED67CF"/>
    <w:rsid w:val="00EE657D"/>
    <w:rsid w:val="00EE6F3C"/>
    <w:rsid w:val="00EE70FB"/>
    <w:rsid w:val="00EF2110"/>
    <w:rsid w:val="00EF2402"/>
    <w:rsid w:val="00EF2933"/>
    <w:rsid w:val="00F03A7E"/>
    <w:rsid w:val="00F0423B"/>
    <w:rsid w:val="00F11184"/>
    <w:rsid w:val="00F13141"/>
    <w:rsid w:val="00F14416"/>
    <w:rsid w:val="00F1532E"/>
    <w:rsid w:val="00F163FC"/>
    <w:rsid w:val="00F16FAA"/>
    <w:rsid w:val="00F17263"/>
    <w:rsid w:val="00F1731E"/>
    <w:rsid w:val="00F21A25"/>
    <w:rsid w:val="00F22CBE"/>
    <w:rsid w:val="00F22D8C"/>
    <w:rsid w:val="00F248DE"/>
    <w:rsid w:val="00F25CC6"/>
    <w:rsid w:val="00F26C1F"/>
    <w:rsid w:val="00F2701B"/>
    <w:rsid w:val="00F271AD"/>
    <w:rsid w:val="00F27466"/>
    <w:rsid w:val="00F34249"/>
    <w:rsid w:val="00F366B9"/>
    <w:rsid w:val="00F401F7"/>
    <w:rsid w:val="00F40240"/>
    <w:rsid w:val="00F40672"/>
    <w:rsid w:val="00F40F25"/>
    <w:rsid w:val="00F41295"/>
    <w:rsid w:val="00F4375E"/>
    <w:rsid w:val="00F43C51"/>
    <w:rsid w:val="00F4404B"/>
    <w:rsid w:val="00F455B4"/>
    <w:rsid w:val="00F45D4D"/>
    <w:rsid w:val="00F473BB"/>
    <w:rsid w:val="00F478B8"/>
    <w:rsid w:val="00F47B53"/>
    <w:rsid w:val="00F50A01"/>
    <w:rsid w:val="00F5158B"/>
    <w:rsid w:val="00F53C43"/>
    <w:rsid w:val="00F5544B"/>
    <w:rsid w:val="00F554A0"/>
    <w:rsid w:val="00F562EA"/>
    <w:rsid w:val="00F5635B"/>
    <w:rsid w:val="00F56B43"/>
    <w:rsid w:val="00F57239"/>
    <w:rsid w:val="00F62E20"/>
    <w:rsid w:val="00F64FFF"/>
    <w:rsid w:val="00F65C0C"/>
    <w:rsid w:val="00F70815"/>
    <w:rsid w:val="00F7104B"/>
    <w:rsid w:val="00F74E15"/>
    <w:rsid w:val="00F77383"/>
    <w:rsid w:val="00F7767E"/>
    <w:rsid w:val="00F8247E"/>
    <w:rsid w:val="00F83C8E"/>
    <w:rsid w:val="00F84148"/>
    <w:rsid w:val="00F851B4"/>
    <w:rsid w:val="00F86295"/>
    <w:rsid w:val="00F872EB"/>
    <w:rsid w:val="00F8783F"/>
    <w:rsid w:val="00F87F5E"/>
    <w:rsid w:val="00F90294"/>
    <w:rsid w:val="00F90CF9"/>
    <w:rsid w:val="00F92FB9"/>
    <w:rsid w:val="00F93666"/>
    <w:rsid w:val="00F936B7"/>
    <w:rsid w:val="00FA1ED6"/>
    <w:rsid w:val="00FA26A1"/>
    <w:rsid w:val="00FA2D57"/>
    <w:rsid w:val="00FA3629"/>
    <w:rsid w:val="00FA3733"/>
    <w:rsid w:val="00FA4050"/>
    <w:rsid w:val="00FA5909"/>
    <w:rsid w:val="00FB07E3"/>
    <w:rsid w:val="00FB1572"/>
    <w:rsid w:val="00FB2997"/>
    <w:rsid w:val="00FB3718"/>
    <w:rsid w:val="00FB4256"/>
    <w:rsid w:val="00FB4A8F"/>
    <w:rsid w:val="00FC2493"/>
    <w:rsid w:val="00FC3976"/>
    <w:rsid w:val="00FC45C8"/>
    <w:rsid w:val="00FC481C"/>
    <w:rsid w:val="00FC4A60"/>
    <w:rsid w:val="00FC4F39"/>
    <w:rsid w:val="00FC5D3E"/>
    <w:rsid w:val="00FC6F51"/>
    <w:rsid w:val="00FC738D"/>
    <w:rsid w:val="00FC7A3A"/>
    <w:rsid w:val="00FD0E77"/>
    <w:rsid w:val="00FD2FF1"/>
    <w:rsid w:val="00FD3462"/>
    <w:rsid w:val="00FD393D"/>
    <w:rsid w:val="00FD3E6B"/>
    <w:rsid w:val="00FD5BBF"/>
    <w:rsid w:val="00FD7DD0"/>
    <w:rsid w:val="00FE0426"/>
    <w:rsid w:val="00FE4034"/>
    <w:rsid w:val="00FE68C2"/>
    <w:rsid w:val="00FE6945"/>
    <w:rsid w:val="00FE76B7"/>
    <w:rsid w:val="00FF0250"/>
    <w:rsid w:val="00FF11A5"/>
    <w:rsid w:val="00FF350A"/>
    <w:rsid w:val="00FF6F86"/>
    <w:rsid w:val="00FF733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2ECBC0-E826-45E5-A9A5-C4D0F608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295"/>
  </w:style>
  <w:style w:type="paragraph" w:styleId="Heading1">
    <w:name w:val="heading 1"/>
    <w:basedOn w:val="Normal"/>
    <w:next w:val="Normal"/>
    <w:link w:val="Heading1Char"/>
    <w:uiPriority w:val="9"/>
    <w:qFormat/>
    <w:rsid w:val="000864D0"/>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autoRedefine/>
    <w:uiPriority w:val="9"/>
    <w:unhideWhenUsed/>
    <w:qFormat/>
    <w:rsid w:val="000149A7"/>
    <w:pPr>
      <w:numPr>
        <w:ilvl w:val="1"/>
        <w:numId w:val="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Cs w:val="24"/>
    </w:rPr>
  </w:style>
  <w:style w:type="paragraph" w:styleId="Heading3">
    <w:name w:val="heading 3"/>
    <w:basedOn w:val="Normal"/>
    <w:next w:val="Normal"/>
    <w:link w:val="Heading3Char"/>
    <w:uiPriority w:val="9"/>
    <w:unhideWhenUsed/>
    <w:qFormat/>
    <w:rsid w:val="0042427B"/>
    <w:pPr>
      <w:numPr>
        <w:ilvl w:val="2"/>
        <w:numId w:val="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Cs w:val="24"/>
    </w:rPr>
  </w:style>
  <w:style w:type="paragraph" w:styleId="Heading4">
    <w:name w:val="heading 4"/>
    <w:basedOn w:val="Normal"/>
    <w:next w:val="Normal"/>
    <w:link w:val="Heading4Char"/>
    <w:uiPriority w:val="9"/>
    <w:semiHidden/>
    <w:unhideWhenUsed/>
    <w:qFormat/>
    <w:rsid w:val="00F41295"/>
    <w:pPr>
      <w:numPr>
        <w:ilvl w:val="3"/>
        <w:numId w:val="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41295"/>
    <w:pPr>
      <w:numPr>
        <w:ilvl w:val="4"/>
        <w:numId w:val="1"/>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41295"/>
    <w:pPr>
      <w:numPr>
        <w:ilvl w:val="5"/>
        <w:numId w:val="1"/>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41295"/>
    <w:pPr>
      <w:numPr>
        <w:ilvl w:val="6"/>
        <w:numId w:val="1"/>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41295"/>
    <w:pPr>
      <w:numPr>
        <w:ilvl w:val="7"/>
        <w:numId w:val="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41295"/>
    <w:pPr>
      <w:numPr>
        <w:ilvl w:val="8"/>
        <w:numId w:val="1"/>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D0"/>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0149A7"/>
    <w:rPr>
      <w:rFonts w:asciiTheme="majorHAnsi" w:eastAsiaTheme="majorEastAsia" w:hAnsiTheme="majorHAnsi" w:cstheme="majorBidi"/>
      <w:color w:val="365F91" w:themeColor="accent1" w:themeShade="BF"/>
      <w:szCs w:val="24"/>
    </w:rPr>
  </w:style>
  <w:style w:type="character" w:customStyle="1" w:styleId="Heading3Char">
    <w:name w:val="Heading 3 Char"/>
    <w:basedOn w:val="DefaultParagraphFont"/>
    <w:link w:val="Heading3"/>
    <w:uiPriority w:val="9"/>
    <w:rsid w:val="0042427B"/>
    <w:rPr>
      <w:rFonts w:asciiTheme="majorHAnsi" w:eastAsiaTheme="majorEastAsia" w:hAnsiTheme="majorHAnsi" w:cstheme="majorBidi"/>
      <w:color w:val="4F81BD" w:themeColor="accent1"/>
      <w:szCs w:val="24"/>
    </w:rPr>
  </w:style>
  <w:style w:type="character" w:customStyle="1" w:styleId="Heading4Char">
    <w:name w:val="Heading 4 Char"/>
    <w:basedOn w:val="DefaultParagraphFont"/>
    <w:link w:val="Heading4"/>
    <w:uiPriority w:val="9"/>
    <w:semiHidden/>
    <w:rsid w:val="00F4129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4129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4129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4129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4129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4129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41295"/>
    <w:rPr>
      <w:b/>
      <w:bCs/>
      <w:sz w:val="18"/>
      <w:szCs w:val="18"/>
    </w:rPr>
  </w:style>
  <w:style w:type="paragraph" w:styleId="Title">
    <w:name w:val="Title"/>
    <w:basedOn w:val="Normal"/>
    <w:next w:val="Normal"/>
    <w:link w:val="TitleChar"/>
    <w:uiPriority w:val="10"/>
    <w:qFormat/>
    <w:rsid w:val="00F4129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4129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4129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41295"/>
    <w:rPr>
      <w:rFonts w:asciiTheme="minorHAnsi"/>
      <w:i/>
      <w:iCs/>
      <w:sz w:val="24"/>
      <w:szCs w:val="24"/>
    </w:rPr>
  </w:style>
  <w:style w:type="character" w:styleId="Strong">
    <w:name w:val="Strong"/>
    <w:basedOn w:val="DefaultParagraphFont"/>
    <w:uiPriority w:val="22"/>
    <w:qFormat/>
    <w:rsid w:val="00F41295"/>
    <w:rPr>
      <w:b/>
      <w:bCs/>
      <w:spacing w:val="0"/>
    </w:rPr>
  </w:style>
  <w:style w:type="character" w:customStyle="1" w:styleId="Emphasis1">
    <w:name w:val="Emphasis1"/>
    <w:uiPriority w:val="20"/>
    <w:qFormat/>
    <w:rsid w:val="00F41295"/>
    <w:rPr>
      <w:b/>
      <w:bCs/>
      <w:i/>
      <w:iCs/>
      <w:color w:val="5A5A5A" w:themeColor="text1" w:themeTint="A5"/>
    </w:rPr>
  </w:style>
  <w:style w:type="paragraph" w:styleId="NoSpacing">
    <w:name w:val="No Spacing"/>
    <w:basedOn w:val="Normal"/>
    <w:link w:val="NoSpacingChar"/>
    <w:uiPriority w:val="1"/>
    <w:qFormat/>
    <w:rsid w:val="00F41295"/>
    <w:pPr>
      <w:ind w:firstLine="0"/>
    </w:pPr>
  </w:style>
  <w:style w:type="character" w:customStyle="1" w:styleId="NoSpacingChar">
    <w:name w:val="No Spacing Char"/>
    <w:basedOn w:val="DefaultParagraphFont"/>
    <w:link w:val="NoSpacing"/>
    <w:uiPriority w:val="1"/>
    <w:rsid w:val="00F41295"/>
  </w:style>
  <w:style w:type="paragraph" w:styleId="ListParagraph">
    <w:name w:val="List Paragraph"/>
    <w:basedOn w:val="Normal"/>
    <w:uiPriority w:val="34"/>
    <w:qFormat/>
    <w:rsid w:val="00F41295"/>
    <w:pPr>
      <w:ind w:left="720"/>
      <w:contextualSpacing/>
    </w:pPr>
  </w:style>
  <w:style w:type="paragraph" w:styleId="Quote">
    <w:name w:val="Quote"/>
    <w:basedOn w:val="Normal"/>
    <w:next w:val="Normal"/>
    <w:link w:val="QuoteChar"/>
    <w:uiPriority w:val="29"/>
    <w:qFormat/>
    <w:rsid w:val="00F4129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4129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4129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4129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41295"/>
    <w:rPr>
      <w:i/>
      <w:iCs/>
      <w:color w:val="5A5A5A" w:themeColor="text1" w:themeTint="A5"/>
    </w:rPr>
  </w:style>
  <w:style w:type="character" w:styleId="IntenseEmphasis">
    <w:name w:val="Intense Emphasis"/>
    <w:uiPriority w:val="21"/>
    <w:qFormat/>
    <w:rsid w:val="00F41295"/>
    <w:rPr>
      <w:b/>
      <w:bCs/>
      <w:i/>
      <w:iCs/>
      <w:color w:val="4F81BD" w:themeColor="accent1"/>
      <w:sz w:val="22"/>
      <w:szCs w:val="22"/>
    </w:rPr>
  </w:style>
  <w:style w:type="character" w:styleId="SubtleReference">
    <w:name w:val="Subtle Reference"/>
    <w:uiPriority w:val="31"/>
    <w:qFormat/>
    <w:rsid w:val="00F41295"/>
    <w:rPr>
      <w:color w:val="auto"/>
      <w:u w:val="single" w:color="9BBB59" w:themeColor="accent3"/>
    </w:rPr>
  </w:style>
  <w:style w:type="character" w:styleId="IntenseReference">
    <w:name w:val="Intense Reference"/>
    <w:basedOn w:val="DefaultParagraphFont"/>
    <w:uiPriority w:val="32"/>
    <w:qFormat/>
    <w:rsid w:val="00F41295"/>
    <w:rPr>
      <w:b/>
      <w:bCs/>
      <w:color w:val="76923C" w:themeColor="accent3" w:themeShade="BF"/>
      <w:u w:val="single" w:color="9BBB59" w:themeColor="accent3"/>
    </w:rPr>
  </w:style>
  <w:style w:type="character" w:styleId="BookTitle">
    <w:name w:val="Book Title"/>
    <w:basedOn w:val="DefaultParagraphFont"/>
    <w:uiPriority w:val="33"/>
    <w:qFormat/>
    <w:rsid w:val="00F4129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41295"/>
    <w:pPr>
      <w:outlineLvl w:val="9"/>
    </w:pPr>
  </w:style>
  <w:style w:type="paragraph" w:styleId="Header">
    <w:name w:val="header"/>
    <w:basedOn w:val="Normal"/>
    <w:link w:val="HeaderChar"/>
    <w:uiPriority w:val="99"/>
    <w:unhideWhenUsed/>
    <w:rsid w:val="00FC45C8"/>
    <w:pPr>
      <w:tabs>
        <w:tab w:val="center" w:pos="4680"/>
        <w:tab w:val="right" w:pos="9360"/>
      </w:tabs>
    </w:pPr>
  </w:style>
  <w:style w:type="character" w:customStyle="1" w:styleId="HeaderChar">
    <w:name w:val="Header Char"/>
    <w:basedOn w:val="DefaultParagraphFont"/>
    <w:link w:val="Header"/>
    <w:uiPriority w:val="99"/>
    <w:rsid w:val="00FC45C8"/>
  </w:style>
  <w:style w:type="paragraph" w:styleId="Footer">
    <w:name w:val="footer"/>
    <w:basedOn w:val="Normal"/>
    <w:link w:val="FooterChar"/>
    <w:uiPriority w:val="99"/>
    <w:unhideWhenUsed/>
    <w:rsid w:val="00FC45C8"/>
    <w:pPr>
      <w:tabs>
        <w:tab w:val="center" w:pos="4680"/>
        <w:tab w:val="right" w:pos="9360"/>
      </w:tabs>
    </w:pPr>
  </w:style>
  <w:style w:type="character" w:customStyle="1" w:styleId="FooterChar">
    <w:name w:val="Footer Char"/>
    <w:basedOn w:val="DefaultParagraphFont"/>
    <w:link w:val="Footer"/>
    <w:uiPriority w:val="99"/>
    <w:rsid w:val="00FC45C8"/>
  </w:style>
  <w:style w:type="paragraph" w:styleId="BalloonText">
    <w:name w:val="Balloon Text"/>
    <w:basedOn w:val="Normal"/>
    <w:link w:val="BalloonTextChar"/>
    <w:uiPriority w:val="99"/>
    <w:semiHidden/>
    <w:unhideWhenUsed/>
    <w:rsid w:val="00FC45C8"/>
    <w:rPr>
      <w:rFonts w:ascii="Tahoma" w:hAnsi="Tahoma" w:cs="Tahoma"/>
      <w:sz w:val="16"/>
      <w:szCs w:val="16"/>
    </w:rPr>
  </w:style>
  <w:style w:type="character" w:customStyle="1" w:styleId="BalloonTextChar">
    <w:name w:val="Balloon Text Char"/>
    <w:basedOn w:val="DefaultParagraphFont"/>
    <w:link w:val="BalloonText"/>
    <w:uiPriority w:val="99"/>
    <w:semiHidden/>
    <w:rsid w:val="00FC45C8"/>
    <w:rPr>
      <w:rFonts w:ascii="Tahoma" w:hAnsi="Tahoma" w:cs="Tahoma"/>
      <w:sz w:val="16"/>
      <w:szCs w:val="16"/>
    </w:rPr>
  </w:style>
  <w:style w:type="character" w:styleId="Hyperlink">
    <w:name w:val="Hyperlink"/>
    <w:basedOn w:val="DefaultParagraphFont"/>
    <w:uiPriority w:val="99"/>
    <w:unhideWhenUsed/>
    <w:rsid w:val="00C51291"/>
    <w:rPr>
      <w:color w:val="0000FF" w:themeColor="hyperlink"/>
      <w:u w:val="single"/>
    </w:rPr>
  </w:style>
  <w:style w:type="paragraph" w:styleId="TOC1">
    <w:name w:val="toc 1"/>
    <w:basedOn w:val="Normal"/>
    <w:next w:val="Normal"/>
    <w:autoRedefine/>
    <w:uiPriority w:val="39"/>
    <w:unhideWhenUsed/>
    <w:rsid w:val="00D66BFA"/>
    <w:pPr>
      <w:spacing w:after="100"/>
    </w:pPr>
  </w:style>
  <w:style w:type="paragraph" w:styleId="TOC2">
    <w:name w:val="toc 2"/>
    <w:basedOn w:val="Normal"/>
    <w:next w:val="Normal"/>
    <w:autoRedefine/>
    <w:uiPriority w:val="39"/>
    <w:unhideWhenUsed/>
    <w:rsid w:val="00D66BFA"/>
    <w:pPr>
      <w:spacing w:after="100"/>
      <w:ind w:left="220"/>
    </w:pPr>
  </w:style>
  <w:style w:type="table" w:styleId="TableGrid">
    <w:name w:val="Table Grid"/>
    <w:basedOn w:val="TableNormal"/>
    <w:uiPriority w:val="59"/>
    <w:rsid w:val="00316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20C2E"/>
    <w:pPr>
      <w:spacing w:before="60" w:after="60"/>
      <w:ind w:firstLine="0"/>
    </w:pPr>
    <w:rPr>
      <w:rFonts w:ascii="Verdana" w:eastAsia="Times New Roman" w:hAnsi="Verdana" w:cs="Times New Roman"/>
      <w:sz w:val="17"/>
      <w:szCs w:val="20"/>
      <w:lang w:bidi="ar-SA"/>
    </w:rPr>
  </w:style>
  <w:style w:type="paragraph" w:customStyle="1" w:styleId="TableHeadingText">
    <w:name w:val="Table Heading Text"/>
    <w:basedOn w:val="TableText"/>
    <w:rsid w:val="00520C2E"/>
    <w:pPr>
      <w:jc w:val="center"/>
    </w:pPr>
    <w:rPr>
      <w:b/>
      <w:bCs/>
    </w:rPr>
  </w:style>
  <w:style w:type="paragraph" w:styleId="TOC3">
    <w:name w:val="toc 3"/>
    <w:basedOn w:val="Normal"/>
    <w:next w:val="Normal"/>
    <w:autoRedefine/>
    <w:uiPriority w:val="39"/>
    <w:unhideWhenUsed/>
    <w:rsid w:val="00E40F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5872">
      <w:bodyDiv w:val="1"/>
      <w:marLeft w:val="0"/>
      <w:marRight w:val="0"/>
      <w:marTop w:val="0"/>
      <w:marBottom w:val="0"/>
      <w:divBdr>
        <w:top w:val="none" w:sz="0" w:space="0" w:color="auto"/>
        <w:left w:val="none" w:sz="0" w:space="0" w:color="auto"/>
        <w:bottom w:val="none" w:sz="0" w:space="0" w:color="auto"/>
        <w:right w:val="none" w:sz="0" w:space="0" w:color="auto"/>
      </w:divBdr>
    </w:div>
    <w:div w:id="482501849">
      <w:bodyDiv w:val="1"/>
      <w:marLeft w:val="0"/>
      <w:marRight w:val="0"/>
      <w:marTop w:val="0"/>
      <w:marBottom w:val="0"/>
      <w:divBdr>
        <w:top w:val="none" w:sz="0" w:space="0" w:color="auto"/>
        <w:left w:val="none" w:sz="0" w:space="0" w:color="auto"/>
        <w:bottom w:val="none" w:sz="0" w:space="0" w:color="auto"/>
        <w:right w:val="none" w:sz="0" w:space="0" w:color="auto"/>
      </w:divBdr>
    </w:div>
    <w:div w:id="828403648">
      <w:bodyDiv w:val="1"/>
      <w:marLeft w:val="0"/>
      <w:marRight w:val="0"/>
      <w:marTop w:val="0"/>
      <w:marBottom w:val="0"/>
      <w:divBdr>
        <w:top w:val="none" w:sz="0" w:space="0" w:color="auto"/>
        <w:left w:val="none" w:sz="0" w:space="0" w:color="auto"/>
        <w:bottom w:val="none" w:sz="0" w:space="0" w:color="auto"/>
        <w:right w:val="none" w:sz="0" w:space="0" w:color="auto"/>
      </w:divBdr>
    </w:div>
    <w:div w:id="886066746">
      <w:bodyDiv w:val="1"/>
      <w:marLeft w:val="0"/>
      <w:marRight w:val="0"/>
      <w:marTop w:val="0"/>
      <w:marBottom w:val="0"/>
      <w:divBdr>
        <w:top w:val="none" w:sz="0" w:space="0" w:color="auto"/>
        <w:left w:val="none" w:sz="0" w:space="0" w:color="auto"/>
        <w:bottom w:val="none" w:sz="0" w:space="0" w:color="auto"/>
        <w:right w:val="none" w:sz="0" w:space="0" w:color="auto"/>
      </w:divBdr>
    </w:div>
    <w:div w:id="1004824665">
      <w:bodyDiv w:val="1"/>
      <w:marLeft w:val="0"/>
      <w:marRight w:val="0"/>
      <w:marTop w:val="0"/>
      <w:marBottom w:val="0"/>
      <w:divBdr>
        <w:top w:val="none" w:sz="0" w:space="0" w:color="auto"/>
        <w:left w:val="none" w:sz="0" w:space="0" w:color="auto"/>
        <w:bottom w:val="none" w:sz="0" w:space="0" w:color="auto"/>
        <w:right w:val="none" w:sz="0" w:space="0" w:color="auto"/>
      </w:divBdr>
    </w:div>
    <w:div w:id="1667126671">
      <w:bodyDiv w:val="1"/>
      <w:marLeft w:val="0"/>
      <w:marRight w:val="0"/>
      <w:marTop w:val="0"/>
      <w:marBottom w:val="0"/>
      <w:divBdr>
        <w:top w:val="none" w:sz="0" w:space="0" w:color="auto"/>
        <w:left w:val="none" w:sz="0" w:space="0" w:color="auto"/>
        <w:bottom w:val="none" w:sz="0" w:space="0" w:color="auto"/>
        <w:right w:val="none" w:sz="0" w:space="0" w:color="auto"/>
      </w:divBdr>
    </w:div>
    <w:div w:id="199846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9ACBD-DEDB-4C2D-888D-60F36577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34206</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Rakul Udhayakumar</dc:creator>
  <cp:lastModifiedBy>Saravanan</cp:lastModifiedBy>
  <cp:revision>243</cp:revision>
  <dcterms:created xsi:type="dcterms:W3CDTF">2013-02-14T01:37:00Z</dcterms:created>
  <dcterms:modified xsi:type="dcterms:W3CDTF">2019-02-27T18:30:00Z</dcterms:modified>
</cp:coreProperties>
</file>