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WebSphere Liberty Administration – Student Lab Guide</w:t>
      </w:r>
    </w:p>
    <w:p>
      <w:pPr/>
      <w:r>
        <w:t xml:space="preserve">Oct 23, 2026</w:t>
      </w:r>
      <w:r>
        <w:t xml:space="preserve"> · </w:t>
      </w:r>
      <w:r>
        <w:t xml:space="preserve">@Saravanan Kuppusamy</w:t>
      </w:r>
    </w:p>
    <w:p>
      <w:pPr>
        <w:pStyle w:val="Heading2"/>
      </w:pPr>
      <w:r>
        <w:t xml:space="preserve">Before you start</w:t>
      </w:r>
    </w:p>
    <w:p>
      <w:pPr/>
      <w:r>
        <w:t xml:space="preserve">Every lab runs on your own Windows machine; the kit is in </w:t>
      </w:r>
      <w:r>
        <w:rPr>
          <w:rStyle w:val="CodeChar"/>
        </w:rPr>
        <w:t xml:space="preserve">C:\LibertyLabs</w:t>
      </w:r>
      <w:r>
        <w:t xml:space="preserve"> and Liberty is in </w:t>
      </w:r>
      <w:r>
        <w:rPr>
          <w:rStyle w:val="CodeChar"/>
        </w:rPr>
        <w:t xml:space="preserve">C:\IBM\wlp</w:t>
      </w:r>
      <w:r>
        <w:t xml:space="preserve">. If you fall behind, one script puts your machine at the start of any lab, so you never lose more than one exercise.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778"/>
        <w:gridCol w:w="5581"/>
      </w:tblGrid>
      <w:tr>
        <w:trPr>
          <w:tblHeader/>
        </w:trPr>
        <w:tc>
          <w:tcPr>
            <w:tcW w:w="3778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5581" w:type="dxa"/>
            <w:shd w:val="clear" w:color="auto" w:fill="F2F2F2"/>
          </w:tcPr>
          <w:p>
            <w:pPr/>
            <w:r>
              <w:t xml:space="preserve">Value</w:t>
            </w:r>
          </w:p>
        </w:tc>
      </w:tr>
      <w:tr>
        <w:tc>
          <w:tcPr>
            <w:tcW w:w="3778" w:type="dxa"/>
          </w:tcPr>
          <w:p>
            <w:pPr/>
            <w:r>
              <w:t xml:space="preserve">Liberty install (</w:t>
            </w:r>
            <w:r>
              <w:rPr>
                <w:rStyle w:val="CodeChar"/>
              </w:rPr>
              <w:t xml:space="preserve">WLP_HOME</w:t>
            </w:r>
            <w:r>
              <w:t xml:space="preserve">)</w:t>
            </w:r>
          </w:p>
        </w:tc>
        <w:tc>
          <w:tcPr>
            <w:tcW w:w="5581" w:type="dxa"/>
          </w:tcPr>
          <w:p>
            <w:pPr/>
            <w:r>
              <w:rPr>
                <w:rStyle w:val="CodeChar"/>
              </w:rPr>
              <w:t xml:space="preserve">C:\IBM\wlp</w:t>
            </w:r>
          </w:p>
        </w:tc>
      </w:tr>
      <w:tr>
        <w:tc>
          <w:tcPr>
            <w:tcW w:w="3778" w:type="dxa"/>
          </w:tcPr>
          <w:p>
            <w:pPr/>
            <w:r>
              <w:t xml:space="preserve">Java (</w:t>
            </w:r>
            <w:r>
              <w:rPr>
                <w:rStyle w:val="CodeChar"/>
              </w:rPr>
              <w:t xml:space="preserve">JAVA_HOME</w:t>
            </w:r>
            <w:r>
              <w:t xml:space="preserve">)</w:t>
            </w:r>
          </w:p>
        </w:tc>
        <w:tc>
          <w:tcPr>
            <w:tcW w:w="5581" w:type="dxa"/>
          </w:tcPr>
          <w:p>
            <w:pPr/>
            <w:r>
              <w:rPr>
                <w:rStyle w:val="CodeChar"/>
              </w:rPr>
              <w:t xml:space="preserve">C:\IBM\semeru-21</w:t>
            </w:r>
            <w:r>
              <w:t xml:space="preserve"> (IBM Semeru JDK 21, OpenJ9)</w:t>
            </w:r>
          </w:p>
        </w:tc>
      </w:tr>
      <w:tr>
        <w:tc>
          <w:tcPr>
            <w:tcW w:w="3778" w:type="dxa"/>
          </w:tcPr>
          <w:p>
            <w:pPr/>
            <w:r>
              <w:t xml:space="preserve">Lab kit</w:t>
            </w:r>
          </w:p>
        </w:tc>
        <w:tc>
          <w:tcPr>
            <w:tcW w:w="5581" w:type="dxa"/>
          </w:tcPr>
          <w:p>
            <w:pPr/>
            <w:r>
              <w:rPr>
                <w:rStyle w:val="CodeChar"/>
              </w:rPr>
              <w:t xml:space="preserve">C:\LibertyLabs</w:t>
            </w:r>
            <w:r>
              <w:t xml:space="preserve"> (scripts, apps, labs, work)</w:t>
            </w:r>
          </w:p>
        </w:tc>
      </w:tr>
      <w:tr>
        <w:tc>
          <w:tcPr>
            <w:tcW w:w="3778" w:type="dxa"/>
          </w:tcPr>
          <w:p>
            <w:pPr/>
            <w:r>
              <w:t xml:space="preserve">Admin login, every server</w:t>
            </w:r>
          </w:p>
        </w:tc>
        <w:tc>
          <w:tcPr>
            <w:tcW w:w="5581" w:type="dxa"/>
          </w:tcPr>
          <w:p>
            <w:pPr/>
            <w:r>
              <w:rPr>
                <w:rStyle w:val="CodeChar"/>
              </w:rPr>
              <w:t xml:space="preserve">admin</w:t>
            </w:r>
            <w:r>
              <w:t xml:space="preserve"> / </w:t>
            </w:r>
            <w:r>
              <w:rPr>
                <w:rStyle w:val="CodeChar"/>
              </w:rPr>
              <w:t xml:space="preserve">adminpwd</w:t>
            </w:r>
          </w:p>
        </w:tc>
      </w:tr>
      <w:tr>
        <w:tc>
          <w:tcPr>
            <w:tcW w:w="3778" w:type="dxa"/>
          </w:tcPr>
          <w:p>
            <w:pPr/>
            <w:r>
              <w:t xml:space="preserve">Collective keystore password</w:t>
            </w:r>
          </w:p>
        </w:tc>
        <w:tc>
          <w:tcPr>
            <w:tcW w:w="5581" w:type="dxa"/>
          </w:tcPr>
          <w:p>
            <w:pPr/>
            <w:r>
              <w:rPr>
                <w:rStyle w:val="CodeChar"/>
              </w:rPr>
              <w:t xml:space="preserve">LabKeys2026</w:t>
            </w:r>
          </w:p>
        </w:tc>
      </w:tr>
      <w:tr>
        <w:tc>
          <w:tcPr>
            <w:tcW w:w="3778" w:type="dxa"/>
          </w:tcPr>
          <w:p>
            <w:pPr/>
            <w:r>
              <w:t xml:space="preserve">IBM HTTP Server</w:t>
            </w:r>
          </w:p>
        </w:tc>
        <w:tc>
          <w:tcPr>
            <w:tcW w:w="5581" w:type="dxa"/>
          </w:tcPr>
          <w:p>
            <w:pPr/>
            <w:r>
              <w:rPr>
                <w:rStyle w:val="CodeChar"/>
              </w:rPr>
              <w:t xml:space="preserve">C:\IBM\HTTPServer</w:t>
            </w:r>
            <w:r>
              <w:t xml:space="preserve">, plug-in in </w:t>
            </w:r>
            <w:r>
              <w:rPr>
                <w:rStyle w:val="CodeChar"/>
              </w:rPr>
              <w:t xml:space="preserve">C:\IBM\WebServer\Plugins</w:t>
            </w:r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586"/>
        <w:gridCol w:w="1593"/>
        <w:gridCol w:w="1916"/>
        <w:gridCol w:w="2263"/>
      </w:tblGrid>
      <w:tr>
        <w:trPr>
          <w:tblHeader/>
        </w:trPr>
        <w:tc>
          <w:tcPr>
            <w:tcW w:w="3586" w:type="dxa"/>
            <w:shd w:val="clear" w:color="auto" w:fill="F2F2F2"/>
          </w:tcPr>
          <w:p>
            <w:pPr/>
            <w:r>
              <w:t xml:space="preserve">Server</w:t>
            </w:r>
          </w:p>
        </w:tc>
        <w:tc>
          <w:tcPr>
            <w:tcW w:w="1593" w:type="dxa"/>
            <w:shd w:val="clear" w:color="auto" w:fill="F2F2F2"/>
          </w:tcPr>
          <w:p>
            <w:pPr/>
            <w:r>
              <w:t xml:space="preserve">Lab</w:t>
            </w:r>
          </w:p>
        </w:tc>
        <w:tc>
          <w:tcPr>
            <w:tcW w:w="1916" w:type="dxa"/>
            <w:shd w:val="clear" w:color="auto" w:fill="F2F2F2"/>
          </w:tcPr>
          <w:p>
            <w:pPr/>
            <w:r>
              <w:t xml:space="preserve">HTTP</w:t>
            </w:r>
          </w:p>
        </w:tc>
        <w:tc>
          <w:tcPr>
            <w:tcW w:w="2263" w:type="dxa"/>
            <w:shd w:val="clear" w:color="auto" w:fill="F2F2F2"/>
          </w:tcPr>
          <w:p>
            <w:pPr/>
            <w:r>
              <w:t xml:space="preserve">HTTPS</w:t>
            </w:r>
          </w:p>
        </w:tc>
      </w:tr>
      <w:tr>
        <w:tc>
          <w:tcPr>
            <w:tcW w:w="3586" w:type="dxa"/>
          </w:tcPr>
          <w:p>
            <w:pPr/>
            <w:r>
              <w:t xml:space="preserve">labServer</w:t>
            </w:r>
          </w:p>
        </w:tc>
        <w:tc>
          <w:tcPr>
            <w:tcW w:w="1593" w:type="dxa"/>
          </w:tcPr>
          <w:p>
            <w:pPr/>
            <w:r>
              <w:t xml:space="preserve">1–2</w:t>
            </w:r>
          </w:p>
        </w:tc>
        <w:tc>
          <w:tcPr>
            <w:tcW w:w="1916" w:type="dxa"/>
          </w:tcPr>
          <w:p>
            <w:pPr/>
            <w:r>
              <w:t xml:space="preserve">9080</w:t>
            </w:r>
          </w:p>
        </w:tc>
        <w:tc>
          <w:tcPr>
            <w:tcW w:w="2263" w:type="dxa"/>
          </w:tcPr>
          <w:p>
            <w:pPr/>
            <w:r>
              <w:t xml:space="preserve">9443</w:t>
            </w:r>
          </w:p>
        </w:tc>
      </w:tr>
      <w:tr>
        <w:tc>
          <w:tcPr>
            <w:tcW w:w="3586" w:type="dxa"/>
          </w:tcPr>
          <w:p>
            <w:pPr/>
            <w:r>
              <w:t xml:space="preserve">controller</w:t>
            </w:r>
          </w:p>
        </w:tc>
        <w:tc>
          <w:tcPr>
            <w:tcW w:w="1593" w:type="dxa"/>
          </w:tcPr>
          <w:p>
            <w:pPr/>
            <w:r>
              <w:t xml:space="preserve">3–7</w:t>
            </w:r>
          </w:p>
        </w:tc>
        <w:tc>
          <w:tcPr>
            <w:tcW w:w="1916" w:type="dxa"/>
          </w:tcPr>
          <w:p>
            <w:pPr/>
            <w:r>
              <w:t xml:space="preserve">9180</w:t>
            </w:r>
          </w:p>
        </w:tc>
        <w:tc>
          <w:tcPr>
            <w:tcW w:w="2263" w:type="dxa"/>
          </w:tcPr>
          <w:p>
            <w:pPr/>
            <w:r>
              <w:t xml:space="preserve">9543</w:t>
            </w:r>
          </w:p>
        </w:tc>
      </w:tr>
      <w:tr>
        <w:tc>
          <w:tcPr>
            <w:tcW w:w="3586" w:type="dxa"/>
          </w:tcPr>
          <w:p>
            <w:pPr/>
            <w:r>
              <w:t xml:space="preserve">member1</w:t>
            </w:r>
          </w:p>
        </w:tc>
        <w:tc>
          <w:tcPr>
            <w:tcW w:w="1593" w:type="dxa"/>
          </w:tcPr>
          <w:p>
            <w:pPr/>
            <w:r>
              <w:t xml:space="preserve">3–7</w:t>
            </w:r>
          </w:p>
        </w:tc>
        <w:tc>
          <w:tcPr>
            <w:tcW w:w="1916" w:type="dxa"/>
          </w:tcPr>
          <w:p>
            <w:pPr/>
            <w:r>
              <w:t xml:space="preserve">9181</w:t>
            </w:r>
          </w:p>
        </w:tc>
        <w:tc>
          <w:tcPr>
            <w:tcW w:w="2263" w:type="dxa"/>
          </w:tcPr>
          <w:p>
            <w:pPr/>
            <w:r>
              <w:t xml:space="preserve">9544</w:t>
            </w:r>
          </w:p>
        </w:tc>
      </w:tr>
      <w:tr>
        <w:tc>
          <w:tcPr>
            <w:tcW w:w="3586" w:type="dxa"/>
          </w:tcPr>
          <w:p>
            <w:pPr/>
            <w:r>
              <w:t xml:space="preserve">member2</w:t>
            </w:r>
          </w:p>
        </w:tc>
        <w:tc>
          <w:tcPr>
            <w:tcW w:w="1593" w:type="dxa"/>
          </w:tcPr>
          <w:p>
            <w:pPr/>
            <w:r>
              <w:t xml:space="preserve">3–7</w:t>
            </w:r>
          </w:p>
        </w:tc>
        <w:tc>
          <w:tcPr>
            <w:tcW w:w="1916" w:type="dxa"/>
          </w:tcPr>
          <w:p>
            <w:pPr/>
            <w:r>
              <w:t xml:space="preserve">9182</w:t>
            </w:r>
          </w:p>
        </w:tc>
        <w:tc>
          <w:tcPr>
            <w:tcW w:w="2263" w:type="dxa"/>
          </w:tcPr>
          <w:p>
            <w:pPr/>
            <w:r>
              <w:t xml:space="preserve">9545</w:t>
            </w:r>
          </w:p>
        </w:tc>
      </w:tr>
      <w:tr>
        <w:tc>
          <w:tcPr>
            <w:tcW w:w="3586" w:type="dxa"/>
          </w:tcPr>
          <w:p>
            <w:pPr/>
            <w:r>
              <w:t xml:space="preserve">member3</w:t>
            </w:r>
          </w:p>
        </w:tc>
        <w:tc>
          <w:tcPr>
            <w:tcW w:w="1593" w:type="dxa"/>
          </w:tcPr>
          <w:p>
            <w:pPr/>
            <w:r>
              <w:t xml:space="preserve">4, 7</w:t>
            </w:r>
          </w:p>
        </w:tc>
        <w:tc>
          <w:tcPr>
            <w:tcW w:w="1916" w:type="dxa"/>
          </w:tcPr>
          <w:p>
            <w:pPr/>
            <w:r>
              <w:t xml:space="preserve">9183</w:t>
            </w:r>
          </w:p>
        </w:tc>
        <w:tc>
          <w:tcPr>
            <w:tcW w:w="2263" w:type="dxa"/>
          </w:tcPr>
          <w:p>
            <w:pPr/>
            <w:r>
              <w:t xml:space="preserve">9546</w:t>
            </w:r>
          </w:p>
        </w:tc>
      </w:tr>
      <w:tr>
        <w:tc>
          <w:tcPr>
            <w:tcW w:w="3586" w:type="dxa"/>
          </w:tcPr>
          <w:p>
            <w:pPr/>
            <w:r>
              <w:t xml:space="preserve">sslServer</w:t>
            </w:r>
          </w:p>
        </w:tc>
        <w:tc>
          <w:tcPr>
            <w:tcW w:w="1593" w:type="dxa"/>
          </w:tcPr>
          <w:p>
            <w:pPr/>
            <w:r>
              <w:t xml:space="preserve">8</w:t>
            </w:r>
          </w:p>
        </w:tc>
        <w:tc>
          <w:tcPr>
            <w:tcW w:w="1916" w:type="dxa"/>
          </w:tcPr>
          <w:p>
            <w:pPr/>
            <w:r>
              <w:t xml:space="preserve">9280</w:t>
            </w:r>
          </w:p>
        </w:tc>
        <w:tc>
          <w:tcPr>
            <w:tcW w:w="2263" w:type="dxa"/>
          </w:tcPr>
          <w:p>
            <w:pPr/>
            <w:r>
              <w:t xml:space="preserve">9643</w:t>
            </w:r>
          </w:p>
        </w:tc>
      </w:tr>
      <w:tr>
        <w:tc>
          <w:tcPr>
            <w:tcW w:w="3586" w:type="dxa"/>
          </w:tcPr>
          <w:p>
            <w:pPr/>
            <w:r>
              <w:t xml:space="preserve">cloudServer</w:t>
            </w:r>
          </w:p>
        </w:tc>
        <w:tc>
          <w:tcPr>
            <w:tcW w:w="1593" w:type="dxa"/>
          </w:tcPr>
          <w:p>
            <w:pPr/>
            <w:r>
              <w:t xml:space="preserve">9</w:t>
            </w:r>
          </w:p>
        </w:tc>
        <w:tc>
          <w:tcPr>
            <w:tcW w:w="1916" w:type="dxa"/>
          </w:tcPr>
          <w:p>
            <w:pPr/>
            <w:r>
              <w:t xml:space="preserve">9380</w:t>
            </w:r>
          </w:p>
        </w:tc>
        <w:tc>
          <w:tcPr>
            <w:tcW w:w="2263" w:type="dxa"/>
          </w:tcPr>
          <w:p>
            <w:pPr/>
            <w:r>
              <w:t xml:space="preserve">9743</w:t>
            </w:r>
          </w:p>
        </w:tc>
      </w:tr>
      <w:tr>
        <w:tc>
          <w:tcPr>
            <w:tcW w:w="3586" w:type="dxa"/>
          </w:tcPr>
          <w:p>
            <w:pPr/>
            <w:r>
              <w:t xml:space="preserve">payrollServer</w:t>
            </w:r>
          </w:p>
        </w:tc>
        <w:tc>
          <w:tcPr>
            <w:tcW w:w="1593" w:type="dxa"/>
          </w:tcPr>
          <w:p>
            <w:pPr/>
            <w:r>
              <w:t xml:space="preserve">10</w:t>
            </w:r>
          </w:p>
        </w:tc>
        <w:tc>
          <w:tcPr>
            <w:tcW w:w="1916" w:type="dxa"/>
          </w:tcPr>
          <w:p>
            <w:pPr/>
            <w:r>
              <w:t xml:space="preserve">9480</w:t>
            </w:r>
          </w:p>
        </w:tc>
        <w:tc>
          <w:tcPr>
            <w:tcW w:w="2263" w:type="dxa"/>
          </w:tcPr>
          <w:p>
            <w:pPr/>
            <w:r>
              <w:t xml:space="preserve">9843</w:t>
            </w:r>
          </w:p>
        </w:tc>
      </w:tr>
    </w:tbl>
    <w:p>
      <w:pPr/>
      <w:r>
        <w:rPr>
          <w:b/>
        </w:rPr>
        <w:t xml:space="preserve">Command windows.</w:t>
      </w:r>
      <w:r>
        <w:t xml:space="preserve"> Use a Command Prompt for Liberty commands (</w:t>
      </w:r>
      <w:r>
        <w:rPr>
          <w:rStyle w:val="CodeChar"/>
        </w:rPr>
        <w:t xml:space="preserve">server</w:t>
      </w:r>
      <w:r>
        <w:t xml:space="preserve">, </w:t>
      </w:r>
      <w:r>
        <w:rPr>
          <w:rStyle w:val="CodeChar"/>
        </w:rPr>
        <w:t xml:space="preserve">collective</w:t>
      </w:r>
      <w:r>
        <w:t xml:space="preserve">, </w:t>
      </w:r>
      <w:r>
        <w:rPr>
          <w:rStyle w:val="CodeChar"/>
        </w:rPr>
        <w:t xml:space="preserve">securityUtility</w:t>
      </w:r>
      <w:r>
        <w:t xml:space="preserve">). Run them from </w:t>
      </w:r>
      <w:r>
        <w:rPr>
          <w:rStyle w:val="CodeChar"/>
        </w:rPr>
        <w:t xml:space="preserve">C:\IBM\wlp\bin</w:t>
      </w:r>
      <w:r>
        <w:t xml:space="preserve">, or add it to </w:t>
      </w:r>
      <w:r>
        <w:rPr>
          <w:rStyle w:val="CodeChar"/>
        </w:rPr>
        <w:t xml:space="preserve">PATH</w:t>
      </w:r>
      <w:r>
        <w:t xml:space="preserve"> once per window:</w:t>
      </w:r>
    </w:p>
    <w:p>
      <w:pPr>
        <w:pStyle w:val="Code"/>
      </w:pPr>
      <w:r>
        <w:t xml:space="preserve">set JAVA_HOME=C:\IBM\semeru-21</w:t>
        <w:br/>
        <w:t xml:space="preserve">set PATH=C:\IBM\wlp\bin;%JAVA_HOME%\bin;%PATH%</w:t>
      </w:r>
    </w:p>
    <w:p>
      <w:pPr/>
      <w:r>
        <w:rPr>
          <w:b/>
        </w:rPr>
        <w:t xml:space="preserve">Running a kit script.</w:t>
      </w:r>
      <w:r>
        <w:t xml:space="preserve"> Kit scripts are PowerShell:</w:t>
      </w:r>
    </w:p>
    <w:p>
      <w:pPr>
        <w:pStyle w:val="Code"/>
      </w:pPr>
      <w:r>
        <w:t xml:space="preserve">powershell -ExecutionPolicy Bypass -File C:\LibertyLabs\scripts\lab04-start.ps1</w:t>
      </w:r>
    </w:p>
    <w:p>
      <w:pPr/>
      <w:r>
        <w:rPr>
          <w:b/>
        </w:rPr>
        <w:t xml:space="preserve">Catching up.</w:t>
      </w:r>
      <w:r>
        <w:t xml:space="preserve"> </w:t>
      </w:r>
      <w:r>
        <w:rPr>
          <w:rStyle w:val="CodeChar"/>
        </w:rPr>
        <w:t xml:space="preserve">labNN-start.ps1</w:t>
      </w:r>
      <w:r>
        <w:t xml:space="preserve"> rebuilds the starting point of Lab NN from scratch (it deletes and recreates that lab's servers). Scripts for Labs 3–7 ask once for your Windows password; the controller uses it to start and stop members and nothing writes it to disk.</w:t>
      </w:r>
    </w:p>
    <w:p>
      <w:pPr/>
      <w:r>
        <w:rPr>
          <w:b/>
        </w:rPr>
        <w:t xml:space="preserve">The browser warning.</w:t>
      </w:r>
      <w:r>
        <w:t xml:space="preserve"> Every HTTPS page uses a self-signed certificate until Lab 8, so the browser warns once per port. Choose </w:t>
      </w:r>
      <w:r>
        <w:rPr>
          <w:i/>
        </w:rPr>
        <w:t xml:space="preserve">Advanced → Continue</w:t>
      </w:r>
      <w:r>
        <w:t xml:space="preserve">.</w:t>
      </w:r>
    </w:p>
    <w:p>
      <w:pPr/>
      <w:r>
        <w:rPr>
          <w:b/>
        </w:rPr>
        <w:t xml:space="preserve">Where to look when something fails.</w:t>
      </w:r>
      <w:r>
        <w:t xml:space="preserve"> </w:t>
      </w:r>
      <w:r>
        <w:rPr>
          <w:rStyle w:val="CodeChar"/>
        </w:rPr>
        <w:t xml:space="preserve">C:\IBM\wlp\usr\servers\&lt;server&gt;\logs\messages.log</w:t>
      </w:r>
      <w:r>
        <w:t xml:space="preserve">. Search it for </w:t>
      </w:r>
      <w:r>
        <w:rPr>
          <w:rStyle w:val="CodeChar"/>
        </w:rPr>
        <w:t xml:space="preserve">E </w:t>
      </w:r>
      <w:r>
        <w:t xml:space="preserve"> (errors) and </w:t>
      </w:r>
      <w:r>
        <w:rPr>
          <w:rStyle w:val="CodeChar"/>
        </w:rPr>
        <w:t xml:space="preserve">W </w:t>
      </w:r>
      <w:r>
        <w:t xml:space="preserve"> (warnings) first. A healthy start ends with </w:t>
      </w:r>
      <w:r>
        <w:rPr>
          <w:rStyle w:val="CodeChar"/>
        </w:rPr>
        <w:t xml:space="preserve">CWWKF0011I ... is ready to run a smarter planet</w:t>
      </w:r>
      <w:r>
        <w:t xml:space="preserve">.</w:t>
      </w:r>
    </w:p>
    <w:p>
      <w:pPr>
        <w:pStyle w:val="Heading2"/>
      </w:pPr>
      <w:r>
        <w:t xml:space="preserve">Lab 1 – IBM WebSphere Liberty Server setup</w:t>
      </w:r>
    </w:p>
    <w:p>
      <w:pPr/>
      <w:r>
        <w:t xml:space="preserve">By the end you have a server called </w:t>
      </w:r>
      <w:r>
        <w:rPr>
          <w:rStyle w:val="CodeChar"/>
        </w:rPr>
        <w:t xml:space="preserve">labServer</w:t>
      </w:r>
      <w:r>
        <w:t xml:space="preserve"> that serves the Admin Center at https://localhost:9443/adminCenter and starts by itself when Windows boots. Time: 60 minutes. Starting point: a clean machine (Liberty may already be unzipped).</w:t>
      </w:r>
    </w:p>
    <w:p>
      <w:pPr>
        <w:pStyle w:val="Heading3"/>
      </w:pPr>
      <w:r>
        <w:t xml:space="preserve">Part 1 – Install Java</w:t>
      </w:r>
    </w:p>
    <w:p>
      <w:pPr>
        <w:pStyle w:val="ListParagraph"/>
        <w:numPr>
          <w:ilvl w:val="0"/>
          <w:numId w:val="2"/>
        </w:numPr>
      </w:pPr>
      <w:r>
        <w:t xml:space="preserve">Unzip (or run the MSI for) IBM Semeru Runtime JDK 21 into </w:t>
      </w:r>
      <w:r>
        <w:rPr>
          <w:rStyle w:val="CodeChar"/>
        </w:rPr>
        <w:t xml:space="preserve">C:\IBM\semeru-21</w:t>
      </w:r>
      <w:r>
        <w:t xml:space="preserve">. Pick the </w:t>
      </w:r>
      <w:r>
        <w:rPr>
          <w:b/>
        </w:rPr>
        <w:t xml:space="preserve">JDK</w:t>
      </w:r>
      <w:r>
        <w:t xml:space="preserve">, not the JRE: later labs need </w:t>
      </w:r>
      <w:r>
        <w:rPr>
          <w:rStyle w:val="CodeChar"/>
        </w:rPr>
        <w:t xml:space="preserve">keytool</w:t>
      </w:r>
      <w:r>
        <w:t xml:space="preserve"> and </w:t>
      </w:r>
      <w:r>
        <w:rPr>
          <w:rStyle w:val="CodeChar"/>
        </w:rPr>
        <w:t xml:space="preserve">jar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Open a new Command Prompt and set the variables for this window:</w:t>
      </w:r>
    </w:p>
    <w:p>
      <w:pPr>
        <w:pStyle w:val="Code"/>
      </w:pPr>
      <w:r>
        <w:t xml:space="preserve">set JAVA_HOME=C:\IBM\semeru-21</w:t>
        <w:br/>
        <w:t xml:space="preserve">set PATH=%JAVA_HOME%\bin;%PATH%</w:t>
        <w:br/>
        <w:t xml:space="preserve">java -version</w:t>
      </w:r>
    </w:p>
    <w:p>
      <w:pPr>
        <w:pStyle w:val="ListParagraph"/>
        <w:numPr>
          <w:ilvl w:val="0"/>
          <w:numId w:val="3"/>
        </w:numPr>
      </w:pPr>
      <w:r>
        <w:t xml:space="preserve">Check that the output names </w:t>
      </w:r>
      <w:r>
        <w:rPr>
          <w:b/>
        </w:rPr>
        <w:t xml:space="preserve">OpenJ9</w:t>
      </w:r>
      <w:r>
        <w:t xml:space="preserve">. Liberty runs on any supported Java, but OpenJ9 supplies the heap data Lab 7's health policies use.</w:t>
      </w:r>
    </w:p>
    <w:p>
      <w:pPr>
        <w:pStyle w:val="ListParagraph"/>
        <w:numPr>
          <w:ilvl w:val="0"/>
          <w:numId w:val="3"/>
        </w:numPr>
      </w:pPr>
      <w:r>
        <w:t xml:space="preserve">Make </w:t>
      </w:r>
      <w:r>
        <w:rPr>
          <w:rStyle w:val="CodeChar"/>
        </w:rPr>
        <w:t xml:space="preserve">JAVA_HOME</w:t>
      </w:r>
      <w:r>
        <w:t xml:space="preserve"> permanent: </w:t>
      </w:r>
      <w:r>
        <w:rPr>
          <w:i/>
        </w:rPr>
        <w:t xml:space="preserve">Start → Edit the system environment variables → Environment Variables → New (System)</w:t>
      </w:r>
      <w:r>
        <w:t xml:space="preserve">.</w:t>
      </w:r>
    </w:p>
    <w:p>
      <w:pPr>
        <w:pStyle w:val="Heading3"/>
      </w:pPr>
      <w:r>
        <w:t xml:space="preserve">Part 2 – Install Liberty</w:t>
      </w:r>
    </w:p>
    <w:p>
      <w:pPr>
        <w:pStyle w:val="ListParagraph"/>
        <w:numPr>
          <w:ilvl w:val="0"/>
          <w:numId w:val="4"/>
        </w:numPr>
      </w:pPr>
      <w:r>
        <w:t xml:space="preserve">Unzip the Liberty archive so that </w:t>
      </w:r>
      <w:r>
        <w:rPr>
          <w:rStyle w:val="CodeChar"/>
        </w:rPr>
        <w:t xml:space="preserve">C:\IBM\wlp\bin\server.bat</w:t>
      </w:r>
      <w:r>
        <w:t xml:space="preserve"> exists. Liberty has no installer: the unzip </w:t>
      </w:r>
      <w:r>
        <w:rPr>
          <w:b/>
        </w:rPr>
        <w:t xml:space="preserve">is</w:t>
      </w:r>
      <w:r>
        <w:t xml:space="preserve"> the install.</w:t>
      </w:r>
    </w:p>
    <w:p>
      <w:pPr>
        <w:pStyle w:val="ListParagraph"/>
        <w:numPr>
          <w:ilvl w:val="0"/>
          <w:numId w:val="4"/>
        </w:numPr>
      </w:pPr>
      <w:r>
        <w:t xml:space="preserve">See what you installed:</w:t>
      </w:r>
    </w:p>
    <w:p>
      <w:pPr>
        <w:pStyle w:val="Code"/>
      </w:pPr>
      <w:r>
        <w:t xml:space="preserve">cd C:\IBM\wlp\bin</w:t>
        <w:br/>
        <w:t xml:space="preserve">productInfo version</w:t>
        <w:br/>
        <w:t xml:space="preserve">productInfo featureInfo</w:t>
      </w:r>
    </w:p>
    <w:p>
      <w:pPr>
        <w:pStyle w:val="ListParagraph"/>
        <w:numPr>
          <w:ilvl w:val="0"/>
          <w:numId w:val="5"/>
        </w:numPr>
      </w:pPr>
      <w:r>
        <w:t xml:space="preserve">Find the edition line. Labs 3–7 need Network Deployment features (collective controller, dynamic routing, scaling, health). Confirm one is there: </w:t>
      </w:r>
      <w:r>
        <w:rPr>
          <w:rStyle w:val="CodeChar"/>
        </w:rPr>
        <w:t xml:space="preserve">productInfo featureInfo | findstr collectiveController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Add any missing feature from IBM's online repository (your instructor tells you which apply):</w:t>
      </w:r>
    </w:p>
    <w:p>
      <w:pPr>
        <w:pStyle w:val="Code"/>
      </w:pPr>
      <w:r>
        <w:t xml:space="preserve">installUtility install --acceptLicense adminCenter-1.0 monitor-1.0 pages-3.1</w:t>
      </w:r>
    </w:p>
    <w:p>
      <w:pPr/>
      <w:r>
        <w:rPr>
          <w:b/>
        </w:rPr>
        <w:t xml:space="preserve">Checkpoint:</w:t>
      </w:r>
      <w:r>
        <w:t xml:space="preserve"> </w:t>
      </w:r>
      <w:r>
        <w:rPr>
          <w:rStyle w:val="CodeChar"/>
        </w:rPr>
        <w:t xml:space="preserve">productInfo version</w:t>
      </w:r>
      <w:r>
        <w:t xml:space="preserve"> prints a version and edition, and no command printed an error.</w:t>
      </w:r>
    </w:p>
    <w:p>
      <w:pPr>
        <w:pStyle w:val="Heading3"/>
      </w:pPr>
      <w:r>
        <w:t xml:space="preserve">Part 3 – Create and start your first server</w:t>
      </w:r>
    </w:p>
    <w:p>
      <w:pPr>
        <w:pStyle w:val="ListParagraph"/>
        <w:numPr>
          <w:ilvl w:val="0"/>
          <w:numId w:val="6"/>
        </w:numPr>
      </w:pPr>
      <w:r>
        <w:t xml:space="preserve">Create the server and look at what Liberty generated:</w:t>
      </w:r>
    </w:p>
    <w:p>
      <w:pPr>
        <w:pStyle w:val="Code"/>
      </w:pPr>
      <w:r>
        <w:t xml:space="preserve">server create labServer</w:t>
        <w:br/>
        <w:t xml:space="preserve">dir C:\IBM\wlp\usr\servers\labServer</w:t>
        <w:br/>
        <w:t xml:space="preserve">type C:\IBM\wlp\usr\servers\labServer\server.xml</w:t>
        <w:br/>
        <w:t xml:space="preserve">type C:\IBM\wlp\usr\servers\labServer\server.env</w:t>
      </w:r>
    </w:p>
    <w:p>
      <w:pPr>
        <w:pStyle w:val="ListParagraph"/>
        <w:numPr>
          <w:ilvl w:val="0"/>
          <w:numId w:val="7"/>
        </w:numPr>
      </w:pPr>
      <w:r>
        <w:t xml:space="preserve">Note the split: the runtime lives in </w:t>
      </w:r>
      <w:r>
        <w:rPr>
          <w:rStyle w:val="CodeChar"/>
        </w:rPr>
        <w:t xml:space="preserve">wlp\lib</w:t>
      </w:r>
      <w:r>
        <w:t xml:space="preserve">; everything you own (configuration, apps, logs) lives under </w:t>
      </w:r>
      <w:r>
        <w:rPr>
          <w:rStyle w:val="CodeChar"/>
        </w:rPr>
        <w:t xml:space="preserve">wlp\usr\servers\labServer</w:t>
      </w:r>
      <w:r>
        <w:t xml:space="preserve">. </w:t>
      </w:r>
      <w:r>
        <w:rPr>
          <w:rStyle w:val="CodeChar"/>
        </w:rPr>
        <w:t xml:space="preserve">server.env</w:t>
      </w:r>
      <w:r>
        <w:t xml:space="preserve"> already holds a generated </w:t>
      </w:r>
      <w:r>
        <w:rPr>
          <w:rStyle w:val="CodeChar"/>
        </w:rPr>
        <w:t xml:space="preserve">keystore_password</w:t>
      </w:r>
      <w:r>
        <w:t xml:space="preserve"> – Lab 8 explains it.</w:t>
      </w:r>
    </w:p>
    <w:p>
      <w:pPr>
        <w:pStyle w:val="ListParagraph"/>
        <w:numPr>
          <w:ilvl w:val="0"/>
          <w:numId w:val="7"/>
        </w:numPr>
      </w:pPr>
      <w:r>
        <w:t xml:space="preserve">Start the server and read the log:</w:t>
      </w:r>
    </w:p>
    <w:p>
      <w:pPr>
        <w:pStyle w:val="Code"/>
      </w:pPr>
      <w:r>
        <w:t xml:space="preserve">server start labServer</w:t>
        <w:br/>
        <w:t xml:space="preserve">server status labServer</w:t>
        <w:br/>
        <w:t xml:space="preserve">type C:\IBM\wlp\usr\servers\labServer\logs\messages.log</w:t>
      </w:r>
    </w:p>
    <w:p>
      <w:pPr>
        <w:pStyle w:val="ListParagraph"/>
        <w:numPr>
          <w:ilvl w:val="0"/>
          <w:numId w:val="8"/>
        </w:numPr>
      </w:pPr>
      <w:r>
        <w:t xml:space="preserve">Open http://localhost:9080/ . The Liberty welcome page means the HTTP endpoint is up.</w:t>
      </w:r>
    </w:p>
    <w:p>
      <w:pPr/>
      <w:r>
        <w:rPr>
          <w:b/>
        </w:rPr>
        <w:t xml:space="preserve">Checkpoint:</w:t>
      </w:r>
      <w:r>
        <w:t xml:space="preserve"> </w:t>
      </w:r>
      <w:r>
        <w:rPr>
          <w:rStyle w:val="CodeChar"/>
        </w:rPr>
        <w:t xml:space="preserve">messages.log</w:t>
      </w:r>
      <w:r>
        <w:t xml:space="preserve"> contains </w:t>
      </w:r>
      <w:r>
        <w:rPr>
          <w:rStyle w:val="CodeChar"/>
        </w:rPr>
        <w:t xml:space="preserve">CWWKF0011I</w:t>
      </w:r>
      <w:r>
        <w:t xml:space="preserve"> and </w:t>
      </w:r>
      <w:r>
        <w:rPr>
          <w:rStyle w:val="CodeChar"/>
        </w:rPr>
        <w:t xml:space="preserve">server status</w:t>
      </w:r>
      <w:r>
        <w:t xml:space="preserve"> says </w:t>
      </w:r>
      <w:r>
        <w:rPr>
          <w:i/>
        </w:rPr>
        <w:t xml:space="preserve">running</w:t>
      </w:r>
      <w:r>
        <w:t xml:space="preserve">.</w:t>
      </w:r>
    </w:p>
    <w:p>
      <w:pPr>
        <w:pStyle w:val="Heading3"/>
      </w:pPr>
      <w:r>
        <w:t xml:space="preserve">Part 4 – Enable the Admin Center</w:t>
      </w:r>
    </w:p>
    <w:p>
      <w:pPr>
        <w:pStyle w:val="ListParagraph"/>
        <w:numPr>
          <w:ilvl w:val="0"/>
          <w:numId w:val="9"/>
        </w:numPr>
      </w:pPr>
      <w:r>
        <w:t xml:space="preserve">Open </w:t>
      </w:r>
      <w:r>
        <w:rPr>
          <w:rStyle w:val="CodeChar"/>
        </w:rPr>
        <w:t xml:space="preserve">server.xml</w:t>
      </w:r>
      <w:r>
        <w:t xml:space="preserve"> in Notepad and replace its contents with:</w:t>
      </w:r>
    </w:p>
    <w:p>
      <w:pPr>
        <w:pStyle w:val="Code"/>
      </w:pPr>
      <w:bookmarkStart w:id="1" w:name="bongo_lang_xml_1"/>
      <w:bookmarkEnd w:id="1"/>
      <w:r>
        <w:t xml:space="preserve">&lt;server description="Lab 1 - first Liberty server"&gt;</w:t>
        <w:br/>
        <w:t xml:space="preserve">  &lt;featureManager&gt;</w:t>
        <w:br/>
        <w:t xml:space="preserve">    &lt;feature&gt;pages-3.1&lt;/feature&gt;</w:t>
        <w:br/>
        <w:t xml:space="preserve">    &lt;feature&gt;adminCenter-1.0&lt;/feature&gt;</w:t>
        <w:br/>
        <w:t xml:space="preserve">  &lt;/featureManager&gt;</w:t>
        <w:br/>
        <w:br/>
        <w:t xml:space="preserve">  &lt;httpEndpoint id="defaultHttpEndpoint" host="*" httpPort="9080" httpsPort="9443"/&gt;</w:t>
        <w:br/>
        <w:br/>
        <w:t xml:space="preserve">  &lt;!-- One administrator. Lab 10 replaces this with a real user registry. --&gt;</w:t>
        <w:br/>
        <w:t xml:space="preserve">  &lt;quickStartSecurity userName="admin" userPassword="adminpwd"/&gt;</w:t>
        <w:br/>
        <w:br/>
        <w:t xml:space="preserve">  &lt;!-- Lets the Admin Center save edits to this server's own files --&gt;</w:t>
        <w:br/>
        <w:t xml:space="preserve">  &lt;remoteFileAccess&gt;</w:t>
        <w:br/>
        <w:t xml:space="preserve">    &lt;writeDir&gt;${server.config.dir}&lt;/writeDir&gt;</w:t>
        <w:br/>
        <w:t xml:space="preserve">  &lt;/remoteFileAccess&gt;</w:t>
        <w:br/>
        <w:t xml:space="preserve">&lt;/server&gt;</w:t>
      </w:r>
    </w:p>
    <w:p>
      <w:pPr>
        <w:pStyle w:val="ListParagraph"/>
        <w:numPr>
          <w:ilvl w:val="0"/>
          <w:numId w:val="10"/>
        </w:numPr>
      </w:pPr>
      <w:r>
        <w:t xml:space="preserve">Save, and </w:t>
      </w:r>
      <w:r>
        <w:rPr>
          <w:b/>
        </w:rPr>
        <w:t xml:space="preserve">do not restart</w:t>
      </w:r>
      <w:r>
        <w:t xml:space="preserve">. Watch </w:t>
      </w:r>
      <w:r>
        <w:rPr>
          <w:rStyle w:val="CodeChar"/>
        </w:rPr>
        <w:t xml:space="preserve">messages.log</w:t>
      </w:r>
      <w:r>
        <w:t xml:space="preserve">: within a few seconds you see </w:t>
      </w:r>
      <w:r>
        <w:rPr>
          <w:rStyle w:val="CodeChar"/>
        </w:rPr>
        <w:t xml:space="preserve">CWWKG0017I</w:t>
      </w:r>
      <w:r>
        <w:t xml:space="preserve"> (configuration updated) and </w:t>
      </w:r>
      <w:r>
        <w:rPr>
          <w:rStyle w:val="CodeChar"/>
        </w:rPr>
        <w:t xml:space="preserve">CWWKF0012I</w:t>
      </w:r>
      <w:r>
        <w:t xml:space="preserve"> listing the new features. Liberty applied the change to the running server.</w:t>
      </w:r>
    </w:p>
    <w:p>
      <w:pPr>
        <w:pStyle w:val="ListParagraph"/>
        <w:numPr>
          <w:ilvl w:val="0"/>
          <w:numId w:val="10"/>
        </w:numPr>
      </w:pPr>
      <w:r>
        <w:t xml:space="preserve">Open https://localhost:9443/adminCenter , accept the certificate warning, and sign in as </w:t>
      </w:r>
      <w:r>
        <w:rPr>
          <w:rStyle w:val="CodeChar"/>
        </w:rPr>
        <w:t xml:space="preserve">admin</w:t>
      </w:r>
      <w:r>
        <w:t xml:space="preserve"> / </w:t>
      </w:r>
      <w:r>
        <w:rPr>
          <w:rStyle w:val="CodeChar"/>
        </w:rPr>
        <w:t xml:space="preserve">adminpwd</w:t>
      </w:r>
      <w:r>
        <w:t xml:space="preserve">.</w:t>
      </w:r>
    </w:p>
    <w:p>
      <w:pPr/>
      <w:r>
        <w:rPr>
          <w:b/>
        </w:rPr>
        <w:t xml:space="preserve">Checkpoint:</w:t>
      </w:r>
      <w:r>
        <w:t xml:space="preserve"> the Admin Center toolbox shows Explore and Server Config.</w:t>
      </w:r>
    </w:p>
    <w:p>
      <w:pPr>
        <w:pStyle w:val="Heading3"/>
      </w:pPr>
      <w:r>
        <w:t xml:space="preserve">Part 5 – Survive a reboot as a Windows service</w:t>
      </w:r>
    </w:p>
    <w:p>
      <w:pPr>
        <w:pStyle w:val="ListParagraph"/>
        <w:numPr>
          <w:ilvl w:val="0"/>
          <w:numId w:val="11"/>
        </w:numPr>
      </w:pPr>
      <w:r>
        <w:t xml:space="preserve">Stop the server: </w:t>
      </w:r>
      <w:r>
        <w:rPr>
          <w:rStyle w:val="CodeChar"/>
        </w:rPr>
        <w:t xml:space="preserve">server stop labServer</w:t>
      </w:r>
      <w:r>
        <w:t xml:space="preserve">.</w:t>
      </w:r>
    </w:p>
    <w:p>
      <w:pPr>
        <w:pStyle w:val="ListParagraph"/>
        <w:numPr>
          <w:ilvl w:val="0"/>
          <w:numId w:val="11"/>
        </w:numPr>
      </w:pPr>
      <w:r>
        <w:t xml:space="preserve">Open a Command Prompt </w:t>
      </w:r>
      <w:r>
        <w:rPr>
          <w:b/>
        </w:rPr>
        <w:t xml:space="preserve">as Administrator</w:t>
      </w:r>
      <w:r>
        <w:t xml:space="preserve"> (registering a service needs it) and register the server. The service takes the server's name:</w:t>
      </w:r>
    </w:p>
    <w:p>
      <w:pPr>
        <w:pStyle w:val="Code"/>
      </w:pPr>
      <w:r>
        <w:t xml:space="preserve">cd C:\IBM\wlp\bin</w:t>
        <w:br/>
        <w:t xml:space="preserve">server registerWinService labServer</w:t>
        <w:br/>
        <w:t xml:space="preserve">sc config labServer start= auto</w:t>
        <w:br/>
        <w:t xml:space="preserve">sc start labServer</w:t>
        <w:br/>
        <w:t xml:space="preserve">sc query labServer</w:t>
      </w:r>
    </w:p>
    <w:p>
      <w:pPr>
        <w:pStyle w:val="ListParagraph"/>
        <w:numPr>
          <w:ilvl w:val="0"/>
          <w:numId w:val="12"/>
        </w:numPr>
      </w:pPr>
      <w:r>
        <w:t xml:space="preserve">Open </w:t>
      </w:r>
      <w:r>
        <w:rPr>
          <w:i/>
        </w:rPr>
        <w:t xml:space="preserve">services.msc</w:t>
      </w:r>
      <w:r>
        <w:t xml:space="preserve"> and find </w:t>
      </w:r>
      <w:r>
        <w:rPr>
          <w:b/>
        </w:rPr>
        <w:t xml:space="preserve">labServer</w:t>
      </w:r>
      <w:r>
        <w:t xml:space="preserve">: Startup type </w:t>
      </w:r>
      <w:r>
        <w:rPr>
          <w:i/>
        </w:rPr>
        <w:t xml:space="preserve">Automatic</w:t>
      </w:r>
      <w:r>
        <w:t xml:space="preserve">, Status </w:t>
      </w:r>
      <w:r>
        <w:rPr>
          <w:i/>
        </w:rPr>
        <w:t xml:space="preserve">Running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t xml:space="preserve">Restart Windows (or, if your instructor says so, just </w:t>
      </w:r>
      <w:r>
        <w:rPr>
          <w:rStyle w:val="CodeChar"/>
        </w:rPr>
        <w:t xml:space="preserve">sc stop labServer</w:t>
      </w:r>
      <w:r>
        <w:t xml:space="preserve"> then </w:t>
      </w:r>
      <w:r>
        <w:rPr>
          <w:rStyle w:val="CodeChar"/>
        </w:rPr>
        <w:t xml:space="preserve">sc start labServer</w:t>
      </w:r>
      <w:r>
        <w:t xml:space="preserve">). After sign-in, open the Admin Center again without starting anything by hand.</w:t>
      </w:r>
    </w:p>
    <w:p>
      <w:pPr>
        <w:pStyle w:val="ListParagraph"/>
        <w:numPr>
          <w:ilvl w:val="0"/>
          <w:numId w:val="12"/>
        </w:numPr>
      </w:pPr>
      <w:r>
        <w:t xml:space="preserve">To remove the service later: </w:t>
      </w:r>
      <w:r>
        <w:rPr>
          <w:rStyle w:val="CodeChar"/>
        </w:rPr>
        <w:t xml:space="preserve">server unregisterWinService labServer</w:t>
      </w:r>
      <w:r>
        <w:t xml:space="preserve">.</w:t>
      </w:r>
    </w:p>
    <w:p>
      <w:pPr/>
      <w:r>
        <w:rPr>
          <w:b/>
        </w:rPr>
        <w:t xml:space="preserve">Checkpoint:</w:t>
      </w:r>
      <w:r>
        <w:t xml:space="preserve"> after the reboot the Admin Center answers and you started nothing yourself.</w:t>
      </w:r>
    </w:p>
    <w:p>
      <w:pPr/>
      <w:r>
        <w:rPr>
          <w:b/>
        </w:rPr>
        <w:t xml:space="preserve">Catch-up:</w:t>
      </w:r>
      <w:r>
        <w:t xml:space="preserve"> </w:t>
      </w:r>
      <w:r>
        <w:rPr>
          <w:rStyle w:val="CodeChar"/>
        </w:rPr>
        <w:t xml:space="preserve">scripts\lab01-solve.ps1</w:t>
      </w:r>
      <w:r>
        <w:t xml:space="preserve"> (run elevated) does Parts 3–5.</w:t>
      </w:r>
    </w:p>
    <w:p>
      <w:pPr>
        <w:pStyle w:val="Heading2"/>
      </w:pPr>
      <w:r>
        <w:t xml:space="preserve">Lab 2 – Manage servers with the Admin Center</w:t>
      </w:r>
    </w:p>
    <w:p>
      <w:pPr/>
      <w:r>
        <w:t xml:space="preserve">By the end the sample app runs twice on </w:t>
      </w:r>
      <w:r>
        <w:rPr>
          <w:rStyle w:val="CodeChar"/>
        </w:rPr>
        <w:t xml:space="preserve">labServer</w:t>
      </w:r>
      <w:r>
        <w:t xml:space="preserve"> (once from </w:t>
      </w:r>
      <w:r>
        <w:rPr>
          <w:rStyle w:val="CodeChar"/>
        </w:rPr>
        <w:t xml:space="preserve">dropins</w:t>
      </w:r>
      <w:r>
        <w:t xml:space="preserve">, once from </w:t>
      </w:r>
      <w:r>
        <w:rPr>
          <w:rStyle w:val="CodeChar"/>
        </w:rPr>
        <w:t xml:space="preserve">server.xml</w:t>
      </w:r>
      <w:r>
        <w:t xml:space="preserve">), you have changed the configuration from the browser without a restart, and you know which log to open first. Time: 60 minutes. Starting point: </w:t>
      </w:r>
      <w:r>
        <w:rPr>
          <w:rStyle w:val="CodeChar"/>
        </w:rPr>
        <w:t xml:space="preserve">labServer</w:t>
      </w:r>
      <w:r>
        <w:t xml:space="preserve"> running with the Admin Center (</w:t>
      </w:r>
      <w:r>
        <w:rPr>
          <w:rStyle w:val="CodeChar"/>
        </w:rPr>
        <w:t xml:space="preserve">scripts\lab02-start.ps1</w:t>
      </w:r>
      <w:r>
        <w:t xml:space="preserve">).</w:t>
      </w:r>
    </w:p>
    <w:p>
      <w:pPr>
        <w:pStyle w:val="Heading3"/>
      </w:pPr>
      <w:r>
        <w:t xml:space="preserve">Part 1 – Tour the Admin Center</w:t>
      </w:r>
    </w:p>
    <w:p>
      <w:pPr>
        <w:pStyle w:val="ListParagraph"/>
        <w:numPr>
          <w:ilvl w:val="0"/>
          <w:numId w:val="13"/>
        </w:numPr>
      </w:pPr>
      <w:r>
        <w:t xml:space="preserve">Sign in at https://localhost:9443/adminCenter . The toolbox is the home page; each tile is a tool.</w:t>
      </w:r>
    </w:p>
    <w:p>
      <w:pPr>
        <w:pStyle w:val="ListParagraph"/>
        <w:numPr>
          <w:ilvl w:val="0"/>
          <w:numId w:val="13"/>
        </w:numPr>
      </w:pPr>
      <w:r>
        <w:t xml:space="preserve">Open </w:t>
      </w:r>
      <w:r>
        <w:rPr>
          <w:b/>
        </w:rPr>
        <w:t xml:space="preserve">Explore</w:t>
      </w:r>
      <w:r>
        <w:t xml:space="preserve">. The dashboard counts applications and servers; click </w:t>
      </w:r>
      <w:r>
        <w:rPr>
          <w:b/>
        </w:rPr>
        <w:t xml:space="preserve">Servers → labServer</w:t>
      </w:r>
      <w:r>
        <w:t xml:space="preserve"> to see its state, features and host.</w:t>
      </w:r>
    </w:p>
    <w:p>
      <w:pPr>
        <w:pStyle w:val="ListParagraph"/>
        <w:numPr>
          <w:ilvl w:val="0"/>
          <w:numId w:val="13"/>
        </w:numPr>
      </w:pPr>
      <w:r>
        <w:t xml:space="preserve">Open </w:t>
      </w:r>
      <w:r>
        <w:rPr>
          <w:b/>
        </w:rPr>
        <w:t xml:space="preserve">Server Config</w:t>
      </w:r>
      <w:r>
        <w:t xml:space="preserve">. It lists the files this server lets the Admin Center edit – here </w:t>
      </w:r>
      <w:r>
        <w:rPr>
          <w:rStyle w:val="CodeChar"/>
        </w:rPr>
        <w:t xml:space="preserve">server.xml</w:t>
      </w:r>
      <w:r>
        <w:t xml:space="preserve"> only, because </w:t>
      </w:r>
      <w:r>
        <w:rPr>
          <w:rStyle w:val="CodeChar"/>
        </w:rPr>
        <w:t xml:space="preserve">remoteFileAccess</w:t>
      </w:r>
      <w:r>
        <w:t xml:space="preserve"> names only </w:t>
      </w:r>
      <w:r>
        <w:rPr>
          <w:rStyle w:val="CodeChar"/>
        </w:rPr>
        <w:t xml:space="preserve">${server.config.dir}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t xml:space="preserve">Pin Explore and Server Config to the bookmark bar of your browser; you use them for the rest of the day.</w:t>
      </w:r>
    </w:p>
    <w:p>
      <w:pPr>
        <w:pStyle w:val="Heading3"/>
      </w:pPr>
      <w:r>
        <w:t xml:space="preserve">Part 2 – Deploy an application two ways</w:t>
      </w:r>
    </w:p>
    <w:p>
      <w:pPr/>
      <w:r>
        <w:rPr>
          <w:b/>
        </w:rPr>
        <w:t xml:space="preserve">Way 1: drop it in.</w:t>
      </w:r>
    </w:p>
    <w:p>
      <w:pPr>
        <w:pStyle w:val="ListParagraph"/>
        <w:numPr>
          <w:ilvl w:val="0"/>
          <w:numId w:val="14"/>
        </w:numPr>
      </w:pPr>
      <w:r>
        <w:t xml:space="preserve">Copy the WAR into the server's </w:t>
      </w:r>
      <w:r>
        <w:rPr>
          <w:rStyle w:val="CodeChar"/>
        </w:rPr>
        <w:t xml:space="preserve">dropins</w:t>
      </w:r>
      <w:r>
        <w:t xml:space="preserve"> folder:</w:t>
      </w:r>
    </w:p>
    <w:p>
      <w:pPr>
        <w:pStyle w:val="Code"/>
      </w:pPr>
      <w:r>
        <w:t xml:space="preserve">copy C:\LibertyLabs\apps\sample.war C:\IBM\wlp\usr\servers\labServer\dropins\</w:t>
      </w:r>
    </w:p>
    <w:p>
      <w:pPr>
        <w:pStyle w:val="ListParagraph"/>
        <w:numPr>
          <w:ilvl w:val="0"/>
          <w:numId w:val="15"/>
        </w:numPr>
      </w:pPr>
      <w:r>
        <w:t xml:space="preserve">Watch </w:t>
      </w:r>
      <w:r>
        <w:rPr>
          <w:rStyle w:val="CodeChar"/>
        </w:rPr>
        <w:t xml:space="preserve">messages.log</w:t>
      </w:r>
      <w:r>
        <w:t xml:space="preserve">: </w:t>
      </w:r>
      <w:r>
        <w:rPr>
          <w:rStyle w:val="CodeChar"/>
        </w:rPr>
        <w:t xml:space="preserve">CWWKT0016I</w:t>
      </w:r>
      <w:r>
        <w:t xml:space="preserve"> gives the URL and </w:t>
      </w:r>
      <w:r>
        <w:rPr>
          <w:rStyle w:val="CodeChar"/>
        </w:rPr>
        <w:t xml:space="preserve">CWWKZ0001I</w:t>
      </w:r>
      <w:r>
        <w:t xml:space="preserve"> says the app started. Open http://localhost:9080/sample/ .</w:t>
      </w:r>
    </w:p>
    <w:p>
      <w:pPr>
        <w:pStyle w:val="ListParagraph"/>
        <w:numPr>
          <w:ilvl w:val="0"/>
          <w:numId w:val="15"/>
        </w:numPr>
      </w:pPr>
      <w:r>
        <w:t xml:space="preserve">In Explore → Applications, </w:t>
      </w:r>
      <w:r>
        <w:rPr>
          <w:b/>
        </w:rPr>
        <w:t xml:space="preserve">sample</w:t>
      </w:r>
      <w:r>
        <w:t xml:space="preserve"> is listed. Look in </w:t>
      </w:r>
      <w:r>
        <w:rPr>
          <w:rStyle w:val="CodeChar"/>
        </w:rPr>
        <w:t xml:space="preserve">server.xml</w:t>
      </w:r>
      <w:r>
        <w:t xml:space="preserve">: nothing changed.</w:t>
      </w:r>
    </w:p>
    <w:p>
      <w:pPr/>
      <w:r>
        <w:rPr>
          <w:b/>
        </w:rPr>
        <w:t xml:space="preserve">Way 2: declare it.</w:t>
      </w:r>
    </w:p>
    <w:p>
      <w:pPr>
        <w:pStyle w:val="ListParagraph"/>
        <w:numPr>
          <w:ilvl w:val="0"/>
          <w:numId w:val="16"/>
        </w:numPr>
      </w:pPr>
      <w:r>
        <w:t xml:space="preserve">In </w:t>
      </w:r>
      <w:r>
        <w:rPr>
          <w:b/>
        </w:rPr>
        <w:t xml:space="preserve">Server Config → server.xml</w:t>
      </w:r>
      <w:r>
        <w:t xml:space="preserve">, switch to the </w:t>
      </w:r>
      <w:r>
        <w:rPr>
          <w:b/>
        </w:rPr>
        <w:t xml:space="preserve">Source</w:t>
      </w:r>
      <w:r>
        <w:t xml:space="preserve"> view and add, inside </w:t>
      </w:r>
      <w:r>
        <w:rPr>
          <w:rStyle w:val="CodeChar"/>
        </w:rPr>
        <w:t xml:space="preserve">&lt;server&gt;</w:t>
      </w:r>
      <w:r>
        <w:t xml:space="preserve">:</w:t>
      </w:r>
    </w:p>
    <w:p>
      <w:pPr>
        <w:pStyle w:val="Code"/>
      </w:pPr>
      <w:bookmarkStart w:id="2" w:name="bongo_lang_xml_2"/>
      <w:bookmarkEnd w:id="2"/>
      <w:r>
        <w:t xml:space="preserve">&lt;application id="shop" name="shop" type="war"</w:t>
        <w:br/>
        <w:t xml:space="preserve">             location="C:/LibertyLabs/apps/sample.war" context-root="/shop"/&gt;</w:t>
      </w:r>
    </w:p>
    <w:p>
      <w:pPr>
        <w:pStyle w:val="ListParagraph"/>
        <w:numPr>
          <w:ilvl w:val="0"/>
          <w:numId w:val="17"/>
        </w:numPr>
      </w:pPr>
      <w:r>
        <w:t xml:space="preserve">Click </w:t>
      </w:r>
      <w:r>
        <w:rPr>
          <w:b/>
        </w:rPr>
        <w:t xml:space="preserve">Save</w:t>
      </w:r>
      <w:r>
        <w:t xml:space="preserve">. Open http://localhost:9080/shop/ – the same WAR, now under a context root you chose.</w:t>
      </w:r>
    </w:p>
    <w:p>
      <w:pPr/>
      <w:r>
        <w:rPr>
          <w:b/>
        </w:rPr>
        <w:t xml:space="preserve">The difference, in one table: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50"/>
        <w:gridCol w:w="3119"/>
        <w:gridCol w:w="3890"/>
      </w:tblGrid>
      <w:tr>
        <w:trPr>
          <w:tblHeader/>
        </w:trPr>
        <w:tc>
          <w:tcPr>
            <w:tcW w:w="2350" w:type="dxa"/>
            <w:shd w:val="clear" w:color="auto" w:fill="F2F2F2"/>
          </w:tcPr>
          <w:p>
            <w:pPr/>
          </w:p>
        </w:tc>
        <w:tc>
          <w:tcPr>
            <w:tcW w:w="3119" w:type="dxa"/>
            <w:shd w:val="clear" w:color="auto" w:fill="F2F2F2"/>
          </w:tcPr>
          <w:p>
            <w:pPr/>
            <w:r>
              <w:t xml:space="preserve">dropins</w:t>
            </w:r>
          </w:p>
        </w:tc>
        <w:tc>
          <w:tcPr>
            <w:tcW w:w="3890" w:type="dxa"/>
            <w:shd w:val="clear" w:color="auto" w:fill="F2F2F2"/>
          </w:tcPr>
          <w:p>
            <w:pPr/>
            <w:r>
              <w:rPr>
                <w:rStyle w:val="CodeChar"/>
              </w:rPr>
              <w:t xml:space="preserve">&lt;application&gt;</w:t>
            </w:r>
            <w:r>
              <w:t xml:space="preserve"> in server.xml</w:t>
            </w:r>
          </w:p>
        </w:tc>
      </w:tr>
      <w:tr>
        <w:tc>
          <w:tcPr>
            <w:tcW w:w="2350" w:type="dxa"/>
          </w:tcPr>
          <w:p>
            <w:pPr/>
            <w:r>
              <w:t xml:space="preserve">How it is deployed</w:t>
            </w:r>
          </w:p>
        </w:tc>
        <w:tc>
          <w:tcPr>
            <w:tcW w:w="3119" w:type="dxa"/>
          </w:tcPr>
          <w:p>
            <w:pPr/>
            <w:r>
              <w:t xml:space="preserve">Liberty watches the folder and deploys what lands there</w:t>
            </w:r>
          </w:p>
        </w:tc>
        <w:tc>
          <w:tcPr>
            <w:tcW w:w="3890" w:type="dxa"/>
          </w:tcPr>
          <w:p>
            <w:pPr/>
            <w:r>
              <w:t xml:space="preserve">Configuration names the file; Liberty deploys it</w:t>
            </w:r>
          </w:p>
        </w:tc>
      </w:tr>
      <w:tr>
        <w:tc>
          <w:tcPr>
            <w:tcW w:w="2350" w:type="dxa"/>
          </w:tcPr>
          <w:p>
            <w:pPr/>
            <w:r>
              <w:t xml:space="preserve">Context root</w:t>
            </w:r>
          </w:p>
        </w:tc>
        <w:tc>
          <w:tcPr>
            <w:tcW w:w="3119" w:type="dxa"/>
          </w:tcPr>
          <w:p>
            <w:pPr/>
            <w:r>
              <w:t xml:space="preserve">Always the file name (</w:t>
            </w:r>
            <w:r>
              <w:rPr>
                <w:rStyle w:val="CodeChar"/>
              </w:rPr>
              <w:t xml:space="preserve">/sample</w:t>
            </w:r>
            <w:r>
              <w:t xml:space="preserve">)</w:t>
            </w:r>
          </w:p>
        </w:tc>
        <w:tc>
          <w:tcPr>
            <w:tcW w:w="3890" w:type="dxa"/>
          </w:tcPr>
          <w:p>
            <w:pPr/>
            <w:r>
              <w:t xml:space="preserve">Anything you set (</w:t>
            </w:r>
            <w:r>
              <w:rPr>
                <w:rStyle w:val="CodeChar"/>
              </w:rPr>
              <w:t xml:space="preserve">/shop</w:t>
            </w:r>
            <w:r>
              <w:t xml:space="preserve">)</w:t>
            </w:r>
          </w:p>
        </w:tc>
      </w:tr>
      <w:tr>
        <w:tc>
          <w:tcPr>
            <w:tcW w:w="2350" w:type="dxa"/>
          </w:tcPr>
          <w:p>
            <w:pPr/>
            <w:r>
              <w:t xml:space="preserve">Security role bindings, class loader, library refs</w:t>
            </w:r>
          </w:p>
        </w:tc>
        <w:tc>
          <w:tcPr>
            <w:tcW w:w="3119" w:type="dxa"/>
          </w:tcPr>
          <w:p>
            <w:pPr/>
            <w:r>
              <w:t xml:space="preserve">Not possible</w:t>
            </w:r>
          </w:p>
        </w:tc>
        <w:tc>
          <w:tcPr>
            <w:tcW w:w="3890" w:type="dxa"/>
          </w:tcPr>
          <w:p>
            <w:pPr/>
            <w:r>
              <w:t xml:space="preserve">Possible (Lab 10 needs this)</w:t>
            </w:r>
          </w:p>
        </w:tc>
      </w:tr>
      <w:tr>
        <w:tc>
          <w:tcPr>
            <w:tcW w:w="2350" w:type="dxa"/>
          </w:tcPr>
          <w:p>
            <w:pPr/>
            <w:r>
              <w:t xml:space="preserve">Visible in configuration</w:t>
            </w:r>
          </w:p>
        </w:tc>
        <w:tc>
          <w:tcPr>
            <w:tcW w:w="3119" w:type="dxa"/>
          </w:tcPr>
          <w:p>
            <w:pPr/>
            <w:r>
              <w:t xml:space="preserve">No – only in the folder</w:t>
            </w:r>
          </w:p>
        </w:tc>
        <w:tc>
          <w:tcPr>
            <w:tcW w:w="3890" w:type="dxa"/>
          </w:tcPr>
          <w:p>
            <w:pPr/>
            <w:r>
              <w:t xml:space="preserve">Yes – reviewable and versioned</w:t>
            </w:r>
          </w:p>
        </w:tc>
      </w:tr>
      <w:tr>
        <w:tc>
          <w:tcPr>
            <w:tcW w:w="2350" w:type="dxa"/>
          </w:tcPr>
          <w:p>
            <w:pPr/>
            <w:r>
              <w:t xml:space="preserve">Typical use</w:t>
            </w:r>
          </w:p>
        </w:tc>
        <w:tc>
          <w:tcPr>
            <w:tcW w:w="3119" w:type="dxa"/>
          </w:tcPr>
          <w:p>
            <w:pPr/>
            <w:r>
              <w:t xml:space="preserve">Development, quick tests</w:t>
            </w:r>
          </w:p>
        </w:tc>
        <w:tc>
          <w:tcPr>
            <w:tcW w:w="3890" w:type="dxa"/>
          </w:tcPr>
          <w:p>
            <w:pPr/>
            <w:r>
              <w:t xml:space="preserve">Every managed or production server</w:t>
            </w:r>
          </w:p>
        </w:tc>
      </w:tr>
    </w:tbl>
    <w:p>
      <w:pPr>
        <w:pStyle w:val="ListParagraph"/>
        <w:numPr>
          <w:ilvl w:val="0"/>
          <w:numId w:val="18"/>
        </w:numPr>
      </w:pPr>
      <w:r>
        <w:t xml:space="preserve">Stop and start </w:t>
      </w:r>
      <w:r>
        <w:rPr>
          <w:b/>
        </w:rPr>
        <w:t xml:space="preserve">shop</w:t>
      </w:r>
      <w:r>
        <w:t xml:space="preserve"> from Explore → Applications (the ⋮ menu on its card). Its state changes; </w:t>
      </w:r>
      <w:r>
        <w:rPr>
          <w:rStyle w:val="CodeChar"/>
        </w:rPr>
        <w:t xml:space="preserve">sample</w:t>
      </w:r>
      <w:r>
        <w:t xml:space="preserve"> is untouched.</w:t>
      </w:r>
    </w:p>
    <w:p>
      <w:pPr>
        <w:pStyle w:val="Heading3"/>
      </w:pPr>
      <w:r>
        <w:t xml:space="preserve">Part 3 – Edit server.xml in the browser and watch it apply live</w:t>
      </w:r>
    </w:p>
    <w:p>
      <w:pPr>
        <w:pStyle w:val="ListParagraph"/>
        <w:numPr>
          <w:ilvl w:val="0"/>
          <w:numId w:val="19"/>
        </w:numPr>
      </w:pPr>
      <w:r>
        <w:t xml:space="preserve">Keep </w:t>
      </w:r>
      <w:r>
        <w:rPr>
          <w:rStyle w:val="CodeChar"/>
        </w:rPr>
        <w:t xml:space="preserve">messages.log</w:t>
      </w:r>
      <w:r>
        <w:t xml:space="preserve"> open in a second window: </w:t>
      </w:r>
      <w:r>
        <w:rPr>
          <w:rStyle w:val="CodeChar"/>
        </w:rPr>
        <w:t xml:space="preserve">powershell Get-Content C:\IBM\wlp\usr\servers\labServer\logs\messages.log -Wait -Tail 5</w:t>
      </w:r>
    </w:p>
    <w:p>
      <w:pPr>
        <w:pStyle w:val="ListParagraph"/>
        <w:numPr>
          <w:ilvl w:val="0"/>
          <w:numId w:val="19"/>
        </w:numPr>
      </w:pPr>
      <w:r>
        <w:t xml:space="preserve">In Server Config, open </w:t>
      </w:r>
      <w:r>
        <w:rPr>
          <w:b/>
        </w:rPr>
        <w:t xml:space="preserve">server.xml</w:t>
      </w:r>
      <w:r>
        <w:t xml:space="preserve"> in the </w:t>
      </w:r>
      <w:r>
        <w:rPr>
          <w:b/>
        </w:rPr>
        <w:t xml:space="preserve">Design</w:t>
      </w:r>
      <w:r>
        <w:t xml:space="preserve"> view. Select </w:t>
      </w:r>
      <w:r>
        <w:rPr>
          <w:b/>
        </w:rPr>
        <w:t xml:space="preserve">Feature Manager</w:t>
      </w:r>
      <w:r>
        <w:t xml:space="preserve">, click </w:t>
      </w:r>
      <w:r>
        <w:rPr>
          <w:b/>
        </w:rPr>
        <w:t xml:space="preserve">Add</w:t>
      </w:r>
      <w:r>
        <w:t xml:space="preserve">, and add </w:t>
      </w:r>
      <w:r>
        <w:rPr>
          <w:rStyle w:val="CodeChar"/>
        </w:rPr>
        <w:t xml:space="preserve">monitor-1.0</w:t>
      </w:r>
      <w:r>
        <w:t xml:space="preserve">. Save.</w:t>
      </w:r>
    </w:p>
    <w:p>
      <w:pPr>
        <w:pStyle w:val="ListParagraph"/>
        <w:numPr>
          <w:ilvl w:val="0"/>
          <w:numId w:val="19"/>
        </w:numPr>
      </w:pPr>
      <w:r>
        <w:t xml:space="preserve">In the log you see, in order: </w:t>
      </w:r>
      <w:r>
        <w:rPr>
          <w:rStyle w:val="CodeChar"/>
        </w:rPr>
        <w:t xml:space="preserve">CWWKG0016I</w:t>
      </w:r>
      <w:r>
        <w:t xml:space="preserve"> (configuration change detected), </w:t>
      </w:r>
      <w:r>
        <w:rPr>
          <w:rStyle w:val="CodeChar"/>
        </w:rPr>
        <w:t xml:space="preserve">CWWKF0012I</w:t>
      </w:r>
      <w:r>
        <w:t xml:space="preserve"> (installed monitor-1.0), </w:t>
      </w:r>
      <w:r>
        <w:rPr>
          <w:rStyle w:val="CodeChar"/>
        </w:rPr>
        <w:t xml:space="preserve">CWWKG0017I</w:t>
      </w:r>
      <w:r>
        <w:t xml:space="preserve"> (update completed in a few seconds). No restart.</w:t>
      </w:r>
    </w:p>
    <w:p>
      <w:pPr>
        <w:pStyle w:val="ListParagraph"/>
        <w:numPr>
          <w:ilvl w:val="0"/>
          <w:numId w:val="19"/>
        </w:numPr>
      </w:pPr>
      <w:r>
        <w:t xml:space="preserve">Now break it on purpose: add a feature named </w:t>
      </w:r>
      <w:r>
        <w:rPr>
          <w:rStyle w:val="CodeChar"/>
        </w:rPr>
        <w:t xml:space="preserve">monitr-1.0</w:t>
      </w:r>
      <w:r>
        <w:t xml:space="preserve"> and save. The log shows </w:t>
      </w:r>
      <w:r>
        <w:rPr>
          <w:rStyle w:val="CodeChar"/>
        </w:rPr>
        <w:t xml:space="preserve">CWWKF0001E</w:t>
      </w:r>
      <w:r>
        <w:t xml:space="preserve"> (feature not found). The server keeps running with its last good set of features. Remove the typo and save again.</w:t>
      </w:r>
    </w:p>
    <w:p>
      <w:pPr/>
      <w:r>
        <w:rPr>
          <w:b/>
        </w:rPr>
        <w:t xml:space="preserve">Checkpoint:</w:t>
      </w:r>
      <w:r>
        <w:t xml:space="preserve"> you can explain why Liberty did not need a restart – the configuration is watched and each feature starts and stops on its own.</w:t>
      </w:r>
    </w:p>
    <w:p>
      <w:pPr>
        <w:pStyle w:val="Heading3"/>
      </w:pPr>
      <w:r>
        <w:t xml:space="preserve">Part 4 – Read the JVM metrics</w:t>
      </w:r>
    </w:p>
    <w:p>
      <w:pPr>
        <w:pStyle w:val="ListParagraph"/>
        <w:numPr>
          <w:ilvl w:val="0"/>
          <w:numId w:val="20"/>
        </w:numPr>
      </w:pPr>
      <w:r>
        <w:t xml:space="preserve">In Explore, open </w:t>
      </w:r>
      <w:r>
        <w:rPr>
          <w:b/>
        </w:rPr>
        <w:t xml:space="preserve">labServer → Monitor</w:t>
      </w:r>
      <w:r>
        <w:t xml:space="preserve">. With </w:t>
      </w:r>
      <w:r>
        <w:rPr>
          <w:rStyle w:val="CodeChar"/>
        </w:rPr>
        <w:t xml:space="preserve">monitor-1.0</w:t>
      </w:r>
      <w:r>
        <w:t xml:space="preserve"> in place you now see charts for heap, CPU, loaded classes and threads.</w:t>
      </w:r>
    </w:p>
    <w:p>
      <w:pPr>
        <w:pStyle w:val="ListParagraph"/>
        <w:numPr>
          <w:ilvl w:val="0"/>
          <w:numId w:val="20"/>
        </w:numPr>
      </w:pPr>
      <w:r>
        <w:t xml:space="preserve">Generate some work: open http://localhost:9080/sample/leak.jsp?mb=50 three times. Watch </w:t>
      </w:r>
      <w:r>
        <w:rPr>
          <w:b/>
        </w:rPr>
        <w:t xml:space="preserve">Used heap</w:t>
      </w:r>
      <w:r>
        <w:t xml:space="preserve"> climb by about 150 MB.</w:t>
      </w:r>
    </w:p>
    <w:p>
      <w:pPr>
        <w:pStyle w:val="ListParagraph"/>
        <w:numPr>
          <w:ilvl w:val="0"/>
          <w:numId w:val="20"/>
        </w:numPr>
      </w:pPr>
      <w:r>
        <w:t xml:space="preserve">Open http://localhost:9080/sample/leak.jsp?clear=1 , wait for a garbage collection, and watch it fall back.</w:t>
      </w:r>
    </w:p>
    <w:p>
      <w:pPr>
        <w:pStyle w:val="ListParagraph"/>
        <w:numPr>
          <w:ilvl w:val="0"/>
          <w:numId w:val="20"/>
        </w:numPr>
      </w:pPr>
      <w:r>
        <w:t xml:space="preserve">Open http://localhost:9080/sample/load.jsp?ms=10000 and watch </w:t>
      </w:r>
      <w:r>
        <w:rPr>
          <w:b/>
        </w:rPr>
        <w:t xml:space="preserve">Process CPU</w:t>
      </w:r>
      <w:r>
        <w:t xml:space="preserve"> rise for ten seconds.</w:t>
      </w:r>
    </w:p>
    <w:p>
      <w:pPr>
        <w:pStyle w:val="Heading3"/>
      </w:pPr>
      <w:r>
        <w:t xml:space="preserve">Part 5 – Know which log to open first</w:t>
      </w:r>
    </w:p>
    <w:p>
      <w:pPr/>
      <w:r>
        <w:t xml:space="preserve">All logs live in </w:t>
      </w:r>
      <w:r>
        <w:rPr>
          <w:rStyle w:val="CodeChar"/>
        </w:rPr>
        <w:t xml:space="preserve">C:\IBM\wlp\usr\servers\labServer\logs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76"/>
        <w:gridCol w:w="4920"/>
        <w:gridCol w:w="2764"/>
      </w:tblGrid>
      <w:tr>
        <w:trPr>
          <w:tblHeader/>
        </w:trPr>
        <w:tc>
          <w:tcPr>
            <w:tcW w:w="1676" w:type="dxa"/>
            <w:shd w:val="clear" w:color="auto" w:fill="F2F2F2"/>
          </w:tcPr>
          <w:p>
            <w:pPr/>
            <w:r>
              <w:t xml:space="preserve">File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What is in it</w:t>
            </w:r>
          </w:p>
        </w:tc>
        <w:tc>
          <w:tcPr>
            <w:tcW w:w="2764" w:type="dxa"/>
            <w:shd w:val="clear" w:color="auto" w:fill="F2F2F2"/>
          </w:tcPr>
          <w:p>
            <w:pPr/>
            <w:r>
              <w:t xml:space="preserve">Open it when</w:t>
            </w:r>
          </w:p>
        </w:tc>
      </w:tr>
      <w:tr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messages.log</w:t>
            </w:r>
          </w:p>
        </w:tc>
        <w:tc>
          <w:tcPr>
            <w:tcW w:w="4920" w:type="dxa"/>
          </w:tcPr>
          <w:p>
            <w:pPr/>
            <w:r>
              <w:t xml:space="preserve">Every message with a timestamp: starts, stops, config updates, errors</w:t>
            </w:r>
          </w:p>
        </w:tc>
        <w:tc>
          <w:tcPr>
            <w:tcW w:w="2764" w:type="dxa"/>
          </w:tcPr>
          <w:p>
            <w:pPr/>
            <w:r>
              <w:rPr>
                <w:b/>
              </w:rPr>
              <w:t xml:space="preserve">First, always</w:t>
            </w:r>
          </w:p>
        </w:tc>
      </w:tr>
      <w:tr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console.log</w:t>
            </w:r>
          </w:p>
        </w:tc>
        <w:tc>
          <w:tcPr>
            <w:tcW w:w="4920" w:type="dxa"/>
          </w:tcPr>
          <w:p>
            <w:pPr/>
            <w:r>
              <w:t xml:space="preserve">What the server printed to its console (fewer messages, plus </w:t>
            </w:r>
            <w:r>
              <w:rPr>
                <w:rStyle w:val="CodeChar"/>
              </w:rPr>
              <w:t xml:space="preserve">System.out</w:t>
            </w:r>
            <w:r>
              <w:t xml:space="preserve">)</w:t>
            </w:r>
          </w:p>
        </w:tc>
        <w:tc>
          <w:tcPr>
            <w:tcW w:w="2764" w:type="dxa"/>
          </w:tcPr>
          <w:p>
            <w:pPr/>
            <w:r>
              <w:t xml:space="preserve">An app writes to </w:t>
            </w:r>
            <w:r>
              <w:rPr>
                <w:rStyle w:val="CodeChar"/>
              </w:rPr>
              <w:t xml:space="preserve">System.out</w:t>
            </w:r>
          </w:p>
        </w:tc>
      </w:tr>
      <w:tr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trace.log</w:t>
            </w:r>
          </w:p>
        </w:tc>
        <w:tc>
          <w:tcPr>
            <w:tcW w:w="4920" w:type="dxa"/>
          </w:tcPr>
          <w:p>
            <w:pPr/>
            <w:r>
              <w:t xml:space="preserve">Detailed trace – only exists when you set a </w:t>
            </w:r>
            <w:r>
              <w:rPr>
                <w:rStyle w:val="CodeChar"/>
              </w:rPr>
              <w:t xml:space="preserve">traceSpecification</w:t>
            </w:r>
          </w:p>
        </w:tc>
        <w:tc>
          <w:tcPr>
            <w:tcW w:w="2764" w:type="dxa"/>
          </w:tcPr>
          <w:p>
            <w:pPr/>
            <w:r>
              <w:t xml:space="preserve">IBM Support asks for a trace</w:t>
            </w:r>
          </w:p>
        </w:tc>
      </w:tr>
      <w:tr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ffdc\</w:t>
            </w:r>
            <w:r>
              <w:t xml:space="preserve"> folder</w:t>
            </w:r>
          </w:p>
        </w:tc>
        <w:tc>
          <w:tcPr>
            <w:tcW w:w="4920" w:type="dxa"/>
          </w:tcPr>
          <w:p>
            <w:pPr/>
            <w:r>
              <w:t xml:space="preserve">First Failure Data Capture: one file per unexpected exception, with the stack</w:t>
            </w:r>
          </w:p>
        </w:tc>
        <w:tc>
          <w:tcPr>
            <w:tcW w:w="2764" w:type="dxa"/>
          </w:tcPr>
          <w:p>
            <w:pPr/>
            <w:r>
              <w:rPr>
                <w:rStyle w:val="CodeChar"/>
              </w:rPr>
              <w:t xml:space="preserve">messages.log</w:t>
            </w:r>
            <w:r>
              <w:t xml:space="preserve"> mentions an FFDC</w:t>
            </w:r>
          </w:p>
        </w:tc>
      </w:tr>
      <w:tr>
        <w:tc>
          <w:tcPr>
            <w:tcW w:w="1676" w:type="dxa"/>
          </w:tcPr>
          <w:p>
            <w:pPr/>
            <w:r>
              <w:rPr>
                <w:rStyle w:val="CodeChar"/>
              </w:rPr>
              <w:t xml:space="preserve">state\</w:t>
            </w:r>
            <w:r>
              <w:t xml:space="preserve"> folder</w:t>
            </w:r>
          </w:p>
        </w:tc>
        <w:tc>
          <w:tcPr>
            <w:tcW w:w="4920" w:type="dxa"/>
          </w:tcPr>
          <w:p>
            <w:pPr/>
            <w:r>
              <w:t xml:space="preserve">Generated plug-in config, JMX address, feature list</w:t>
            </w:r>
          </w:p>
        </w:tc>
        <w:tc>
          <w:tcPr>
            <w:tcW w:w="2764" w:type="dxa"/>
          </w:tcPr>
          <w:p>
            <w:pPr/>
            <w:r>
              <w:t xml:space="preserve">Lab 6 (plug-in)</w:t>
            </w:r>
          </w:p>
        </w:tc>
      </w:tr>
    </w:tbl>
    <w:p>
      <w:pPr>
        <w:pStyle w:val="ListParagraph"/>
        <w:numPr>
          <w:ilvl w:val="0"/>
          <w:numId w:val="21"/>
        </w:numPr>
      </w:pPr>
      <w:r>
        <w:t xml:space="preserve">Stop the shop app from Explore and find the matching </w:t>
      </w:r>
      <w:r>
        <w:rPr>
          <w:rStyle w:val="CodeChar"/>
        </w:rPr>
        <w:t xml:space="preserve">CWWKZ0009I</w:t>
      </w:r>
      <w:r>
        <w:t xml:space="preserve"> line in </w:t>
      </w:r>
      <w:r>
        <w:rPr>
          <w:rStyle w:val="CodeChar"/>
        </w:rPr>
        <w:t xml:space="preserve">messages.log</w:t>
      </w:r>
      <w:r>
        <w:t xml:space="preserve">.</w:t>
      </w:r>
    </w:p>
    <w:p>
      <w:pPr>
        <w:pStyle w:val="ListParagraph"/>
        <w:numPr>
          <w:ilvl w:val="0"/>
          <w:numId w:val="21"/>
        </w:numPr>
      </w:pPr>
      <w:r>
        <w:t xml:space="preserve">Open the newest file in </w:t>
      </w:r>
      <w:r>
        <w:rPr>
          <w:rStyle w:val="CodeChar"/>
        </w:rPr>
        <w:t xml:space="preserve">logs\ffdc</w:t>
      </w:r>
      <w:r>
        <w:t xml:space="preserve"> (if there is one) and identify the exception class at the top.</w:t>
      </w:r>
    </w:p>
    <w:p>
      <w:pPr/>
      <w:r>
        <w:rPr>
          <w:b/>
        </w:rPr>
        <w:t xml:space="preserve">Checkpoint:</w:t>
      </w:r>
      <w:r>
        <w:t xml:space="preserve"> given a symptom, you open </w:t>
      </w:r>
      <w:r>
        <w:rPr>
          <w:rStyle w:val="CodeChar"/>
        </w:rPr>
        <w:t xml:space="preserve">messages.log</w:t>
      </w:r>
      <w:r>
        <w:t xml:space="preserve"> first and search for </w:t>
      </w:r>
      <w:r>
        <w:rPr>
          <w:rStyle w:val="CodeChar"/>
        </w:rPr>
        <w:t xml:space="preserve">E </w:t>
      </w:r>
      <w:r>
        <w:t xml:space="preserve"> and </w:t>
      </w:r>
      <w:r>
        <w:rPr>
          <w:rStyle w:val="CodeChar"/>
        </w:rPr>
        <w:t xml:space="preserve">W </w:t>
      </w:r>
      <w:r>
        <w:t xml:space="preserve"> lines.</w:t>
      </w:r>
    </w:p>
    <w:p>
      <w:pPr>
        <w:pStyle w:val="Heading2"/>
      </w:pPr>
      <w:r>
        <w:t xml:space="preserve">Lab 3 – Build a collective</w:t>
      </w:r>
    </w:p>
    <w:p>
      <w:pPr/>
      <w:r>
        <w:t xml:space="preserve">By the end </w:t>
      </w:r>
      <w:r>
        <w:rPr>
          <w:rStyle w:val="CodeChar"/>
        </w:rPr>
        <w:t xml:space="preserve">controller</w:t>
      </w:r>
      <w:r>
        <w:t xml:space="preserve"> manages </w:t>
      </w:r>
      <w:r>
        <w:rPr>
          <w:rStyle w:val="CodeChar"/>
        </w:rPr>
        <w:t xml:space="preserve">member1</w:t>
      </w:r>
      <w:r>
        <w:t xml:space="preserve"> and </w:t>
      </w:r>
      <w:r>
        <w:rPr>
          <w:rStyle w:val="CodeChar"/>
        </w:rPr>
        <w:t xml:space="preserve">member2</w:t>
      </w:r>
      <w:r>
        <w:t xml:space="preserve">: you see all three in one Admin Center and stop and start a member from the browser and from the REST API. Time: 75 minutes. Starting point: three bare servers, none started (</w:t>
      </w:r>
      <w:r>
        <w:rPr>
          <w:rStyle w:val="CodeChar"/>
        </w:rPr>
        <w:t xml:space="preserve">scripts\lab03-start.ps1</w:t>
      </w:r>
      <w:r>
        <w:t xml:space="preserve">).</w:t>
      </w:r>
    </w:p>
    <w:p>
      <w:pPr/>
      <w:r>
        <w:t xml:space="preserve">A </w:t>
      </w:r>
      <w:r>
        <w:rPr>
          <w:b/>
        </w:rPr>
        <w:t xml:space="preserve">collective</w:t>
      </w:r>
      <w:r>
        <w:t xml:space="preserve"> is a set of Liberty servers in one administrative domain. One server, the </w:t>
      </w:r>
      <w:r>
        <w:rPr>
          <w:b/>
        </w:rPr>
        <w:t xml:space="preserve">controller</w:t>
      </w:r>
      <w:r>
        <w:t xml:space="preserve">, keeps a repository of every member's state and configuration; </w:t>
      </w:r>
      <w:r>
        <w:rPr>
          <w:b/>
        </w:rPr>
        <w:t xml:space="preserve">members</w:t>
      </w:r>
      <w:r>
        <w:t xml:space="preserve"> report to it. The controller never sits in the request path – if it stops, members keep serving.</w:t>
      </w:r>
    </w:p>
    <w:p>
      <w:pPr>
        <w:pStyle w:val="Heading3"/>
      </w:pPr>
      <w:r>
        <w:t xml:space="preserve">Part 1 – Check the starting point</w:t>
      </w:r>
    </w:p>
    <w:p>
      <w:pPr>
        <w:pStyle w:val="ListParagraph"/>
        <w:numPr>
          <w:ilvl w:val="0"/>
          <w:numId w:val="22"/>
        </w:numPr>
      </w:pPr>
      <w:r>
        <w:rPr>
          <w:rStyle w:val="CodeChar"/>
        </w:rPr>
        <w:t xml:space="preserve">server list</w:t>
      </w:r>
      <w:r>
        <w:t xml:space="preserve"> shows </w:t>
      </w:r>
      <w:r>
        <w:rPr>
          <w:rStyle w:val="CodeChar"/>
        </w:rPr>
        <w:t xml:space="preserve">controller</w:t>
      </w:r>
      <w:r>
        <w:t xml:space="preserve">, </w:t>
      </w:r>
      <w:r>
        <w:rPr>
          <w:rStyle w:val="CodeChar"/>
        </w:rPr>
        <w:t xml:space="preserve">member1</w:t>
      </w:r>
      <w:r>
        <w:t xml:space="preserve">, </w:t>
      </w:r>
      <w:r>
        <w:rPr>
          <w:rStyle w:val="CodeChar"/>
        </w:rPr>
        <w:t xml:space="preserve">member2</w:t>
      </w:r>
      <w:r>
        <w:t xml:space="preserve"> (and </w:t>
      </w:r>
      <w:r>
        <w:rPr>
          <w:rStyle w:val="CodeChar"/>
        </w:rPr>
        <w:t xml:space="preserve">labServer</w:t>
      </w:r>
      <w:r>
        <w:t xml:space="preserve">, now stopped).</w:t>
      </w:r>
    </w:p>
    <w:p>
      <w:pPr>
        <w:pStyle w:val="ListParagraph"/>
        <w:numPr>
          <w:ilvl w:val="0"/>
          <w:numId w:val="22"/>
        </w:numPr>
      </w:pPr>
      <w:r>
        <w:t xml:space="preserve">Open each </w:t>
      </w:r>
      <w:r>
        <w:rPr>
          <w:rStyle w:val="CodeChar"/>
        </w:rPr>
        <w:t xml:space="preserve">server.xml</w:t>
      </w:r>
      <w:r>
        <w:t xml:space="preserve">. Each has only </w:t>
      </w:r>
      <w:r>
        <w:rPr>
          <w:rStyle w:val="CodeChar"/>
        </w:rPr>
        <w:t xml:space="preserve">pages-3.1</w:t>
      </w:r>
      <w:r>
        <w:t xml:space="preserve">, its own ports, and </w:t>
      </w:r>
      <w:r>
        <w:rPr>
          <w:rStyle w:val="CodeChar"/>
        </w:rPr>
        <w:t xml:space="preserve">&lt;variable name="defaultHostName" value="localhost"/&gt;</w:t>
      </w:r>
      <w:r>
        <w:t xml:space="preserve">. That variable makes every server register as host </w:t>
      </w:r>
      <w:r>
        <w:rPr>
          <w:rStyle w:val="CodeChar"/>
        </w:rPr>
        <w:t xml:space="preserve">localhost</w:t>
      </w:r>
      <w:r>
        <w:t xml:space="preserve">, so the names match on a one-machine class.</w:t>
      </w:r>
    </w:p>
    <w:p>
      <w:pPr>
        <w:pStyle w:val="ListParagraph"/>
        <w:numPr>
          <w:ilvl w:val="0"/>
          <w:numId w:val="22"/>
        </w:numPr>
      </w:pPr>
      <w:r>
        <w:t xml:space="preserve">Confirm OpenSSH Server is running: </w:t>
      </w:r>
      <w:r>
        <w:rPr>
          <w:rStyle w:val="CodeChar"/>
        </w:rPr>
        <w:t xml:space="preserve">sc query sshd</w:t>
      </w:r>
      <w:r>
        <w:t xml:space="preserve"> → </w:t>
      </w:r>
      <w:r>
        <w:rPr>
          <w:i/>
        </w:rPr>
        <w:t xml:space="preserve">RUNNING</w:t>
      </w:r>
      <w:r>
        <w:t xml:space="preserve">. The controller starts and stops members by logging on to the host over SSH.</w:t>
      </w:r>
    </w:p>
    <w:p>
      <w:pPr>
        <w:pStyle w:val="Heading3"/>
      </w:pPr>
      <w:r>
        <w:t xml:space="preserve">Part 2 – Turn one server into the controller</w:t>
      </w:r>
    </w:p>
    <w:p>
      <w:pPr>
        <w:pStyle w:val="ListParagraph"/>
        <w:numPr>
          <w:ilvl w:val="0"/>
          <w:numId w:val="23"/>
        </w:numPr>
      </w:pPr>
      <w:r>
        <w:t xml:space="preserve">Replace </w:t>
      </w:r>
      <w:r>
        <w:rPr>
          <w:rStyle w:val="CodeChar"/>
        </w:rPr>
        <w:t xml:space="preserve">controller</w:t>
      </w:r>
      <w:r>
        <w:t xml:space="preserve">'s </w:t>
      </w:r>
      <w:r>
        <w:rPr>
          <w:rStyle w:val="CodeChar"/>
        </w:rPr>
        <w:t xml:space="preserve">server.xml</w:t>
      </w:r>
      <w:r>
        <w:t xml:space="preserve"> with:</w:t>
      </w:r>
    </w:p>
    <w:p>
      <w:pPr>
        <w:pStyle w:val="Code"/>
      </w:pPr>
      <w:bookmarkStart w:id="3" w:name="bongo_lang_xml_3"/>
      <w:bookmarkEnd w:id="3"/>
      <w:r>
        <w:t xml:space="preserve">&lt;server description="Collective controller"&gt;</w:t>
        <w:br/>
        <w:t xml:space="preserve">  &lt;featureManager&gt;</w:t>
        <w:br/>
        <w:t xml:space="preserve">    &lt;feature&gt;collectiveController-1.0&lt;/feature&gt;</w:t>
        <w:br/>
        <w:t xml:space="preserve">    &lt;feature&gt;adminCenter-1.0&lt;/feature&gt;</w:t>
        <w:br/>
        <w:t xml:space="preserve">    &lt;feature&gt;monitor-1.0&lt;/feature&gt;</w:t>
        <w:br/>
        <w:t xml:space="preserve">  &lt;/featureManager&gt;</w:t>
        <w:br/>
        <w:br/>
        <w:t xml:space="preserve">  &lt;variable name="defaultHostName" value="localhost"/&gt;</w:t>
        <w:br/>
        <w:t xml:space="preserve">  &lt;httpEndpoint id="defaultHttpEndpoint" host="*" httpPort="9180" httpsPort="9543"/&gt;</w:t>
        <w:br/>
        <w:br/>
        <w:t xml:space="preserve">  &lt;quickStartSecurity userName="admin" userPassword="adminpwd"/&gt;</w:t>
        <w:br/>
        <w:br/>
        <w:t xml:space="preserve">  &lt;remoteFileAccess&gt;</w:t>
        <w:br/>
        <w:t xml:space="preserve">    &lt;writeDir&gt;${server.config.dir}&lt;/writeDir&gt;</w:t>
        <w:br/>
        <w:t xml:space="preserve">    &lt;writeDir&gt;${wlp.user.dir}&lt;/writeDir&gt;</w:t>
        <w:br/>
        <w:t xml:space="preserve">  &lt;/remoteFileAccess&gt;</w:t>
        <w:br/>
        <w:br/>
        <w:t xml:space="preserve">  &lt;include optional="true" location="${server.config.dir}/collective-create-include.xml"/&gt;</w:t>
        <w:br/>
        <w:t xml:space="preserve">&lt;/server&gt;</w:t>
      </w:r>
    </w:p>
    <w:p>
      <w:pPr>
        <w:pStyle w:val="ListParagraph"/>
        <w:numPr>
          <w:ilvl w:val="0"/>
          <w:numId w:val="24"/>
        </w:numPr>
      </w:pPr>
      <w:r>
        <w:t xml:space="preserve">Create the collective. This generates the collective's root certificates and the controller's keystores, and writes the matching XML to the include file:</w:t>
      </w:r>
    </w:p>
    <w:p>
      <w:pPr>
        <w:pStyle w:val="Code"/>
      </w:pPr>
      <w:r>
        <w:t xml:space="preserve">collective create controller --keystorePassword=LabKeys2026 --hostName=localhost --createConfigFile=C:\IBM\wlp\usr\servers\controller\collective-create-include.xml</w:t>
      </w:r>
    </w:p>
    <w:p>
      <w:pPr>
        <w:pStyle w:val="ListParagraph"/>
        <w:numPr>
          <w:ilvl w:val="0"/>
          <w:numId w:val="25"/>
        </w:numPr>
      </w:pPr>
      <w:r>
        <w:t xml:space="preserve">Look at what it made: </w:t>
      </w:r>
      <w:r>
        <w:rPr>
          <w:rStyle w:val="CodeChar"/>
        </w:rPr>
        <w:t xml:space="preserve">dir C:\IBM\wlp\usr\servers\controller\resources\collective</w:t>
      </w:r>
      <w:r>
        <w:t xml:space="preserve"> and open </w:t>
      </w:r>
      <w:r>
        <w:rPr>
          <w:rStyle w:val="CodeChar"/>
        </w:rPr>
        <w:t xml:space="preserve">collective-create-include.xml</w:t>
      </w:r>
      <w:r>
        <w:t xml:space="preserve">. The keystores are the collective's identity – back them up like a CA.</w:t>
      </w:r>
    </w:p>
    <w:p>
      <w:pPr>
        <w:pStyle w:val="ListParagraph"/>
        <w:numPr>
          <w:ilvl w:val="0"/>
          <w:numId w:val="25"/>
        </w:numPr>
      </w:pPr>
      <w:r>
        <w:t xml:space="preserve">Start it: </w:t>
      </w:r>
      <w:r>
        <w:rPr>
          <w:rStyle w:val="CodeChar"/>
        </w:rPr>
        <w:t xml:space="preserve">server start controller</w:t>
      </w:r>
      <w:r>
        <w:t xml:space="preserve">, then wait for </w:t>
      </w:r>
      <w:r>
        <w:rPr>
          <w:rStyle w:val="CodeChar"/>
        </w:rPr>
        <w:t xml:space="preserve">CWWKF0011I</w:t>
      </w:r>
      <w:r>
        <w:t xml:space="preserve"> in its </w:t>
      </w:r>
      <w:r>
        <w:rPr>
          <w:rStyle w:val="CodeChar"/>
        </w:rPr>
        <w:t xml:space="preserve">messages.log</w:t>
      </w:r>
      <w:r>
        <w:t xml:space="preserve">.</w:t>
      </w:r>
    </w:p>
    <w:p>
      <w:pPr>
        <w:pStyle w:val="ListParagraph"/>
        <w:numPr>
          <w:ilvl w:val="0"/>
          <w:numId w:val="25"/>
        </w:numPr>
      </w:pPr>
      <w:r>
        <w:t xml:space="preserve">Sign in at https://localhost:9543/adminCenter . Explore shows one server and one host.</w:t>
      </w:r>
    </w:p>
    <w:p>
      <w:pPr>
        <w:pStyle w:val="Heading3"/>
      </w:pPr>
      <w:r>
        <w:t xml:space="preserve">Part 3 – Register the host</w:t>
      </w:r>
    </w:p>
    <w:p>
      <w:pPr/>
      <w:r>
        <w:t xml:space="preserve">The controller needs Windows credentials for this host so it can start and stop members here. Run (replace </w:t>
      </w:r>
      <w:r>
        <w:rPr>
          <w:rStyle w:val="CodeChar"/>
        </w:rPr>
        <w:t xml:space="preserve">YOURUSER</w:t>
      </w:r>
      <w:r>
        <w:t xml:space="preserve"> / </w:t>
      </w:r>
      <w:r>
        <w:rPr>
          <w:rStyle w:val="CodeChar"/>
        </w:rPr>
        <w:t xml:space="preserve">YOURPASSWORD</w:t>
      </w:r>
      <w:r>
        <w:t xml:space="preserve"> with your Windows sign-in):</w:t>
      </w:r>
    </w:p>
    <w:p>
      <w:pPr>
        <w:pStyle w:val="Code"/>
      </w:pPr>
      <w:r>
        <w:t xml:space="preserve">collective registerHost localhost --host=localhost --port=9543 --user=admin --password=adminpwd --rpcUser=YOURUSER --rpcUserPassword=YOURPASSWORD</w:t>
      </w:r>
    </w:p>
    <w:p>
      <w:pPr/>
      <w:r>
        <w:t xml:space="preserve">Answer </w:t>
      </w:r>
      <w:r>
        <w:rPr>
          <w:b/>
        </w:rPr>
        <w:t xml:space="preserve">y</w:t>
      </w:r>
      <w:r>
        <w:t xml:space="preserve"> to trust the controller's certificate.</w:t>
      </w:r>
    </w:p>
    <w:p>
      <w:pPr>
        <w:pStyle w:val="Heading3"/>
      </w:pPr>
      <w:r>
        <w:t xml:space="preserve">Part 4 – Join the members</w:t>
      </w:r>
    </w:p>
    <w:p>
      <w:pPr>
        <w:pStyle w:val="ListParagraph"/>
        <w:numPr>
          <w:ilvl w:val="0"/>
          <w:numId w:val="26"/>
        </w:numPr>
      </w:pPr>
      <w:r>
        <w:t xml:space="preserve">Replace </w:t>
      </w:r>
      <w:r>
        <w:rPr>
          <w:rStyle w:val="CodeChar"/>
        </w:rPr>
        <w:t xml:space="preserve">member1</w:t>
      </w:r>
      <w:r>
        <w:t xml:space="preserve">'s </w:t>
      </w:r>
      <w:r>
        <w:rPr>
          <w:rStyle w:val="CodeChar"/>
        </w:rPr>
        <w:t xml:space="preserve">server.xml</w:t>
      </w:r>
      <w:r>
        <w:t xml:space="preserve"> with:</w:t>
      </w:r>
    </w:p>
    <w:p>
      <w:pPr>
        <w:pStyle w:val="Code"/>
      </w:pPr>
      <w:bookmarkStart w:id="4" w:name="bongo_lang_xml_4"/>
      <w:bookmarkEnd w:id="4"/>
      <w:r>
        <w:t xml:space="preserve">&lt;server description="Collective member member1"&gt;</w:t>
        <w:br/>
        <w:t xml:space="preserve">  &lt;featureManager&gt;</w:t>
        <w:br/>
        <w:t xml:space="preserve">    &lt;feature&gt;pages-3.1&lt;/feature&gt;</w:t>
        <w:br/>
        <w:t xml:space="preserve">    &lt;feature&gt;monitor-1.0&lt;/feature&gt;</w:t>
        <w:br/>
        <w:t xml:space="preserve">    &lt;feature&gt;collectiveMember-1.0&lt;/feature&gt;</w:t>
        <w:br/>
        <w:t xml:space="preserve">  &lt;/featureManager&gt;</w:t>
        <w:br/>
        <w:br/>
        <w:t xml:space="preserve">  &lt;variable name="defaultHostName" value="localhost"/&gt;</w:t>
        <w:br/>
        <w:t xml:space="preserve">  &lt;httpEndpoint id="defaultHttpEndpoint" host="*" httpPort="9181" httpsPort="9544"/&gt;</w:t>
        <w:br/>
        <w:br/>
        <w:t xml:space="preserve">  &lt;include optional="true" location="${server.config.dir}/collective-join-include.xml"/&gt;</w:t>
        <w:br/>
        <w:t xml:space="preserve">&lt;/server&gt;</w:t>
      </w:r>
    </w:p>
    <w:p>
      <w:pPr>
        <w:pStyle w:val="ListParagraph"/>
        <w:numPr>
          <w:ilvl w:val="0"/>
          <w:numId w:val="27"/>
        </w:numPr>
      </w:pPr>
      <w:r>
        <w:t xml:space="preserve">Join it. </w:t>
      </w:r>
      <w:r>
        <w:rPr>
          <w:rStyle w:val="CodeChar"/>
        </w:rPr>
        <w:t xml:space="preserve">--useHostCredentials</w:t>
      </w:r>
      <w:r>
        <w:t xml:space="preserve"> tells the controller to use the host credentials from Part 3:</w:t>
      </w:r>
    </w:p>
    <w:p>
      <w:pPr>
        <w:pStyle w:val="Code"/>
      </w:pPr>
      <w:r>
        <w:t xml:space="preserve">collective join member1 --host=localhost --port=9543 --user=admin --password=adminpwd --keystorePassword=LabKeys2026 --hostname=localhost --useHostCredentials --createConfigFile=C:\IBM\wlp\usr\servers\member1\collective-join-include.xml</w:t>
        <w:br/>
        <w:t xml:space="preserve">server start member1</w:t>
      </w:r>
    </w:p>
    <w:p>
      <w:pPr>
        <w:pStyle w:val="ListParagraph"/>
        <w:numPr>
          <w:ilvl w:val="0"/>
          <w:numId w:val="28"/>
        </w:numPr>
      </w:pPr>
      <w:r>
        <w:t xml:space="preserve">Repeat steps 1–2 for </w:t>
      </w:r>
      <w:r>
        <w:rPr>
          <w:rStyle w:val="CodeChar"/>
        </w:rPr>
        <w:t xml:space="preserve">member2</w:t>
      </w:r>
      <w:r>
        <w:t xml:space="preserve"> with ports </w:t>
      </w:r>
      <w:r>
        <w:rPr>
          <w:b/>
        </w:rPr>
        <w:t xml:space="preserve">9182 / 9545</w:t>
      </w:r>
      <w:r>
        <w:t xml:space="preserve"> and </w:t>
      </w:r>
      <w:r>
        <w:rPr>
          <w:rStyle w:val="CodeChar"/>
        </w:rPr>
        <w:t xml:space="preserve">member2</w:t>
      </w:r>
      <w:r>
        <w:t xml:space="preserve"> everywhere </w:t>
      </w:r>
      <w:r>
        <w:rPr>
          <w:rStyle w:val="CodeChar"/>
        </w:rPr>
        <w:t xml:space="preserve">member1</w:t>
      </w:r>
      <w:r>
        <w:t xml:space="preserve"> appears.</w:t>
      </w:r>
    </w:p>
    <w:p>
      <w:pPr>
        <w:pStyle w:val="ListParagraph"/>
        <w:numPr>
          <w:ilvl w:val="0"/>
          <w:numId w:val="28"/>
        </w:numPr>
      </w:pPr>
      <w:r>
        <w:t xml:space="preserve">Refresh Explore: </w:t>
      </w:r>
      <w:r>
        <w:rPr>
          <w:b/>
        </w:rPr>
        <w:t xml:space="preserve">3 servers, 1 host</w:t>
      </w:r>
      <w:r>
        <w:t xml:space="preserve">. Open each server card and compare: the controller lists its features; members show </w:t>
      </w:r>
      <w:r>
        <w:rPr>
          <w:i/>
        </w:rPr>
        <w:t xml:space="preserve">collective member</w:t>
      </w:r>
      <w:r>
        <w:t xml:space="preserve">.</w:t>
      </w:r>
    </w:p>
    <w:p>
      <w:pPr/>
      <w:r>
        <w:rPr>
          <w:b/>
        </w:rPr>
        <w:t xml:space="preserve">Checkpoint:</w:t>
      </w:r>
      <w:r>
        <w:t xml:space="preserve"> Explore → Servers lists </w:t>
      </w:r>
      <w:r>
        <w:rPr>
          <w:rStyle w:val="CodeChar"/>
        </w:rPr>
        <w:t xml:space="preserve">controller</w:t>
      </w:r>
      <w:r>
        <w:t xml:space="preserve">, </w:t>
      </w:r>
      <w:r>
        <w:rPr>
          <w:rStyle w:val="CodeChar"/>
        </w:rPr>
        <w:t xml:space="preserve">member1</w:t>
      </w:r>
      <w:r>
        <w:t xml:space="preserve">, </w:t>
      </w:r>
      <w:r>
        <w:rPr>
          <w:rStyle w:val="CodeChar"/>
        </w:rPr>
        <w:t xml:space="preserve">member2</w:t>
      </w:r>
      <w:r>
        <w:t xml:space="preserve">, all </w:t>
      </w:r>
      <w:r>
        <w:rPr>
          <w:i/>
        </w:rPr>
        <w:t xml:space="preserve">Running</w:t>
      </w:r>
      <w:r>
        <w:t xml:space="preserve">.</w:t>
      </w:r>
    </w:p>
    <w:p>
      <w:pPr>
        <w:pStyle w:val="Heading3"/>
      </w:pPr>
      <w:r>
        <w:t xml:space="preserve">Part 5 – Manage all three from the controller's Admin Center</w:t>
      </w:r>
    </w:p>
    <w:p>
      <w:pPr>
        <w:pStyle w:val="ListParagraph"/>
        <w:numPr>
          <w:ilvl w:val="0"/>
          <w:numId w:val="29"/>
        </w:numPr>
      </w:pPr>
      <w:r>
        <w:t xml:space="preserve">In Explore → Servers, open </w:t>
      </w:r>
      <w:r>
        <w:rPr>
          <w:rStyle w:val="CodeChar"/>
        </w:rPr>
        <w:t xml:space="preserve">member2</w:t>
      </w:r>
      <w:r>
        <w:t xml:space="preserve">'s ⋮ menu and choose </w:t>
      </w:r>
      <w:r>
        <w:rPr>
          <w:b/>
        </w:rPr>
        <w:t xml:space="preserve">Stop</w:t>
      </w:r>
      <w:r>
        <w:t xml:space="preserve">. Watch its card turn red. In a Command Prompt, </w:t>
      </w:r>
      <w:r>
        <w:rPr>
          <w:rStyle w:val="CodeChar"/>
        </w:rPr>
        <w:t xml:space="preserve">server status member2</w:t>
      </w:r>
      <w:r>
        <w:t xml:space="preserve"> agrees.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Start</w:t>
      </w:r>
      <w:r>
        <w:t xml:space="preserve"> it again from the same menu. The controller logged on over SSH as your Windows user and ran </w:t>
      </w:r>
      <w:r>
        <w:rPr>
          <w:rStyle w:val="CodeChar"/>
        </w:rPr>
        <w:t xml:space="preserve">server start member2</w:t>
      </w:r>
      <w:r>
        <w:t xml:space="preserve"> for you.</w:t>
      </w:r>
    </w:p>
    <w:p>
      <w:pPr>
        <w:pStyle w:val="ListParagraph"/>
        <w:numPr>
          <w:ilvl w:val="0"/>
          <w:numId w:val="29"/>
        </w:numPr>
      </w:pPr>
      <w:r>
        <w:t xml:space="preserve">Open </w:t>
      </w:r>
      <w:r>
        <w:rPr>
          <w:b/>
        </w:rPr>
        <w:t xml:space="preserve">Server Config</w:t>
      </w:r>
      <w:r>
        <w:t xml:space="preserve"> on the controller. You can now open and edit </w:t>
      </w:r>
      <w:r>
        <w:rPr>
          <w:i/>
        </w:rPr>
        <w:t xml:space="preserve">any</w:t>
      </w:r>
      <w:r>
        <w:t xml:space="preserve"> member's </w:t>
      </w:r>
      <w:r>
        <w:rPr>
          <w:rStyle w:val="CodeChar"/>
        </w:rPr>
        <w:t xml:space="preserve">server.xml</w:t>
      </w:r>
      <w:r>
        <w:t xml:space="preserve"> from here – the collective routes the file access.</w:t>
      </w:r>
    </w:p>
    <w:p>
      <w:pPr>
        <w:pStyle w:val="ListParagraph"/>
        <w:numPr>
          <w:ilvl w:val="0"/>
          <w:numId w:val="29"/>
        </w:numPr>
      </w:pPr>
      <w:r>
        <w:t xml:space="preserve">Open </w:t>
      </w:r>
      <w:r>
        <w:rPr>
          <w:rStyle w:val="CodeChar"/>
        </w:rPr>
        <w:t xml:space="preserve">member1</w:t>
      </w:r>
      <w:r>
        <w:t xml:space="preserve">'s </w:t>
      </w:r>
      <w:r>
        <w:rPr>
          <w:rStyle w:val="CodeChar"/>
        </w:rPr>
        <w:t xml:space="preserve">server.xml</w:t>
      </w:r>
      <w:r>
        <w:t xml:space="preserve"> this way and change nothing; close it.</w:t>
      </w:r>
    </w:p>
    <w:p>
      <w:pPr>
        <w:pStyle w:val="Heading3"/>
      </w:pPr>
      <w:r>
        <w:t xml:space="preserve">Part 6 – Manage them through the REST API</w:t>
      </w:r>
    </w:p>
    <w:p>
      <w:pPr/>
      <w:r>
        <w:t xml:space="preserve">Everything the Admin Center does goes through the controller's JMX REST connector. Call it yourself.</w:t>
      </w:r>
    </w:p>
    <w:p>
      <w:pPr>
        <w:pStyle w:val="ListParagraph"/>
        <w:numPr>
          <w:ilvl w:val="0"/>
          <w:numId w:val="30"/>
        </w:numPr>
      </w:pPr>
      <w:r>
        <w:t xml:space="preserve">In the browser open https://localhost:9543/IBMJMXConnectorREST/mbeans and sign in. You get the controller's MBeans as JSON. Find </w:t>
      </w:r>
      <w:r>
        <w:rPr>
          <w:rStyle w:val="CodeChar"/>
        </w:rPr>
        <w:t xml:space="preserve">ServerCommands</w:t>
      </w:r>
      <w:r>
        <w:t xml:space="preserve"> and </w:t>
      </w:r>
      <w:r>
        <w:rPr>
          <w:rStyle w:val="CodeChar"/>
        </w:rPr>
        <w:t xml:space="preserve">CollectiveRepository</w:t>
      </w:r>
      <w:r>
        <w:t xml:space="preserve">.</w:t>
      </w:r>
    </w:p>
    <w:p>
      <w:pPr>
        <w:pStyle w:val="ListParagraph"/>
        <w:numPr>
          <w:ilvl w:val="0"/>
          <w:numId w:val="30"/>
        </w:numPr>
      </w:pPr>
      <w:r>
        <w:t xml:space="preserve">In PowerShell, ask the controller for a member's state:</w:t>
      </w:r>
    </w:p>
    <w:p>
      <w:pPr>
        <w:pStyle w:val="Code"/>
      </w:pPr>
      <w:bookmarkStart w:id="5" w:name="bongo_lang_powershell_5"/>
      <w:bookmarkEnd w:id="5"/>
      <w:r>
        <w:t xml:space="preserve">. C:\LibertyLabs\scripts\lab-env.ps1</w:t>
        <w:br/>
        <w:t xml:space="preserve">$mbean = [uri]::EscapeDataString('WebSphere:feature=collectiveController,type=ServerCommands,name=ServerCommands')</w:t>
        <w:br/>
        <w:t xml:space="preserve">$body  = @{ params    = @(@{value='localhost';type='java.lang.String'},</w:t>
        <w:br/>
        <w:t xml:space="preserve">                          @{value='C:/IBM/wlp/usr';type='java.lang.String'},</w:t>
        <w:br/>
        <w:t xml:space="preserve">                          @{value='member2';type='java.lang.String'})</w:t>
        <w:br/>
        <w:t xml:space="preserve">            signature = @('java.lang.String','java.lang.String','java.lang.String') }</w:t>
        <w:br/>
        <w:t xml:space="preserve">Invoke-ControllerRest -Method POST -Path "/IBMJMXConnectorREST/mbeans/$mbean/operations/getServerStatus" -Body $body</w:t>
      </w:r>
    </w:p>
    <w:p>
      <w:pPr>
        <w:pStyle w:val="ListParagraph"/>
        <w:numPr>
          <w:ilvl w:val="0"/>
          <w:numId w:val="31"/>
        </w:numPr>
      </w:pPr>
      <w:r>
        <w:t xml:space="preserve">Change </w:t>
      </w:r>
      <w:r>
        <w:rPr>
          <w:rStyle w:val="CodeChar"/>
        </w:rPr>
        <w:t xml:space="preserve">getServerStatus</w:t>
      </w:r>
      <w:r>
        <w:t xml:space="preserve"> to </w:t>
      </w:r>
      <w:r>
        <w:rPr>
          <w:rStyle w:val="CodeChar"/>
        </w:rPr>
        <w:t xml:space="preserve">stopServer</w:t>
      </w:r>
      <w:r>
        <w:t xml:space="preserve">, run it, then run </w:t>
      </w:r>
      <w:r>
        <w:rPr>
          <w:rStyle w:val="CodeChar"/>
        </w:rPr>
        <w:t xml:space="preserve">getServerStatus</w:t>
      </w:r>
      <w:r>
        <w:t xml:space="preserve"> again. Finish with </w:t>
      </w:r>
      <w:r>
        <w:rPr>
          <w:rStyle w:val="CodeChar"/>
        </w:rPr>
        <w:t xml:space="preserve">startServer</w:t>
      </w:r>
      <w:r>
        <w:t xml:space="preserve">.</w:t>
      </w:r>
    </w:p>
    <w:p>
      <w:pPr/>
      <w:r>
        <w:rPr>
          <w:b/>
        </w:rPr>
        <w:t xml:space="preserve">Checkpoint:</w:t>
      </w:r>
      <w:r>
        <w:t xml:space="preserve"> you stopped and started </w:t>
      </w:r>
      <w:r>
        <w:rPr>
          <w:rStyle w:val="CodeChar"/>
        </w:rPr>
        <w:t xml:space="preserve">member2</w:t>
      </w:r>
      <w:r>
        <w:t xml:space="preserve"> with an HTTPS call to the controller and never touched </w:t>
      </w:r>
      <w:r>
        <w:rPr>
          <w:rStyle w:val="CodeChar"/>
        </w:rPr>
        <w:t xml:space="preserve">member2</w:t>
      </w:r>
      <w:r>
        <w:t xml:space="preserve"> directly.</w:t>
      </w:r>
    </w:p>
    <w:p>
      <w:pPr/>
      <w:r>
        <w:rPr>
          <w:b/>
        </w:rPr>
        <w:t xml:space="preserve">Catch-up:</w:t>
      </w:r>
      <w:r>
        <w:t xml:space="preserve"> </w:t>
      </w:r>
      <w:r>
        <w:rPr>
          <w:rStyle w:val="CodeChar"/>
        </w:rPr>
        <w:t xml:space="preserve">scripts\lab03-solve.ps1</w:t>
      </w:r>
      <w:r>
        <w:t xml:space="preserve"> builds the finished collective.</w:t>
      </w:r>
    </w:p>
    <w:p>
      <w:pPr>
        <w:pStyle w:val="Heading2"/>
      </w:pPr>
      <w:r>
        <w:t xml:space="preserve">Lab 4 – Clusters, packaged servers and deployment</w:t>
      </w:r>
    </w:p>
    <w:p>
      <w:pPr/>
      <w:r>
        <w:t xml:space="preserve">By the end cluster </w:t>
      </w:r>
      <w:r>
        <w:rPr>
          <w:rStyle w:val="CodeChar"/>
        </w:rPr>
        <w:t xml:space="preserve">web</w:t>
      </w:r>
      <w:r>
        <w:t xml:space="preserve"> has three members running the sample app, one of them stood up from a packaged server in a second Liberty install, and you read every member's JVM metrics through the controller alone. Time: 75 minutes. Starting point: the Lab 3 collective, running (</w:t>
      </w:r>
      <w:r>
        <w:rPr>
          <w:rStyle w:val="CodeChar"/>
        </w:rPr>
        <w:t xml:space="preserve">scripts\lab04-start.ps1</w:t>
      </w:r>
      <w:r>
        <w:t xml:space="preserve">).</w:t>
      </w:r>
    </w:p>
    <w:p>
      <w:pPr>
        <w:pStyle w:val="Heading3"/>
      </w:pPr>
      <w:r>
        <w:t xml:space="preserve">Part 1 – Make the members a cluster</w:t>
      </w:r>
    </w:p>
    <w:p>
      <w:pPr/>
      <w:r>
        <w:t xml:space="preserve">A Liberty cluster is a name members declare. There is no cluster object to create first: the first member that says </w:t>
      </w:r>
      <w:r>
        <w:rPr>
          <w:rStyle w:val="CodeChar"/>
        </w:rPr>
        <w:t xml:space="preserve">web</w:t>
      </w:r>
      <w:r>
        <w:t xml:space="preserve"> creates it in the repository.</w:t>
      </w:r>
    </w:p>
    <w:p>
      <w:pPr>
        <w:pStyle w:val="ListParagraph"/>
        <w:numPr>
          <w:ilvl w:val="0"/>
          <w:numId w:val="32"/>
        </w:numPr>
      </w:pPr>
      <w:r>
        <w:t xml:space="preserve">In the controller's Admin Center open </w:t>
      </w:r>
      <w:r>
        <w:rPr>
          <w:b/>
        </w:rPr>
        <w:t xml:space="preserve">Server Config → member1 → server.xml</w:t>
      </w:r>
      <w:r>
        <w:t xml:space="preserve"> (Source view). Add the feature and the element:</w:t>
      </w:r>
    </w:p>
    <w:p>
      <w:pPr>
        <w:pStyle w:val="Code"/>
      </w:pPr>
      <w:bookmarkStart w:id="6" w:name="bongo_lang_xml_6"/>
      <w:bookmarkEnd w:id="6"/>
      <w:r>
        <w:t xml:space="preserve">    &lt;feature&gt;clusterMember-1.0&lt;/feature&gt;   &lt;!-- inside featureManager --&gt;</w:t>
        <w:br/>
        <w:br/>
        <w:t xml:space="preserve">  &lt;clusterMember name="web"/&gt;               &lt;!-- inside server --&gt;</w:t>
      </w:r>
    </w:p>
    <w:p>
      <w:pPr>
        <w:pStyle w:val="ListParagraph"/>
        <w:numPr>
          <w:ilvl w:val="0"/>
          <w:numId w:val="33"/>
        </w:numPr>
      </w:pPr>
      <w:r>
        <w:t xml:space="preserve">Save. Do the same for </w:t>
      </w:r>
      <w:r>
        <w:rPr>
          <w:rStyle w:val="CodeChar"/>
        </w:rPr>
        <w:t xml:space="preserve">member2</w:t>
      </w:r>
      <w:r>
        <w:t xml:space="preserve">.</w:t>
      </w:r>
    </w:p>
    <w:p>
      <w:pPr>
        <w:pStyle w:val="ListParagraph"/>
        <w:numPr>
          <w:ilvl w:val="0"/>
          <w:numId w:val="33"/>
        </w:numPr>
      </w:pPr>
      <w:r>
        <w:t xml:space="preserve">Open </w:t>
      </w:r>
      <w:r>
        <w:rPr>
          <w:b/>
        </w:rPr>
        <w:t xml:space="preserve">Explore → Clusters</w:t>
      </w:r>
      <w:r>
        <w:t xml:space="preserve">. Cluster </w:t>
      </w:r>
      <w:r>
        <w:rPr>
          <w:rStyle w:val="CodeChar"/>
        </w:rPr>
        <w:t xml:space="preserve">web</w:t>
      </w:r>
      <w:r>
        <w:t xml:space="preserve"> has 2 members.</w:t>
      </w:r>
    </w:p>
    <w:p>
      <w:pPr>
        <w:pStyle w:val="ListParagraph"/>
        <w:numPr>
          <w:ilvl w:val="0"/>
          <w:numId w:val="33"/>
        </w:numPr>
      </w:pPr>
      <w:r>
        <w:t xml:space="preserve">From the cluster's ⋮ menu choose </w:t>
      </w:r>
      <w:r>
        <w:rPr>
          <w:b/>
        </w:rPr>
        <w:t xml:space="preserve">Stop</w:t>
      </w:r>
      <w:r>
        <w:t xml:space="preserve">, watch both members stop, then </w:t>
      </w:r>
      <w:r>
        <w:rPr>
          <w:b/>
        </w:rPr>
        <w:t xml:space="preserve">Start</w:t>
      </w:r>
      <w:r>
        <w:t xml:space="preserve">. One action, every member.</w:t>
      </w:r>
    </w:p>
    <w:p>
      <w:pPr>
        <w:pStyle w:val="Heading3"/>
      </w:pPr>
      <w:r>
        <w:t xml:space="preserve">Part 2 – Deploy the sample application to every member</w:t>
      </w:r>
    </w:p>
    <w:p>
      <w:pPr/>
      <w:r>
        <w:t xml:space="preserve">On one machine the quickest correct deployment is the same file in every member's </w:t>
      </w:r>
      <w:r>
        <w:rPr>
          <w:rStyle w:val="CodeChar"/>
        </w:rPr>
        <w:t xml:space="preserve">dropins</w:t>
      </w:r>
      <w:r>
        <w:t xml:space="preserve">. In PowerShell:</w:t>
      </w:r>
    </w:p>
    <w:p>
      <w:pPr>
        <w:pStyle w:val="Code"/>
      </w:pPr>
      <w:bookmarkStart w:id="7" w:name="bongo_lang_powershell_7"/>
      <w:bookmarkEnd w:id="7"/>
      <w:r>
        <w:t xml:space="preserve">foreach ($m in 'member1','member2') {</w:t>
        <w:br/>
        <w:t xml:space="preserve">  Copy-Item C:\LibertyLabs\apps\sample.war "C:\IBM\wlp\usr\servers\$m\dropins\" }</w:t>
      </w:r>
    </w:p>
    <w:p>
      <w:pPr>
        <w:pStyle w:val="ListParagraph"/>
        <w:numPr>
          <w:ilvl w:val="0"/>
          <w:numId w:val="34"/>
        </w:numPr>
      </w:pPr>
      <w:r>
        <w:t xml:space="preserve">Open http://localhost:9181/sample/ and http://localhost:9182/sample/ . The big line names the member that answered.</w:t>
      </w:r>
    </w:p>
    <w:p>
      <w:pPr>
        <w:pStyle w:val="ListParagraph"/>
        <w:numPr>
          <w:ilvl w:val="0"/>
          <w:numId w:val="34"/>
        </w:numPr>
      </w:pPr>
      <w:r>
        <w:t xml:space="preserve">In Explore → Applications, </w:t>
      </w:r>
      <w:r>
        <w:rPr>
          <w:rStyle w:val="CodeChar"/>
        </w:rPr>
        <w:t xml:space="preserve">sample</w:t>
      </w:r>
      <w:r>
        <w:t xml:space="preserve"> shows </w:t>
      </w:r>
      <w:r>
        <w:rPr>
          <w:b/>
        </w:rPr>
        <w:t xml:space="preserve">2 instances</w:t>
      </w:r>
      <w:r>
        <w:t xml:space="preserve">, both running. Open it: the instances are listed per server.</w:t>
      </w:r>
    </w:p>
    <w:p>
      <w:pPr>
        <w:pStyle w:val="ListParagraph"/>
        <w:numPr>
          <w:ilvl w:val="0"/>
          <w:numId w:val="34"/>
        </w:numPr>
      </w:pPr>
      <w:r>
        <w:t xml:space="preserve">Explore → Clusters → </w:t>
      </w:r>
      <w:r>
        <w:rPr>
          <w:rStyle w:val="CodeChar"/>
        </w:rPr>
        <w:t xml:space="preserve">web</w:t>
      </w:r>
      <w:r>
        <w:t xml:space="preserve"> → Applications lists </w:t>
      </w:r>
      <w:r>
        <w:rPr>
          <w:rStyle w:val="CodeChar"/>
        </w:rPr>
        <w:t xml:space="preserve">sample</w:t>
      </w:r>
      <w:r>
        <w:t xml:space="preserve"> too.</w:t>
      </w:r>
    </w:p>
    <w:p>
      <w:pPr>
        <w:pStyle w:val="Heading3"/>
      </w:pPr>
      <w:r>
        <w:t xml:space="preserve">Part 3 – Package a server and stand it up again as member3</w:t>
      </w:r>
    </w:p>
    <w:p>
      <w:pPr/>
      <w:r>
        <w:t xml:space="preserve">A packaged server is a zip of the runtime plus one server's configuration and apps. You build it once and unzip it anywhere – that is how Liberty servers are shipped.</w:t>
      </w:r>
    </w:p>
    <w:p>
      <w:pPr>
        <w:pStyle w:val="ListParagraph"/>
        <w:numPr>
          <w:ilvl w:val="0"/>
          <w:numId w:val="35"/>
        </w:numPr>
      </w:pPr>
      <w:r>
        <w:t xml:space="preserve">Stop </w:t>
      </w:r>
      <w:r>
        <w:rPr>
          <w:rStyle w:val="CodeChar"/>
        </w:rPr>
        <w:t xml:space="preserve">member1</w:t>
      </w:r>
      <w:r>
        <w:t xml:space="preserve"> from the Admin Center, then package it with the runtime:</w:t>
      </w:r>
    </w:p>
    <w:p>
      <w:pPr>
        <w:pStyle w:val="Code"/>
      </w:pPr>
      <w:r>
        <w:t xml:space="preserve">server package member1 --archive=C:\LibertyLabs\work\member1-pkg.zip --include=all</w:t>
      </w:r>
    </w:p>
    <w:p>
      <w:pPr>
        <w:pStyle w:val="ListParagraph"/>
        <w:numPr>
          <w:ilvl w:val="0"/>
          <w:numId w:val="36"/>
        </w:numPr>
      </w:pPr>
      <w:r>
        <w:t xml:space="preserve">Start </w:t>
      </w:r>
      <w:r>
        <w:rPr>
          <w:rStyle w:val="CodeChar"/>
        </w:rPr>
        <w:t xml:space="preserve">member1</w:t>
      </w:r>
      <w:r>
        <w:t xml:space="preserve"> again from the Admin Center.</w:t>
      </w:r>
    </w:p>
    <w:p>
      <w:pPr>
        <w:pStyle w:val="ListParagraph"/>
        <w:numPr>
          <w:ilvl w:val="0"/>
          <w:numId w:val="36"/>
        </w:numPr>
      </w:pPr>
      <w:r>
        <w:t xml:space="preserve">Unzip the package into a separate folder – it becomes a second, self-contained Liberty install:</w:t>
      </w:r>
    </w:p>
    <w:p>
      <w:pPr>
        <w:pStyle w:val="Code"/>
      </w:pPr>
      <w:bookmarkStart w:id="8" w:name="bongo_lang_powershell_8"/>
      <w:bookmarkEnd w:id="8"/>
      <w:r>
        <w:t xml:space="preserve">Expand-Archive C:\LibertyLabs\work\member1-pkg.zip C:\LibertyLabs\work\wlp3</w:t>
        <w:br/>
        <w:t xml:space="preserve">$s = 'C:\LibertyLabs\work\wlp3\wlp\usr\servers'</w:t>
        <w:br/>
        <w:t xml:space="preserve">Rename-Item "$s\member1" member3</w:t>
      </w:r>
    </w:p>
    <w:p>
      <w:pPr>
        <w:pStyle w:val="ListParagraph"/>
        <w:numPr>
          <w:ilvl w:val="0"/>
          <w:numId w:val="37"/>
        </w:numPr>
      </w:pPr>
      <w:r>
        <w:t xml:space="preserve">The package carries </w:t>
      </w:r>
      <w:r>
        <w:rPr>
          <w:rStyle w:val="CodeChar"/>
        </w:rPr>
        <w:t xml:space="preserve">member1</w:t>
      </w:r>
      <w:r>
        <w:t xml:space="preserve">'s collective identity. A server must never reuse another's, so remove it, along with old logs and cache:</w:t>
      </w:r>
    </w:p>
    <w:p>
      <w:pPr>
        <w:pStyle w:val="Code"/>
      </w:pPr>
      <w:bookmarkStart w:id="9" w:name="bongo_lang_powershell_9"/>
      <w:bookmarkEnd w:id="9"/>
      <w:r>
        <w:t xml:space="preserve">Remove-Item "$s\member3\resources\collective", "$s\member3\collective-join-include.xml", `</w:t>
        <w:br/>
        <w:t xml:space="preserve">            "$s\member3\logs", "$s\member3\workarea" -Recurse -Force -ErrorAction SilentlyContinue</w:t>
      </w:r>
    </w:p>
    <w:p>
      <w:pPr>
        <w:pStyle w:val="ListParagraph"/>
        <w:numPr>
          <w:ilvl w:val="0"/>
          <w:numId w:val="38"/>
        </w:numPr>
      </w:pPr>
      <w:r>
        <w:t xml:space="preserve">In </w:t>
      </w:r>
      <w:r>
        <w:rPr>
          <w:rStyle w:val="CodeChar"/>
        </w:rPr>
        <w:t xml:space="preserve">$s\member3\server.xml</w:t>
      </w:r>
      <w:r>
        <w:t xml:space="preserve"> change the description to </w:t>
      </w:r>
      <w:r>
        <w:rPr>
          <w:rStyle w:val="CodeChar"/>
        </w:rPr>
        <w:t xml:space="preserve">member3</w:t>
      </w:r>
      <w:r>
        <w:t xml:space="preserve"> and the ports to </w:t>
      </w:r>
      <w:r>
        <w:rPr>
          <w:b/>
        </w:rPr>
        <w:t xml:space="preserve">9183 / 9546</w:t>
      </w:r>
      <w:r>
        <w:t xml:space="preserve">.</w:t>
      </w:r>
    </w:p>
    <w:p>
      <w:pPr>
        <w:pStyle w:val="ListParagraph"/>
        <w:numPr>
          <w:ilvl w:val="0"/>
          <w:numId w:val="38"/>
        </w:numPr>
      </w:pPr>
      <w:r>
        <w:t xml:space="preserve">Join and start it </w:t>
      </w:r>
      <w:r>
        <w:rPr>
          <w:b/>
        </w:rPr>
        <w:t xml:space="preserve">using the new install's own bin folder</w:t>
      </w:r>
      <w:r>
        <w:t xml:space="preserve">:</w:t>
      </w:r>
    </w:p>
    <w:p>
      <w:pPr>
        <w:pStyle w:val="Code"/>
      </w:pPr>
      <w:r>
        <w:t xml:space="preserve">cd C:\LibertyLabs\work\wlp3\wlp\bin</w:t>
        <w:br/>
        <w:t xml:space="preserve">collective join member3 --host=localhost --port=9543 --user=admin --password=adminpwd --keystorePassword=LabKeys2026 --hostname=localhost --useHostCredentials --createConfigFile=C:\LibertyLabs\work\wlp3\wlp\usr\servers\member3\collective-join-include.xml</w:t>
        <w:br/>
        <w:t xml:space="preserve">server start member3</w:t>
      </w:r>
    </w:p>
    <w:p>
      <w:pPr>
        <w:pStyle w:val="ListParagraph"/>
        <w:numPr>
          <w:ilvl w:val="0"/>
          <w:numId w:val="39"/>
        </w:numPr>
      </w:pPr>
      <w:r>
        <w:t xml:space="preserve">Open http://localhost:9183/sample/ – it says </w:t>
      </w:r>
      <w:r>
        <w:rPr>
          <w:i/>
        </w:rPr>
        <w:t xml:space="preserve">Served by member3</w:t>
      </w:r>
      <w:r>
        <w:t xml:space="preserve">. The app came inside the package.</w:t>
      </w:r>
    </w:p>
    <w:p>
      <w:pPr/>
      <w:r>
        <w:rPr>
          <w:b/>
        </w:rPr>
        <w:t xml:space="preserve">Checkpoint:</w:t>
      </w:r>
      <w:r>
        <w:t xml:space="preserve"> Explore → Clusters → </w:t>
      </w:r>
      <w:r>
        <w:rPr>
          <w:rStyle w:val="CodeChar"/>
        </w:rPr>
        <w:t xml:space="preserve">web</w:t>
      </w:r>
      <w:r>
        <w:t xml:space="preserve"> lists 3 members, all running, and </w:t>
      </w:r>
      <w:r>
        <w:rPr>
          <w:rStyle w:val="CodeChar"/>
        </w:rPr>
        <w:t xml:space="preserve">sample</w:t>
      </w:r>
      <w:r>
        <w:t xml:space="preserve"> shows 3 instances.</w:t>
      </w:r>
    </w:p>
    <w:p>
      <w:pPr>
        <w:pStyle w:val="Heading3"/>
      </w:pPr>
      <w:r>
        <w:t xml:space="preserve">Part 4 – Read the deployment environment</w:t>
      </w:r>
    </w:p>
    <w:p>
      <w:pPr>
        <w:pStyle w:val="ListParagraph"/>
        <w:numPr>
          <w:ilvl w:val="0"/>
          <w:numId w:val="40"/>
        </w:numPr>
      </w:pPr>
      <w:r>
        <w:rPr>
          <w:b/>
        </w:rPr>
        <w:t xml:space="preserve">Explore → Hosts → localhost.</w:t>
      </w:r>
      <w:r>
        <w:t xml:space="preserve"> One host, two Liberty installs (</w:t>
      </w:r>
      <w:r>
        <w:rPr>
          <w:rStyle w:val="CodeChar"/>
        </w:rPr>
        <w:t xml:space="preserve">C:\IBM\wlp</w:t>
      </w:r>
      <w:r>
        <w:t xml:space="preserve"> and </w:t>
      </w:r>
      <w:r>
        <w:rPr>
          <w:rStyle w:val="CodeChar"/>
        </w:rPr>
        <w:t xml:space="preserve">C:\LibertyLabs\work\wlp3\wlp</w:t>
      </w:r>
      <w:r>
        <w:t xml:space="preserve">) and their user directories. A server's identity in the collective is the triple </w:t>
      </w:r>
      <w:r>
        <w:rPr>
          <w:i/>
        </w:rPr>
        <w:t xml:space="preserve">host, user directory, server name</w:t>
      </w:r>
      <w:r>
        <w:t xml:space="preserve">.</w:t>
      </w:r>
    </w:p>
    <w:p>
      <w:pPr>
        <w:pStyle w:val="ListParagraph"/>
        <w:numPr>
          <w:ilvl w:val="0"/>
          <w:numId w:val="40"/>
        </w:numPr>
      </w:pPr>
      <w:r>
        <w:rPr>
          <w:b/>
        </w:rPr>
        <w:t xml:space="preserve">Explore → Runtimes</w:t>
      </w:r>
      <w:r>
        <w:t xml:space="preserve"> (or the host's Runtimes tab): each install with its version and the servers it runs.</w:t>
      </w:r>
    </w:p>
    <w:p>
      <w:pPr>
        <w:pStyle w:val="ListParagraph"/>
        <w:numPr>
          <w:ilvl w:val="0"/>
          <w:numId w:val="40"/>
        </w:numPr>
      </w:pPr>
      <w:r>
        <w:rPr>
          <w:b/>
        </w:rPr>
        <w:t xml:space="preserve">Explore → Servers</w:t>
      </w:r>
      <w:r>
        <w:t xml:space="preserve">, filter by </w:t>
      </w:r>
      <w:r>
        <w:rPr>
          <w:rStyle w:val="CodeChar"/>
        </w:rPr>
        <w:t xml:space="preserve">member</w:t>
      </w:r>
      <w:r>
        <w:t xml:space="preserve">: each card shows its cluster.</w:t>
      </w:r>
    </w:p>
    <w:p>
      <w:pPr>
        <w:pStyle w:val="ListParagraph"/>
        <w:numPr>
          <w:ilvl w:val="0"/>
          <w:numId w:val="40"/>
        </w:numPr>
      </w:pPr>
      <w:r>
        <w:rPr>
          <w:b/>
        </w:rPr>
        <w:t xml:space="preserve">Explore → Applications → sample:</w:t>
      </w:r>
      <w:r>
        <w:t xml:space="preserve"> which servers, which cluster, which state.</w:t>
      </w:r>
    </w:p>
    <w:p>
      <w:pPr>
        <w:pStyle w:val="ListParagraph"/>
        <w:numPr>
          <w:ilvl w:val="0"/>
          <w:numId w:val="40"/>
        </w:numPr>
      </w:pPr>
      <w:r>
        <w:t xml:space="preserve">Write the triple for </w:t>
      </w:r>
      <w:r>
        <w:rPr>
          <w:rStyle w:val="CodeChar"/>
        </w:rPr>
        <w:t xml:space="preserve">member3</w:t>
      </w:r>
      <w:r>
        <w:t xml:space="preserve">. You need it in Part 5 and in Lab 5.</w:t>
      </w:r>
    </w:p>
    <w:p>
      <w:pPr>
        <w:pStyle w:val="Heading3"/>
      </w:pPr>
      <w:r>
        <w:t xml:space="preserve">Part 5 – Pull performance metrics from the whole cluster through the controller</w:t>
      </w:r>
    </w:p>
    <w:p>
      <w:pPr>
        <w:pStyle w:val="ListParagraph"/>
        <w:numPr>
          <w:ilvl w:val="0"/>
          <w:numId w:val="41"/>
        </w:numPr>
      </w:pPr>
      <w:r>
        <w:t xml:space="preserve">In Explore open </w:t>
      </w:r>
      <w:r>
        <w:rPr>
          <w:b/>
        </w:rPr>
        <w:t xml:space="preserve">Clusters → web → Monitor</w:t>
      </w:r>
      <w:r>
        <w:t xml:space="preserve">. Pick heap and CPU; the Admin Center charts every member side by side. Hit http://localhost:9182/sample/load.jsp?ms=10000 and watch only </w:t>
      </w:r>
      <w:r>
        <w:rPr>
          <w:rStyle w:val="CodeChar"/>
        </w:rPr>
        <w:t xml:space="preserve">member2</w:t>
      </w:r>
      <w:r>
        <w:t xml:space="preserve"> climb.</w:t>
      </w:r>
    </w:p>
    <w:p>
      <w:pPr>
        <w:pStyle w:val="ListParagraph"/>
        <w:numPr>
          <w:ilvl w:val="0"/>
          <w:numId w:val="41"/>
        </w:numPr>
      </w:pPr>
      <w:r>
        <w:t xml:space="preserve">Now the same data from a script. </w:t>
      </w:r>
      <w:r>
        <w:rPr>
          <w:rStyle w:val="CodeChar"/>
        </w:rPr>
        <w:t xml:space="preserve">cluster-metrics.ps1</w:t>
      </w:r>
      <w:r>
        <w:t xml:space="preserve"> sends every request to the </w:t>
      </w:r>
      <w:r>
        <w:rPr>
          <w:b/>
        </w:rPr>
        <w:t xml:space="preserve">controller</w:t>
      </w:r>
      <w:r>
        <w:t xml:space="preserve">; three HTTP headers name the member the controller should forward it to:</w:t>
      </w:r>
    </w:p>
    <w:p>
      <w:pPr>
        <w:pStyle w:val="Code"/>
      </w:pPr>
      <w:r>
        <w:t xml:space="preserve">powershell -ExecutionPolicy Bypass -File C:\LibertyLabs\labs\lab04\cluster-metrics.ps1</w:t>
      </w:r>
    </w:p>
    <w:p>
      <w:pPr>
        <w:pStyle w:val="ListParagraph"/>
        <w:numPr>
          <w:ilvl w:val="0"/>
          <w:numId w:val="42"/>
        </w:numPr>
      </w:pPr>
      <w:r>
        <w:t xml:space="preserve">Open the script and find the three </w:t>
      </w:r>
      <w:r>
        <w:rPr>
          <w:rStyle w:val="CodeChar"/>
        </w:rPr>
        <w:t xml:space="preserve">com.ibm.websphere.jmx.connector.rest.routing.*</w:t>
      </w:r>
      <w:r>
        <w:t xml:space="preserve"> headers – host, user directory, server name: the same triple as in Part 4.</w:t>
      </w:r>
    </w:p>
    <w:p>
      <w:pPr>
        <w:pStyle w:val="ListParagraph"/>
        <w:numPr>
          <w:ilvl w:val="0"/>
          <w:numId w:val="42"/>
        </w:numPr>
      </w:pPr>
      <w:r>
        <w:t xml:space="preserve">Stop </w:t>
      </w:r>
      <w:r>
        <w:rPr>
          <w:rStyle w:val="CodeChar"/>
        </w:rPr>
        <w:t xml:space="preserve">member2</w:t>
      </w:r>
      <w:r>
        <w:t xml:space="preserve"> from the Admin Center and run the script again. Its row says </w:t>
      </w:r>
      <w:r>
        <w:rPr>
          <w:i/>
        </w:rPr>
        <w:t xml:space="preserve">unreachable</w:t>
      </w:r>
      <w:r>
        <w:t xml:space="preserve">; the others still answer.</w:t>
      </w:r>
    </w:p>
    <w:p>
      <w:pPr/>
      <w:r>
        <w:rPr>
          <w:b/>
        </w:rPr>
        <w:t xml:space="preserve">Checkpoint:</w:t>
      </w:r>
      <w:r>
        <w:t xml:space="preserve"> you read heap and CPU for three members without opening a port on any of them.</w:t>
      </w:r>
    </w:p>
    <w:p>
      <w:pPr>
        <w:pStyle w:val="Heading2"/>
      </w:pPr>
      <w:r>
        <w:t xml:space="preserve">Lab 5 – Script administration with Jython</w:t>
      </w:r>
    </w:p>
    <w:p>
      <w:pPr/>
      <w:r>
        <w:t xml:space="preserve">By the end you have a Jython report script that lists every server in the collective with its state, heap, CPU and uptime, and writes a dated file – plus scripts that stop and start a member. Time: 75 minutes. Starting point: a controller and two clustered members, running (</w:t>
      </w:r>
      <w:r>
        <w:rPr>
          <w:rStyle w:val="CodeChar"/>
        </w:rPr>
        <w:t xml:space="preserve">scripts\lab05-start.ps1</w:t>
      </w:r>
      <w:r>
        <w:t xml:space="preserve">).</w:t>
      </w:r>
    </w:p>
    <w:p>
      <w:pPr/>
      <w:r>
        <w:t xml:space="preserve">Traditional WebSphere has </w:t>
      </w:r>
      <w:r>
        <w:rPr>
          <w:rStyle w:val="CodeChar"/>
        </w:rPr>
        <w:t xml:space="preserve">wsadmin</w:t>
      </w:r>
      <w:r>
        <w:t xml:space="preserve">. </w:t>
      </w:r>
      <w:r>
        <w:rPr>
          <w:b/>
        </w:rPr>
        <w:t xml:space="preserve">Liberty has no wsadmin.</w:t>
      </w:r>
      <w:r>
        <w:t xml:space="preserve"> Its remote management door is the JMX REST connector on the controller's HTTPS port, </w:t>
      </w:r>
      <w:r>
        <w:rPr>
          <w:rStyle w:val="CodeChar"/>
        </w:rPr>
        <w:t xml:space="preserve">/IBMJMXConnectorREST</w:t>
      </w:r>
      <w:r>
        <w:t xml:space="preserve">. Any JMX client can use it; Liberty ships the client side as </w:t>
      </w:r>
      <w:r>
        <w:rPr>
          <w:rStyle w:val="CodeChar"/>
        </w:rPr>
        <w:t xml:space="preserve">wlp\clients\restConnector.jar</w:t>
      </w:r>
      <w:r>
        <w:t xml:space="preserve"> and a Jython helper, </w:t>
      </w:r>
      <w:r>
        <w:rPr>
          <w:rStyle w:val="CodeChar"/>
        </w:rPr>
        <w:t xml:space="preserve">restConnector.py</w:t>
      </w:r>
      <w:r>
        <w:t xml:space="preserve">, under </w:t>
      </w:r>
      <w:r>
        <w:rPr>
          <w:rStyle w:val="CodeChar"/>
        </w:rPr>
        <w:t xml:space="preserve">wlp\clients\jython</w:t>
      </w:r>
      <w:r>
        <w:t xml:space="preserve">. Jython runs Python 2 syntax on the JVM, so a script calls Java JMX classes directly.</w:t>
      </w:r>
    </w:p>
    <w:p>
      <w:pPr/>
      <w:r>
        <w:t xml:space="preserve">All Lab 5 files are in </w:t>
      </w:r>
      <w:r>
        <w:rPr>
          <w:rStyle w:val="CodeChar"/>
        </w:rPr>
        <w:t xml:space="preserve">C:\LibertyLabs\labs\lab05</w:t>
      </w:r>
      <w:r>
        <w:t xml:space="preserve">. Run every script from that folder with </w:t>
      </w:r>
      <w:r>
        <w:rPr>
          <w:rStyle w:val="CodeChar"/>
        </w:rPr>
        <w:t xml:space="preserve">jy.cmd</w:t>
      </w:r>
      <w:r>
        <w:t xml:space="preserve">.</w:t>
      </w:r>
    </w:p>
    <w:p>
      <w:pPr>
        <w:pStyle w:val="Heading3"/>
      </w:pPr>
      <w:r>
        <w:t xml:space="preserve">Part 1 – Set up the runner</w:t>
      </w:r>
    </w:p>
    <w:p>
      <w:pPr>
        <w:pStyle w:val="ListParagraph"/>
        <w:numPr>
          <w:ilvl w:val="0"/>
          <w:numId w:val="43"/>
        </w:numPr>
      </w:pPr>
      <w:r>
        <w:t xml:space="preserve">Confirm </w:t>
      </w:r>
      <w:r>
        <w:rPr>
          <w:rStyle w:val="CodeChar"/>
        </w:rPr>
        <w:t xml:space="preserve">C:\LibertyLabs\jython\jython-standalone-2.7.4.jar</w:t>
      </w:r>
      <w:r>
        <w:t xml:space="preserve"> exists.</w:t>
      </w:r>
    </w:p>
    <w:p>
      <w:pPr>
        <w:pStyle w:val="ListParagraph"/>
        <w:numPr>
          <w:ilvl w:val="0"/>
          <w:numId w:val="43"/>
        </w:numPr>
      </w:pPr>
      <w:r>
        <w:t xml:space="preserve">Open </w:t>
      </w:r>
      <w:r>
        <w:rPr>
          <w:rStyle w:val="CodeChar"/>
        </w:rPr>
        <w:t xml:space="preserve">jy.cmd</w:t>
      </w:r>
      <w:r>
        <w:t xml:space="preserve">. It puts three things on the path: the Jython jar, Liberty's </w:t>
      </w:r>
      <w:r>
        <w:rPr>
          <w:rStyle w:val="CodeChar"/>
        </w:rPr>
        <w:t xml:space="preserve">restConnector.jar</w:t>
      </w:r>
      <w:r>
        <w:t xml:space="preserve">, and Liberty's Jython helper folder.</w:t>
      </w:r>
    </w:p>
    <w:p>
      <w:pPr>
        <w:pStyle w:val="ListParagraph"/>
        <w:numPr>
          <w:ilvl w:val="0"/>
          <w:numId w:val="43"/>
        </w:numPr>
      </w:pPr>
      <w:r>
        <w:t xml:space="preserve">Open </w:t>
      </w:r>
      <w:r>
        <w:rPr>
          <w:rStyle w:val="CodeChar"/>
        </w:rPr>
        <w:t xml:space="preserve">labconfig.py</w:t>
      </w:r>
      <w:r>
        <w:t xml:space="preserve">: controller </w:t>
      </w:r>
      <w:r>
        <w:rPr>
          <w:rStyle w:val="CodeChar"/>
        </w:rPr>
        <w:t xml:space="preserve">localhost:9543</w:t>
      </w:r>
      <w:r>
        <w:t xml:space="preserve">, user </w:t>
      </w:r>
      <w:r>
        <w:rPr>
          <w:rStyle w:val="CodeChar"/>
        </w:rPr>
        <w:t xml:space="preserve">admin</w:t>
      </w:r>
      <w:r>
        <w:t xml:space="preserve">. Change nothing.</w:t>
      </w:r>
    </w:p>
    <w:p>
      <w:pPr>
        <w:pStyle w:val="Heading3"/>
      </w:pPr>
      <w:r>
        <w:t xml:space="preserve">Part 2 – Connect to the controller</w:t>
      </w:r>
    </w:p>
    <w:p>
      <w:pPr>
        <w:pStyle w:val="ListParagraph"/>
        <w:numPr>
          <w:ilvl w:val="0"/>
          <w:numId w:val="44"/>
        </w:numPr>
      </w:pPr>
      <w:r>
        <w:t xml:space="preserve">Read </w:t>
      </w:r>
      <w:r>
        <w:rPr>
          <w:rStyle w:val="CodeChar"/>
        </w:rPr>
        <w:t xml:space="preserve">labconnect.py</w:t>
      </w:r>
      <w:r>
        <w:t xml:space="preserve">. The connection is four lines: a credentials array, two connector settings, </w:t>
      </w:r>
      <w:r>
        <w:rPr>
          <w:rStyle w:val="CodeChar"/>
        </w:rPr>
        <w:t xml:space="preserve">JMXRESTConnector().connect(host, port, env)</w:t>
      </w:r>
      <w:r>
        <w:t xml:space="preserve">, and </w:t>
      </w:r>
      <w:r>
        <w:rPr>
          <w:rStyle w:val="CodeChar"/>
        </w:rPr>
        <w:t xml:space="preserve">getMBeanServerConnection()</w:t>
      </w:r>
      <w:r>
        <w:t xml:space="preserve">.</w:t>
      </w:r>
    </w:p>
    <w:p>
      <w:pPr>
        <w:pStyle w:val="ListParagraph"/>
        <w:numPr>
          <w:ilvl w:val="0"/>
          <w:numId w:val="44"/>
        </w:numPr>
      </w:pPr>
      <w:r>
        <w:t xml:space="preserve">Note the classroom shortcut: it trusts the controller's certificate without checking. </w:t>
      </w:r>
      <w:r>
        <w:rPr>
          <w:rStyle w:val="CodeChar"/>
        </w:rPr>
        <w:t xml:space="preserve">connect_with_truststore</w:t>
      </w:r>
      <w:r>
        <w:t xml:space="preserve"> shows the production form.</w:t>
      </w:r>
    </w:p>
    <w:p>
      <w:pPr>
        <w:pStyle w:val="ListParagraph"/>
        <w:numPr>
          <w:ilvl w:val="0"/>
          <w:numId w:val="44"/>
        </w:numPr>
      </w:pPr>
      <w:r>
        <w:t xml:space="preserve">Run it:</w:t>
      </w:r>
    </w:p>
    <w:p>
      <w:pPr>
        <w:pStyle w:val="Code"/>
      </w:pPr>
      <w:r>
        <w:t xml:space="preserve">cd C:\LibertyLabs\labs\lab05</w:t>
        <w:br/>
        <w:t xml:space="preserve">jy.cmd 01_connect.py</w:t>
      </w:r>
    </w:p>
    <w:p>
      <w:pPr/>
      <w:r>
        <w:t xml:space="preserve">You see the controller's MBean count, heap and uptime.</w:t>
      </w:r>
    </w:p>
    <w:p>
      <w:pPr/>
      <w:r>
        <w:rPr>
          <w:b/>
        </w:rPr>
        <w:t xml:space="preserve">Checkpoint:</w:t>
      </w:r>
      <w:r>
        <w:t xml:space="preserve"> the script prints </w:t>
      </w:r>
      <w:r>
        <w:rPr>
          <w:rStyle w:val="CodeChar"/>
        </w:rPr>
        <w:t xml:space="preserve">Connected.</w:t>
      </w:r>
      <w:r>
        <w:t xml:space="preserve"> and numbers, not a stack trace. A </w:t>
      </w:r>
      <w:r>
        <w:rPr>
          <w:rStyle w:val="CodeChar"/>
        </w:rPr>
        <w:t xml:space="preserve">401</w:t>
      </w:r>
      <w:r>
        <w:t xml:space="preserve"> means the user or password in </w:t>
      </w:r>
      <w:r>
        <w:rPr>
          <w:rStyle w:val="CodeChar"/>
        </w:rPr>
        <w:t xml:space="preserve">labconfig.py</w:t>
      </w:r>
      <w:r>
        <w:t xml:space="preserve"> is wrong.</w:t>
      </w:r>
    </w:p>
    <w:p>
      <w:pPr>
        <w:pStyle w:val="Heading3"/>
      </w:pPr>
      <w:r>
        <w:t xml:space="preserve">Part 3 – Read every server's state from the collective repository</w:t>
      </w:r>
    </w:p>
    <w:p>
      <w:pPr/>
      <w:r>
        <w:t xml:space="preserve">The repository is a tree; members live under </w:t>
      </w:r>
      <w:r>
        <w:rPr>
          <w:rStyle w:val="CodeChar"/>
        </w:rPr>
        <w:t xml:space="preserve">/sys.was.collectives/local/hosts/&lt;host&gt;/userdirs/&lt;encoded user dir&gt;/servers/&lt;server&gt;</w:t>
      </w:r>
      <w:r>
        <w:t xml:space="preserve">.</w:t>
      </w:r>
    </w:p>
    <w:p>
      <w:pPr>
        <w:pStyle w:val="ListParagraph"/>
        <w:numPr>
          <w:ilvl w:val="0"/>
          <w:numId w:val="45"/>
        </w:numPr>
      </w:pPr>
      <w:r>
        <w:t xml:space="preserve">Read </w:t>
      </w:r>
      <w:r>
        <w:rPr>
          <w:rStyle w:val="CodeChar"/>
        </w:rPr>
        <w:t xml:space="preserve">collective.py</w:t>
      </w:r>
      <w:r>
        <w:t xml:space="preserve">. </w:t>
      </w:r>
      <w:r>
        <w:rPr>
          <w:rStyle w:val="CodeChar"/>
        </w:rPr>
        <w:t xml:space="preserve">list_servers</w:t>
      </w:r>
      <w:r>
        <w:t xml:space="preserve"> walks the tree with the </w:t>
      </w:r>
      <w:r>
        <w:rPr>
          <w:rStyle w:val="CodeChar"/>
        </w:rPr>
        <w:t xml:space="preserve">CollectiveRepository</w:t>
      </w:r>
      <w:r>
        <w:t xml:space="preserve"> MBean's </w:t>
      </w:r>
      <w:r>
        <w:rPr>
          <w:rStyle w:val="CodeChar"/>
        </w:rPr>
        <w:t xml:space="preserve">getChildren</w:t>
      </w:r>
      <w:r>
        <w:t xml:space="preserve">; </w:t>
      </w:r>
      <w:r>
        <w:rPr>
          <w:rStyle w:val="CodeChar"/>
        </w:rPr>
        <w:t xml:space="preserve">status</w:t>
      </w:r>
      <w:r>
        <w:t xml:space="preserve"> asks the </w:t>
      </w:r>
      <w:r>
        <w:rPr>
          <w:rStyle w:val="CodeChar"/>
        </w:rPr>
        <w:t xml:space="preserve">ServerCommands</w:t>
      </w:r>
      <w:r>
        <w:t xml:space="preserve"> MBean.</w:t>
      </w:r>
    </w:p>
    <w:p>
      <w:pPr>
        <w:pStyle w:val="ListParagraph"/>
        <w:numPr>
          <w:ilvl w:val="0"/>
          <w:numId w:val="45"/>
        </w:numPr>
      </w:pPr>
      <w:r>
        <w:t xml:space="preserve">Run it:</w:t>
      </w:r>
    </w:p>
    <w:p>
      <w:pPr>
        <w:pStyle w:val="Code"/>
      </w:pPr>
      <w:r>
        <w:t xml:space="preserve">jy.cmd 02_list_servers.py</w:t>
      </w:r>
    </w:p>
    <w:p>
      <w:pPr>
        <w:pStyle w:val="ListParagraph"/>
        <w:numPr>
          <w:ilvl w:val="0"/>
          <w:numId w:val="46"/>
        </w:numPr>
      </w:pPr>
      <w:r>
        <w:t xml:space="preserve">Stop </w:t>
      </w:r>
      <w:r>
        <w:rPr>
          <w:rStyle w:val="CodeChar"/>
        </w:rPr>
        <w:t xml:space="preserve">member2</w:t>
      </w:r>
      <w:r>
        <w:t xml:space="preserve"> in the Admin Center and run it again: </w:t>
      </w:r>
      <w:r>
        <w:rPr>
          <w:rStyle w:val="CodeChar"/>
        </w:rPr>
        <w:t xml:space="preserve">member2</w:t>
      </w:r>
      <w:r>
        <w:t xml:space="preserve"> now reads </w:t>
      </w:r>
      <w:r>
        <w:rPr>
          <w:rStyle w:val="CodeChar"/>
        </w:rPr>
        <w:t xml:space="preserve">STOPPED</w:t>
      </w:r>
      <w:r>
        <w:t xml:space="preserve">. Start it again.</w:t>
      </w:r>
    </w:p>
    <w:p>
      <w:pPr>
        <w:pStyle w:val="ListParagraph"/>
        <w:numPr>
          <w:ilvl w:val="0"/>
          <w:numId w:val="46"/>
        </w:numPr>
      </w:pPr>
      <w:r>
        <w:t xml:space="preserve">Exercise: change </w:t>
      </w:r>
      <w:r>
        <w:rPr>
          <w:rStyle w:val="CodeChar"/>
        </w:rPr>
        <w:t xml:space="preserve">02_list_servers.py</w:t>
      </w:r>
      <w:r>
        <w:t xml:space="preserve"> so it prints only servers whose state is not </w:t>
      </w:r>
      <w:r>
        <w:rPr>
          <w:rStyle w:val="CodeChar"/>
        </w:rPr>
        <w:t xml:space="preserve">STARTED</w:t>
      </w:r>
      <w:r>
        <w:t xml:space="preserve">.</w:t>
      </w:r>
    </w:p>
    <w:p>
      <w:pPr>
        <w:pStyle w:val="Heading3"/>
      </w:pPr>
      <w:r>
        <w:t xml:space="preserve">Part 4 – Stop and start a member from a script</w:t>
      </w:r>
    </w:p>
    <w:p>
      <w:pPr>
        <w:pStyle w:val="ListParagraph"/>
        <w:numPr>
          <w:ilvl w:val="0"/>
          <w:numId w:val="47"/>
        </w:numPr>
      </w:pPr>
      <w:r>
        <w:t xml:space="preserve">Read </w:t>
      </w:r>
      <w:r>
        <w:rPr>
          <w:rStyle w:val="CodeChar"/>
        </w:rPr>
        <w:t xml:space="preserve">03_stop_start.py</w:t>
      </w:r>
      <w:r>
        <w:t xml:space="preserve">. It finds the server's triple (host, user dir, name), calls </w:t>
      </w:r>
      <w:r>
        <w:rPr>
          <w:rStyle w:val="CodeChar"/>
        </w:rPr>
        <w:t xml:space="preserve">stopServer</w:t>
      </w:r>
      <w:r>
        <w:t xml:space="preserve">, polls until the state is </w:t>
      </w:r>
      <w:r>
        <w:rPr>
          <w:rStyle w:val="CodeChar"/>
        </w:rPr>
        <w:t xml:space="preserve">STOPPED</w:t>
      </w:r>
      <w:r>
        <w:t xml:space="preserve">, then </w:t>
      </w:r>
      <w:r>
        <w:rPr>
          <w:rStyle w:val="CodeChar"/>
        </w:rPr>
        <w:t xml:space="preserve">startServer</w:t>
      </w:r>
      <w:r>
        <w:t xml:space="preserve"> and polls until </w:t>
      </w:r>
      <w:r>
        <w:rPr>
          <w:rStyle w:val="CodeChar"/>
        </w:rPr>
        <w:t xml:space="preserve">STARTED</w:t>
      </w:r>
      <w:r>
        <w:t xml:space="preserve">.</w:t>
      </w:r>
    </w:p>
    <w:p>
      <w:pPr>
        <w:pStyle w:val="ListParagraph"/>
        <w:numPr>
          <w:ilvl w:val="0"/>
          <w:numId w:val="47"/>
        </w:numPr>
      </w:pPr>
      <w:r>
        <w:t xml:space="preserve">Run it against </w:t>
      </w:r>
      <w:r>
        <w:rPr>
          <w:rStyle w:val="CodeChar"/>
        </w:rPr>
        <w:t xml:space="preserve">member2</w:t>
      </w:r>
      <w:r>
        <w:t xml:space="preserve">, with the Admin Center open beside it:</w:t>
      </w:r>
    </w:p>
    <w:p>
      <w:pPr>
        <w:pStyle w:val="Code"/>
      </w:pPr>
      <w:r>
        <w:t xml:space="preserve">jy.cmd 03_stop_start.py member2</w:t>
      </w:r>
    </w:p>
    <w:p>
      <w:pPr>
        <w:pStyle w:val="ListParagraph"/>
        <w:numPr>
          <w:ilvl w:val="0"/>
          <w:numId w:val="48"/>
        </w:numPr>
      </w:pPr>
      <w:r>
        <w:t xml:space="preserve">Watch the member's card turn red and then green. The Admin Center and your script are two clients of the same MBean.</w:t>
      </w:r>
    </w:p>
    <w:p>
      <w:pPr/>
      <w:r>
        <w:rPr>
          <w:b/>
        </w:rPr>
        <w:t xml:space="preserve">Checkpoint:</w:t>
      </w:r>
      <w:r>
        <w:t xml:space="preserve"> the script ends with </w:t>
      </w:r>
      <w:r>
        <w:rPr>
          <w:rStyle w:val="CodeChar"/>
        </w:rPr>
        <w:t xml:space="preserve">member2 is STARTED</w:t>
      </w:r>
      <w:r>
        <w:t xml:space="preserve">.</w:t>
      </w:r>
    </w:p>
    <w:p>
      <w:pPr>
        <w:pStyle w:val="Heading3"/>
      </w:pPr>
      <w:r>
        <w:t xml:space="preserve">Part 5 – Write a report script you can keep</w:t>
      </w:r>
    </w:p>
    <w:p>
      <w:pPr>
        <w:pStyle w:val="ListParagraph"/>
        <w:numPr>
          <w:ilvl w:val="0"/>
          <w:numId w:val="49"/>
        </w:numPr>
      </w:pPr>
      <w:r>
        <w:t xml:space="preserve">Read </w:t>
      </w:r>
      <w:r>
        <w:rPr>
          <w:rStyle w:val="CodeChar"/>
        </w:rPr>
        <w:t xml:space="preserve">collective_report.py</w:t>
      </w:r>
      <w:r>
        <w:t xml:space="preserve">. For each started server it opens a new connection and calls the </w:t>
      </w:r>
      <w:r>
        <w:rPr>
          <w:rStyle w:val="CodeChar"/>
        </w:rPr>
        <w:t xml:space="preserve">RoutingContext</w:t>
      </w:r>
      <w:r>
        <w:t xml:space="preserve"> MBean's </w:t>
      </w:r>
      <w:r>
        <w:rPr>
          <w:rStyle w:val="CodeChar"/>
        </w:rPr>
        <w:t xml:space="preserve">assignServerContext(host, userDir, server)</w:t>
      </w:r>
      <w:r>
        <w:t xml:space="preserve">. From then on that connection's calls run </w:t>
      </w:r>
      <w:r>
        <w:rPr>
          <w:b/>
        </w:rPr>
        <w:t xml:space="preserve">on the member</w:t>
      </w:r>
      <w:r>
        <w:t xml:space="preserve">, so </w:t>
      </w:r>
      <w:r>
        <w:rPr>
          <w:rStyle w:val="CodeChar"/>
        </w:rPr>
        <w:t xml:space="preserve">JvmStats</w:t>
      </w:r>
      <w:r>
        <w:t xml:space="preserve"> returns the member's heap and CPU.</w:t>
      </w:r>
    </w:p>
    <w:p>
      <w:pPr>
        <w:pStyle w:val="ListParagraph"/>
        <w:numPr>
          <w:ilvl w:val="0"/>
          <w:numId w:val="49"/>
        </w:numPr>
      </w:pPr>
      <w:r>
        <w:t xml:space="preserve">Run it:</w:t>
      </w:r>
    </w:p>
    <w:p>
      <w:pPr>
        <w:pStyle w:val="Code"/>
      </w:pPr>
      <w:r>
        <w:t xml:space="preserve">jy.cmd collective_report.py</w:t>
      </w:r>
    </w:p>
    <w:p>
      <w:pPr>
        <w:pStyle w:val="ListParagraph"/>
        <w:numPr>
          <w:ilvl w:val="0"/>
          <w:numId w:val="50"/>
        </w:numPr>
      </w:pPr>
      <w:r>
        <w:t xml:space="preserve">Open the file it wrote in </w:t>
      </w:r>
      <w:r>
        <w:rPr>
          <w:rStyle w:val="CodeChar"/>
        </w:rPr>
        <w:t xml:space="preserve">C:\LibertyLabs\work</w:t>
      </w:r>
      <w:r>
        <w:t xml:space="preserve"> (</w:t>
      </w:r>
      <w:r>
        <w:rPr>
          <w:rStyle w:val="CodeChar"/>
        </w:rPr>
        <w:t xml:space="preserve">collective-report-&lt;date&gt;.txt</w:t>
      </w:r>
      <w:r>
        <w:t xml:space="preserve">).</w:t>
      </w:r>
    </w:p>
    <w:p>
      <w:pPr>
        <w:pStyle w:val="ListParagraph"/>
        <w:numPr>
          <w:ilvl w:val="0"/>
          <w:numId w:val="50"/>
        </w:numPr>
      </w:pPr>
      <w:r>
        <w:t xml:space="preserve">Exercise (pick one):</w:t>
      </w:r>
    </w:p>
    <w:p>
      <w:pPr>
        <w:pStyle w:val="ListParagraph"/>
        <w:numPr>
          <w:ilvl w:val="1"/>
          <w:numId w:val="51"/>
        </w:numPr>
      </w:pPr>
      <w:r>
        <w:t xml:space="preserve">Add a column for </w:t>
      </w:r>
      <w:r>
        <w:rPr>
          <w:rStyle w:val="CodeChar"/>
        </w:rPr>
        <w:t xml:space="preserve">GcCount</w:t>
      </w:r>
      <w:r>
        <w:t xml:space="preserve"> (another </w:t>
      </w:r>
      <w:r>
        <w:rPr>
          <w:rStyle w:val="CodeChar"/>
        </w:rPr>
        <w:t xml:space="preserve">JvmStats</w:t>
      </w:r>
      <w:r>
        <w:t xml:space="preserve"> attribute).</w:t>
      </w:r>
    </w:p>
    <w:p>
      <w:pPr>
        <w:pStyle w:val="ListParagraph"/>
        <w:numPr>
          <w:ilvl w:val="1"/>
          <w:numId w:val="51"/>
        </w:numPr>
      </w:pPr>
      <w:r>
        <w:t xml:space="preserve">Exit with code 1 when any server is not </w:t>
      </w:r>
      <w:r>
        <w:rPr>
          <w:rStyle w:val="CodeChar"/>
        </w:rPr>
        <w:t xml:space="preserve">STARTED</w:t>
      </w:r>
      <w:r>
        <w:t xml:space="preserve">, so a scheduler can alert on it (</w:t>
      </w:r>
      <w:r>
        <w:rPr>
          <w:rStyle w:val="CodeChar"/>
        </w:rPr>
        <w:t xml:space="preserve">import sys; sys.exit(1)</w:t>
      </w:r>
      <w:r>
        <w:t xml:space="preserve">).</w:t>
      </w:r>
    </w:p>
    <w:p>
      <w:pPr>
        <w:pStyle w:val="ListParagraph"/>
        <w:numPr>
          <w:ilvl w:val="1"/>
          <w:numId w:val="51"/>
        </w:numPr>
      </w:pPr>
      <w:r>
        <w:t xml:space="preserve">Schedule it with Windows Task Scheduler to run every hour.</w:t>
      </w:r>
    </w:p>
    <w:p>
      <w:pPr/>
      <w:r>
        <w:rPr>
          <w:b/>
        </w:rPr>
        <w:t xml:space="preserve">Checkpoint:</w:t>
      </w:r>
      <w:r>
        <w:t xml:space="preserve"> you have a dated report file listing three servers and their heap, and you know which MBean each column came from.</w:t>
      </w:r>
    </w:p>
    <w:p>
      <w:pPr>
        <w:pStyle w:val="Heading2"/>
      </w:pPr>
      <w:r>
        <w:t xml:space="preserve">Lab 6 – Dynamic routing with the web server plug-in</w:t>
      </w:r>
    </w:p>
    <w:p>
      <w:pPr/>
      <w:r>
        <w:t xml:space="preserve">By the end IBM HTTP Server (IHS) sends </w:t>
      </w:r>
      <w:r>
        <w:rPr>
          <w:rStyle w:val="CodeChar"/>
        </w:rPr>
        <w:t xml:space="preserve">/sample/</w:t>
      </w:r>
      <w:r>
        <w:t xml:space="preserve"> requests to every running member of cluster </w:t>
      </w:r>
      <w:r>
        <w:rPr>
          <w:rStyle w:val="CodeChar"/>
        </w:rPr>
        <w:t xml:space="preserve">web</w:t>
      </w:r>
      <w:r>
        <w:t xml:space="preserve">, and keeps doing so as members stop, start and join – without you regenerating anything. Time: 75 minutes. Starting point: controller plus </w:t>
      </w:r>
      <w:r>
        <w:rPr>
          <w:rStyle w:val="CodeChar"/>
        </w:rPr>
        <w:t xml:space="preserve">member1</w:t>
      </w:r>
      <w:r>
        <w:t xml:space="preserve"> and </w:t>
      </w:r>
      <w:r>
        <w:rPr>
          <w:rStyle w:val="CodeChar"/>
        </w:rPr>
        <w:t xml:space="preserve">member2</w:t>
      </w:r>
      <w:r>
        <w:t xml:space="preserve"> in cluster </w:t>
      </w:r>
      <w:r>
        <w:rPr>
          <w:rStyle w:val="CodeChar"/>
        </w:rPr>
        <w:t xml:space="preserve">web</w:t>
      </w:r>
      <w:r>
        <w:t xml:space="preserve">, running the sample app (</w:t>
      </w:r>
      <w:r>
        <w:rPr>
          <w:rStyle w:val="CodeChar"/>
        </w:rPr>
        <w:t xml:space="preserve">scripts\lab06-start.ps1</w:t>
      </w:r>
      <w:r>
        <w:t xml:space="preserve">).</w:t>
      </w:r>
    </w:p>
    <w:p>
      <w:pPr/>
      <w:r>
        <w:t xml:space="preserve">The </w:t>
      </w:r>
      <w:r>
        <w:rPr>
          <w:b/>
        </w:rPr>
        <w:t xml:space="preserve">WebSphere plug-in</w:t>
      </w:r>
      <w:r>
        <w:t xml:space="preserve"> is a module inside IHS. It reads </w:t>
      </w:r>
      <w:r>
        <w:rPr>
          <w:rStyle w:val="CodeChar"/>
        </w:rPr>
        <w:t xml:space="preserve">plugin-cfg.xml</w:t>
      </w:r>
      <w:r>
        <w:t xml:space="preserve"> to decide which back-end server gets each URL. With a </w:t>
      </w:r>
      <w:r>
        <w:rPr>
          <w:b/>
        </w:rPr>
        <w:t xml:space="preserve">static</w:t>
      </w:r>
      <w:r>
        <w:t xml:space="preserve"> file, that list is frozen when you generate it. With </w:t>
      </w:r>
      <w:r>
        <w:rPr>
          <w:b/>
        </w:rPr>
        <w:t xml:space="preserve">dynamic routing</w:t>
      </w:r>
      <w:r>
        <w:t xml:space="preserve">, the plug-in asks the controller for the live list.</w:t>
      </w:r>
    </w:p>
    <w:p>
      <w:pPr>
        <w:pStyle w:val="Heading3"/>
      </w:pPr>
      <w:r>
        <w:t xml:space="preserve">Part 1 – Check IBM HTTP Server</w:t>
      </w:r>
    </w:p>
    <w:p>
      <w:pPr>
        <w:pStyle w:val="ListParagraph"/>
        <w:numPr>
          <w:ilvl w:val="0"/>
          <w:numId w:val="52"/>
        </w:numPr>
      </w:pPr>
      <w:r>
        <w:t xml:space="preserve">Start IHS: </w:t>
      </w:r>
      <w:r>
        <w:rPr>
          <w:i/>
        </w:rPr>
        <w:t xml:space="preserve">services.msc</w:t>
      </w:r>
      <w:r>
        <w:t xml:space="preserve"> → </w:t>
      </w:r>
      <w:r>
        <w:rPr>
          <w:b/>
        </w:rPr>
        <w:t xml:space="preserve">IBM HTTP Server V9.0</w:t>
      </w:r>
      <w:r>
        <w:t xml:space="preserve"> → Start (or </w:t>
      </w:r>
      <w:r>
        <w:rPr>
          <w:rStyle w:val="CodeChar"/>
        </w:rPr>
        <w:t xml:space="preserve">C:\IBM\HTTPServer\bin\httpd.exe -k start</w:t>
      </w:r>
      <w:r>
        <w:t xml:space="preserve">).</w:t>
      </w:r>
    </w:p>
    <w:p>
      <w:pPr>
        <w:pStyle w:val="ListParagraph"/>
        <w:numPr>
          <w:ilvl w:val="0"/>
          <w:numId w:val="52"/>
        </w:numPr>
      </w:pPr>
      <w:r>
        <w:t xml:space="preserve">Open http://localhost/ – the IHS welcome page. http://localhost/sample/ gives </w:t>
      </w:r>
      <w:r>
        <w:rPr>
          <w:b/>
        </w:rPr>
        <w:t xml:space="preserve">404</w:t>
      </w:r>
      <w:r>
        <w:t xml:space="preserve">: IHS does not know about Liberty yet.</w:t>
      </w:r>
    </w:p>
    <w:p>
      <w:pPr>
        <w:pStyle w:val="ListParagraph"/>
        <w:numPr>
          <w:ilvl w:val="0"/>
          <w:numId w:val="52"/>
        </w:numPr>
      </w:pPr>
      <w:r>
        <w:t xml:space="preserve">Open </w:t>
      </w:r>
      <w:r>
        <w:rPr>
          <w:rStyle w:val="CodeChar"/>
        </w:rPr>
        <w:t xml:space="preserve">C:\IBM\HTTPServer\conf\httpd.conf</w:t>
      </w:r>
      <w:r>
        <w:t xml:space="preserve"> in Notepad and append the two lines in </w:t>
      </w:r>
      <w:r>
        <w:rPr>
          <w:rStyle w:val="CodeChar"/>
        </w:rPr>
        <w:t xml:space="preserve">C:\LibertyLabs\labs\lab06\httpd-plugin.conf</w:t>
      </w:r>
      <w:r>
        <w:t xml:space="preserve"> (they load the plug-in and point it at </w:t>
      </w:r>
      <w:r>
        <w:rPr>
          <w:rStyle w:val="CodeChar"/>
        </w:rPr>
        <w:t xml:space="preserve">config\webserver1\plugin-cfg.xml</w:t>
      </w:r>
      <w:r>
        <w:t xml:space="preserve">).</w:t>
      </w:r>
    </w:p>
    <w:p>
      <w:pPr>
        <w:pStyle w:val="Heading3"/>
      </w:pPr>
      <w:r>
        <w:t xml:space="preserve">Part 2 – Generate a static plug-in configuration</w:t>
      </w:r>
    </w:p>
    <w:p>
      <w:pPr>
        <w:pStyle w:val="ListParagraph"/>
        <w:numPr>
          <w:ilvl w:val="0"/>
          <w:numId w:val="53"/>
        </w:numPr>
      </w:pPr>
      <w:r>
        <w:t xml:space="preserve">Ask the controller for a plug-in file covering every running member of </w:t>
      </w:r>
      <w:r>
        <w:rPr>
          <w:rStyle w:val="CodeChar"/>
        </w:rPr>
        <w:t xml:space="preserve">web</w:t>
      </w:r>
      <w:r>
        <w:t xml:space="preserve">:</w:t>
      </w:r>
    </w:p>
    <w:p>
      <w:pPr>
        <w:pStyle w:val="Code"/>
      </w:pPr>
      <w:r>
        <w:t xml:space="preserve">cd C:\IBM\wlp\bin</w:t>
        <w:br/>
        <w:t xml:space="preserve">pluginUtility generate --server=admin:adminpwd@localhost:9543 --cluster=web --targetPath=C:\IBM\WebServer\Plugins\config\webserver1\plugin-cfg.xml</w:t>
      </w:r>
    </w:p>
    <w:p>
      <w:pPr>
        <w:pStyle w:val="ListParagraph"/>
        <w:numPr>
          <w:ilvl w:val="0"/>
          <w:numId w:val="54"/>
        </w:numPr>
      </w:pPr>
      <w:r>
        <w:t xml:space="preserve">Open the file. Find the </w:t>
      </w:r>
      <w:r>
        <w:rPr>
          <w:rStyle w:val="CodeChar"/>
        </w:rPr>
        <w:t xml:space="preserve">&lt;ServerCluster&gt;</w:t>
      </w:r>
      <w:r>
        <w:t xml:space="preserve"> with one </w:t>
      </w:r>
      <w:r>
        <w:rPr>
          <w:rStyle w:val="CodeChar"/>
        </w:rPr>
        <w:t xml:space="preserve">&lt;Server&gt;</w:t>
      </w:r>
      <w:r>
        <w:t xml:space="preserve"> per member (ports 9181 and 9182) and the </w:t>
      </w:r>
      <w:r>
        <w:rPr>
          <w:rStyle w:val="CodeChar"/>
        </w:rPr>
        <w:t xml:space="preserve">&lt;UriGroup&gt;</w:t>
      </w:r>
      <w:r>
        <w:t xml:space="preserve"> holding </w:t>
      </w:r>
      <w:r>
        <w:rPr>
          <w:rStyle w:val="CodeChar"/>
        </w:rPr>
        <w:t xml:space="preserve">/sample/*</w:t>
      </w:r>
      <w:r>
        <w:t xml:space="preserve">.</w:t>
      </w:r>
    </w:p>
    <w:p>
      <w:pPr>
        <w:pStyle w:val="ListParagraph"/>
        <w:numPr>
          <w:ilvl w:val="0"/>
          <w:numId w:val="54"/>
        </w:numPr>
      </w:pPr>
      <w:r>
        <w:t xml:space="preserve">Restart IHS (</w:t>
      </w:r>
      <w:r>
        <w:rPr>
          <w:rStyle w:val="CodeChar"/>
        </w:rPr>
        <w:t xml:space="preserve">httpd.exe -k restart</w:t>
      </w:r>
      <w:r>
        <w:t xml:space="preserve">), then send 20 requests through it:</w:t>
      </w:r>
    </w:p>
    <w:p>
      <w:pPr>
        <w:pStyle w:val="Code"/>
      </w:pPr>
      <w:r>
        <w:t xml:space="preserve">powershell -File C:\LibertyLabs\labs\lab06\who-answers.ps1 -Count 20</w:t>
      </w:r>
    </w:p>
    <w:p>
      <w:pPr/>
      <w:r>
        <w:t xml:space="preserve">Requests split between </w:t>
      </w:r>
      <w:r>
        <w:rPr>
          <w:rStyle w:val="CodeChar"/>
        </w:rPr>
        <w:t xml:space="preserve">member1</w:t>
      </w:r>
      <w:r>
        <w:t xml:space="preserve"> and </w:t>
      </w:r>
      <w:r>
        <w:rPr>
          <w:rStyle w:val="CodeChar"/>
        </w:rPr>
        <w:t xml:space="preserve">member2</w:t>
      </w:r>
      <w:r>
        <w:t xml:space="preserve">.</w:t>
      </w:r>
    </w:p>
    <w:p>
      <w:pPr>
        <w:pStyle w:val="Heading3"/>
      </w:pPr>
      <w:r>
        <w:t xml:space="preserve">Part 3 – See why it goes stale</w:t>
      </w:r>
    </w:p>
    <w:p>
      <w:pPr>
        <w:pStyle w:val="ListParagraph"/>
        <w:numPr>
          <w:ilvl w:val="0"/>
          <w:numId w:val="55"/>
        </w:numPr>
      </w:pPr>
      <w:r>
        <w:t xml:space="preserve">Add a third member to the cluster (about one minute):</w:t>
      </w:r>
    </w:p>
    <w:p>
      <w:pPr>
        <w:pStyle w:val="Code"/>
      </w:pPr>
      <w:r>
        <w:t xml:space="preserve">powershell -ExecutionPolicy Bypass -Command ". C:\LibertyLabs\scripts\lab-env.ps1; . C:\LibertyLabs\scripts\collective.ps1; Join-LabMember member3 -Cluster; Copy-LabApp sample.war member3"</w:t>
      </w:r>
    </w:p>
    <w:p>
      <w:pPr>
        <w:pStyle w:val="ListParagraph"/>
        <w:numPr>
          <w:ilvl w:val="0"/>
          <w:numId w:val="56"/>
        </w:numPr>
      </w:pPr>
      <w:r>
        <w:t xml:space="preserve">Open http://localhost:9183/sample/ – </w:t>
      </w:r>
      <w:r>
        <w:rPr>
          <w:rStyle w:val="CodeChar"/>
        </w:rPr>
        <w:t xml:space="preserve">member3</w:t>
      </w:r>
      <w:r>
        <w:t xml:space="preserve"> serves the app. Run </w:t>
      </w:r>
      <w:r>
        <w:rPr>
          <w:rStyle w:val="CodeChar"/>
        </w:rPr>
        <w:t xml:space="preserve">who-answers.ps1</w:t>
      </w:r>
      <w:r>
        <w:t xml:space="preserve"> again: </w:t>
      </w:r>
      <w:r>
        <w:rPr>
          <w:b/>
        </w:rPr>
        <w:t xml:space="preserve">member3 gets nothing.</w:t>
      </w:r>
      <w:r>
        <w:t xml:space="preserve"> The file does not know it exists.</w:t>
      </w:r>
    </w:p>
    <w:p>
      <w:pPr>
        <w:pStyle w:val="ListParagraph"/>
        <w:numPr>
          <w:ilvl w:val="0"/>
          <w:numId w:val="56"/>
        </w:numPr>
      </w:pPr>
      <w:r>
        <w:t xml:space="preserve">Stop </w:t>
      </w:r>
      <w:r>
        <w:rPr>
          <w:rStyle w:val="CodeChar"/>
        </w:rPr>
        <w:t xml:space="preserve">member2</w:t>
      </w:r>
      <w:r>
        <w:t xml:space="preserve"> in the Admin Center and run </w:t>
      </w:r>
      <w:r>
        <w:rPr>
          <w:rStyle w:val="CodeChar"/>
        </w:rPr>
        <w:t xml:space="preserve">who-answers.ps1</w:t>
      </w:r>
      <w:r>
        <w:t xml:space="preserve">. The plug-in still tries </w:t>
      </w:r>
      <w:r>
        <w:rPr>
          <w:rStyle w:val="CodeChar"/>
        </w:rPr>
        <w:t xml:space="preserve">member2</w:t>
      </w:r>
      <w:r>
        <w:t xml:space="preserve"> first on some requests, marks it down after a failure, and retries elsewhere – it only learns by failing.</w:t>
      </w:r>
    </w:p>
    <w:p>
      <w:pPr>
        <w:pStyle w:val="ListParagraph"/>
        <w:numPr>
          <w:ilvl w:val="0"/>
          <w:numId w:val="56"/>
        </w:numPr>
      </w:pPr>
      <w:r>
        <w:t xml:space="preserve">Start </w:t>
      </w:r>
      <w:r>
        <w:rPr>
          <w:rStyle w:val="CodeChar"/>
        </w:rPr>
        <w:t xml:space="preserve">member2</w:t>
      </w:r>
      <w:r>
        <w:t xml:space="preserve"> again.</w:t>
      </w:r>
    </w:p>
    <w:p>
      <w:pPr/>
      <w:r>
        <w:rPr>
          <w:b/>
        </w:rPr>
        <w:t xml:space="preserve">The lesson:</w:t>
      </w:r>
      <w:r>
        <w:t xml:space="preserve"> a static </w:t>
      </w:r>
      <w:r>
        <w:rPr>
          <w:rStyle w:val="CodeChar"/>
        </w:rPr>
        <w:t xml:space="preserve">plugin-cfg.xml</w:t>
      </w:r>
      <w:r>
        <w:t xml:space="preserve"> is a snapshot. Every new member, port change or new app means regenerate, copy to the web server, and restart or wait for a reload.</w:t>
      </w:r>
    </w:p>
    <w:p>
      <w:pPr>
        <w:pStyle w:val="Heading3"/>
      </w:pPr>
      <w:r>
        <w:t xml:space="preserve">Part 4 – Enable dynamic routing</w:t>
      </w:r>
    </w:p>
    <w:p>
      <w:pPr>
        <w:pStyle w:val="ListParagraph"/>
        <w:numPr>
          <w:ilvl w:val="0"/>
          <w:numId w:val="57"/>
        </w:numPr>
      </w:pPr>
      <w:r>
        <w:t xml:space="preserve">On the controller, add </w:t>
      </w:r>
      <w:r>
        <w:rPr>
          <w:rStyle w:val="CodeChar"/>
        </w:rPr>
        <w:t xml:space="preserve">&lt;feature&gt;dynamicRouting-1.0&lt;/feature&gt;</w:t>
      </w:r>
      <w:r>
        <w:t xml:space="preserve"> (Server Config in the Admin Center, then Save). The log shows the feature installed.</w:t>
      </w:r>
    </w:p>
    <w:p>
      <w:pPr>
        <w:pStyle w:val="ListParagraph"/>
        <w:numPr>
          <w:ilvl w:val="0"/>
          <w:numId w:val="57"/>
        </w:numPr>
      </w:pPr>
      <w:r>
        <w:t xml:space="preserve">Generate the plug-in configuration and the keystore the plug-in uses to talk to the controller:</w:t>
      </w:r>
    </w:p>
    <w:p>
      <w:pPr>
        <w:pStyle w:val="Code"/>
      </w:pPr>
      <w:r>
        <w:t xml:space="preserve">mkdir C:\LibertyLabs\work\dr</w:t>
        <w:br/>
        <w:t xml:space="preserve">cd C:\LibertyLabs\work\dr</w:t>
        <w:br/>
        <w:t xml:space="preserve">C:\IBM\wlp\bin\dynamicRouting setup --port=9543 --host=localhost --user=admin --password=adminpwd --keystorePassword=webAS --pluginInstallRoot=C:/IBM/WebServer/Plugins --webServerNames=webserver1</w:t>
      </w:r>
    </w:p>
    <w:p>
      <w:pPr>
        <w:pStyle w:val="ListParagraph"/>
        <w:numPr>
          <w:ilvl w:val="0"/>
          <w:numId w:val="58"/>
        </w:numPr>
      </w:pPr>
      <w:r>
        <w:t xml:space="preserve">Read the command's output: it lists the files it wrote (</w:t>
      </w:r>
      <w:r>
        <w:rPr>
          <w:rStyle w:val="CodeChar"/>
        </w:rPr>
        <w:t xml:space="preserve">plugin-cfg.xml</w:t>
      </w:r>
      <w:r>
        <w:t xml:space="preserve"> and </w:t>
      </w:r>
      <w:r>
        <w:rPr>
          <w:rStyle w:val="CodeChar"/>
        </w:rPr>
        <w:t xml:space="preserve">plugin-key.jks</w:t>
      </w:r>
      <w:r>
        <w:t xml:space="preserve">) and the steps that remain. Open </w:t>
      </w:r>
      <w:r>
        <w:rPr>
          <w:rStyle w:val="CodeChar"/>
        </w:rPr>
        <w:t xml:space="preserve">plugin-cfg.xml</w:t>
      </w:r>
      <w:r>
        <w:t xml:space="preserve"> and find the </w:t>
      </w:r>
      <w:r>
        <w:rPr>
          <w:rStyle w:val="CodeChar"/>
        </w:rPr>
        <w:t xml:space="preserve">&lt;IntelligentManagement&gt;</w:t>
      </w:r>
      <w:r>
        <w:t xml:space="preserve"> stanza with a </w:t>
      </w:r>
      <w:r>
        <w:rPr>
          <w:rStyle w:val="CodeChar"/>
        </w:rPr>
        <w:t xml:space="preserve">&lt;ConnectorCluster&gt;</w:t>
      </w:r>
      <w:r>
        <w:t xml:space="preserve"> pointing at the controller on 9543. There is no per-member </w:t>
      </w:r>
      <w:r>
        <w:rPr>
          <w:rStyle w:val="CodeChar"/>
        </w:rPr>
        <w:t xml:space="preserve">&lt;Server&gt;</w:t>
      </w:r>
      <w:r>
        <w:t xml:space="preserve"> list now.</w:t>
      </w:r>
    </w:p>
    <w:p>
      <w:pPr>
        <w:pStyle w:val="ListParagraph"/>
        <w:numPr>
          <w:ilvl w:val="0"/>
          <w:numId w:val="58"/>
        </w:numPr>
      </w:pPr>
      <w:r>
        <w:t xml:space="preserve">IHS reads CMS keystores, not JKS. Convert it (gskcmd ships with IHS):</w:t>
      </w:r>
    </w:p>
    <w:p>
      <w:pPr>
        <w:pStyle w:val="Code"/>
      </w:pPr>
      <w:r>
        <w:t xml:space="preserve">C:\IBM\HTTPServer\bin\gskcmd -keydb -convert -db plugin-key.jks -pw webAS -old_format jks -new_format cms -stash</w:t>
      </w:r>
    </w:p>
    <w:p>
      <w:pPr>
        <w:pStyle w:val="ListParagraph"/>
        <w:numPr>
          <w:ilvl w:val="0"/>
          <w:numId w:val="59"/>
        </w:numPr>
      </w:pPr>
      <w:r>
        <w:t xml:space="preserve">Copy </w:t>
      </w:r>
      <w:r>
        <w:rPr>
          <w:rStyle w:val="CodeChar"/>
        </w:rPr>
        <w:t xml:space="preserve">plugin-cfg.xml</w:t>
      </w:r>
      <w:r>
        <w:t xml:space="preserve">, </w:t>
      </w:r>
      <w:r>
        <w:rPr>
          <w:rStyle w:val="CodeChar"/>
        </w:rPr>
        <w:t xml:space="preserve">plugin-key.kdb</w:t>
      </w:r>
      <w:r>
        <w:t xml:space="preserve"> and </w:t>
      </w:r>
      <w:r>
        <w:rPr>
          <w:rStyle w:val="CodeChar"/>
        </w:rPr>
        <w:t xml:space="preserve">plugin-key.sth</w:t>
      </w:r>
      <w:r>
        <w:t xml:space="preserve"> over the files in </w:t>
      </w:r>
      <w:r>
        <w:rPr>
          <w:rStyle w:val="CodeChar"/>
        </w:rPr>
        <w:t xml:space="preserve">C:\IBM\WebServer\Plugins\config\webserver1\</w:t>
      </w:r>
      <w:r>
        <w:t xml:space="preserve">, then restart IHS.</w:t>
      </w:r>
    </w:p>
    <w:p>
      <w:pPr>
        <w:pStyle w:val="ListParagraph"/>
        <w:numPr>
          <w:ilvl w:val="0"/>
          <w:numId w:val="59"/>
        </w:numPr>
      </w:pPr>
      <w:r>
        <w:t xml:space="preserve">Run </w:t>
      </w:r>
      <w:r>
        <w:rPr>
          <w:rStyle w:val="CodeChar"/>
        </w:rPr>
        <w:t xml:space="preserve">who-answers.ps1 -Count 30</w:t>
      </w:r>
      <w:r>
        <w:t xml:space="preserve">: all three members answer.</w:t>
      </w:r>
    </w:p>
    <w:p>
      <w:pPr>
        <w:pStyle w:val="Heading3"/>
      </w:pPr>
      <w:r>
        <w:t xml:space="preserve">Part 5 – Watch IHS follow the collective</w:t>
      </w:r>
    </w:p>
    <w:p>
      <w:pPr>
        <w:pStyle w:val="ListParagraph"/>
        <w:numPr>
          <w:ilvl w:val="0"/>
          <w:numId w:val="60"/>
        </w:numPr>
      </w:pPr>
      <w:r>
        <w:t xml:space="preserve">Stop </w:t>
      </w:r>
      <w:r>
        <w:rPr>
          <w:rStyle w:val="CodeChar"/>
        </w:rPr>
        <w:t xml:space="preserve">member3</w:t>
      </w:r>
      <w:r>
        <w:t xml:space="preserve"> in the Admin Center. Wait about ten seconds and run </w:t>
      </w:r>
      <w:r>
        <w:rPr>
          <w:rStyle w:val="CodeChar"/>
        </w:rPr>
        <w:t xml:space="preserve">who-answers.ps1</w:t>
      </w:r>
      <w:r>
        <w:t xml:space="preserve">: no errors, only </w:t>
      </w:r>
      <w:r>
        <w:rPr>
          <w:rStyle w:val="CodeChar"/>
        </w:rPr>
        <w:t xml:space="preserve">member1</w:t>
      </w:r>
      <w:r>
        <w:t xml:space="preserve"> and </w:t>
      </w:r>
      <w:r>
        <w:rPr>
          <w:rStyle w:val="CodeChar"/>
        </w:rPr>
        <w:t xml:space="preserve">member2</w:t>
      </w:r>
      <w:r>
        <w:t xml:space="preserve">. The controller pushed the change to the plug-in; no request had to fail first.</w:t>
      </w:r>
    </w:p>
    <w:p>
      <w:pPr>
        <w:pStyle w:val="ListParagraph"/>
        <w:numPr>
          <w:ilvl w:val="0"/>
          <w:numId w:val="60"/>
        </w:numPr>
      </w:pPr>
      <w:r>
        <w:t xml:space="preserve">Start </w:t>
      </w:r>
      <w:r>
        <w:rPr>
          <w:rStyle w:val="CodeChar"/>
        </w:rPr>
        <w:t xml:space="preserve">member3</w:t>
      </w:r>
      <w:r>
        <w:t xml:space="preserve">. Within seconds of it reaching </w:t>
      </w:r>
      <w:r>
        <w:rPr>
          <w:i/>
        </w:rPr>
        <w:t xml:space="preserve">Started</w:t>
      </w:r>
      <w:r>
        <w:t xml:space="preserve">, it answers again.</w:t>
      </w:r>
    </w:p>
    <w:p>
      <w:pPr>
        <w:pStyle w:val="ListParagraph"/>
        <w:numPr>
          <w:ilvl w:val="0"/>
          <w:numId w:val="60"/>
        </w:numPr>
      </w:pPr>
      <w:r>
        <w:t xml:space="preserve">Stop the whole cluster from Explore → Clusters. http://localhost/sample/ returns an error page; start the cluster and it recovers.</w:t>
      </w:r>
    </w:p>
    <w:p>
      <w:pPr>
        <w:pStyle w:val="ListParagraph"/>
        <w:numPr>
          <w:ilvl w:val="0"/>
          <w:numId w:val="60"/>
        </w:numPr>
      </w:pPr>
      <w:r>
        <w:t xml:space="preserve">Stop the </w:t>
      </w:r>
      <w:r>
        <w:rPr>
          <w:b/>
        </w:rPr>
        <w:t xml:space="preserve">controller</w:t>
      </w:r>
      <w:r>
        <w:t xml:space="preserve">. Requests still flow – the plug-in keeps its last routing table. Start the controller again.</w:t>
      </w:r>
    </w:p>
    <w:p>
      <w:pPr/>
      <w:r>
        <w:rPr>
          <w:b/>
        </w:rPr>
        <w:t xml:space="preserve">Checkpoint:</w:t>
      </w:r>
      <w:r>
        <w:t xml:space="preserve"> you added, stopped and started members and never regenerated or copied </w:t>
      </w:r>
      <w:r>
        <w:rPr>
          <w:rStyle w:val="CodeChar"/>
        </w:rPr>
        <w:t xml:space="preserve">plugin-cfg.xml</w:t>
      </w:r>
      <w:r>
        <w:t xml:space="preserve"> after Part 4.</w:t>
      </w:r>
    </w:p>
    <w:p>
      <w:pPr>
        <w:pStyle w:val="Heading2"/>
      </w:pPr>
      <w:r>
        <w:t xml:space="preserve">Lab 7 – Auto scaling and health management</w:t>
      </w:r>
    </w:p>
    <w:p>
      <w:pPr/>
      <w:r>
        <w:t xml:space="preserve">By the end the controller grows and shrinks cluster </w:t>
      </w:r>
      <w:r>
        <w:rPr>
          <w:rStyle w:val="CodeChar"/>
        </w:rPr>
        <w:t xml:space="preserve">web</w:t>
      </w:r>
      <w:r>
        <w:t xml:space="preserve"> with CPU load, uses a third member you created from a server template, and restarts a member whose responses get slow. Time: 90 minutes. Starting point: the controller is also the scaling controller (no policy yet, default policy off); </w:t>
      </w:r>
      <w:r>
        <w:rPr>
          <w:rStyle w:val="CodeChar"/>
        </w:rPr>
        <w:t xml:space="preserve">member1</w:t>
      </w:r>
      <w:r>
        <w:t xml:space="preserve"> and </w:t>
      </w:r>
      <w:r>
        <w:rPr>
          <w:rStyle w:val="CodeChar"/>
        </w:rPr>
        <w:t xml:space="preserve">member2</w:t>
      </w:r>
      <w:r>
        <w:t xml:space="preserve"> are scaling members of cluster </w:t>
      </w:r>
      <w:r>
        <w:rPr>
          <w:rStyle w:val="CodeChar"/>
        </w:rPr>
        <w:t xml:space="preserve">web</w:t>
      </w:r>
      <w:r>
        <w:t xml:space="preserve"> (</w:t>
      </w:r>
      <w:r>
        <w:rPr>
          <w:rStyle w:val="CodeChar"/>
        </w:rPr>
        <w:t xml:space="preserve">scripts\lab07-start.ps1</w:t>
      </w:r>
      <w:r>
        <w:t xml:space="preserve">).</w:t>
      </w:r>
    </w:p>
    <w:p>
      <w:pPr/>
      <w:r>
        <w:t xml:space="preserve">Two controller features do the work. </w:t>
      </w:r>
      <w:r>
        <w:rPr>
          <w:b/>
        </w:rPr>
        <w:t xml:space="preserve">scalingController-1.0</w:t>
      </w:r>
      <w:r>
        <w:t xml:space="preserve"> starts and stops existing members to keep a policy's metric between its limits. </w:t>
      </w:r>
      <w:r>
        <w:rPr>
          <w:b/>
        </w:rPr>
        <w:t xml:space="preserve">healthManager-1.0</w:t>
      </w:r>
      <w:r>
        <w:t xml:space="preserve"> watches conditions you define and runs an action, such as a restart, when one is breached. Members carry the partner features: </w:t>
      </w:r>
      <w:r>
        <w:rPr>
          <w:rStyle w:val="CodeChar"/>
        </w:rPr>
        <w:t xml:space="preserve">scalingMember-1.0</w:t>
      </w:r>
      <w:r>
        <w:t xml:space="preserve"> and </w:t>
      </w:r>
      <w:r>
        <w:rPr>
          <w:rStyle w:val="CodeChar"/>
        </w:rPr>
        <w:t xml:space="preserve">healthAnalyzer-1.0</w:t>
      </w:r>
      <w:r>
        <w:t xml:space="preserve">.</w:t>
      </w:r>
    </w:p>
    <w:p>
      <w:pPr/>
      <w:r>
        <w:rPr>
          <w:b/>
        </w:rPr>
        <w:t xml:space="preserve">Rule for this lab:</w:t>
      </w:r>
      <w:r>
        <w:t xml:space="preserve"> once a cluster is auto-scaled, start and stop its members only through the controller. Starting one from the command line confuses the scaling controller.</w:t>
      </w:r>
    </w:p>
    <w:p>
      <w:pPr>
        <w:pStyle w:val="Heading3"/>
      </w:pPr>
      <w:r>
        <w:t xml:space="preserve">Part 1 – Define a scaling policy</w:t>
      </w:r>
    </w:p>
    <w:p>
      <w:pPr>
        <w:pStyle w:val="ListParagraph"/>
        <w:numPr>
          <w:ilvl w:val="0"/>
          <w:numId w:val="61"/>
        </w:numPr>
      </w:pPr>
      <w:r>
        <w:t xml:space="preserve">Open the controller's </w:t>
      </w:r>
      <w:r>
        <w:rPr>
          <w:rStyle w:val="CodeChar"/>
        </w:rPr>
        <w:t xml:space="preserve">server.xml</w:t>
      </w:r>
      <w:r>
        <w:t xml:space="preserve"> and find the </w:t>
      </w:r>
      <w:r>
        <w:rPr>
          <w:rStyle w:val="CodeChar"/>
        </w:rPr>
        <w:t xml:space="preserve">&lt;scalingDefinitions&gt;</w:t>
      </w:r>
      <w:r>
        <w:t xml:space="preserve"> block with </w:t>
      </w:r>
      <w:r>
        <w:rPr>
          <w:rStyle w:val="CodeChar"/>
        </w:rPr>
        <w:t xml:space="preserve">defaultScalingPolicy enabled="false"</w:t>
      </w:r>
      <w:r>
        <w:t xml:space="preserve">. The built-in default keeps at least two members of every cluster running; it is off so only your policy acts.</w:t>
      </w:r>
    </w:p>
    <w:p>
      <w:pPr>
        <w:pStyle w:val="ListParagraph"/>
        <w:numPr>
          <w:ilvl w:val="0"/>
          <w:numId w:val="61"/>
        </w:numPr>
      </w:pPr>
      <w:r>
        <w:t xml:space="preserve">Replace the block with the contents of </w:t>
      </w:r>
      <w:r>
        <w:rPr>
          <w:rStyle w:val="CodeChar"/>
        </w:rPr>
        <w:t xml:space="preserve">C:\LibertyLabs\labs\lab07\scaling-policy.xml</w:t>
      </w:r>
      <w:r>
        <w:t xml:space="preserve">:</w:t>
      </w:r>
    </w:p>
    <w:p>
      <w:pPr>
        <w:pStyle w:val="Code"/>
      </w:pPr>
      <w:bookmarkStart w:id="10" w:name="bongo_lang_xml_10"/>
      <w:bookmarkEnd w:id="10"/>
      <w:r>
        <w:t xml:space="preserve">&lt;scalingDefinitions&gt;</w:t>
        <w:br/>
        <w:t xml:space="preserve">  &lt;defaultScalingPolicy enabled="false"/&gt;</w:t>
        <w:br/>
        <w:t xml:space="preserve">  &lt;scalingPolicy id="webPolicy" enabled="true" min="1" max="3"&gt;</w:t>
        <w:br/>
        <w:t xml:space="preserve">    &lt;bind clusters="web"/&gt;</w:t>
        <w:br/>
        <w:t xml:space="preserve">    &lt;metric name="cpu" min="10" max="60"/&gt;</w:t>
        <w:br/>
        <w:t xml:space="preserve">    &lt;in  amount="1" units="instance" minInterval="60s"/&gt;</w:t>
        <w:br/>
        <w:t xml:space="preserve">    &lt;out amount="1" units="instance" minInterval="60s"/&gt;</w:t>
        <w:br/>
        <w:t xml:space="preserve">  &lt;/scalingPolicy&gt;</w:t>
        <w:br/>
        <w:t xml:space="preserve">&lt;/scalingDefinitions&gt;</w:t>
      </w:r>
    </w:p>
    <w:p>
      <w:pPr>
        <w:pStyle w:val="ListParagraph"/>
        <w:numPr>
          <w:ilvl w:val="0"/>
          <w:numId w:val="62"/>
        </w:numPr>
      </w:pPr>
      <w:r>
        <w:t xml:space="preserve">Read it aloud: keep 1 to 3 members of </w:t>
      </w:r>
      <w:r>
        <w:rPr>
          <w:rStyle w:val="CodeChar"/>
        </w:rPr>
        <w:t xml:space="preserve">web</w:t>
      </w:r>
      <w:r>
        <w:t xml:space="preserve">; below 10% CPU remove one, above 60% add one; at most one change a minute.</w:t>
      </w:r>
    </w:p>
    <w:p>
      <w:pPr>
        <w:pStyle w:val="ListParagraph"/>
        <w:numPr>
          <w:ilvl w:val="0"/>
          <w:numId w:val="62"/>
        </w:numPr>
      </w:pPr>
      <w:r>
        <w:t xml:space="preserve">Save. In each member's </w:t>
      </w:r>
      <w:r>
        <w:rPr>
          <w:rStyle w:val="CodeChar"/>
        </w:rPr>
        <w:t xml:space="preserve">messages.log</w:t>
      </w:r>
      <w:r>
        <w:t xml:space="preserve">, one member says it was elected </w:t>
      </w:r>
      <w:r>
        <w:rPr>
          <w:b/>
        </w:rPr>
        <w:t xml:space="preserve">host leader</w:t>
      </w:r>
      <w:r>
        <w:t xml:space="preserve"> (</w:t>
      </w:r>
      <w:r>
        <w:rPr>
          <w:rStyle w:val="CodeChar"/>
        </w:rPr>
        <w:t xml:space="preserve">CWWKV0203I</w:t>
      </w:r>
      <w:r>
        <w:t xml:space="preserve">): only one scaling member per host reports to the controller, over the shared </w:t>
      </w:r>
      <w:r>
        <w:rPr>
          <w:rStyle w:val="CodeChar"/>
        </w:rPr>
        <w:t xml:space="preserve">hostSingleton</w:t>
      </w:r>
      <w:r>
        <w:t xml:space="preserve"> port 20020.</w:t>
      </w:r>
    </w:p>
    <w:p>
      <w:pPr>
        <w:pStyle w:val="Heading3"/>
      </w:pPr>
      <w:r>
        <w:t xml:space="preserve">Part 2 – Watch it stop an idle member</w:t>
      </w:r>
    </w:p>
    <w:p>
      <w:pPr>
        <w:pStyle w:val="ListParagraph"/>
        <w:numPr>
          <w:ilvl w:val="0"/>
          <w:numId w:val="63"/>
        </w:numPr>
      </w:pPr>
      <w:r>
        <w:t xml:space="preserve">Leave everything idle. Keep Explore → Clusters → </w:t>
      </w:r>
      <w:r>
        <w:rPr>
          <w:rStyle w:val="CodeChar"/>
        </w:rPr>
        <w:t xml:space="preserve">web</w:t>
      </w:r>
      <w:r>
        <w:t xml:space="preserve"> open.</w:t>
      </w:r>
    </w:p>
    <w:p>
      <w:pPr>
        <w:pStyle w:val="ListParagraph"/>
        <w:numPr>
          <w:ilvl w:val="0"/>
          <w:numId w:val="63"/>
        </w:numPr>
      </w:pPr>
      <w:r>
        <w:t xml:space="preserve">Within two or three minutes one member is stopped: average CPU is under 10% and the policy allows a minimum of 1. The controller's </w:t>
      </w:r>
      <w:r>
        <w:rPr>
          <w:rStyle w:val="CodeChar"/>
        </w:rPr>
        <w:t xml:space="preserve">messages.log</w:t>
      </w:r>
      <w:r>
        <w:t xml:space="preserve"> records the decision.</w:t>
      </w:r>
    </w:p>
    <w:p>
      <w:pPr>
        <w:pStyle w:val="ListParagraph"/>
        <w:numPr>
          <w:ilvl w:val="0"/>
          <w:numId w:val="63"/>
        </w:numPr>
      </w:pPr>
      <w:r>
        <w:t xml:space="preserve">Note which member it stopped.</w:t>
      </w:r>
    </w:p>
    <w:p>
      <w:pPr>
        <w:pStyle w:val="Heading3"/>
      </w:pPr>
      <w:r>
        <w:t xml:space="preserve">Part 3 – Create a third member from a template, then load the cluster</w:t>
      </w:r>
    </w:p>
    <w:p>
      <w:pPr/>
      <w:r>
        <w:t xml:space="preserve">A </w:t>
      </w:r>
      <w:r>
        <w:rPr>
          <w:b/>
        </w:rPr>
        <w:t xml:space="preserve">server template</w:t>
      </w:r>
      <w:r>
        <w:t xml:space="preserve"> is a folder under </w:t>
      </w:r>
      <w:r>
        <w:rPr>
          <w:rStyle w:val="CodeChar"/>
        </w:rPr>
        <w:t xml:space="preserve">wlp\templates\servers</w:t>
      </w:r>
      <w:r>
        <w:t xml:space="preserve">. </w:t>
      </w:r>
      <w:r>
        <w:rPr>
          <w:rStyle w:val="CodeChar"/>
        </w:rPr>
        <w:t xml:space="preserve">server create --template</w:t>
      </w:r>
      <w:r>
        <w:t xml:space="preserve"> copies it, so every server built from it starts with the same configuration.</w:t>
      </w:r>
    </w:p>
    <w:p>
      <w:pPr>
        <w:pStyle w:val="ListParagraph"/>
        <w:numPr>
          <w:ilvl w:val="0"/>
          <w:numId w:val="64"/>
        </w:numPr>
      </w:pPr>
      <w:r>
        <w:t xml:space="preserve">Copy the template into Liberty:</w:t>
      </w:r>
    </w:p>
    <w:p>
      <w:pPr>
        <w:pStyle w:val="Code"/>
      </w:pPr>
      <w:r>
        <w:t xml:space="preserve">xcopy /E /I C:\LibertyLabs\labs\lab07\webMember C:\IBM\wlp\templates\servers\webMember</w:t>
      </w:r>
    </w:p>
    <w:p>
      <w:pPr>
        <w:pStyle w:val="ListParagraph"/>
        <w:numPr>
          <w:ilvl w:val="0"/>
          <w:numId w:val="65"/>
        </w:numPr>
      </w:pPr>
      <w:r>
        <w:t xml:space="preserve">Open its </w:t>
      </w:r>
      <w:r>
        <w:rPr>
          <w:rStyle w:val="CodeChar"/>
        </w:rPr>
        <w:t xml:space="preserve">server.xml</w:t>
      </w:r>
      <w:r>
        <w:t xml:space="preserve">. Ports come from variables (</w:t>
      </w:r>
      <w:r>
        <w:rPr>
          <w:rStyle w:val="CodeChar"/>
        </w:rPr>
        <w:t xml:space="preserve">member.http.port</w:t>
      </w:r>
      <w:r>
        <w:t xml:space="preserve">, </w:t>
      </w:r>
      <w:r>
        <w:rPr>
          <w:rStyle w:val="CodeChar"/>
        </w:rPr>
        <w:t xml:space="preserve">member.https.port</w:t>
      </w:r>
      <w:r>
        <w:t xml:space="preserve">); everything else – features, cluster, </w:t>
      </w:r>
      <w:r>
        <w:rPr>
          <w:rStyle w:val="CodeChar"/>
        </w:rPr>
        <w:t xml:space="preserve">hostSingleton</w:t>
      </w:r>
      <w:r>
        <w:t xml:space="preserve"> – is fixed.</w:t>
      </w:r>
    </w:p>
    <w:p>
      <w:pPr>
        <w:pStyle w:val="ListParagraph"/>
        <w:numPr>
          <w:ilvl w:val="0"/>
          <w:numId w:val="65"/>
        </w:numPr>
      </w:pPr>
      <w:r>
        <w:t xml:space="preserve">Create, configure and join </w:t>
      </w:r>
      <w:r>
        <w:rPr>
          <w:rStyle w:val="CodeChar"/>
        </w:rPr>
        <w:t xml:space="preserve">member3</w:t>
      </w:r>
      <w:r>
        <w:t xml:space="preserve">, then start it once by hand so the scaling controller learns about it:</w:t>
      </w:r>
    </w:p>
    <w:p>
      <w:pPr>
        <w:pStyle w:val="Code"/>
      </w:pPr>
      <w:r>
        <w:t xml:space="preserve">cd C:\IBM\wlp\bin</w:t>
        <w:br/>
        <w:t xml:space="preserve">server create member3 --template=webMember</w:t>
        <w:br/>
        <w:t xml:space="preserve">echo member.http.port=9183&gt; C:\IBM\wlp\usr\servers\member3\bootstrap.properties</w:t>
        <w:br/>
        <w:t xml:space="preserve">echo member.https.port=9546&gt;&gt; C:\IBM\wlp\usr\servers\member3\bootstrap.properties</w:t>
        <w:br/>
        <w:t xml:space="preserve">copy C:\LibertyLabs\apps\sample.war C:\IBM\wlp\usr\servers\member3\dropins\</w:t>
        <w:br/>
        <w:t xml:space="preserve">collective join member3 --host=localhost --port=9543 --user=admin --password=adminpwd --keystorePassword=LabKeys2026 --hostname=localhost --useHostCredentials --createConfigFile=C:\IBM\wlp\usr\servers\member3\collective-join-include.xml</w:t>
        <w:br/>
        <w:t xml:space="preserve">server start member3</w:t>
      </w:r>
    </w:p>
    <w:p>
      <w:pPr>
        <w:pStyle w:val="ListParagraph"/>
        <w:numPr>
          <w:ilvl w:val="0"/>
          <w:numId w:val="66"/>
        </w:numPr>
      </w:pPr>
      <w:r>
        <w:t xml:space="preserve">Watch: the policy wants 1 member while idle, so within a few minutes the controller stops one of the two now running.</w:t>
      </w:r>
    </w:p>
    <w:p>
      <w:pPr>
        <w:pStyle w:val="ListParagraph"/>
        <w:numPr>
          <w:ilvl w:val="0"/>
          <w:numId w:val="66"/>
        </w:numPr>
      </w:pPr>
      <w:r>
        <w:t xml:space="preserve">Generate load for five minutes:</w:t>
      </w:r>
    </w:p>
    <w:p>
      <w:pPr>
        <w:pStyle w:val="Code"/>
      </w:pPr>
      <w:r>
        <w:t xml:space="preserve">powershell -File C:\LibertyLabs\labs\lab07\load.ps1 -Workers 6 -Minutes 5</w:t>
      </w:r>
    </w:p>
    <w:p>
      <w:pPr>
        <w:pStyle w:val="ListParagraph"/>
        <w:numPr>
          <w:ilvl w:val="0"/>
          <w:numId w:val="67"/>
        </w:numPr>
      </w:pPr>
      <w:r>
        <w:t xml:space="preserve">As CPU passes 60%, the controller starts a member, waits at least 60 seconds, and starts another if CPU is still high – up to 3. Watch the Clusters view and the controller's log.</w:t>
      </w:r>
    </w:p>
    <w:p>
      <w:pPr>
        <w:pStyle w:val="ListParagraph"/>
        <w:numPr>
          <w:ilvl w:val="0"/>
          <w:numId w:val="67"/>
        </w:numPr>
      </w:pPr>
      <w:r>
        <w:t xml:space="preserve">When the load stops, members are stopped again one a minute until 1 is left.</w:t>
      </w:r>
    </w:p>
    <w:p>
      <w:pPr/>
      <w:r>
        <w:rPr>
          <w:b/>
        </w:rPr>
        <w:t xml:space="preserve">Checkpoint:</w:t>
      </w:r>
      <w:r>
        <w:t xml:space="preserve"> you saw the member count go 2 → 1 → 2 → 3 → 1 without starting or stopping anything yourself.</w:t>
      </w:r>
    </w:p>
    <w:p>
      <w:pPr>
        <w:pStyle w:val="Heading3"/>
      </w:pPr>
      <w:r>
        <w:t xml:space="preserve">Part 4 – Add a health policy that restarts a slow member</w:t>
      </w:r>
    </w:p>
    <w:p>
      <w:pPr>
        <w:pStyle w:val="ListParagraph"/>
        <w:numPr>
          <w:ilvl w:val="0"/>
          <w:numId w:val="68"/>
        </w:numPr>
      </w:pPr>
      <w:r>
        <w:t xml:space="preserve">Add </w:t>
      </w:r>
      <w:r>
        <w:rPr>
          <w:rStyle w:val="CodeChar"/>
        </w:rPr>
        <w:t xml:space="preserve">&lt;feature&gt;healthAnalyzer-1.0&lt;/feature&gt;</w:t>
      </w:r>
      <w:r>
        <w:t xml:space="preserve"> to </w:t>
      </w:r>
      <w:r>
        <w:rPr>
          <w:rStyle w:val="CodeChar"/>
        </w:rPr>
        <w:t xml:space="preserve">member1</w:t>
      </w:r>
      <w:r>
        <w:t xml:space="preserve">, </w:t>
      </w:r>
      <w:r>
        <w:rPr>
          <w:rStyle w:val="CodeChar"/>
        </w:rPr>
        <w:t xml:space="preserve">member2</w:t>
      </w:r>
      <w:r>
        <w:t xml:space="preserve"> and </w:t>
      </w:r>
      <w:r>
        <w:rPr>
          <w:rStyle w:val="CodeChar"/>
        </w:rPr>
        <w:t xml:space="preserve">member3</w:t>
      </w:r>
      <w:r>
        <w:t xml:space="preserve">, and </w:t>
      </w:r>
      <w:r>
        <w:rPr>
          <w:rStyle w:val="CodeChar"/>
        </w:rPr>
        <w:t xml:space="preserve">&lt;feature&gt;healthManager-1.0&lt;/feature&gt;</w:t>
      </w:r>
      <w:r>
        <w:t xml:space="preserve"> to the controller.</w:t>
      </w:r>
    </w:p>
    <w:p>
      <w:pPr>
        <w:pStyle w:val="ListParagraph"/>
        <w:numPr>
          <w:ilvl w:val="0"/>
          <w:numId w:val="68"/>
        </w:numPr>
      </w:pPr>
      <w:r>
        <w:t xml:space="preserve">Your instructor has checked </w:t>
      </w:r>
      <w:r>
        <w:rPr>
          <w:rStyle w:val="CodeChar"/>
        </w:rPr>
        <w:t xml:space="preserve">C:\LibertyLabs\labs\lab07\health-policy.xml</w:t>
      </w:r>
      <w:r>
        <w:t xml:space="preserve"> against your Liberty level. Open it: a condition (average response time above 5 seconds), a scope (cluster </w:t>
      </w:r>
      <w:r>
        <w:rPr>
          <w:rStyle w:val="CodeChar"/>
        </w:rPr>
        <w:t xml:space="preserve">web</w:t>
      </w:r>
      <w:r>
        <w:t xml:space="preserve">), and an action (restart the server). Include it from the controller's </w:t>
      </w:r>
      <w:r>
        <w:rPr>
          <w:rStyle w:val="CodeChar"/>
        </w:rPr>
        <w:t xml:space="preserve">server.xml</w:t>
      </w:r>
      <w:r>
        <w:t xml:space="preserve">:</w:t>
      </w:r>
    </w:p>
    <w:p>
      <w:pPr>
        <w:pStyle w:val="Code"/>
      </w:pPr>
      <w:bookmarkStart w:id="11" w:name="bongo_lang_xml_11"/>
      <w:bookmarkEnd w:id="11"/>
      <w:r>
        <w:t xml:space="preserve">&lt;include location="C:/LibertyLabs/labs/lab07/health-policy.xml"/&gt;</w:t>
      </w:r>
    </w:p>
    <w:p>
      <w:pPr>
        <w:pStyle w:val="ListParagraph"/>
        <w:numPr>
          <w:ilvl w:val="0"/>
          <w:numId w:val="69"/>
        </w:numPr>
      </w:pPr>
      <w:r>
        <w:t xml:space="preserve">Set the scaling policy to </w:t>
      </w:r>
      <w:r>
        <w:rPr>
          <w:rStyle w:val="CodeChar"/>
        </w:rPr>
        <w:t xml:space="preserve">min="3"</w:t>
      </w:r>
      <w:r>
        <w:t xml:space="preserve"> for this part so every member stays up while you test.</w:t>
      </w:r>
    </w:p>
    <w:p>
      <w:pPr>
        <w:pStyle w:val="ListParagraph"/>
        <w:numPr>
          <w:ilvl w:val="0"/>
          <w:numId w:val="69"/>
        </w:numPr>
      </w:pPr>
      <w:r>
        <w:t xml:space="preserve">Make </w:t>
      </w:r>
      <w:r>
        <w:rPr>
          <w:rStyle w:val="CodeChar"/>
        </w:rPr>
        <w:t xml:space="preserve">member1</w:t>
      </w:r>
      <w:r>
        <w:t xml:space="preserve"> slow – every request takes 8 seconds:</w:t>
      </w:r>
    </w:p>
    <w:p>
      <w:pPr>
        <w:pStyle w:val="Code"/>
      </w:pPr>
      <w:r>
        <w:t xml:space="preserve">powershell -File C:\LibertyLabs\labs\lab07\slow-requests.ps1 -Port 9181 -Minutes 4</w:t>
      </w:r>
    </w:p>
    <w:p>
      <w:pPr>
        <w:pStyle w:val="ListParagraph"/>
        <w:numPr>
          <w:ilvl w:val="0"/>
          <w:numId w:val="70"/>
        </w:numPr>
      </w:pPr>
      <w:r>
        <w:t xml:space="preserve">Within a few minutes the controller's </w:t>
      </w:r>
      <w:r>
        <w:rPr>
          <w:rStyle w:val="CodeChar"/>
        </w:rPr>
        <w:t xml:space="preserve">messages.log</w:t>
      </w:r>
      <w:r>
        <w:t xml:space="preserve"> records the policy breach and the restart action, and </w:t>
      </w:r>
      <w:r>
        <w:rPr>
          <w:rStyle w:val="CodeChar"/>
        </w:rPr>
        <w:t xml:space="preserve">member1</w:t>
      </w:r>
      <w:r>
        <w:t xml:space="preserve"> stops and starts on its own.</w:t>
      </w:r>
    </w:p>
    <w:p>
      <w:pPr>
        <w:pStyle w:val="ListParagraph"/>
        <w:numPr>
          <w:ilvl w:val="0"/>
          <w:numId w:val="70"/>
        </w:numPr>
      </w:pPr>
      <w:r>
        <w:t xml:space="preserve">Put the scaling policy back to </w:t>
      </w:r>
      <w:r>
        <w:rPr>
          <w:rStyle w:val="CodeChar"/>
        </w:rPr>
        <w:t xml:space="preserve">min="1"</w:t>
      </w:r>
      <w:r>
        <w:t xml:space="preserve">.</w:t>
      </w:r>
    </w:p>
    <w:p>
      <w:pPr/>
      <w:r>
        <w:rPr>
          <w:b/>
        </w:rPr>
        <w:t xml:space="preserve">Checkpoint:</w:t>
      </w:r>
      <w:r>
        <w:t xml:space="preserve"> you can point to the log lines where the controller detected the breach and restarted </w:t>
      </w:r>
      <w:r>
        <w:rPr>
          <w:rStyle w:val="CodeChar"/>
        </w:rPr>
        <w:t xml:space="preserve">member1</w:t>
      </w:r>
      <w:r>
        <w:t xml:space="preserve">.</w:t>
      </w:r>
    </w:p>
    <w:p>
      <w:pPr>
        <w:pStyle w:val="Heading2"/>
      </w:pPr>
      <w:r>
        <w:t xml:space="preserve">Lab 8 – Securing Liberty with SSL</w:t>
      </w:r>
    </w:p>
    <w:p>
      <w:pPr/>
      <w:r>
        <w:t xml:space="preserve">By the end </w:t>
      </w:r>
      <w:r>
        <w:rPr>
          <w:rStyle w:val="CodeChar"/>
        </w:rPr>
        <w:t xml:space="preserve">sslServer</w:t>
      </w:r>
      <w:r>
        <w:t xml:space="preserve"> presents a certificate whose subject you chose, its keystore password sits in </w:t>
      </w:r>
      <w:r>
        <w:rPr>
          <w:rStyle w:val="CodeChar"/>
        </w:rPr>
        <w:t xml:space="preserve">server.xml</w:t>
      </w:r>
      <w:r>
        <w:t xml:space="preserve"> only in encoded form, and the sample app refuses to be served over plain HTTP. Time: 60 minutes. Starting point: </w:t>
      </w:r>
      <w:r>
        <w:rPr>
          <w:rStyle w:val="CodeChar"/>
        </w:rPr>
        <w:t xml:space="preserve">sslServer</w:t>
      </w:r>
      <w:r>
        <w:t xml:space="preserve"> with the sample app and the Admin Center, using Liberty's default keystore (</w:t>
      </w:r>
      <w:r>
        <w:rPr>
          <w:rStyle w:val="CodeChar"/>
        </w:rPr>
        <w:t xml:space="preserve">scripts\lab08-start.ps1</w:t>
      </w:r>
      <w:r>
        <w:t xml:space="preserve">).</w:t>
      </w:r>
    </w:p>
    <w:p>
      <w:pPr/>
      <w:r>
        <w:t xml:space="preserve">All commands run from </w:t>
      </w:r>
      <w:r>
        <w:rPr>
          <w:rStyle w:val="CodeChar"/>
        </w:rPr>
        <w:t xml:space="preserve">C:\IBM\wlp\bin</w:t>
      </w:r>
      <w:r>
        <w:t xml:space="preserve">; the server folder is </w:t>
      </w:r>
      <w:r>
        <w:rPr>
          <w:rStyle w:val="CodeChar"/>
        </w:rPr>
        <w:t xml:space="preserve">C:\IBM\wlp\usr\servers\sslServer</w:t>
      </w:r>
      <w:r>
        <w:t xml:space="preserve"> (call it </w:t>
      </w:r>
      <w:r>
        <w:rPr>
          <w:i/>
        </w:rPr>
        <w:t xml:space="preserve">the server folder</w:t>
      </w:r>
      <w:r>
        <w:t xml:space="preserve">).</w:t>
      </w:r>
    </w:p>
    <w:p>
      <w:pPr>
        <w:pStyle w:val="Heading3"/>
      </w:pPr>
      <w:r>
        <w:t xml:space="preserve">Part 1 – Where the default keystore and password came from</w:t>
      </w:r>
    </w:p>
    <w:p>
      <w:pPr>
        <w:pStyle w:val="ListParagraph"/>
        <w:numPr>
          <w:ilvl w:val="0"/>
          <w:numId w:val="71"/>
        </w:numPr>
      </w:pPr>
      <w:r>
        <w:t xml:space="preserve">Open </w:t>
      </w:r>
      <w:r>
        <w:rPr>
          <w:rStyle w:val="CodeChar"/>
        </w:rPr>
        <w:t xml:space="preserve">server.env</w:t>
      </w:r>
      <w:r>
        <w:t xml:space="preserve"> in the server folder. </w:t>
      </w:r>
      <w:r>
        <w:rPr>
          <w:rStyle w:val="CodeChar"/>
        </w:rPr>
        <w:t xml:space="preserve">server create</w:t>
      </w:r>
      <w:r>
        <w:t xml:space="preserve"> wrote a random </w:t>
      </w:r>
      <w:r>
        <w:rPr>
          <w:rStyle w:val="CodeChar"/>
        </w:rPr>
        <w:t xml:space="preserve">keystore_password</w:t>
      </w:r>
      <w:r>
        <w:t xml:space="preserve"> there.</w:t>
      </w:r>
    </w:p>
    <w:p>
      <w:pPr>
        <w:pStyle w:val="ListParagraph"/>
        <w:numPr>
          <w:ilvl w:val="0"/>
          <w:numId w:val="71"/>
        </w:numPr>
      </w:pPr>
      <w:r>
        <w:t xml:space="preserve">Look in </w:t>
      </w:r>
      <w:r>
        <w:rPr>
          <w:rStyle w:val="CodeChar"/>
        </w:rPr>
        <w:t xml:space="preserve">resources\security</w:t>
      </w:r>
      <w:r>
        <w:t xml:space="preserve">. </w:t>
      </w:r>
      <w:r>
        <w:rPr>
          <w:rStyle w:val="CodeChar"/>
        </w:rPr>
        <w:t xml:space="preserve">key.p12</w:t>
      </w:r>
      <w:r>
        <w:t xml:space="preserve"> was created at the </w:t>
      </w:r>
      <w:r>
        <w:rPr>
          <w:b/>
        </w:rPr>
        <w:t xml:space="preserve">first start</w:t>
      </w:r>
      <w:r>
        <w:t xml:space="preserve"> of a server whose features need SSL (here the Admin Center), protected by that password. No </w:t>
      </w:r>
      <w:r>
        <w:rPr>
          <w:rStyle w:val="CodeChar"/>
        </w:rPr>
        <w:t xml:space="preserve">&lt;keyStore&gt;</w:t>
      </w:r>
      <w:r>
        <w:t xml:space="preserve"> element exists in </w:t>
      </w:r>
      <w:r>
        <w:rPr>
          <w:rStyle w:val="CodeChar"/>
        </w:rPr>
        <w:t xml:space="preserve">server.xml</w:t>
      </w:r>
      <w:r>
        <w:t xml:space="preserve"> – Liberty used its default id, </w:t>
      </w:r>
      <w:r>
        <w:rPr>
          <w:rStyle w:val="CodeChar"/>
        </w:rPr>
        <w:t xml:space="preserve">defaultKeyStore</w:t>
      </w:r>
      <w:r>
        <w:t xml:space="preserve">.</w:t>
      </w:r>
    </w:p>
    <w:p>
      <w:pPr>
        <w:pStyle w:val="ListParagraph"/>
        <w:numPr>
          <w:ilvl w:val="0"/>
          <w:numId w:val="71"/>
        </w:numPr>
      </w:pPr>
      <w:r>
        <w:t xml:space="preserve">List the certificate with keytool (paste the password from </w:t>
      </w:r>
      <w:r>
        <w:rPr>
          <w:rStyle w:val="CodeChar"/>
        </w:rPr>
        <w:t xml:space="preserve">server.env</w:t>
      </w:r>
      <w:r>
        <w:t xml:space="preserve">):</w:t>
      </w:r>
    </w:p>
    <w:p>
      <w:pPr>
        <w:pStyle w:val="Code"/>
      </w:pPr>
      <w:r>
        <w:t xml:space="preserve">keytool -list -v -storetype PKCS12 -keystore C:\IBM\wlp\usr\servers\sslServer\resources\security\key.p12 -storepass &lt;password from server.env&gt;</w:t>
      </w:r>
    </w:p>
    <w:p>
      <w:pPr>
        <w:pStyle w:val="ListParagraph"/>
        <w:numPr>
          <w:ilvl w:val="0"/>
          <w:numId w:val="72"/>
        </w:numPr>
      </w:pPr>
      <w:r>
        <w:t xml:space="preserve">Read </w:t>
      </w:r>
      <w:r>
        <w:rPr>
          <w:b/>
        </w:rPr>
        <w:t xml:space="preserve">Owner</w:t>
      </w:r>
      <w:r>
        <w:t xml:space="preserve"> and </w:t>
      </w:r>
      <w:r>
        <w:rPr>
          <w:b/>
        </w:rPr>
        <w:t xml:space="preserve">Issuer</w:t>
      </w:r>
      <w:r>
        <w:t xml:space="preserve">: identical (self-signed), something like </w:t>
      </w:r>
      <w:r>
        <w:rPr>
          <w:rStyle w:val="CodeChar"/>
        </w:rPr>
        <w:t xml:space="preserve">CN=&lt;your host&gt;, OU=sslServer, O=ibm, C=us</w:t>
      </w:r>
      <w:r>
        <w:t xml:space="preserve">, valid for one year.</w:t>
      </w:r>
    </w:p>
    <w:p>
      <w:pPr>
        <w:pStyle w:val="ListParagraph"/>
        <w:numPr>
          <w:ilvl w:val="0"/>
          <w:numId w:val="72"/>
        </w:numPr>
      </w:pPr>
      <w:r>
        <w:t xml:space="preserve">Open https://localhost:9643/sample/ and view the certificate in the browser (padlock → certificate). Same subject.</w:t>
      </w:r>
    </w:p>
    <w:p>
      <w:pPr/>
      <w:r>
        <w:rPr>
          <w:b/>
        </w:rPr>
        <w:t xml:space="preserve">Why this matters:</w:t>
      </w:r>
      <w:r>
        <w:t xml:space="preserve"> the default is fine for a laptop and wrong for anything shared. Nobody chose the subject, it expires in a year, and the password is in a plain text file.</w:t>
      </w:r>
    </w:p>
    <w:p>
      <w:pPr>
        <w:pStyle w:val="Heading3"/>
      </w:pPr>
      <w:r>
        <w:t xml:space="preserve">Part 2 – Create a certificate whose subject you choose</w:t>
      </w:r>
    </w:p>
    <w:p>
      <w:pPr>
        <w:pStyle w:val="ListParagraph"/>
        <w:numPr>
          <w:ilvl w:val="0"/>
          <w:numId w:val="73"/>
        </w:numPr>
      </w:pPr>
      <w:r>
        <w:t xml:space="preserve">Stop the server and move the old keystore aside:</w:t>
      </w:r>
    </w:p>
    <w:p>
      <w:pPr>
        <w:pStyle w:val="Code"/>
      </w:pPr>
      <w:r>
        <w:t xml:space="preserve">server stop sslServer</w:t>
        <w:br/>
        <w:t xml:space="preserve">move C:\IBM\wlp\usr\servers\sslServer\resources\security\key.p12 C:\LibertyLabs\work\key-default.p12</w:t>
      </w:r>
    </w:p>
    <w:p>
      <w:pPr>
        <w:pStyle w:val="ListParagraph"/>
        <w:numPr>
          <w:ilvl w:val="0"/>
          <w:numId w:val="74"/>
        </w:numPr>
      </w:pPr>
      <w:r>
        <w:t xml:space="preserve">Create a new keystore and certificate with </w:t>
      </w:r>
      <w:r>
        <w:rPr>
          <w:b/>
        </w:rPr>
        <w:t xml:space="preserve">securityUtility</w:t>
      </w:r>
      <w:r>
        <w:t xml:space="preserve">. Subject, validity and host name are yours:</w:t>
      </w:r>
    </w:p>
    <w:p>
      <w:pPr>
        <w:pStyle w:val="Code"/>
      </w:pPr>
      <w:r>
        <w:t xml:space="preserve">securityUtility createSSLCertificate --server=sslServer --password=Lab8Store --validity=730 --subject="CN=localhost,OU=Liberty Training,O=Lab Corp,L=Detroit,ST=MI,C=US" --extInfo="san=dns:localhost"</w:t>
      </w:r>
    </w:p>
    <w:p>
      <w:pPr>
        <w:pStyle w:val="ListParagraph"/>
        <w:numPr>
          <w:ilvl w:val="0"/>
          <w:numId w:val="75"/>
        </w:numPr>
      </w:pPr>
      <w:r>
        <w:t xml:space="preserve">The command writes </w:t>
      </w:r>
      <w:r>
        <w:rPr>
          <w:rStyle w:val="CodeChar"/>
        </w:rPr>
        <w:t xml:space="preserve">resources\security\key.p12</w:t>
      </w:r>
      <w:r>
        <w:t xml:space="preserve"> and prints a </w:t>
      </w:r>
      <w:r>
        <w:rPr>
          <w:rStyle w:val="CodeChar"/>
        </w:rPr>
        <w:t xml:space="preserve">&lt;keyStore …/&gt;</w:t>
      </w:r>
      <w:r>
        <w:t xml:space="preserve"> element. Copy it into Notepad; you use it in Part 3.</w:t>
      </w:r>
    </w:p>
    <w:p>
      <w:pPr>
        <w:pStyle w:val="ListParagraph"/>
        <w:numPr>
          <w:ilvl w:val="0"/>
          <w:numId w:val="75"/>
        </w:numPr>
      </w:pPr>
      <w:r>
        <w:t xml:space="preserve">Prove the result with </w:t>
      </w:r>
      <w:r>
        <w:rPr>
          <w:b/>
        </w:rPr>
        <w:t xml:space="preserve">keytool</w:t>
      </w:r>
      <w:r>
        <w:t xml:space="preserve">:</w:t>
      </w:r>
    </w:p>
    <w:p>
      <w:pPr>
        <w:pStyle w:val="Code"/>
      </w:pPr>
      <w:r>
        <w:t xml:space="preserve">keytool -list -v -storetype PKCS12 -keystore C:\IBM\wlp\usr\servers\sslServer\resources\security\key.p12 -storepass Lab8Store</w:t>
      </w:r>
    </w:p>
    <w:p>
      <w:pPr/>
      <w:r>
        <w:t xml:space="preserve">Owner is your subject; </w:t>
      </w:r>
      <w:r>
        <w:rPr>
          <w:i/>
        </w:rPr>
        <w:t xml:space="preserve">Valid until</w:t>
      </w:r>
      <w:r>
        <w:t xml:space="preserve"> is two years out; the extension list shows </w:t>
      </w:r>
      <w:r>
        <w:rPr>
          <w:rStyle w:val="CodeChar"/>
        </w:rPr>
        <w:t xml:space="preserve">DNSName: localhost</w:t>
      </w:r>
      <w:r>
        <w:t xml:space="preserve">.</w:t>
      </w:r>
    </w:p>
    <w:p>
      <w:pPr/>
      <w:r>
        <w:rPr>
          <w:b/>
        </w:rPr>
        <w:t xml:space="preserve">Alternative with keytool only</w:t>
      </w:r>
      <w:r>
        <w:t xml:space="preserve"> (same result, the tool most CAs document):</w:t>
      </w:r>
    </w:p>
    <w:p>
      <w:pPr>
        <w:pStyle w:val="Code"/>
      </w:pPr>
      <w:r>
        <w:t xml:space="preserve">keytool -genkeypair -alias default -keyalg RSA -keysize 2048 -validity 730 -dname "CN=localhost, OU=Liberty Training, O=Lab Corp, C=US" -ext SAN=dns:localhost -storetype PKCS12 -keystore C:\IBM\wlp\usr\servers\sslServer\resources\security\key.p12 -storepass Lab8Store</w:t>
      </w:r>
    </w:p>
    <w:p>
      <w:pPr/>
      <w:r>
        <w:t xml:space="preserve">For a CA-signed certificate you would add </w:t>
      </w:r>
      <w:r>
        <w:rPr>
          <w:rStyle w:val="CodeChar"/>
        </w:rPr>
        <w:t xml:space="preserve">keytool -certreq</w:t>
      </w:r>
      <w:r>
        <w:t xml:space="preserve">, send the request to the CA, and </w:t>
      </w:r>
      <w:r>
        <w:rPr>
          <w:rStyle w:val="CodeChar"/>
        </w:rPr>
        <w:t xml:space="preserve">keytool -importcert</w:t>
      </w:r>
      <w:r>
        <w:t xml:space="preserve"> the answer into the same keystore.</w:t>
      </w:r>
    </w:p>
    <w:p>
      <w:pPr>
        <w:pStyle w:val="Heading3"/>
      </w:pPr>
      <w:r>
        <w:t xml:space="preserve">Part 3 – Wire it into server.xml with an encoded password</w:t>
      </w:r>
    </w:p>
    <w:p>
      <w:pPr>
        <w:pStyle w:val="ListParagraph"/>
        <w:numPr>
          <w:ilvl w:val="0"/>
          <w:numId w:val="76"/>
        </w:numPr>
      </w:pPr>
      <w:r>
        <w:t xml:space="preserve">Encode the password. </w:t>
      </w:r>
      <w:r>
        <w:rPr>
          <w:rStyle w:val="CodeChar"/>
        </w:rPr>
        <w:t xml:space="preserve">aes</w:t>
      </w:r>
      <w:r>
        <w:t xml:space="preserve"> encryption is reversible only with the server's key; </w:t>
      </w:r>
      <w:r>
        <w:rPr>
          <w:rStyle w:val="CodeChar"/>
        </w:rPr>
        <w:t xml:space="preserve">xor</w:t>
      </w:r>
      <w:r>
        <w:t xml:space="preserve"> (the default) only hides it from a casual glance:</w:t>
      </w:r>
    </w:p>
    <w:p>
      <w:pPr>
        <w:pStyle w:val="Code"/>
      </w:pPr>
      <w:r>
        <w:t xml:space="preserve">securityUtility encode --encoding=aes Lab8Store</w:t>
      </w:r>
    </w:p>
    <w:p>
      <w:pPr>
        <w:pStyle w:val="ListParagraph"/>
        <w:numPr>
          <w:ilvl w:val="0"/>
          <w:numId w:val="77"/>
        </w:numPr>
      </w:pPr>
      <w:r>
        <w:t xml:space="preserve">Add to </w:t>
      </w:r>
      <w:r>
        <w:rPr>
          <w:rStyle w:val="CodeChar"/>
        </w:rPr>
        <w:t xml:space="preserve">server.xml</w:t>
      </w:r>
      <w:r>
        <w:t xml:space="preserve">, pasting the </w:t>
      </w:r>
      <w:r>
        <w:rPr>
          <w:rStyle w:val="CodeChar"/>
        </w:rPr>
        <w:t xml:space="preserve">{aes}…</w:t>
      </w:r>
      <w:r>
        <w:t xml:space="preserve"> string you got:</w:t>
      </w:r>
    </w:p>
    <w:p>
      <w:pPr>
        <w:pStyle w:val="Code"/>
      </w:pPr>
      <w:bookmarkStart w:id="12" w:name="bongo_lang_xml_12"/>
      <w:bookmarkEnd w:id="12"/>
      <w:r>
        <w:t xml:space="preserve">&lt;featureManager&gt;</w:t>
        <w:br/>
        <w:t xml:space="preserve">  &lt;feature&gt;transportSecurity-1.0&lt;/feature&gt;   &lt;!-- add to the existing list --&gt;</w:t>
        <w:br/>
        <w:t xml:space="preserve">&lt;/featureManager&gt;</w:t>
        <w:br/>
        <w:br/>
        <w:t xml:space="preserve">&lt;keyStore id="defaultKeyStore" type="PKCS12"</w:t>
        <w:br/>
        <w:t xml:space="preserve">          location="${server.config.dir}/resources/security/key.p12"</w:t>
        <w:br/>
        <w:t xml:space="preserve">          password="{aes}PASTE_HERE"/&gt;</w:t>
        <w:br/>
        <w:br/>
        <w:t xml:space="preserve">&lt;ssl id="defaultSSLConfig" keyStoreRef="defaultKeyStore"/&gt;</w:t>
      </w:r>
    </w:p>
    <w:p>
      <w:pPr>
        <w:pStyle w:val="ListParagraph"/>
        <w:numPr>
          <w:ilvl w:val="0"/>
          <w:numId w:val="78"/>
        </w:numPr>
      </w:pPr>
      <w:r>
        <w:t xml:space="preserve">Delete the </w:t>
      </w:r>
      <w:r>
        <w:rPr>
          <w:rStyle w:val="CodeChar"/>
        </w:rPr>
        <w:t xml:space="preserve">keystore_password=</w:t>
      </w:r>
      <w:r>
        <w:t xml:space="preserve"> line from </w:t>
      </w:r>
      <w:r>
        <w:rPr>
          <w:rStyle w:val="CodeChar"/>
        </w:rPr>
        <w:t xml:space="preserve">server.env</w:t>
      </w:r>
      <w:r>
        <w:t xml:space="preserve"> – the password now lives only in </w:t>
      </w:r>
      <w:r>
        <w:rPr>
          <w:rStyle w:val="CodeChar"/>
        </w:rPr>
        <w:t xml:space="preserve">server.xml</w:t>
      </w:r>
      <w:r>
        <w:t xml:space="preserve">, encoded.</w:t>
      </w:r>
    </w:p>
    <w:p>
      <w:pPr>
        <w:pStyle w:val="ListParagraph"/>
        <w:numPr>
          <w:ilvl w:val="0"/>
          <w:numId w:val="78"/>
        </w:numPr>
      </w:pPr>
      <w:r>
        <w:t xml:space="preserve">Start the server, check </w:t>
      </w:r>
      <w:r>
        <w:rPr>
          <w:rStyle w:val="CodeChar"/>
        </w:rPr>
        <w:t xml:space="preserve">messages.log</w:t>
      </w:r>
      <w:r>
        <w:t xml:space="preserve"> for errors, and open https://localhost:9643/sample/ . View the certificate: your subject, two-year validity.</w:t>
      </w:r>
    </w:p>
    <w:p>
      <w:pPr/>
      <w:r>
        <w:rPr>
          <w:b/>
        </w:rPr>
        <w:t xml:space="preserve">Checkpoint:</w:t>
      </w:r>
      <w:r>
        <w:t xml:space="preserve"> a wrong password in </w:t>
      </w:r>
      <w:r>
        <w:rPr>
          <w:rStyle w:val="CodeChar"/>
        </w:rPr>
        <w:t xml:space="preserve">server.xml</w:t>
      </w:r>
      <w:r>
        <w:t xml:space="preserve"> gives an SSL error in </w:t>
      </w:r>
      <w:r>
        <w:rPr>
          <w:rStyle w:val="CodeChar"/>
        </w:rPr>
        <w:t xml:space="preserve">messages.log</w:t>
      </w:r>
      <w:r>
        <w:t xml:space="preserve"> at start; the right one gives none.</w:t>
      </w:r>
    </w:p>
    <w:p>
      <w:pPr>
        <w:pStyle w:val="Heading3"/>
      </w:pPr>
      <w:r>
        <w:t xml:space="preserve">Part 4 – Force the application onto HTTPS</w:t>
      </w:r>
    </w:p>
    <w:p>
      <w:pPr>
        <w:pStyle w:val="ListParagraph"/>
        <w:numPr>
          <w:ilvl w:val="0"/>
          <w:numId w:val="79"/>
        </w:numPr>
      </w:pPr>
      <w:r>
        <w:t xml:space="preserve">Replace the app with the variant that demands TLS:</w:t>
      </w:r>
    </w:p>
    <w:p>
      <w:pPr>
        <w:pStyle w:val="Code"/>
      </w:pPr>
      <w:r>
        <w:t xml:space="preserve">del C:\IBM\wlp\usr\servers\sslServer\dropins\sample.war</w:t>
        <w:br/>
        <w:t xml:space="preserve">copy C:\LibertyLabs\apps\sample-ssl.war C:\IBM\wlp\usr\servers\sslServer\dropins\sample.war</w:t>
      </w:r>
    </w:p>
    <w:p>
      <w:pPr>
        <w:pStyle w:val="ListParagraph"/>
        <w:numPr>
          <w:ilvl w:val="0"/>
          <w:numId w:val="80"/>
        </w:numPr>
      </w:pPr>
      <w:r>
        <w:t xml:space="preserve">Open </w:t>
      </w:r>
      <w:r>
        <w:rPr>
          <w:rStyle w:val="CodeChar"/>
        </w:rPr>
        <w:t xml:space="preserve">C:\LibertyLabs\apps\src\sample-ssl\WEB-INF\web.xml</w:t>
      </w:r>
      <w:r>
        <w:t xml:space="preserve">: a security constraint on </w:t>
      </w:r>
      <w:r>
        <w:rPr>
          <w:rStyle w:val="CodeChar"/>
        </w:rPr>
        <w:t xml:space="preserve">/*</w:t>
      </w:r>
      <w:r>
        <w:t xml:space="preserve"> with </w:t>
      </w:r>
      <w:r>
        <w:rPr>
          <w:rStyle w:val="CodeChar"/>
        </w:rPr>
        <w:t xml:space="preserve">&lt;transport-guarantee&gt;CONFIDENTIAL&lt;/transport-guarantee&gt;</w:t>
      </w:r>
      <w:r>
        <w:t xml:space="preserve"> and no login.</w:t>
      </w:r>
    </w:p>
    <w:p>
      <w:pPr>
        <w:pStyle w:val="ListParagraph"/>
        <w:numPr>
          <w:ilvl w:val="0"/>
          <w:numId w:val="80"/>
        </w:numPr>
      </w:pPr>
      <w:r>
        <w:t xml:space="preserve">Open http://localhost:9280/sample/ . The browser lands on </w:t>
      </w:r>
      <w:r>
        <w:rPr>
          <w:b/>
        </w:rPr>
        <w:t xml:space="preserve">https://localhost:9643/sample/</w:t>
      </w:r>
      <w:r>
        <w:t xml:space="preserve"> – Liberty redirected the plain request to the HTTPS port.</w:t>
      </w:r>
    </w:p>
    <w:p>
      <w:pPr>
        <w:pStyle w:val="ListParagraph"/>
        <w:numPr>
          <w:ilvl w:val="0"/>
          <w:numId w:val="80"/>
        </w:numPr>
      </w:pPr>
      <w:r>
        <w:t xml:space="preserve">Server-wide alternative: set </w:t>
      </w:r>
      <w:r>
        <w:rPr>
          <w:rStyle w:val="CodeChar"/>
        </w:rPr>
        <w:t xml:space="preserve">httpPort="-1"</w:t>
      </w:r>
      <w:r>
        <w:t xml:space="preserve"> on the </w:t>
      </w:r>
      <w:r>
        <w:rPr>
          <w:rStyle w:val="CodeChar"/>
        </w:rPr>
        <w:t xml:space="preserve">httpEndpoint</w:t>
      </w:r>
      <w:r>
        <w:t xml:space="preserve"> to close plain HTTP for every app. Try it, see http://localhost:9280 refuse the connection, then put the port back.</w:t>
      </w:r>
    </w:p>
    <w:p>
      <w:pPr>
        <w:pStyle w:val="Heading3"/>
      </w:pPr>
      <w:r>
        <w:t xml:space="preserve">Part 5 – Trust it in the browser (optional)</w:t>
      </w:r>
    </w:p>
    <w:p>
      <w:pPr>
        <w:pStyle w:val="ListParagraph"/>
        <w:numPr>
          <w:ilvl w:val="0"/>
          <w:numId w:val="81"/>
        </w:numPr>
      </w:pPr>
      <w:r>
        <w:t xml:space="preserve">Export the certificate:</w:t>
      </w:r>
    </w:p>
    <w:p>
      <w:pPr>
        <w:pStyle w:val="Code"/>
      </w:pPr>
      <w:r>
        <w:t xml:space="preserve">keytool -exportcert -rfc -alias default -storetype PKCS12 -keystore C:\IBM\wlp\usr\servers\sslServer\resources\security\key.p12 -storepass Lab8Store -file C:\LibertyLabs\work\sslServer.crt</w:t>
      </w:r>
    </w:p>
    <w:p>
      <w:pPr>
        <w:pStyle w:val="ListParagraph"/>
        <w:numPr>
          <w:ilvl w:val="0"/>
          <w:numId w:val="82"/>
        </w:numPr>
      </w:pPr>
      <w:r>
        <w:t xml:space="preserve">Double-click </w:t>
      </w:r>
      <w:r>
        <w:rPr>
          <w:rStyle w:val="CodeChar"/>
        </w:rPr>
        <w:t xml:space="preserve">sslServer.crt</w:t>
      </w:r>
      <w:r>
        <w:t xml:space="preserve"> → </w:t>
      </w:r>
      <w:r>
        <w:rPr>
          <w:b/>
        </w:rPr>
        <w:t xml:space="preserve">Install Certificate</w:t>
      </w:r>
      <w:r>
        <w:t xml:space="preserve"> → </w:t>
      </w:r>
      <w:r>
        <w:rPr>
          <w:i/>
        </w:rPr>
        <w:t xml:space="preserve">Current User</w:t>
      </w:r>
      <w:r>
        <w:t xml:space="preserve"> → </w:t>
      </w:r>
      <w:r>
        <w:rPr>
          <w:i/>
        </w:rPr>
        <w:t xml:space="preserve">Trusted Root Certification Authorities</w:t>
      </w:r>
      <w:r>
        <w:t xml:space="preserve">.</w:t>
      </w:r>
    </w:p>
    <w:p>
      <w:pPr>
        <w:pStyle w:val="ListParagraph"/>
        <w:numPr>
          <w:ilvl w:val="0"/>
          <w:numId w:val="82"/>
        </w:numPr>
      </w:pPr>
      <w:r>
        <w:t xml:space="preserve">Restart the browser and open https://localhost:9643/sample/ – no warning, because the subject alternative name matches </w:t>
      </w:r>
      <w:r>
        <w:rPr>
          <w:rStyle w:val="CodeChar"/>
        </w:rPr>
        <w:t xml:space="preserve">localhost</w:t>
      </w:r>
      <w:r>
        <w:t xml:space="preserve"> and the issuer is trusted.</w:t>
      </w:r>
    </w:p>
    <w:p>
      <w:pPr>
        <w:pStyle w:val="ListParagraph"/>
        <w:numPr>
          <w:ilvl w:val="0"/>
          <w:numId w:val="82"/>
        </w:numPr>
      </w:pPr>
      <w:r>
        <w:t xml:space="preserve">Remove it afterwards (</w:t>
      </w:r>
      <w:r>
        <w:rPr>
          <w:i/>
        </w:rPr>
        <w:t xml:space="preserve">certmgr.msc</w:t>
      </w:r>
      <w:r>
        <w:t xml:space="preserve"> → Trusted Root → Certificates). Trusting self-signed certificates is a lab shortcut, not a practice.</w:t>
      </w:r>
    </w:p>
    <w:p>
      <w:pPr>
        <w:pStyle w:val="Heading2"/>
      </w:pPr>
      <w:r>
        <w:t xml:space="preserve">Lab 9 – Liberty in containers and the cloud</w:t>
      </w:r>
    </w:p>
    <w:p>
      <w:pPr/>
      <w:r>
        <w:t xml:space="preserve">By the end the same </w:t>
      </w:r>
      <w:r>
        <w:rPr>
          <w:rStyle w:val="CodeChar"/>
        </w:rPr>
        <w:t xml:space="preserve">server.xml</w:t>
      </w:r>
      <w:r>
        <w:t xml:space="preserve"> runs as a runnable jar on Windows and as a Docker container built on IBM's WebSphere Liberty image, takes its ports from environment variables, and exposes </w:t>
      </w:r>
      <w:r>
        <w:rPr>
          <w:rStyle w:val="CodeChar"/>
        </w:rPr>
        <w:t xml:space="preserve">/health</w:t>
      </w:r>
      <w:r>
        <w:t xml:space="preserve"> and </w:t>
      </w:r>
      <w:r>
        <w:rPr>
          <w:rStyle w:val="CodeChar"/>
        </w:rPr>
        <w:t xml:space="preserve">/metrics</w:t>
      </w:r>
      <w:r>
        <w:t xml:space="preserve">. Time: 75 minutes. Starting point: Docker Desktop running (Linux containers) and a build folder at </w:t>
      </w:r>
      <w:r>
        <w:rPr>
          <w:rStyle w:val="CodeChar"/>
        </w:rPr>
        <w:t xml:space="preserve">C:\LibertyLabs\work\lab09</w:t>
      </w:r>
      <w:r>
        <w:t xml:space="preserve"> holding </w:t>
      </w:r>
      <w:r>
        <w:rPr>
          <w:rStyle w:val="CodeChar"/>
        </w:rPr>
        <w:t xml:space="preserve">server.xml</w:t>
      </w:r>
      <w:r>
        <w:t xml:space="preserve">, </w:t>
      </w:r>
      <w:r>
        <w:rPr>
          <w:rStyle w:val="CodeChar"/>
        </w:rPr>
        <w:t xml:space="preserve">Dockerfile</w:t>
      </w:r>
      <w:r>
        <w:t xml:space="preserve"> and </w:t>
      </w:r>
      <w:r>
        <w:rPr>
          <w:rStyle w:val="CodeChar"/>
        </w:rPr>
        <w:t xml:space="preserve">sample.war</w:t>
      </w:r>
      <w:r>
        <w:t xml:space="preserve"> (</w:t>
      </w:r>
      <w:r>
        <w:rPr>
          <w:rStyle w:val="CodeChar"/>
        </w:rPr>
        <w:t xml:space="preserve">scripts\lab09-start.ps1</w:t>
      </w:r>
      <w:r>
        <w:t xml:space="preserve">).</w:t>
      </w:r>
    </w:p>
    <w:p>
      <w:pPr>
        <w:pStyle w:val="Heading3"/>
      </w:pPr>
      <w:r>
        <w:t xml:space="preserve">Part 1 – A configuration that does not know where it runs</w:t>
      </w:r>
    </w:p>
    <w:p>
      <w:pPr>
        <w:pStyle w:val="ListParagraph"/>
        <w:numPr>
          <w:ilvl w:val="0"/>
          <w:numId w:val="83"/>
        </w:numPr>
      </w:pPr>
      <w:r>
        <w:t xml:space="preserve">Open </w:t>
      </w:r>
      <w:r>
        <w:rPr>
          <w:rStyle w:val="CodeChar"/>
        </w:rPr>
        <w:t xml:space="preserve">C:\LibertyLabs\work\lab09\server.xml</w:t>
      </w:r>
      <w:r>
        <w:t xml:space="preserve">. Ports are </w:t>
      </w:r>
      <w:r>
        <w:rPr>
          <w:rStyle w:val="CodeChar"/>
        </w:rPr>
        <w:t xml:space="preserve">${http.port}</w:t>
      </w:r>
      <w:r>
        <w:t xml:space="preserve"> and </w:t>
      </w:r>
      <w:r>
        <w:rPr>
          <w:rStyle w:val="CodeChar"/>
        </w:rPr>
        <w:t xml:space="preserve">${https.port}</w:t>
      </w:r>
      <w:r>
        <w:t xml:space="preserve">, each with a </w:t>
      </w:r>
      <w:r>
        <w:rPr>
          <w:rStyle w:val="CodeChar"/>
        </w:rPr>
        <w:t xml:space="preserve">defaultValue</w:t>
      </w:r>
      <w:r>
        <w:t xml:space="preserve">. Liberty resolves a variable from configuration, bootstrap properties or an environment variable of the same name (</w:t>
      </w:r>
      <w:r>
        <w:rPr>
          <w:rStyle w:val="CodeChar"/>
        </w:rPr>
        <w:t xml:space="preserve">HTTP_PORT</w:t>
      </w:r>
      <w:r>
        <w:t xml:space="preserve"> sets </w:t>
      </w:r>
      <w:r>
        <w:rPr>
          <w:rStyle w:val="CodeChar"/>
        </w:rPr>
        <w:t xml:space="preserve">http.port</w:t>
      </w:r>
      <w:r>
        <w:t xml:space="preserve">); </w:t>
      </w:r>
      <w:r>
        <w:rPr>
          <w:rStyle w:val="CodeChar"/>
        </w:rPr>
        <w:t xml:space="preserve">defaultValue</w:t>
      </w:r>
      <w:r>
        <w:t xml:space="preserve"> is used only when none of those sets it.</w:t>
      </w:r>
    </w:p>
    <w:p>
      <w:pPr>
        <w:pStyle w:val="ListParagraph"/>
        <w:numPr>
          <w:ilvl w:val="0"/>
          <w:numId w:val="83"/>
        </w:numPr>
      </w:pPr>
      <w:r>
        <w:t xml:space="preserve">Note the other cloud habits: </w:t>
      </w:r>
      <w:r>
        <w:rPr>
          <w:rStyle w:val="CodeChar"/>
        </w:rPr>
        <w:t xml:space="preserve">mpHealth</w:t>
      </w:r>
      <w:r>
        <w:t xml:space="preserve"> and </w:t>
      </w:r>
      <w:r>
        <w:rPr>
          <w:rStyle w:val="CodeChar"/>
        </w:rPr>
        <w:t xml:space="preserve">mpMetrics</w:t>
      </w:r>
      <w:r>
        <w:t xml:space="preserve"> endpoints, and JSON logs on the console (container platforms collect stdout).</w:t>
      </w:r>
    </w:p>
    <w:p>
      <w:pPr>
        <w:pStyle w:val="ListParagraph"/>
        <w:numPr>
          <w:ilvl w:val="0"/>
          <w:numId w:val="83"/>
        </w:numPr>
      </w:pPr>
      <w:r>
        <w:t xml:space="preserve">Create a Windows server from it, with ports set from its environment file:</w:t>
      </w:r>
    </w:p>
    <w:p>
      <w:pPr>
        <w:pStyle w:val="Code"/>
      </w:pPr>
      <w:r>
        <w:t xml:space="preserve">cd C:\IBM\wlp\bin</w:t>
        <w:br/>
        <w:t xml:space="preserve">server create cloudServer</w:t>
        <w:br/>
        <w:t xml:space="preserve">copy /Y C:\LibertyLabs\work\lab09\server.xml C:\IBM\wlp\usr\servers\cloudServer\</w:t>
        <w:br/>
        <w:t xml:space="preserve">copy C:\LibertyLabs\apps\sample.war C:\IBM\wlp\usr\servers\cloudServer\dropins\</w:t>
        <w:br/>
        <w:t xml:space="preserve">echo HTTP_PORT=9380&gt;&gt; C:\IBM\wlp\usr\servers\cloudServer\server.env</w:t>
        <w:br/>
        <w:t xml:space="preserve">echo HTTPS_PORT=9743&gt;&gt; C:\IBM\wlp\usr\servers\cloudServer\server.env</w:t>
        <w:br/>
        <w:t xml:space="preserve">server start cloudServer</w:t>
      </w:r>
    </w:p>
    <w:p>
      <w:pPr>
        <w:pStyle w:val="ListParagraph"/>
        <w:numPr>
          <w:ilvl w:val="0"/>
          <w:numId w:val="84"/>
        </w:numPr>
      </w:pPr>
      <w:r>
        <w:t xml:space="preserve">Open http://localhost:9380/sample/ , http://localhost:9380/health and http://localhost:9380/metrics . </w:t>
      </w:r>
      <w:r>
        <w:rPr>
          <w:rStyle w:val="CodeChar"/>
        </w:rPr>
        <w:t xml:space="preserve">/health</w:t>
      </w:r>
      <w:r>
        <w:t xml:space="preserve"> returns </w:t>
      </w:r>
      <w:r>
        <w:rPr>
          <w:rStyle w:val="CodeChar"/>
        </w:rPr>
        <w:t xml:space="preserve">{"status":"UP", …}</w:t>
      </w:r>
      <w:r>
        <w:t xml:space="preserve">; </w:t>
      </w:r>
      <w:r>
        <w:rPr>
          <w:rStyle w:val="CodeChar"/>
        </w:rPr>
        <w:t xml:space="preserve">/metrics</w:t>
      </w:r>
      <w:r>
        <w:t xml:space="preserve"> returns Prometheus text (heap, CPU, request counts).</w:t>
      </w:r>
    </w:p>
    <w:p>
      <w:pPr>
        <w:pStyle w:val="Heading3"/>
      </w:pPr>
      <w:r>
        <w:t xml:space="preserve">Part 2 – Package the server for shipping</w:t>
      </w:r>
    </w:p>
    <w:p>
      <w:pPr>
        <w:pStyle w:val="ListParagraph"/>
        <w:numPr>
          <w:ilvl w:val="0"/>
          <w:numId w:val="85"/>
        </w:numPr>
      </w:pPr>
      <w:r>
        <w:t xml:space="preserve">Stop the server and package it two ways:</w:t>
      </w:r>
    </w:p>
    <w:p>
      <w:pPr>
        <w:pStyle w:val="Code"/>
      </w:pPr>
      <w:r>
        <w:t xml:space="preserve">server stop cloudServer</w:t>
        <w:br/>
        <w:t xml:space="preserve">server package cloudServer --include=usr --archive=C:\LibertyLabs\work\cloudServer-usr.zip</w:t>
        <w:br/>
        <w:t xml:space="preserve">server package cloudServer --include=runnable --archive=C:\LibertyLabs\work\cloudServer.jar</w:t>
      </w:r>
    </w:p>
    <w:p>
      <w:pPr>
        <w:pStyle w:val="ListParagraph"/>
        <w:numPr>
          <w:ilvl w:val="0"/>
          <w:numId w:val="86"/>
        </w:numPr>
      </w:pPr>
      <w:r>
        <w:t xml:space="preserve">Compare them. </w:t>
      </w:r>
      <w:r>
        <w:rPr>
          <w:rStyle w:val="CodeChar"/>
        </w:rPr>
        <w:t xml:space="preserve">--include=usr</w:t>
      </w:r>
      <w:r>
        <w:t xml:space="preserve"> holds only your server (configuration, apps) to drop onto an existing runtime. </w:t>
      </w:r>
      <w:r>
        <w:rPr>
          <w:rStyle w:val="CodeChar"/>
        </w:rPr>
        <w:t xml:space="preserve">--include=runnable</w:t>
      </w:r>
      <w:r>
        <w:t xml:space="preserve"> is one jar with runtime, server and apps inside.</w:t>
      </w:r>
    </w:p>
    <w:p>
      <w:pPr>
        <w:pStyle w:val="ListParagraph"/>
        <w:numPr>
          <w:ilvl w:val="0"/>
          <w:numId w:val="86"/>
        </w:numPr>
      </w:pPr>
      <w:r>
        <w:t xml:space="preserve">Run the jar with nothing but Java:</w:t>
      </w:r>
    </w:p>
    <w:p>
      <w:pPr>
        <w:pStyle w:val="Code"/>
      </w:pPr>
      <w:r>
        <w:t xml:space="preserve">set HTTP_PORT=9380</w:t>
        <w:br/>
        <w:t xml:space="preserve">java -jar C:\LibertyLabs\work\cloudServer.jar</w:t>
      </w:r>
    </w:p>
    <w:p>
      <w:pPr>
        <w:pStyle w:val="ListParagraph"/>
        <w:numPr>
          <w:ilvl w:val="0"/>
          <w:numId w:val="87"/>
        </w:numPr>
      </w:pPr>
      <w:r>
        <w:t xml:space="preserve">Open http://localhost:9380/sample/ again, then stop the jar with Ctrl+C.</w:t>
      </w:r>
    </w:p>
    <w:p>
      <w:pPr>
        <w:pStyle w:val="Heading3"/>
      </w:pPr>
      <w:r>
        <w:t xml:space="preserve">Part 3 – Build and run it in a container</w:t>
      </w:r>
    </w:p>
    <w:p>
      <w:pPr>
        <w:pStyle w:val="ListParagraph"/>
        <w:numPr>
          <w:ilvl w:val="0"/>
          <w:numId w:val="88"/>
        </w:numPr>
      </w:pPr>
      <w:r>
        <w:t xml:space="preserve">Open </w:t>
      </w:r>
      <w:r>
        <w:rPr>
          <w:rStyle w:val="CodeChar"/>
        </w:rPr>
        <w:t xml:space="preserve">C:\LibertyLabs\work\lab09\Dockerfile</w:t>
      </w:r>
      <w:r>
        <w:t xml:space="preserve">. Four lines: start from </w:t>
      </w:r>
      <w:r>
        <w:rPr>
          <w:rStyle w:val="CodeChar"/>
        </w:rPr>
        <w:t xml:space="preserve">icr.io/appcafe/websphere-liberty:kernel-java17-openj9-ubi</w:t>
      </w:r>
      <w:r>
        <w:t xml:space="preserve"> (the smallest Liberty runtime, Java 17, OpenJ9, Red Hat UBI), copy </w:t>
      </w:r>
      <w:r>
        <w:rPr>
          <w:rStyle w:val="CodeChar"/>
        </w:rPr>
        <w:t xml:space="preserve">server.xml</w:t>
      </w:r>
      <w:r>
        <w:t xml:space="preserve"> and the WAR into </w:t>
      </w:r>
      <w:r>
        <w:rPr>
          <w:rStyle w:val="CodeChar"/>
        </w:rPr>
        <w:t xml:space="preserve">/config</w:t>
      </w:r>
      <w:r>
        <w:t xml:space="preserve">, then </w:t>
      </w:r>
      <w:r>
        <w:rPr>
          <w:rStyle w:val="CodeChar"/>
        </w:rPr>
        <w:t xml:space="preserve">features.sh</w:t>
      </w:r>
      <w:r>
        <w:t xml:space="preserve"> installs only the features </w:t>
      </w:r>
      <w:r>
        <w:rPr>
          <w:rStyle w:val="CodeChar"/>
        </w:rPr>
        <w:t xml:space="preserve">server.xml</w:t>
      </w:r>
      <w:r>
        <w:t xml:space="preserve"> names and </w:t>
      </w:r>
      <w:r>
        <w:rPr>
          <w:rStyle w:val="CodeChar"/>
        </w:rPr>
        <w:t xml:space="preserve">configure.sh</w:t>
      </w:r>
      <w:r>
        <w:t xml:space="preserve"> warms the caches.</w:t>
      </w:r>
    </w:p>
    <w:p>
      <w:pPr>
        <w:pStyle w:val="ListParagraph"/>
        <w:numPr>
          <w:ilvl w:val="0"/>
          <w:numId w:val="88"/>
        </w:numPr>
      </w:pPr>
      <w:r>
        <w:t xml:space="preserve">Build and run:</w:t>
      </w:r>
    </w:p>
    <w:p>
      <w:pPr>
        <w:pStyle w:val="Code"/>
      </w:pPr>
      <w:r>
        <w:t xml:space="preserve">cd C:\LibertyLabs\work\lab09</w:t>
        <w:br/>
        <w:t xml:space="preserve">docker build -t lab9-liberty .</w:t>
        <w:br/>
        <w:t xml:space="preserve">docker run -d --name lab9 -p 9080:9080 lab9-liberty</w:t>
        <w:br/>
        <w:t xml:space="preserve">docker logs -f lab9</w:t>
      </w:r>
    </w:p>
    <w:p>
      <w:pPr>
        <w:pStyle w:val="ListParagraph"/>
        <w:numPr>
          <w:ilvl w:val="0"/>
          <w:numId w:val="89"/>
        </w:numPr>
      </w:pPr>
      <w:r>
        <w:t xml:space="preserve">The logs are JSON lines. When you see the ready message, press Ctrl+C (the container keeps running) and open http://localhost:9080/sample/ – </w:t>
      </w:r>
      <w:r>
        <w:rPr>
          <w:i/>
        </w:rPr>
        <w:t xml:space="preserve">Served by defaultServer</w:t>
      </w:r>
      <w:r>
        <w:t xml:space="preserve">: in the image the server's name is </w:t>
      </w:r>
      <w:r>
        <w:rPr>
          <w:rStyle w:val="CodeChar"/>
        </w:rPr>
        <w:t xml:space="preserve">defaultServer</w:t>
      </w:r>
      <w:r>
        <w:t xml:space="preserve"> and its configuration lives in </w:t>
      </w:r>
      <w:r>
        <w:rPr>
          <w:rStyle w:val="CodeChar"/>
        </w:rPr>
        <w:t xml:space="preserve">/config</w:t>
      </w:r>
      <w:r>
        <w:t xml:space="preserve">.</w:t>
      </w:r>
    </w:p>
    <w:p>
      <w:pPr>
        <w:pStyle w:val="ListParagraph"/>
        <w:numPr>
          <w:ilvl w:val="0"/>
          <w:numId w:val="89"/>
        </w:numPr>
      </w:pPr>
      <w:r>
        <w:t xml:space="preserve">Same image, different environment – no rebuild:</w:t>
      </w:r>
    </w:p>
    <w:p>
      <w:pPr>
        <w:pStyle w:val="Code"/>
      </w:pPr>
      <w:r>
        <w:t xml:space="preserve">docker run -d --name lab9b -p 9090:9090 -e HTTP_PORT=9090 lab9-liberty</w:t>
      </w:r>
    </w:p>
    <w:p>
      <w:pPr>
        <w:pStyle w:val="ListParagraph"/>
        <w:numPr>
          <w:ilvl w:val="0"/>
          <w:numId w:val="90"/>
        </w:numPr>
      </w:pPr>
      <w:r>
        <w:t xml:space="preserve">Open http://localhost:9090/sample/ and http://localhost:9090/health .</w:t>
      </w:r>
    </w:p>
    <w:p>
      <w:pPr>
        <w:pStyle w:val="ListParagraph"/>
        <w:numPr>
          <w:ilvl w:val="0"/>
          <w:numId w:val="90"/>
        </w:numPr>
      </w:pPr>
      <w:r>
        <w:t xml:space="preserve">Look inside: </w:t>
      </w:r>
      <w:r>
        <w:rPr>
          <w:rStyle w:val="CodeChar"/>
        </w:rPr>
        <w:t xml:space="preserve">docker exec lab9 ls /config /config/dropins</w:t>
      </w:r>
      <w:r>
        <w:t xml:space="preserve">, and </w:t>
      </w:r>
      <w:r>
        <w:rPr>
          <w:rStyle w:val="CodeChar"/>
        </w:rPr>
        <w:t xml:space="preserve">docker image ls lab9-liberty</w:t>
      </w:r>
      <w:r>
        <w:t xml:space="preserve"> for the size.</w:t>
      </w:r>
    </w:p>
    <w:p>
      <w:pPr>
        <w:pStyle w:val="ListParagraph"/>
        <w:numPr>
          <w:ilvl w:val="0"/>
          <w:numId w:val="90"/>
        </w:numPr>
      </w:pPr>
      <w:r>
        <w:t xml:space="preserve">Clean up: </w:t>
      </w:r>
      <w:r>
        <w:rPr>
          <w:rStyle w:val="CodeChar"/>
        </w:rPr>
        <w:t xml:space="preserve">docker rm -f lab9 lab9b</w:t>
      </w:r>
      <w:r>
        <w:t xml:space="preserve">.</w:t>
      </w:r>
    </w:p>
    <w:p>
      <w:pPr/>
      <w:r>
        <w:rPr>
          <w:b/>
        </w:rPr>
        <w:t xml:space="preserve">Checkpoint:</w:t>
      </w:r>
      <w:r>
        <w:t xml:space="preserve"> one image ran twice on two ports, configured only by an environment variable, and both answered </w:t>
      </w:r>
      <w:r>
        <w:rPr>
          <w:rStyle w:val="CodeChar"/>
        </w:rPr>
        <w:t xml:space="preserve">/health</w:t>
      </w:r>
      <w:r>
        <w:t xml:space="preserve"> with </w:t>
      </w:r>
      <w:r>
        <w:rPr>
          <w:rStyle w:val="CodeChar"/>
        </w:rPr>
        <w:t xml:space="preserve">UP</w:t>
      </w:r>
      <w:r>
        <w:t xml:space="preserve">.</w:t>
      </w:r>
    </w:p>
    <w:p>
      <w:pPr>
        <w:pStyle w:val="Heading3"/>
      </w:pPr>
      <w:r>
        <w:t xml:space="preserve">Part 4 – What the editions license</w:t>
      </w:r>
    </w:p>
    <w:p>
      <w:pPr/>
      <w:r>
        <w:t xml:space="preserve">The runtime code is the same; the edition decides which features you are entitled to use.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25"/>
        <w:gridCol w:w="4672"/>
        <w:gridCol w:w="2263"/>
      </w:tblGrid>
      <w:tr>
        <w:trPr>
          <w:tblHeader/>
        </w:trPr>
        <w:tc>
          <w:tcPr>
            <w:tcW w:w="2425" w:type="dxa"/>
            <w:shd w:val="clear" w:color="auto" w:fill="F2F2F2"/>
          </w:tcPr>
          <w:p>
            <w:pPr/>
            <w:r>
              <w:t xml:space="preserve">Edition</w:t>
            </w:r>
          </w:p>
        </w:tc>
        <w:tc>
          <w:tcPr>
            <w:tcW w:w="4672" w:type="dxa"/>
            <w:shd w:val="clear" w:color="auto" w:fill="F2F2F2"/>
          </w:tcPr>
          <w:p>
            <w:pPr/>
            <w:r>
              <w:t xml:space="preserve">What you get</w:t>
            </w:r>
          </w:p>
        </w:tc>
        <w:tc>
          <w:tcPr>
            <w:tcW w:w="2263" w:type="dxa"/>
            <w:shd w:val="clear" w:color="auto" w:fill="F2F2F2"/>
          </w:tcPr>
          <w:p>
            <w:pPr/>
            <w:r>
              <w:t xml:space="preserve">Typical use</w:t>
            </w:r>
          </w:p>
        </w:tc>
      </w:tr>
      <w:tr>
        <w:tc>
          <w:tcPr>
            <w:tcW w:w="2425" w:type="dxa"/>
          </w:tcPr>
          <w:p>
            <w:pPr/>
            <w:r>
              <w:t xml:space="preserve">Liberty Core</w:t>
            </w:r>
          </w:p>
        </w:tc>
        <w:tc>
          <w:tcPr>
            <w:tcW w:w="4672" w:type="dxa"/>
          </w:tcPr>
          <w:p>
            <w:pPr/>
            <w:r>
              <w:t xml:space="preserve">Web Profile and MicroProfile features: servlets, JSP, REST, CDI, JSON, security</w:t>
            </w:r>
          </w:p>
        </w:tc>
        <w:tc>
          <w:tcPr>
            <w:tcW w:w="2263" w:type="dxa"/>
          </w:tcPr>
          <w:p>
            <w:pPr/>
            <w:r>
              <w:t xml:space="preserve">Lightweight web apps and microservices</w:t>
            </w:r>
          </w:p>
        </w:tc>
      </w:tr>
      <w:tr>
        <w:tc>
          <w:tcPr>
            <w:tcW w:w="2425" w:type="dxa"/>
          </w:tcPr>
          <w:p>
            <w:pPr/>
            <w:r>
              <w:t xml:space="preserve">Liberty (Base)</w:t>
            </w:r>
          </w:p>
        </w:tc>
        <w:tc>
          <w:tcPr>
            <w:tcW w:w="4672" w:type="dxa"/>
          </w:tcPr>
          <w:p>
            <w:pPr/>
            <w:r>
              <w:t xml:space="preserve">Everything in Core plus the full Java/Jakarta EE platform (full EJB, messaging, connectors, batch)</w:t>
            </w:r>
          </w:p>
        </w:tc>
        <w:tc>
          <w:tcPr>
            <w:tcW w:w="2263" w:type="dxa"/>
          </w:tcPr>
          <w:p>
            <w:pPr/>
            <w:r>
              <w:t xml:space="preserve">Full enterprise apps on single servers</w:t>
            </w:r>
          </w:p>
        </w:tc>
      </w:tr>
      <w:tr>
        <w:tc>
          <w:tcPr>
            <w:tcW w:w="2425" w:type="dxa"/>
          </w:tcPr>
          <w:p>
            <w:pPr/>
            <w:r>
              <w:t xml:space="preserve">Network Deployment</w:t>
            </w:r>
          </w:p>
        </w:tc>
        <w:tc>
          <w:tcPr>
            <w:tcW w:w="4672" w:type="dxa"/>
          </w:tcPr>
          <w:p>
            <w:pPr/>
            <w:r>
              <w:t xml:space="preserve">Everything in Base plus collective controller, clustering, dynamic routing, auto scaling and health management</w:t>
            </w:r>
          </w:p>
        </w:tc>
        <w:tc>
          <w:tcPr>
            <w:tcW w:w="2263" w:type="dxa"/>
          </w:tcPr>
          <w:p>
            <w:pPr/>
            <w:r>
              <w:t xml:space="preserve">Multi-server estates managed as one (Labs 3–7)</w:t>
            </w:r>
          </w:p>
        </w:tc>
      </w:tr>
    </w:tbl>
    <w:p>
      <w:pPr>
        <w:pStyle w:val="ListParagraph"/>
        <w:numPr>
          <w:ilvl w:val="0"/>
          <w:numId w:val="91"/>
        </w:numPr>
      </w:pPr>
      <w:r>
        <w:t xml:space="preserve">Run </w:t>
      </w:r>
      <w:r>
        <w:rPr>
          <w:rStyle w:val="CodeChar"/>
        </w:rPr>
        <w:t xml:space="preserve">productInfo version</w:t>
      </w:r>
      <w:r>
        <w:t xml:space="preserve"> in </w:t>
      </w:r>
      <w:r>
        <w:rPr>
          <w:rStyle w:val="CodeChar"/>
        </w:rPr>
        <w:t xml:space="preserve">C:\IBM\wlp\bin</w:t>
      </w:r>
      <w:r>
        <w:t xml:space="preserve"> and name your edition.</w:t>
      </w:r>
    </w:p>
    <w:p>
      <w:pPr>
        <w:pStyle w:val="ListParagraph"/>
        <w:numPr>
          <w:ilvl w:val="0"/>
          <w:numId w:val="91"/>
        </w:numPr>
      </w:pPr>
      <w:r>
        <w:t xml:space="preserve">List which Labs 1–10 features would stop working on Core, and on Base. (Answer: Base loses Labs 3–7's controller-side features; Core also loses some full-platform features, none used in this class.)</w:t>
      </w:r>
    </w:p>
    <w:p>
      <w:pPr>
        <w:pStyle w:val="Heading3"/>
      </w:pPr>
      <w:r>
        <w:t xml:space="preserve">Part 5 – Where Liberty runs</w:t>
      </w:r>
    </w:p>
    <w:p>
      <w:pPr/>
      <w:r>
        <w:t xml:space="preserve">The same server you just packaged runs in each of these places; only the delivery changes.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67"/>
        <w:gridCol w:w="4920"/>
        <w:gridCol w:w="2173"/>
      </w:tblGrid>
      <w:tr>
        <w:trPr>
          <w:tblHeader/>
        </w:trPr>
        <w:tc>
          <w:tcPr>
            <w:tcW w:w="2267" w:type="dxa"/>
            <w:shd w:val="clear" w:color="auto" w:fill="F2F2F2"/>
          </w:tcPr>
          <w:p>
            <w:pPr/>
            <w:r>
              <w:t xml:space="preserve">Where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How Liberty arrives</w:t>
            </w:r>
          </w:p>
        </w:tc>
        <w:tc>
          <w:tcPr>
            <w:tcW w:w="2173" w:type="dxa"/>
            <w:shd w:val="clear" w:color="auto" w:fill="F2F2F2"/>
          </w:tcPr>
          <w:p>
            <w:pPr/>
            <w:r>
              <w:t xml:space="preserve">Who restarts it</w:t>
            </w:r>
          </w:p>
        </w:tc>
      </w:tr>
      <w:tr>
        <w:tc>
          <w:tcPr>
            <w:tcW w:w="2267" w:type="dxa"/>
          </w:tcPr>
          <w:p>
            <w:pPr/>
            <w:r>
              <w:t xml:space="preserve">Windows or Linux VM</w:t>
            </w:r>
          </w:p>
        </w:tc>
        <w:tc>
          <w:tcPr>
            <w:tcW w:w="4920" w:type="dxa"/>
          </w:tcPr>
          <w:p>
            <w:pPr/>
            <w:r>
              <w:t xml:space="preserve">Unzipped runtime or runnable jar, run as a service (Lab 1)</w:t>
            </w:r>
          </w:p>
        </w:tc>
        <w:tc>
          <w:tcPr>
            <w:tcW w:w="2173" w:type="dxa"/>
          </w:tcPr>
          <w:p>
            <w:pPr/>
            <w:r>
              <w:t xml:space="preserve">The OS service manager</w:t>
            </w:r>
          </w:p>
        </w:tc>
      </w:tr>
      <w:tr>
        <w:tc>
          <w:tcPr>
            <w:tcW w:w="2267" w:type="dxa"/>
          </w:tcPr>
          <w:p>
            <w:pPr/>
            <w:r>
              <w:t xml:space="preserve">Docker / Podman host</w:t>
            </w:r>
          </w:p>
        </w:tc>
        <w:tc>
          <w:tcPr>
            <w:tcW w:w="4920" w:type="dxa"/>
          </w:tcPr>
          <w:p>
            <w:pPr/>
            <w:r>
              <w:t xml:space="preserve">An image built on </w:t>
            </w:r>
            <w:r>
              <w:rPr>
                <w:rStyle w:val="CodeChar"/>
              </w:rPr>
              <w:t xml:space="preserve">icr.io/appcafe/websphere-liberty</w:t>
            </w:r>
          </w:p>
        </w:tc>
        <w:tc>
          <w:tcPr>
            <w:tcW w:w="2173" w:type="dxa"/>
          </w:tcPr>
          <w:p>
            <w:pPr/>
            <w:r>
              <w:t xml:space="preserve">The container runtime</w:t>
            </w:r>
          </w:p>
        </w:tc>
      </w:tr>
      <w:tr>
        <w:tc>
          <w:tcPr>
            <w:tcW w:w="2267" w:type="dxa"/>
          </w:tcPr>
          <w:p>
            <w:pPr/>
            <w:r>
              <w:t xml:space="preserve">Kubernetes, Red Hat OpenShift</w:t>
            </w:r>
          </w:p>
        </w:tc>
        <w:tc>
          <w:tcPr>
            <w:tcW w:w="4920" w:type="dxa"/>
          </w:tcPr>
          <w:p>
            <w:pPr/>
            <w:r>
              <w:t xml:space="preserve">The same image, deployed by the WebSphere Liberty Operator</w:t>
            </w:r>
          </w:p>
        </w:tc>
        <w:tc>
          <w:tcPr>
            <w:tcW w:w="2173" w:type="dxa"/>
          </w:tcPr>
          <w:p>
            <w:pPr/>
            <w:r>
              <w:t xml:space="preserve">Kubernetes, using </w:t>
            </w:r>
            <w:r>
              <w:rPr>
                <w:rStyle w:val="CodeChar"/>
              </w:rPr>
              <w:t xml:space="preserve">/health</w:t>
            </w:r>
            <w:r>
              <w:t xml:space="preserve"> probes</w:t>
            </w:r>
          </w:p>
        </w:tc>
      </w:tr>
      <w:tr>
        <w:tc>
          <w:tcPr>
            <w:tcW w:w="2267" w:type="dxa"/>
          </w:tcPr>
          <w:p>
            <w:pPr/>
            <w:r>
              <w:t xml:space="preserve">Public cloud container services</w:t>
            </w:r>
          </w:p>
        </w:tc>
        <w:tc>
          <w:tcPr>
            <w:tcW w:w="4920" w:type="dxa"/>
          </w:tcPr>
          <w:p>
            <w:pPr/>
            <w:r>
              <w:t xml:space="preserve">The same image, on the provider's Kubernetes or container service</w:t>
            </w:r>
          </w:p>
        </w:tc>
        <w:tc>
          <w:tcPr>
            <w:tcW w:w="2173" w:type="dxa"/>
          </w:tcPr>
          <w:p>
            <w:pPr/>
            <w:r>
              <w:t xml:space="preserve">The platform</w:t>
            </w:r>
          </w:p>
        </w:tc>
      </w:tr>
    </w:tbl>
    <w:p>
      <w:pPr/>
      <w:r>
        <w:rPr>
          <w:b/>
        </w:rPr>
        <w:t xml:space="preserve">Checkpoint:</w:t>
      </w:r>
      <w:r>
        <w:t xml:space="preserve"> you can say which artifact you would hand to each platform: a zip, a jar, or an image.</w:t>
      </w:r>
    </w:p>
    <w:p>
      <w:pPr>
        <w:pStyle w:val="Heading2"/>
      </w:pPr>
      <w:r>
        <w:t xml:space="preserve">Lab 10 – Users, roles and LDAP</w:t>
      </w:r>
    </w:p>
    <w:p>
      <w:pPr/>
      <w:r>
        <w:t xml:space="preserve">By the end </w:t>
      </w:r>
      <w:r>
        <w:rPr>
          <w:rStyle w:val="CodeChar"/>
        </w:rPr>
        <w:t xml:space="preserve">payrollServer</w:t>
      </w:r>
      <w:r>
        <w:t xml:space="preserve"> authenticates users from OpenLDAP, gives the Admin Center to one group and read-only access to another, and lets only managers approve raises – with role bindings that did not change when the registry did. Time: 75 minutes. Starting point: </w:t>
      </w:r>
      <w:r>
        <w:rPr>
          <w:rStyle w:val="CodeChar"/>
        </w:rPr>
        <w:t xml:space="preserve">payrollServer</w:t>
      </w:r>
      <w:r>
        <w:t xml:space="preserve"> with the Admin Center and the payroll app, protected only by </w:t>
      </w:r>
      <w:r>
        <w:rPr>
          <w:rStyle w:val="CodeChar"/>
        </w:rPr>
        <w:t xml:space="preserve">quickStartSecurity</w:t>
      </w:r>
      <w:r>
        <w:t xml:space="preserve"> (</w:t>
      </w:r>
      <w:r>
        <w:rPr>
          <w:rStyle w:val="CodeChar"/>
        </w:rPr>
        <w:t xml:space="preserve">scripts\lab10-start.ps1</w:t>
      </w:r>
      <w:r>
        <w:t xml:space="preserve">), and OpenLDAP running on port 389.</w:t>
      </w:r>
    </w:p>
    <w:p>
      <w:pPr/>
      <w:r>
        <w:t xml:space="preserve">Three separate ideas, kept apart on purpose: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60"/>
        <w:gridCol w:w="2887"/>
        <w:gridCol w:w="4213"/>
      </w:tblGrid>
      <w:tr>
        <w:trPr>
          <w:tblHeader/>
        </w:trPr>
        <w:tc>
          <w:tcPr>
            <w:tcW w:w="2260" w:type="dxa"/>
            <w:shd w:val="clear" w:color="auto" w:fill="F2F2F2"/>
          </w:tcPr>
          <w:p>
            <w:pPr/>
            <w:r>
              <w:t xml:space="preserve">Idea</w:t>
            </w:r>
          </w:p>
        </w:tc>
        <w:tc>
          <w:tcPr>
            <w:tcW w:w="2887" w:type="dxa"/>
            <w:shd w:val="clear" w:color="auto" w:fill="F2F2F2"/>
          </w:tcPr>
          <w:p>
            <w:pPr/>
            <w:r>
              <w:t xml:space="preserve">Answers</w:t>
            </w:r>
          </w:p>
        </w:tc>
        <w:tc>
          <w:tcPr>
            <w:tcW w:w="4213" w:type="dxa"/>
            <w:shd w:val="clear" w:color="auto" w:fill="F2F2F2"/>
          </w:tcPr>
          <w:p>
            <w:pPr/>
            <w:r>
              <w:t xml:space="preserve">Configured in</w:t>
            </w:r>
          </w:p>
        </w:tc>
      </w:tr>
      <w:tr>
        <w:tc>
          <w:tcPr>
            <w:tcW w:w="2260" w:type="dxa"/>
          </w:tcPr>
          <w:p>
            <w:pPr/>
            <w:r>
              <w:rPr>
                <w:b/>
              </w:rPr>
              <w:t xml:space="preserve">User registry</w:t>
            </w:r>
          </w:p>
        </w:tc>
        <w:tc>
          <w:tcPr>
            <w:tcW w:w="2887" w:type="dxa"/>
          </w:tcPr>
          <w:p>
            <w:pPr/>
            <w:r>
              <w:t xml:space="preserve">Who are you? Which groups are you in?</w:t>
            </w:r>
          </w:p>
        </w:tc>
        <w:tc>
          <w:tcPr>
            <w:tcW w:w="4213" w:type="dxa"/>
          </w:tcPr>
          <w:p>
            <w:pPr/>
            <w:r>
              <w:rPr>
                <w:rStyle w:val="CodeChar"/>
              </w:rPr>
              <w:t xml:space="preserve">basicRegistry</w:t>
            </w:r>
            <w:r>
              <w:t xml:space="preserve"> or </w:t>
            </w:r>
            <w:r>
              <w:rPr>
                <w:rStyle w:val="CodeChar"/>
              </w:rPr>
              <w:t xml:space="preserve">ldapRegistry</w:t>
            </w:r>
          </w:p>
        </w:tc>
      </w:tr>
      <w:tr>
        <w:tc>
          <w:tcPr>
            <w:tcW w:w="2260" w:type="dxa"/>
          </w:tcPr>
          <w:p>
            <w:pPr/>
            <w:r>
              <w:rPr>
                <w:b/>
              </w:rPr>
              <w:t xml:space="preserve">Admin Center roles</w:t>
            </w:r>
          </w:p>
        </w:tc>
        <w:tc>
          <w:tcPr>
            <w:tcW w:w="2887" w:type="dxa"/>
          </w:tcPr>
          <w:p>
            <w:pPr/>
            <w:r>
              <w:t xml:space="preserve">May you manage this server?</w:t>
            </w:r>
          </w:p>
        </w:tc>
        <w:tc>
          <w:tcPr>
            <w:tcW w:w="4213" w:type="dxa"/>
          </w:tcPr>
          <w:p>
            <w:pPr/>
            <w:r>
              <w:rPr>
                <w:rStyle w:val="CodeChar"/>
              </w:rPr>
              <w:t xml:space="preserve">administrator-role</w:t>
            </w:r>
            <w:r>
              <w:t xml:space="preserve">, </w:t>
            </w:r>
            <w:r>
              <w:rPr>
                <w:rStyle w:val="CodeChar"/>
              </w:rPr>
              <w:t xml:space="preserve">reader-role</w:t>
            </w:r>
          </w:p>
        </w:tc>
      </w:tr>
      <w:tr>
        <w:tc>
          <w:tcPr>
            <w:tcW w:w="2260" w:type="dxa"/>
          </w:tcPr>
          <w:p>
            <w:pPr/>
            <w:r>
              <w:rPr>
                <w:b/>
              </w:rPr>
              <w:t xml:space="preserve">Application roles</w:t>
            </w:r>
          </w:p>
        </w:tc>
        <w:tc>
          <w:tcPr>
            <w:tcW w:w="2887" w:type="dxa"/>
          </w:tcPr>
          <w:p>
            <w:pPr/>
            <w:r>
              <w:t xml:space="preserve">May you use this part of this app?</w:t>
            </w:r>
          </w:p>
        </w:tc>
        <w:tc>
          <w:tcPr>
            <w:tcW w:w="4213" w:type="dxa"/>
          </w:tcPr>
          <w:p>
            <w:pPr/>
            <w:r>
              <w:t xml:space="preserve">The app's </w:t>
            </w:r>
            <w:r>
              <w:rPr>
                <w:rStyle w:val="CodeChar"/>
              </w:rPr>
              <w:t xml:space="preserve">web.xml</w:t>
            </w:r>
            <w:r>
              <w:t xml:space="preserve"> names roles; </w:t>
            </w:r>
            <w:r>
              <w:rPr>
                <w:rStyle w:val="CodeChar"/>
              </w:rPr>
              <w:t xml:space="preserve">application-bnd</w:t>
            </w:r>
            <w:r>
              <w:t xml:space="preserve"> in </w:t>
            </w:r>
            <w:r>
              <w:rPr>
                <w:rStyle w:val="CodeChar"/>
              </w:rPr>
              <w:t xml:space="preserve">server.xml</w:t>
            </w:r>
            <w:r>
              <w:t xml:space="preserve"> maps them to groups</w:t>
            </w:r>
          </w:p>
        </w:tc>
      </w:tr>
    </w:tbl>
    <w:p>
      <w:pPr>
        <w:pStyle w:val="Heading3"/>
      </w:pPr>
      <w:r>
        <w:t xml:space="preserve">Part 1 – Build a basicRegistry with hashed passwords and groups</w:t>
      </w:r>
    </w:p>
    <w:p>
      <w:pPr>
        <w:pStyle w:val="ListParagraph"/>
        <w:numPr>
          <w:ilvl w:val="0"/>
          <w:numId w:val="92"/>
        </w:numPr>
      </w:pPr>
      <w:r>
        <w:t xml:space="preserve">Hash a password (run it once and reuse the output for every user in this lab):</w:t>
      </w:r>
    </w:p>
    <w:p>
      <w:pPr>
        <w:pStyle w:val="Code"/>
      </w:pPr>
      <w:r>
        <w:t xml:space="preserve">cd C:\IBM\wlp\bin</w:t>
        <w:br/>
        <w:t xml:space="preserve">securityUtility encode --encoding=hash Passw0rd</w:t>
      </w:r>
    </w:p>
    <w:p>
      <w:pPr/>
      <w:r>
        <w:t xml:space="preserve">A hash cannot be decoded – Liberty hashes what you type at login and compares. Run the command again: the output differs (a new random salt each time), yet both work.</w:t>
      </w:r>
    </w:p>
    <w:p>
      <w:pPr>
        <w:pStyle w:val="ListParagraph"/>
        <w:numPr>
          <w:ilvl w:val="0"/>
          <w:numId w:val="93"/>
        </w:numPr>
      </w:pPr>
      <w:r>
        <w:t xml:space="preserve">In </w:t>
      </w:r>
      <w:r>
        <w:rPr>
          <w:rStyle w:val="CodeChar"/>
        </w:rPr>
        <w:t xml:space="preserve">payrollServer</w:t>
      </w:r>
      <w:r>
        <w:t xml:space="preserve">'s </w:t>
      </w:r>
      <w:r>
        <w:rPr>
          <w:rStyle w:val="CodeChar"/>
        </w:rPr>
        <w:t xml:space="preserve">server.xml</w:t>
      </w:r>
      <w:r>
        <w:t xml:space="preserve">, </w:t>
      </w:r>
      <w:r>
        <w:rPr>
          <w:b/>
        </w:rPr>
        <w:t xml:space="preserve">delete</w:t>
      </w:r>
      <w:r>
        <w:t xml:space="preserve"> the </w:t>
      </w:r>
      <w:r>
        <w:rPr>
          <w:rStyle w:val="CodeChar"/>
        </w:rPr>
        <w:t xml:space="preserve">&lt;quickStartSecurity …/&gt;</w:t>
      </w:r>
      <w:r>
        <w:t xml:space="preserve"> line and add (paste your </w:t>
      </w:r>
      <w:r>
        <w:rPr>
          <w:rStyle w:val="CodeChar"/>
        </w:rPr>
        <w:t xml:space="preserve">{hash}…</w:t>
      </w:r>
      <w:r>
        <w:t xml:space="preserve"> value five times):</w:t>
      </w:r>
    </w:p>
    <w:p>
      <w:pPr>
        <w:pStyle w:val="Code"/>
      </w:pPr>
      <w:bookmarkStart w:id="13" w:name="bongo_lang_xml_13"/>
      <w:bookmarkEnd w:id="13"/>
      <w:r>
        <w:t xml:space="preserve">&lt;basicRegistry id="basic" realm="PayrollRealm"&gt;</w:t>
        <w:br/>
        <w:t xml:space="preserve">  &lt;user name="lucy"     password="{hash}PASTE"/&gt;</w:t>
        <w:br/>
        <w:t xml:space="preserve">  &lt;user name="mark"     password="{hash}PASTE"/&gt;</w:t>
        <w:br/>
        <w:t xml:space="preserve">  &lt;user name="opsadmin" password="{hash}PASTE"/&gt;</w:t>
        <w:br/>
        <w:t xml:space="preserve">  &lt;user name="auditor"  password="{hash}PASTE"/&gt;</w:t>
        <w:br/>
        <w:t xml:space="preserve">  &lt;user name="admin"    password="{hash}PASTE"/&gt;</w:t>
        <w:br/>
        <w:t xml:space="preserve">  &lt;group name="staff"&gt;         &lt;member name="lucy"/&gt; &lt;member name="mark"/&gt; &lt;/group&gt;</w:t>
        <w:br/>
        <w:t xml:space="preserve">  &lt;group name="managers"&gt;      &lt;member name="mark"/&gt; &lt;/group&gt;</w:t>
        <w:br/>
        <w:t xml:space="preserve">  &lt;group name="libertyadmins"&gt; &lt;member name="opsadmin"/&gt; &lt;member name="admin"/&gt; &lt;/group&gt;</w:t>
        <w:br/>
        <w:t xml:space="preserve">  &lt;group name="auditors"&gt;      &lt;member name="auditor"/&gt; &lt;/group&gt;</w:t>
        <w:br/>
        <w:t xml:space="preserve">&lt;/basicRegistry&gt;</w:t>
      </w:r>
    </w:p>
    <w:p>
      <w:pPr>
        <w:pStyle w:val="ListParagraph"/>
        <w:numPr>
          <w:ilvl w:val="0"/>
          <w:numId w:val="94"/>
        </w:numPr>
      </w:pPr>
      <w:r>
        <w:t xml:space="preserve">Save and check </w:t>
      </w:r>
      <w:r>
        <w:rPr>
          <w:rStyle w:val="CodeChar"/>
        </w:rPr>
        <w:t xml:space="preserve">messages.log</w:t>
      </w:r>
      <w:r>
        <w:t xml:space="preserve"> for errors. Every user's password is now </w:t>
      </w:r>
      <w:r>
        <w:rPr>
          <w:rStyle w:val="CodeChar"/>
        </w:rPr>
        <w:t xml:space="preserve">Passw0rd</w:t>
      </w:r>
      <w:r>
        <w:t xml:space="preserve"> (including </w:t>
      </w:r>
      <w:r>
        <w:rPr>
          <w:rStyle w:val="CodeChar"/>
        </w:rPr>
        <w:t xml:space="preserve">admin</w:t>
      </w:r>
      <w:r>
        <w:t xml:space="preserve">).</w:t>
      </w:r>
    </w:p>
    <w:p>
      <w:pPr>
        <w:pStyle w:val="Heading3"/>
      </w:pPr>
      <w:r>
        <w:t xml:space="preserve">Part 2 – Give the Admin Center an administrator role and a reader role</w:t>
      </w:r>
    </w:p>
    <w:p>
      <w:pPr>
        <w:pStyle w:val="ListParagraph"/>
        <w:numPr>
          <w:ilvl w:val="0"/>
          <w:numId w:val="95"/>
        </w:numPr>
      </w:pPr>
      <w:r>
        <w:t xml:space="preserve">Add:</w:t>
      </w:r>
    </w:p>
    <w:p>
      <w:pPr>
        <w:pStyle w:val="Code"/>
      </w:pPr>
      <w:bookmarkStart w:id="14" w:name="bongo_lang_xml_14"/>
      <w:bookmarkEnd w:id="14"/>
      <w:r>
        <w:t xml:space="preserve">&lt;administrator-role&gt;</w:t>
        <w:br/>
        <w:t xml:space="preserve">  &lt;group&gt;libertyadmins&lt;/group&gt;</w:t>
        <w:br/>
        <w:t xml:space="preserve">&lt;/administrator-role&gt;</w:t>
        <w:br/>
        <w:t xml:space="preserve">&lt;reader-role&gt;</w:t>
        <w:br/>
        <w:t xml:space="preserve">  &lt;group&gt;auditors&lt;/group&gt;</w:t>
        <w:br/>
        <w:t xml:space="preserve">&lt;/reader-role&gt;</w:t>
      </w:r>
    </w:p>
    <w:p>
      <w:pPr>
        <w:pStyle w:val="ListParagraph"/>
        <w:numPr>
          <w:ilvl w:val="0"/>
          <w:numId w:val="96"/>
        </w:numPr>
      </w:pPr>
      <w:r>
        <w:t xml:space="preserve">Open https://localhost:9843/adminCenter in a </w:t>
      </w:r>
      <w:r>
        <w:rPr>
          <w:b/>
        </w:rPr>
        <w:t xml:space="preserve">private window</w:t>
      </w:r>
      <w:r>
        <w:t xml:space="preserve"> and sign in as </w:t>
      </w:r>
      <w:r>
        <w:rPr>
          <w:rStyle w:val="CodeChar"/>
        </w:rPr>
        <w:t xml:space="preserve">auditor</w:t>
      </w:r>
      <w:r>
        <w:t xml:space="preserve">. Explore shows the server and the app.</w:t>
      </w:r>
    </w:p>
    <w:p>
      <w:pPr>
        <w:pStyle w:val="ListParagraph"/>
        <w:numPr>
          <w:ilvl w:val="0"/>
          <w:numId w:val="96"/>
        </w:numPr>
      </w:pPr>
      <w:r>
        <w:t xml:space="preserve">Prove a reader cannot change anything:</w:t>
      </w:r>
    </w:p>
    <w:p>
      <w:pPr>
        <w:pStyle w:val="ListParagraph"/>
        <w:numPr>
          <w:ilvl w:val="1"/>
          <w:numId w:val="97"/>
        </w:numPr>
      </w:pPr>
      <w:r>
        <w:t xml:space="preserve">Explore → Applications → payroll → </w:t>
      </w:r>
      <w:r>
        <w:rPr>
          <w:b/>
        </w:rPr>
        <w:t xml:space="preserve">Stop</w:t>
      </w:r>
      <w:r>
        <w:t xml:space="preserve">. The action is refused.</w:t>
      </w:r>
    </w:p>
    <w:p>
      <w:pPr>
        <w:pStyle w:val="ListParagraph"/>
        <w:numPr>
          <w:ilvl w:val="1"/>
          <w:numId w:val="97"/>
        </w:numPr>
      </w:pPr>
      <w:r>
        <w:t xml:space="preserve">Server Config → server.xml: the file opens read-only, or </w:t>
      </w:r>
      <w:r>
        <w:rPr>
          <w:b/>
        </w:rPr>
        <w:t xml:space="preserve">Save</w:t>
      </w:r>
      <w:r>
        <w:t xml:space="preserve"> fails.</w:t>
      </w:r>
    </w:p>
    <w:p>
      <w:pPr>
        <w:pStyle w:val="ListParagraph"/>
        <w:numPr>
          <w:ilvl w:val="0"/>
          <w:numId w:val="96"/>
        </w:numPr>
      </w:pPr>
      <w:r>
        <w:t xml:space="preserve">Close the private window, open a new one, sign in as </w:t>
      </w:r>
      <w:r>
        <w:rPr>
          <w:rStyle w:val="CodeChar"/>
        </w:rPr>
        <w:t xml:space="preserve">opsadmin</w:t>
      </w:r>
      <w:r>
        <w:t xml:space="preserve">, and stop and start the payroll app. It works.</w:t>
      </w:r>
    </w:p>
    <w:p>
      <w:pPr>
        <w:pStyle w:val="ListParagraph"/>
        <w:numPr>
          <w:ilvl w:val="0"/>
          <w:numId w:val="96"/>
        </w:numPr>
      </w:pPr>
      <w:r>
        <w:t xml:space="preserve">Sign in as </w:t>
      </w:r>
      <w:r>
        <w:rPr>
          <w:rStyle w:val="CodeChar"/>
        </w:rPr>
        <w:t xml:space="preserve">lucy</w:t>
      </w:r>
      <w:r>
        <w:t xml:space="preserve">. She is a valid user with no Admin Center role: access is denied.</w:t>
      </w:r>
    </w:p>
    <w:p>
      <w:pPr/>
      <w:r>
        <w:rPr>
          <w:b/>
        </w:rPr>
        <w:t xml:space="preserve">Checkpoint:</w:t>
      </w:r>
      <w:r>
        <w:t xml:space="preserve"> same server, three users, three outcomes – full control, read-only, no entry.</w:t>
      </w:r>
    </w:p>
    <w:p>
      <w:pPr>
        <w:pStyle w:val="Heading3"/>
      </w:pPr>
      <w:r>
        <w:t xml:space="preserve">Part 3 – Bind the application's roles to groups</w:t>
      </w:r>
    </w:p>
    <w:p>
      <w:pPr>
        <w:pStyle w:val="ListParagraph"/>
        <w:numPr>
          <w:ilvl w:val="0"/>
          <w:numId w:val="98"/>
        </w:numPr>
      </w:pPr>
      <w:r>
        <w:t xml:space="preserve">Open </w:t>
      </w:r>
      <w:r>
        <w:rPr>
          <w:rStyle w:val="CodeChar"/>
        </w:rPr>
        <w:t xml:space="preserve">C:\LibertyLabs\apps\src\payroll\WEB-INF\web.xml</w:t>
      </w:r>
      <w:r>
        <w:t xml:space="preserve">. The app names two roles, </w:t>
      </w:r>
      <w:r>
        <w:rPr>
          <w:rStyle w:val="CodeChar"/>
        </w:rPr>
        <w:t xml:space="preserve">employee</w:t>
      </w:r>
      <w:r>
        <w:t xml:space="preserve"> (the whole app) and </w:t>
      </w:r>
      <w:r>
        <w:rPr>
          <w:rStyle w:val="CodeChar"/>
        </w:rPr>
        <w:t xml:space="preserve">manager</w:t>
      </w:r>
      <w:r>
        <w:t xml:space="preserve"> (</w:t>
      </w:r>
      <w:r>
        <w:rPr>
          <w:rStyle w:val="CodeChar"/>
        </w:rPr>
        <w:t xml:space="preserve">/manage/*</w:t>
      </w:r>
      <w:r>
        <w:t xml:space="preserve">). It names no users or groups – that is the server's job.</w:t>
      </w:r>
    </w:p>
    <w:p>
      <w:pPr>
        <w:pStyle w:val="ListParagraph"/>
        <w:numPr>
          <w:ilvl w:val="0"/>
          <w:numId w:val="98"/>
        </w:numPr>
      </w:pPr>
      <w:r>
        <w:t xml:space="preserve">Replace the </w:t>
      </w:r>
      <w:r>
        <w:rPr>
          <w:rStyle w:val="CodeChar"/>
        </w:rPr>
        <w:t xml:space="preserve">&lt;application id="payroll" …/&gt;</w:t>
      </w:r>
      <w:r>
        <w:t xml:space="preserve"> element with one that binds the roles:</w:t>
      </w:r>
    </w:p>
    <w:p>
      <w:pPr>
        <w:pStyle w:val="Code"/>
      </w:pPr>
      <w:bookmarkStart w:id="15" w:name="bongo_lang_xml_15"/>
      <w:bookmarkEnd w:id="15"/>
      <w:r>
        <w:t xml:space="preserve">&lt;application id="payroll" name="payroll" type="war" location="${server.config.dir}/apps/payroll.war"&gt;</w:t>
        <w:br/>
        <w:t xml:space="preserve">  &lt;application-bnd&gt;</w:t>
        <w:br/>
        <w:t xml:space="preserve">    &lt;security-role name="employee"&gt; &lt;group name="staff"/&gt;    &lt;/security-role&gt;</w:t>
        <w:br/>
        <w:t xml:space="preserve">    &lt;security-role name="manager"&gt;  &lt;group name="managers"/&gt; &lt;/security-role&gt;</w:t>
        <w:br/>
        <w:t xml:space="preserve">  &lt;/application-bnd&gt;</w:t>
        <w:br/>
        <w:t xml:space="preserve">&lt;/application&gt;</w:t>
      </w:r>
    </w:p>
    <w:p>
      <w:pPr>
        <w:pStyle w:val="ListParagraph"/>
        <w:numPr>
          <w:ilvl w:val="0"/>
          <w:numId w:val="99"/>
        </w:numPr>
      </w:pPr>
      <w:r>
        <w:t xml:space="preserve">Test each user in a fresh private window at https://localhost:9843/payroll/ , then click </w:t>
      </w:r>
      <w:r>
        <w:rPr>
          <w:b/>
        </w:rPr>
        <w:t xml:space="preserve">Approve a raise</w:t>
      </w:r>
      <w:r>
        <w:t xml:space="preserve">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33"/>
        <w:gridCol w:w="1701"/>
        <w:gridCol w:w="1859"/>
        <w:gridCol w:w="4566"/>
      </w:tblGrid>
      <w:tr>
        <w:trPr>
          <w:tblHeader/>
        </w:trPr>
        <w:tc>
          <w:tcPr>
            <w:tcW w:w="1233" w:type="dxa"/>
            <w:shd w:val="clear" w:color="auto" w:fill="F2F2F2"/>
          </w:tcPr>
          <w:p>
            <w:pPr/>
            <w:r>
              <w:t xml:space="preserve">User</w:t>
            </w:r>
          </w:p>
        </w:tc>
        <w:tc>
          <w:tcPr>
            <w:tcW w:w="1701" w:type="dxa"/>
            <w:shd w:val="clear" w:color="auto" w:fill="F2F2F2"/>
          </w:tcPr>
          <w:p>
            <w:pPr/>
            <w:r>
              <w:t xml:space="preserve">Payroll home</w:t>
            </w:r>
          </w:p>
        </w:tc>
        <w:tc>
          <w:tcPr>
            <w:tcW w:w="1859" w:type="dxa"/>
            <w:shd w:val="clear" w:color="auto" w:fill="F2F2F2"/>
          </w:tcPr>
          <w:p>
            <w:pPr/>
            <w:r>
              <w:t xml:space="preserve">Approve a raise</w:t>
            </w:r>
          </w:p>
        </w:tc>
        <w:tc>
          <w:tcPr>
            <w:tcW w:w="4566" w:type="dxa"/>
            <w:shd w:val="clear" w:color="auto" w:fill="F2F2F2"/>
          </w:tcPr>
          <w:p>
            <w:pPr/>
            <w:r>
              <w:t xml:space="preserve">Why</w:t>
            </w:r>
          </w:p>
        </w:tc>
      </w:tr>
      <w:tr>
        <w:tc>
          <w:tcPr>
            <w:tcW w:w="1233" w:type="dxa"/>
          </w:tcPr>
          <w:p>
            <w:pPr/>
            <w:r>
              <w:t xml:space="preserve">lucy</w:t>
            </w:r>
          </w:p>
        </w:tc>
        <w:tc>
          <w:tcPr>
            <w:tcW w:w="1701" w:type="dxa"/>
          </w:tcPr>
          <w:p>
            <w:pPr/>
            <w:r>
              <w:t xml:space="preserve">Opens</w:t>
            </w:r>
          </w:p>
        </w:tc>
        <w:tc>
          <w:tcPr>
            <w:tcW w:w="1859" w:type="dxa"/>
          </w:tcPr>
          <w:p>
            <w:pPr/>
            <w:r>
              <w:rPr>
                <w:b/>
              </w:rPr>
              <w:t xml:space="preserve">403 Forbidden</w:t>
            </w:r>
          </w:p>
        </w:tc>
        <w:tc>
          <w:tcPr>
            <w:tcW w:w="4566" w:type="dxa"/>
          </w:tcPr>
          <w:p>
            <w:pPr/>
            <w:r>
              <w:t xml:space="preserve">In </w:t>
            </w:r>
            <w:r>
              <w:rPr>
                <w:rStyle w:val="CodeChar"/>
              </w:rPr>
              <w:t xml:space="preserve">staff</w:t>
            </w:r>
            <w:r>
              <w:t xml:space="preserve"> only</w:t>
            </w:r>
          </w:p>
        </w:tc>
      </w:tr>
      <w:tr>
        <w:tc>
          <w:tcPr>
            <w:tcW w:w="1233" w:type="dxa"/>
          </w:tcPr>
          <w:p>
            <w:pPr/>
            <w:r>
              <w:t xml:space="preserve">mark</w:t>
            </w:r>
          </w:p>
        </w:tc>
        <w:tc>
          <w:tcPr>
            <w:tcW w:w="1701" w:type="dxa"/>
          </w:tcPr>
          <w:p>
            <w:pPr/>
            <w:r>
              <w:t xml:space="preserve">Opens</w:t>
            </w:r>
          </w:p>
        </w:tc>
        <w:tc>
          <w:tcPr>
            <w:tcW w:w="1859" w:type="dxa"/>
          </w:tcPr>
          <w:p>
            <w:pPr/>
            <w:r>
              <w:t xml:space="preserve">Opens</w:t>
            </w:r>
          </w:p>
        </w:tc>
        <w:tc>
          <w:tcPr>
            <w:tcW w:w="4566" w:type="dxa"/>
          </w:tcPr>
          <w:p>
            <w:pPr/>
            <w:r>
              <w:t xml:space="preserve">In </w:t>
            </w:r>
            <w:r>
              <w:rPr>
                <w:rStyle w:val="CodeChar"/>
              </w:rPr>
              <w:t xml:space="preserve">staff</w:t>
            </w:r>
            <w:r>
              <w:t xml:space="preserve"> and </w:t>
            </w:r>
            <w:r>
              <w:rPr>
                <w:rStyle w:val="CodeChar"/>
              </w:rPr>
              <w:t xml:space="preserve">managers</w:t>
            </w:r>
          </w:p>
        </w:tc>
      </w:tr>
      <w:tr>
        <w:tc>
          <w:tcPr>
            <w:tcW w:w="1233" w:type="dxa"/>
          </w:tcPr>
          <w:p>
            <w:pPr/>
            <w:r>
              <w:t xml:space="preserve">opsadmin</w:t>
            </w:r>
          </w:p>
        </w:tc>
        <w:tc>
          <w:tcPr>
            <w:tcW w:w="1701" w:type="dxa"/>
          </w:tcPr>
          <w:p>
            <w:pPr/>
            <w:r>
              <w:rPr>
                <w:b/>
              </w:rPr>
              <w:t xml:space="preserve">403 Forbidden</w:t>
            </w:r>
          </w:p>
        </w:tc>
        <w:tc>
          <w:tcPr>
            <w:tcW w:w="1859" w:type="dxa"/>
          </w:tcPr>
          <w:p>
            <w:pPr/>
            <w:r>
              <w:t xml:space="preserve">403 Forbidden</w:t>
            </w:r>
          </w:p>
        </w:tc>
        <w:tc>
          <w:tcPr>
            <w:tcW w:w="4566" w:type="dxa"/>
          </w:tcPr>
          <w:p>
            <w:pPr/>
            <w:r>
              <w:t xml:space="preserve">Server administrator, but in neither app group</w:t>
            </w:r>
          </w:p>
        </w:tc>
      </w:tr>
    </w:tbl>
    <w:p>
      <w:pPr>
        <w:pStyle w:val="ListParagraph"/>
        <w:numPr>
          <w:ilvl w:val="0"/>
          <w:numId w:val="100"/>
        </w:numPr>
      </w:pPr>
      <w:r>
        <w:t xml:space="preserve">Note the difference between </w:t>
      </w:r>
      <w:r>
        <w:rPr>
          <w:b/>
        </w:rPr>
        <w:t xml:space="preserve">401</w:t>
      </w:r>
      <w:r>
        <w:t xml:space="preserve"> (who are you? – the login prompt) and </w:t>
      </w:r>
      <w:r>
        <w:rPr>
          <w:b/>
        </w:rPr>
        <w:t xml:space="preserve">403</w:t>
      </w:r>
      <w:r>
        <w:t xml:space="preserve"> (we know who you are; no).</w:t>
      </w:r>
    </w:p>
    <w:p>
      <w:pPr/>
      <w:r>
        <w:rPr>
          <w:b/>
        </w:rPr>
        <w:t xml:space="preserve">Checkpoint:</w:t>
      </w:r>
      <w:r>
        <w:t xml:space="preserve"> </w:t>
      </w:r>
      <w:r>
        <w:rPr>
          <w:rStyle w:val="CodeChar"/>
        </w:rPr>
        <w:t xml:space="preserve">opsadmin</w:t>
      </w:r>
      <w:r>
        <w:t xml:space="preserve"> can stop the payroll app in the Admin Center but cannot read the payroll. Admin roles and app roles are independent.</w:t>
      </w:r>
    </w:p>
    <w:p>
      <w:pPr>
        <w:pStyle w:val="Heading3"/>
      </w:pPr>
      <w:r>
        <w:t xml:space="preserve">Part 4 – Move the same users and groups to OpenLDAP</w:t>
      </w:r>
    </w:p>
    <w:p>
      <w:pPr>
        <w:pStyle w:val="ListParagraph"/>
        <w:numPr>
          <w:ilvl w:val="0"/>
          <w:numId w:val="101"/>
        </w:numPr>
      </w:pPr>
      <w:r>
        <w:t xml:space="preserve">Load the directory entries (adjust the admin DN if your OpenLDAP uses another) and check one user:</w:t>
      </w:r>
    </w:p>
    <w:p>
      <w:pPr>
        <w:pStyle w:val="Code"/>
      </w:pPr>
      <w:r>
        <w:t xml:space="preserve">ldapadd -x -D "cn=Manager,dc=example,dc=com" -W -f C:\LibertyLabs\labs\lab10\payroll-users.ldif</w:t>
        <w:br/>
        <w:t xml:space="preserve">ldapsearch -x -b "dc=example,dc=com" "(uid=mark)" cn memberOf</w:t>
      </w:r>
    </w:p>
    <w:p>
      <w:pPr>
        <w:pStyle w:val="ListParagraph"/>
        <w:numPr>
          <w:ilvl w:val="0"/>
          <w:numId w:val="102"/>
        </w:numPr>
      </w:pPr>
      <w:r>
        <w:t xml:space="preserve">Encode the LDAP bind password for </w:t>
      </w:r>
      <w:r>
        <w:rPr>
          <w:rStyle w:val="CodeChar"/>
        </w:rPr>
        <w:t xml:space="preserve">server.xml</w:t>
      </w:r>
      <w:r>
        <w:t xml:space="preserve">: </w:t>
      </w:r>
      <w:r>
        <w:rPr>
          <w:rStyle w:val="CodeChar"/>
        </w:rPr>
        <w:t xml:space="preserve">securityUtility encode --encoding=aes &lt;your Manager password&gt;</w:t>
      </w:r>
      <w:r>
        <w:t xml:space="preserve">.</w:t>
      </w:r>
    </w:p>
    <w:p>
      <w:pPr>
        <w:pStyle w:val="ListParagraph"/>
        <w:numPr>
          <w:ilvl w:val="0"/>
          <w:numId w:val="102"/>
        </w:numPr>
      </w:pPr>
      <w:r>
        <w:t xml:space="preserve">In </w:t>
      </w:r>
      <w:r>
        <w:rPr>
          <w:rStyle w:val="CodeChar"/>
        </w:rPr>
        <w:t xml:space="preserve">server.xml</w:t>
      </w:r>
      <w:r>
        <w:t xml:space="preserve">: add </w:t>
      </w:r>
      <w:r>
        <w:rPr>
          <w:rStyle w:val="CodeChar"/>
        </w:rPr>
        <w:t xml:space="preserve">&lt;feature&gt;ldapRegistry-3.0&lt;/feature&gt;</w:t>
      </w:r>
      <w:r>
        <w:t xml:space="preserve">, </w:t>
      </w:r>
      <w:r>
        <w:rPr>
          <w:b/>
        </w:rPr>
        <w:t xml:space="preserve">delete</w:t>
      </w:r>
      <w:r>
        <w:t xml:space="preserve"> the whole </w:t>
      </w:r>
      <w:r>
        <w:rPr>
          <w:rStyle w:val="CodeChar"/>
        </w:rPr>
        <w:t xml:space="preserve">&lt;basicRegistry&gt;</w:t>
      </w:r>
      <w:r>
        <w:t xml:space="preserve"> block, and paste the contents of </w:t>
      </w:r>
      <w:r>
        <w:rPr>
          <w:rStyle w:val="CodeChar"/>
        </w:rPr>
        <w:t xml:space="preserve">C:\LibertyLabs\labs\lab10\ldap-registry.xml</w:t>
      </w:r>
      <w:r>
        <w:t xml:space="preserve"> with your </w:t>
      </w:r>
      <w:r>
        <w:rPr>
          <w:rStyle w:val="CodeChar"/>
        </w:rPr>
        <w:t xml:space="preserve">{aes}…</w:t>
      </w:r>
      <w:r>
        <w:t xml:space="preserve"> bind password. A server uses one registry unless you configure federation.</w:t>
      </w:r>
    </w:p>
    <w:p>
      <w:pPr>
        <w:pStyle w:val="ListParagraph"/>
        <w:numPr>
          <w:ilvl w:val="0"/>
          <w:numId w:val="102"/>
        </w:numPr>
      </w:pPr>
      <w:r>
        <w:t xml:space="preserve">Save and check </w:t>
      </w:r>
      <w:r>
        <w:rPr>
          <w:rStyle w:val="CodeChar"/>
        </w:rPr>
        <w:t xml:space="preserve">messages.log</w:t>
      </w:r>
      <w:r>
        <w:t xml:space="preserve">: no </w:t>
      </w:r>
      <w:r>
        <w:rPr>
          <w:rStyle w:val="CodeChar"/>
        </w:rPr>
        <w:t xml:space="preserve">CWIML</w:t>
      </w:r>
      <w:r>
        <w:t xml:space="preserve"> errors means Liberty reached the directory.</w:t>
      </w:r>
    </w:p>
    <w:p>
      <w:pPr>
        <w:pStyle w:val="ListParagraph"/>
        <w:numPr>
          <w:ilvl w:val="0"/>
          <w:numId w:val="102"/>
        </w:numPr>
      </w:pPr>
      <w:r>
        <w:t xml:space="preserve">Repeat the Part 3 test table, and the Part 2 reader test with </w:t>
      </w:r>
      <w:r>
        <w:rPr>
          <w:rStyle w:val="CodeChar"/>
        </w:rPr>
        <w:t xml:space="preserve">auditor</w:t>
      </w:r>
      <w:r>
        <w:t xml:space="preserve">. Same results. Users and passwords now come from LDAP (</w:t>
      </w:r>
      <w:r>
        <w:rPr>
          <w:rStyle w:val="CodeChar"/>
        </w:rPr>
        <w:t xml:space="preserve">Passw0rd</w:t>
      </w:r>
      <w:r>
        <w:t xml:space="preserve"> for every lab user); the group names did not change, so neither the </w:t>
      </w:r>
      <w:r>
        <w:rPr>
          <w:rStyle w:val="CodeChar"/>
        </w:rPr>
        <w:t xml:space="preserve">application-bnd</w:t>
      </w:r>
      <w:r>
        <w:t xml:space="preserve"> nor the Admin Center roles needed a single edit.</w:t>
      </w:r>
    </w:p>
    <w:p>
      <w:pPr>
        <w:pStyle w:val="ListParagraph"/>
        <w:numPr>
          <w:ilvl w:val="0"/>
          <w:numId w:val="102"/>
        </w:numPr>
      </w:pPr>
      <w:r>
        <w:t xml:space="preserve">Prove LDAP is in charge: remove </w:t>
      </w:r>
      <w:r>
        <w:rPr>
          <w:rStyle w:val="CodeChar"/>
        </w:rPr>
        <w:t xml:space="preserve">lucy</w:t>
      </w:r>
      <w:r>
        <w:t xml:space="preserve"> from </w:t>
      </w:r>
      <w:r>
        <w:rPr>
          <w:rStyle w:val="CodeChar"/>
        </w:rPr>
        <w:t xml:space="preserve">staff</w:t>
      </w:r>
      <w:r>
        <w:t xml:space="preserve"> in the directory (</w:t>
      </w:r>
      <w:r>
        <w:rPr>
          <w:rStyle w:val="CodeChar"/>
        </w:rPr>
        <w:t xml:space="preserve">ldapmodify</w:t>
      </w:r>
      <w:r>
        <w:t xml:space="preserve">, or your LDAP browser), sign in as </w:t>
      </w:r>
      <w:r>
        <w:rPr>
          <w:rStyle w:val="CodeChar"/>
        </w:rPr>
        <w:t xml:space="preserve">lucy</w:t>
      </w:r>
      <w:r>
        <w:t xml:space="preserve"> in a new private window, and get 403 on the payroll home page.</w:t>
      </w:r>
    </w:p>
    <w:p>
      <w:pPr/>
      <w:r>
        <w:rPr>
          <w:b/>
        </w:rPr>
        <w:t xml:space="preserve">Checkpoint:</w:t>
      </w:r>
      <w:r>
        <w:t xml:space="preserve"> you changed where users live without touching a role binding.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3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3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2"/>
    </w:lvlOverride>
  </w:num>
  <w:num w:numId="8">
    <w:abstractNumId w:val="1"/>
    <w:lvlOverride w:ilvl="0">
      <w:startOverride w:val="4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2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3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2"/>
    </w:lvlOverride>
  </w:num>
  <w:num w:numId="16">
    <w:abstractNumId w:val="1"/>
    <w:lvlOverride w:ilvl="0">
      <w:startOverride w:val="4"/>
    </w:lvlOverride>
  </w:num>
  <w:num w:numId="17">
    <w:abstractNumId w:val="1"/>
    <w:lvlOverride w:ilvl="0">
      <w:startOverride w:val="5"/>
    </w:lvlOverride>
  </w:num>
  <w:num w:numId="18">
    <w:abstractNumId w:val="1"/>
    <w:lvlOverride w:ilvl="0">
      <w:startOverride w:val="6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2"/>
    </w:lvlOverride>
  </w:num>
  <w:num w:numId="25">
    <w:abstractNumId w:val="1"/>
    <w:lvlOverride w:ilvl="0">
      <w:startOverride w:val="3"/>
    </w:lvlOverride>
  </w:num>
  <w:num w:numId="26">
    <w:abstractNumId w:val="1"/>
    <w:lvlOverride w:ilvl="0">
      <w:startOverride w:val="1"/>
    </w:lvlOverride>
  </w:num>
  <w:num w:numId="27">
    <w:abstractNumId w:val="1"/>
    <w:lvlOverride w:ilvl="0">
      <w:startOverride w:val="2"/>
    </w:lvlOverride>
  </w:num>
  <w:num w:numId="28">
    <w:abstractNumId w:val="1"/>
    <w:lvlOverride w:ilvl="0">
      <w:startOverride w:val="3"/>
    </w:lvlOverride>
  </w:num>
  <w:num w:numId="29">
    <w:abstractNumId w:val="1"/>
    <w:lvlOverride w:ilvl="0">
      <w:startOverride w:val="1"/>
    </w:lvlOverride>
  </w:num>
  <w:num w:numId="30">
    <w:abstractNumId w:val="1"/>
    <w:lvlOverride w:ilvl="0">
      <w:startOverride w:val="1"/>
    </w:lvlOverride>
  </w:num>
  <w:num w:numId="31">
    <w:abstractNumId w:val="1"/>
    <w:lvlOverride w:ilvl="0">
      <w:startOverride w:val="3"/>
    </w:lvlOverride>
  </w:num>
  <w:num w:numId="32">
    <w:abstractNumId w:val="1"/>
    <w:lvlOverride w:ilvl="0">
      <w:startOverride w:val="1"/>
    </w:lvlOverride>
  </w:num>
  <w:num w:numId="33">
    <w:abstractNumId w:val="1"/>
    <w:lvlOverride w:ilvl="0">
      <w:startOverride w:val="2"/>
    </w:lvlOverride>
  </w:num>
  <w:num w:numId="34">
    <w:abstractNumId w:val="1"/>
    <w:lvlOverride w:ilvl="0">
      <w:startOverride w:val="1"/>
    </w:lvlOverride>
  </w:num>
  <w:num w:numId="35">
    <w:abstractNumId w:val="1"/>
    <w:lvlOverride w:ilvl="0">
      <w:startOverride w:val="1"/>
    </w:lvlOverride>
  </w:num>
  <w:num w:numId="36">
    <w:abstractNumId w:val="1"/>
    <w:lvlOverride w:ilvl="0">
      <w:startOverride w:val="2"/>
    </w:lvlOverride>
  </w:num>
  <w:num w:numId="37">
    <w:abstractNumId w:val="1"/>
    <w:lvlOverride w:ilvl="0">
      <w:startOverride w:val="4"/>
    </w:lvlOverride>
  </w:num>
  <w:num w:numId="38">
    <w:abstractNumId w:val="1"/>
    <w:lvlOverride w:ilvl="0">
      <w:startOverride w:val="5"/>
    </w:lvlOverride>
  </w:num>
  <w:num w:numId="39">
    <w:abstractNumId w:val="1"/>
    <w:lvlOverride w:ilvl="0">
      <w:startOverride w:val="7"/>
    </w:lvlOverride>
  </w:num>
  <w:num w:numId="40">
    <w:abstractNumId w:val="1"/>
    <w:lvlOverride w:ilvl="0">
      <w:startOverride w:val="1"/>
    </w:lvlOverride>
  </w:num>
  <w:num w:numId="41">
    <w:abstractNumId w:val="1"/>
    <w:lvlOverride w:ilvl="0">
      <w:startOverride w:val="1"/>
    </w:lvlOverride>
  </w:num>
  <w:num w:numId="42">
    <w:abstractNumId w:val="1"/>
    <w:lvlOverride w:ilvl="0">
      <w:startOverride w:val="3"/>
    </w:lvlOverride>
  </w:num>
  <w:num w:numId="43">
    <w:abstractNumId w:val="1"/>
    <w:lvlOverride w:ilvl="0">
      <w:startOverride w:val="1"/>
    </w:lvlOverride>
  </w:num>
  <w:num w:numId="44">
    <w:abstractNumId w:val="1"/>
    <w:lvlOverride w:ilvl="0">
      <w:startOverride w:val="1"/>
    </w:lvlOverride>
  </w:num>
  <w:num w:numId="45">
    <w:abstractNumId w:val="1"/>
    <w:lvlOverride w:ilvl="0">
      <w:startOverride w:val="1"/>
    </w:lvlOverride>
  </w:num>
  <w:num w:numId="46">
    <w:abstractNumId w:val="1"/>
    <w:lvlOverride w:ilvl="0">
      <w:startOverride w:val="3"/>
    </w:lvlOverride>
  </w:num>
  <w:num w:numId="47">
    <w:abstractNumId w:val="1"/>
    <w:lvlOverride w:ilvl="0">
      <w:startOverride w:val="1"/>
    </w:lvlOverride>
  </w:num>
  <w:num w:numId="48">
    <w:abstractNumId w:val="1"/>
    <w:lvlOverride w:ilvl="0">
      <w:startOverride w:val="3"/>
    </w:lvlOverride>
  </w:num>
  <w:num w:numId="49">
    <w:abstractNumId w:val="1"/>
    <w:lvlOverride w:ilvl="0">
      <w:startOverride w:val="1"/>
    </w:lvlOverride>
  </w:num>
  <w:num w:numId="50">
    <w:abstractNumId w:val="1"/>
    <w:lvlOverride w:ilvl="0">
      <w:startOverride w:val="3"/>
    </w:lvlOverride>
  </w:num>
  <w:num w:numId="51">
    <w:abstractNumId w:val="1"/>
    <w:lvlOverride w:ilvl="1">
      <w:startOverride w:val="1"/>
    </w:lvlOverride>
  </w:num>
  <w:num w:numId="52">
    <w:abstractNumId w:val="1"/>
    <w:lvlOverride w:ilvl="0">
      <w:startOverride w:val="1"/>
    </w:lvlOverride>
  </w:num>
  <w:num w:numId="53">
    <w:abstractNumId w:val="1"/>
    <w:lvlOverride w:ilvl="0">
      <w:startOverride w:val="1"/>
    </w:lvlOverride>
  </w:num>
  <w:num w:numId="54">
    <w:abstractNumId w:val="1"/>
    <w:lvlOverride w:ilvl="0">
      <w:startOverride w:val="2"/>
    </w:lvlOverride>
  </w:num>
  <w:num w:numId="55">
    <w:abstractNumId w:val="1"/>
    <w:lvlOverride w:ilvl="0">
      <w:startOverride w:val="1"/>
    </w:lvlOverride>
  </w:num>
  <w:num w:numId="56">
    <w:abstractNumId w:val="1"/>
    <w:lvlOverride w:ilvl="0">
      <w:startOverride w:val="2"/>
    </w:lvlOverride>
  </w:num>
  <w:num w:numId="57">
    <w:abstractNumId w:val="1"/>
    <w:lvlOverride w:ilvl="0">
      <w:startOverride w:val="1"/>
    </w:lvlOverride>
  </w:num>
  <w:num w:numId="58">
    <w:abstractNumId w:val="1"/>
    <w:lvlOverride w:ilvl="0">
      <w:startOverride w:val="3"/>
    </w:lvlOverride>
  </w:num>
  <w:num w:numId="59">
    <w:abstractNumId w:val="1"/>
    <w:lvlOverride w:ilvl="0">
      <w:startOverride w:val="5"/>
    </w:lvlOverride>
  </w:num>
  <w:num w:numId="60">
    <w:abstractNumId w:val="1"/>
    <w:lvlOverride w:ilvl="0">
      <w:startOverride w:val="1"/>
    </w:lvlOverride>
  </w:num>
  <w:num w:numId="61">
    <w:abstractNumId w:val="1"/>
    <w:lvlOverride w:ilvl="0">
      <w:startOverride w:val="1"/>
    </w:lvlOverride>
  </w:num>
  <w:num w:numId="62">
    <w:abstractNumId w:val="1"/>
    <w:lvlOverride w:ilvl="0">
      <w:startOverride w:val="3"/>
    </w:lvlOverride>
  </w:num>
  <w:num w:numId="63">
    <w:abstractNumId w:val="1"/>
    <w:lvlOverride w:ilvl="0">
      <w:startOverride w:val="1"/>
    </w:lvlOverride>
  </w:num>
  <w:num w:numId="64">
    <w:abstractNumId w:val="1"/>
    <w:lvlOverride w:ilvl="0">
      <w:startOverride w:val="1"/>
    </w:lvlOverride>
  </w:num>
  <w:num w:numId="65">
    <w:abstractNumId w:val="1"/>
    <w:lvlOverride w:ilvl="0">
      <w:startOverride w:val="2"/>
    </w:lvlOverride>
  </w:num>
  <w:num w:numId="66">
    <w:abstractNumId w:val="1"/>
    <w:lvlOverride w:ilvl="0">
      <w:startOverride w:val="4"/>
    </w:lvlOverride>
  </w:num>
  <w:num w:numId="67">
    <w:abstractNumId w:val="1"/>
    <w:lvlOverride w:ilvl="0">
      <w:startOverride w:val="6"/>
    </w:lvlOverride>
  </w:num>
  <w:num w:numId="68">
    <w:abstractNumId w:val="1"/>
    <w:lvlOverride w:ilvl="0">
      <w:startOverride w:val="1"/>
    </w:lvlOverride>
  </w:num>
  <w:num w:numId="69">
    <w:abstractNumId w:val="1"/>
    <w:lvlOverride w:ilvl="0">
      <w:startOverride w:val="3"/>
    </w:lvlOverride>
  </w:num>
  <w:num w:numId="70">
    <w:abstractNumId w:val="1"/>
    <w:lvlOverride w:ilvl="0">
      <w:startOverride w:val="5"/>
    </w:lvlOverride>
  </w:num>
  <w:num w:numId="71">
    <w:abstractNumId w:val="1"/>
    <w:lvlOverride w:ilvl="0">
      <w:startOverride w:val="1"/>
    </w:lvlOverride>
  </w:num>
  <w:num w:numId="72">
    <w:abstractNumId w:val="1"/>
    <w:lvlOverride w:ilvl="0">
      <w:startOverride w:val="4"/>
    </w:lvlOverride>
  </w:num>
  <w:num w:numId="73">
    <w:abstractNumId w:val="1"/>
    <w:lvlOverride w:ilvl="0">
      <w:startOverride w:val="1"/>
    </w:lvlOverride>
  </w:num>
  <w:num w:numId="74">
    <w:abstractNumId w:val="1"/>
    <w:lvlOverride w:ilvl="0">
      <w:startOverride w:val="2"/>
    </w:lvlOverride>
  </w:num>
  <w:num w:numId="75">
    <w:abstractNumId w:val="1"/>
    <w:lvlOverride w:ilvl="0">
      <w:startOverride w:val="3"/>
    </w:lvlOverride>
  </w:num>
  <w:num w:numId="76">
    <w:abstractNumId w:val="1"/>
    <w:lvlOverride w:ilvl="0">
      <w:startOverride w:val="1"/>
    </w:lvlOverride>
  </w:num>
  <w:num w:numId="77">
    <w:abstractNumId w:val="1"/>
    <w:lvlOverride w:ilvl="0">
      <w:startOverride w:val="2"/>
    </w:lvlOverride>
  </w:num>
  <w:num w:numId="78">
    <w:abstractNumId w:val="1"/>
    <w:lvlOverride w:ilvl="0">
      <w:startOverride w:val="3"/>
    </w:lvlOverride>
  </w:num>
  <w:num w:numId="79">
    <w:abstractNumId w:val="1"/>
    <w:lvlOverride w:ilvl="0">
      <w:startOverride w:val="1"/>
    </w:lvlOverride>
  </w:num>
  <w:num w:numId="80">
    <w:abstractNumId w:val="1"/>
    <w:lvlOverride w:ilvl="0">
      <w:startOverride w:val="2"/>
    </w:lvlOverride>
  </w:num>
  <w:num w:numId="81">
    <w:abstractNumId w:val="1"/>
    <w:lvlOverride w:ilvl="0">
      <w:startOverride w:val="1"/>
    </w:lvlOverride>
  </w:num>
  <w:num w:numId="82">
    <w:abstractNumId w:val="1"/>
    <w:lvlOverride w:ilvl="0">
      <w:startOverride w:val="2"/>
    </w:lvlOverride>
  </w:num>
  <w:num w:numId="83">
    <w:abstractNumId w:val="1"/>
    <w:lvlOverride w:ilvl="0">
      <w:startOverride w:val="1"/>
    </w:lvlOverride>
  </w:num>
  <w:num w:numId="84">
    <w:abstractNumId w:val="1"/>
    <w:lvlOverride w:ilvl="0">
      <w:startOverride w:val="4"/>
    </w:lvlOverride>
  </w:num>
  <w:num w:numId="85">
    <w:abstractNumId w:val="1"/>
    <w:lvlOverride w:ilvl="0">
      <w:startOverride w:val="1"/>
    </w:lvlOverride>
  </w:num>
  <w:num w:numId="86">
    <w:abstractNumId w:val="1"/>
    <w:lvlOverride w:ilvl="0">
      <w:startOverride w:val="2"/>
    </w:lvlOverride>
  </w:num>
  <w:num w:numId="87">
    <w:abstractNumId w:val="1"/>
    <w:lvlOverride w:ilvl="0">
      <w:startOverride w:val="4"/>
    </w:lvlOverride>
  </w:num>
  <w:num w:numId="88">
    <w:abstractNumId w:val="1"/>
    <w:lvlOverride w:ilvl="0">
      <w:startOverride w:val="1"/>
    </w:lvlOverride>
  </w:num>
  <w:num w:numId="89">
    <w:abstractNumId w:val="1"/>
    <w:lvlOverride w:ilvl="0">
      <w:startOverride w:val="3"/>
    </w:lvlOverride>
  </w:num>
  <w:num w:numId="90">
    <w:abstractNumId w:val="1"/>
    <w:lvlOverride w:ilvl="0">
      <w:startOverride w:val="5"/>
    </w:lvlOverride>
  </w:num>
  <w:num w:numId="91">
    <w:abstractNumId w:val="1"/>
    <w:lvlOverride w:ilvl="0">
      <w:startOverride w:val="1"/>
    </w:lvlOverride>
  </w:num>
  <w:num w:numId="92">
    <w:abstractNumId w:val="1"/>
    <w:lvlOverride w:ilvl="0">
      <w:startOverride w:val="1"/>
    </w:lvlOverride>
  </w:num>
  <w:num w:numId="93">
    <w:abstractNumId w:val="1"/>
    <w:lvlOverride w:ilvl="0">
      <w:startOverride w:val="2"/>
    </w:lvlOverride>
  </w:num>
  <w:num w:numId="94">
    <w:abstractNumId w:val="1"/>
    <w:lvlOverride w:ilvl="0">
      <w:startOverride w:val="3"/>
    </w:lvlOverride>
  </w:num>
  <w:num w:numId="95">
    <w:abstractNumId w:val="1"/>
    <w:lvlOverride w:ilvl="0">
      <w:startOverride w:val="1"/>
    </w:lvlOverride>
  </w:num>
  <w:num w:numId="96">
    <w:abstractNumId w:val="1"/>
    <w:lvlOverride w:ilvl="0">
      <w:startOverride w:val="2"/>
    </w:lvlOverride>
  </w:num>
  <w:num w:numId="97">
    <w:abstractNumId w:val="1"/>
    <w:lvlOverride w:ilvl="1">
      <w:startOverride w:val="1"/>
    </w:lvlOverride>
  </w:num>
  <w:num w:numId="98">
    <w:abstractNumId w:val="1"/>
    <w:lvlOverride w:ilvl="0">
      <w:startOverride w:val="1"/>
    </w:lvlOverride>
  </w:num>
  <w:num w:numId="99">
    <w:abstractNumId w:val="1"/>
    <w:lvlOverride w:ilvl="0">
      <w:startOverride w:val="3"/>
    </w:lvlOverride>
  </w:num>
  <w:num w:numId="100">
    <w:abstractNumId w:val="1"/>
    <w:lvlOverride w:ilvl="0">
      <w:startOverride w:val="4"/>
    </w:lvlOverride>
  </w:num>
  <w:num w:numId="101">
    <w:abstractNumId w:val="1"/>
    <w:lvlOverride w:ilvl="0">
      <w:startOverride w:val="1"/>
    </w:lvlOverride>
  </w:num>
  <w:num w:numId="102">
    <w:abstractNumId w:val="1"/>
    <w:lvlOverride w:ilvl="0">
      <w:startOverride w:val="2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WebSphere Liberty Administration – Student Lab Guide</dc:title>
  <dc:description>Claude Docs node/67fb3e32-0a63@14 docx-w7</dc:description>
  <cp:revision>14</cp:revision>
</cp:coreProperties>
</file>