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Saravanakumar Arunachalam</w:t>
      </w:r>
    </w:p>
    <w:p>
      <w:r>
        <w:t>Charlotte, NC | +1 214-713-5765</w:t>
      </w:r>
    </w:p>
    <w:p>
      <w:r>
        <w:t>LinkedIn: https://www.linkedin.com/in/saravanakumar-arunachalam-a0173023</w:t>
      </w:r>
    </w:p>
    <w:p>
      <w:r>
        <w:t>GitHub: https://github.com/saravanastar</w:t>
      </w:r>
    </w:p>
    <w:p>
      <w:r>
        <w:t>Medium: https://medium.com/@saravanastar</w:t>
      </w:r>
    </w:p>
    <w:p>
      <w:pPr>
        <w:pStyle w:val="Heading2"/>
      </w:pPr>
      <w:r>
        <w:t>Professional Summary</w:t>
      </w:r>
    </w:p>
    <w:p>
      <w:r>
        <w:t>Backend-focused Software Engineer with 14+ years of experience designing and building highly available, reliable, and resilient distributed systems. Specialized in Golang, Java, and Python for backend platforms, APIs, and large-scale event-driven data pipelines. Proven expertise in designing architectures that ensure system stability, scalability, and observability. Strong hands-on experience with cloud-native technologies (AWS, Azure, Kubernetes), infrastructure automation (Terraform, Helm), and observability stacks (Grafana, Prometheus, Loki). Passionate about solving complex challenges in data-intensive environments while maintaining high performance and operational excellence.</w:t>
      </w:r>
    </w:p>
    <w:p>
      <w:pPr>
        <w:pStyle w:val="Heading2"/>
      </w:pPr>
      <w:r>
        <w:t>Skills</w:t>
      </w:r>
    </w:p>
    <w:p>
      <w:r>
        <w:rPr>
          <w:b/>
        </w:rPr>
        <w:t>Backend &amp; Distributed Systems:</w:t>
      </w:r>
      <w:r>
        <w:t xml:space="preserve"> Golang, Java, Python, Spring Boot, REST, gRPC, Microservices, System Design</w:t>
      </w:r>
    </w:p>
    <w:p>
      <w:r>
        <w:rPr>
          <w:b/>
        </w:rPr>
        <w:t>Data &amp; Streaming:</w:t>
      </w:r>
      <w:r>
        <w:t xml:space="preserve"> Kafka, Kinesis, Pub/Sub, Flink, Event-Driven Architecture, High-Throughput Pipelines</w:t>
      </w:r>
    </w:p>
    <w:p>
      <w:r>
        <w:rPr>
          <w:b/>
        </w:rPr>
        <w:t>Cloud &amp; DevOps:</w:t>
      </w:r>
      <w:r>
        <w:t xml:space="preserve"> AWS, Azure, Kubernetes, Docker, Terraform, Helm, Jenkins, CloudFormation</w:t>
      </w:r>
    </w:p>
    <w:p>
      <w:r>
        <w:rPr>
          <w:b/>
        </w:rPr>
        <w:t>Databases &amp; Storage:</w:t>
      </w:r>
      <w:r>
        <w:t xml:space="preserve"> Postgres, MySQL, Oracle, MongoDB, DynamoDB, ElasticSearch, S3</w:t>
      </w:r>
    </w:p>
    <w:p>
      <w:r>
        <w:rPr>
          <w:b/>
        </w:rPr>
        <w:t>Reliability &amp; Observability:</w:t>
      </w:r>
      <w:r>
        <w:t xml:space="preserve"> Grafana, Prometheus, Loki, Jaeger, Resilience Engineering, High Availability, Fault Tolerance, BCDR</w:t>
      </w:r>
    </w:p>
    <w:p>
      <w:r>
        <w:rPr>
          <w:b/>
        </w:rPr>
        <w:t>Architecture &amp; Practices:</w:t>
      </w:r>
      <w:r>
        <w:t xml:space="preserve"> Distributed Systems, CQRS, DDD, Scalability, TDD, CI/CD, Agile (Scrum/Kanban)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Senior Engineer - Platform – Geico</w:t>
      </w:r>
    </w:p>
    <w:p>
      <w:r>
        <w:t>Charlotte, NC | Jun 2024 – Present</w:t>
      </w:r>
    </w:p>
    <w:p>
      <w:pPr>
        <w:pStyle w:val="ListBullet"/>
      </w:pPr>
      <w:r>
        <w:t>Architected and developed a serverless platform with high availability, stability, and resilience on Kubernetes.</w:t>
      </w:r>
    </w:p>
    <w:p>
      <w:pPr>
        <w:pStyle w:val="ListBullet"/>
      </w:pPr>
      <w:r>
        <w:t>Designed and implemented BCDR (Business Continuity and Disaster Recovery) strategies, including data replication and failover mechanisms.</w:t>
      </w:r>
    </w:p>
    <w:p>
      <w:pPr>
        <w:pStyle w:val="ListBullet"/>
      </w:pPr>
      <w:r>
        <w:t>Integrated observability stack (Grafana, Prometheus, Loki) to ensure proactive monitoring and operational reliability.</w:t>
      </w:r>
    </w:p>
    <w:p>
      <w:pPr>
        <w:pStyle w:val="ListBullet"/>
      </w:pPr>
      <w:r>
        <w:t>Delivered scalable CaaS/FaaS solutions leveraging Knative, KEDA, and Istio.</w:t>
      </w:r>
    </w:p>
    <w:p>
      <w:pPr>
        <w:pStyle w:val="Heading3"/>
      </w:pPr>
      <w:r>
        <w:t>Senior Software Engineer – Fidelity Investments (Contract)</w:t>
      </w:r>
    </w:p>
    <w:p>
      <w:r>
        <w:t>Remote | Apr 2024 – Jun 2024</w:t>
      </w:r>
    </w:p>
    <w:p>
      <w:pPr>
        <w:pStyle w:val="ListBullet"/>
      </w:pPr>
      <w:r>
        <w:t>Developed resilient backend services in Golang to support high-frequency trading and cryptocurrency workflows.</w:t>
      </w:r>
    </w:p>
    <w:p>
      <w:pPr>
        <w:pStyle w:val="ListBullet"/>
      </w:pPr>
      <w:r>
        <w:t>Designed APIs with focus on reliability, stability, and secure handling of financial transactions.</w:t>
      </w:r>
    </w:p>
    <w:p>
      <w:pPr>
        <w:pStyle w:val="ListBullet"/>
      </w:pPr>
      <w:r>
        <w:t>Adopted TDD and CI/CD practices to improve code quality and ensure consistent availability.</w:t>
      </w:r>
    </w:p>
    <w:p>
      <w:pPr>
        <w:pStyle w:val="Heading3"/>
      </w:pPr>
      <w:r>
        <w:t>Backend Software Engineer – VMware Carbon Black</w:t>
      </w:r>
    </w:p>
    <w:p>
      <w:r>
        <w:t>Remote | May 2022 – Apr 2024</w:t>
      </w:r>
    </w:p>
    <w:p>
      <w:pPr>
        <w:pStyle w:val="ListBullet"/>
      </w:pPr>
      <w:r>
        <w:t>Engineered a high-throughput data pipeline for the alert management system, designed to process 50k records per second and multi-billion records daily.</w:t>
      </w:r>
    </w:p>
    <w:p>
      <w:pPr>
        <w:pStyle w:val="ListBullet"/>
      </w:pPr>
      <w:r>
        <w:t>Optimized backend microservices in Golang and Java to ensure low-latency alerting and stable pipeline performance.</w:t>
      </w:r>
    </w:p>
    <w:p>
      <w:pPr>
        <w:pStyle w:val="ListBullet"/>
      </w:pPr>
      <w:r>
        <w:t>Enhanced reliability and scalability of event-driven pipelines using Kafka.</w:t>
      </w:r>
    </w:p>
    <w:p>
      <w:pPr>
        <w:pStyle w:val="ListBullet"/>
      </w:pPr>
      <w:r>
        <w:t>Fine-tuned system performance for large-scale security analytics workloads.</w:t>
      </w:r>
    </w:p>
    <w:p>
      <w:pPr>
        <w:pStyle w:val="Heading3"/>
      </w:pPr>
      <w:r>
        <w:t>Senior Consultant – Lincoln Financial Group</w:t>
      </w:r>
    </w:p>
    <w:p>
      <w:r>
        <w:t>Remote | Dec 2019 – May 2022</w:t>
      </w:r>
    </w:p>
    <w:p>
      <w:pPr>
        <w:pStyle w:val="ListBullet"/>
      </w:pPr>
      <w:r>
        <w:t>Migrated legacy monoliths to resilient microservices on AWS with high availability and failover designs.</w:t>
      </w:r>
    </w:p>
    <w:p>
      <w:pPr>
        <w:pStyle w:val="ListBullet"/>
      </w:pPr>
      <w:r>
        <w:t>Implemented CI/CD pipelines and automated infra provisioning with Terraform to improve reliability.</w:t>
      </w:r>
    </w:p>
    <w:p>
      <w:pPr>
        <w:pStyle w:val="ListBullet"/>
      </w:pPr>
      <w:r>
        <w:t>Collaborated on API and data model design ensuring system stability and scalability.</w:t>
      </w:r>
    </w:p>
    <w:p>
      <w:pPr>
        <w:pStyle w:val="Heading3"/>
      </w:pPr>
      <w:r>
        <w:t>Senior Software Engineer – J.B. Hunt Transport Services</w:t>
      </w:r>
    </w:p>
    <w:p>
      <w:r>
        <w:t>Lowell, Arkansas | Mar 2018 – Dec 2019</w:t>
      </w:r>
    </w:p>
    <w:p>
      <w:pPr>
        <w:pStyle w:val="ListBullet"/>
      </w:pPr>
      <w:r>
        <w:t>Built resilient backend microservices with Spring Boot, supporting fault tolerance and scalability.</w:t>
      </w:r>
    </w:p>
    <w:p>
      <w:pPr>
        <w:pStyle w:val="ListBullet"/>
      </w:pPr>
      <w:r>
        <w:t>Developed distributed order processing pipelines to maintain reliability under peak traffic.</w:t>
      </w:r>
    </w:p>
    <w:p>
      <w:pPr>
        <w:pStyle w:val="ListBullet"/>
      </w:pPr>
      <w:r>
        <w:t>Ensured service availability through automated deployments on AWS and Kubernetes.</w:t>
      </w:r>
    </w:p>
    <w:p>
      <w:pPr>
        <w:pStyle w:val="Heading3"/>
      </w:pPr>
      <w:r>
        <w:t>Earlier Roles – Syntel, Photon Infotech, LTI, IndigoTx Software Technologies</w:t>
      </w:r>
    </w:p>
    <w:p>
      <w:r>
        <w:t>Multiple | 2010 – 2018</w:t>
      </w:r>
    </w:p>
    <w:p>
      <w:pPr>
        <w:pStyle w:val="ListBullet"/>
      </w:pPr>
      <w:r>
        <w:t>Contributed to backend engineering and microservices design focusing on system availability and reliability.</w:t>
      </w:r>
    </w:p>
    <w:p>
      <w:pPr>
        <w:pStyle w:val="ListBullet"/>
      </w:pPr>
      <w:r>
        <w:t>Worked on distributed APIs, backend services, and cloud migration projects.</w:t>
      </w:r>
    </w:p>
    <w:p>
      <w:pPr>
        <w:pStyle w:val="ListBullet"/>
      </w:pPr>
      <w:r>
        <w:t>Mentored engineers and enforced practices for resilience, observability, and operational stability.</w:t>
      </w:r>
    </w:p>
    <w:p>
      <w:pPr>
        <w:pStyle w:val="Heading2"/>
      </w:pPr>
      <w:r>
        <w:t>Education &amp; Certifications</w:t>
      </w:r>
    </w:p>
    <w:p>
      <w:r>
        <w:t>Bachelor of Engineering – Computer Science, Anna University</w:t>
      </w:r>
    </w:p>
    <w:p>
      <w:r>
        <w:t>AWS Certified Solutions Architect – Associate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