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48E87" w14:textId="77777777" w:rsidR="00A40489" w:rsidRDefault="00A40489" w:rsidP="00A40489">
      <w:pPr>
        <w:pStyle w:val="NaslovnaMedjured"/>
        <w:jc w:val="both"/>
      </w:pPr>
    </w:p>
    <w:p w14:paraId="226C856C" w14:textId="77777777" w:rsidR="00A40489" w:rsidRDefault="00A40489" w:rsidP="00A40489">
      <w:pPr>
        <w:pStyle w:val="NaslovnaMedjured"/>
      </w:pPr>
    </w:p>
    <w:p w14:paraId="38473270" w14:textId="77777777" w:rsidR="00A40489" w:rsidRDefault="00A40489" w:rsidP="00A40489">
      <w:pPr>
        <w:pStyle w:val="NaslovnaMedjured"/>
      </w:pPr>
    </w:p>
    <w:p w14:paraId="6F312101" w14:textId="77777777" w:rsidR="00A40489" w:rsidRDefault="00A40489" w:rsidP="00A40489">
      <w:pPr>
        <w:pStyle w:val="NaslovnaNadNaslov"/>
      </w:pPr>
    </w:p>
    <w:p w14:paraId="11164A89" w14:textId="77777777" w:rsidR="00A40489" w:rsidRDefault="00A40489" w:rsidP="00A40489">
      <w:pPr>
        <w:pStyle w:val="NaslovnaNadNaslov"/>
      </w:pPr>
    </w:p>
    <w:p w14:paraId="1E66C0FD" w14:textId="1F3631DA" w:rsidR="00A40489" w:rsidRDefault="00A40489" w:rsidP="00A40489">
      <w:pPr>
        <w:pStyle w:val="NaslovnaNadNaslov"/>
      </w:pPr>
      <w:r>
        <w:br/>
      </w:r>
    </w:p>
    <w:p w14:paraId="74BDC66D" w14:textId="77777777" w:rsidR="00A40489" w:rsidRPr="00A40489" w:rsidRDefault="00A40489" w:rsidP="00A40489">
      <w:pPr>
        <w:pStyle w:val="NaslovnaMedjured"/>
        <w:rPr>
          <w:lang w:eastAsia="en-US"/>
        </w:rPr>
      </w:pPr>
    </w:p>
    <w:p w14:paraId="67067CA1" w14:textId="77777777" w:rsidR="00A40489" w:rsidRDefault="00A40489" w:rsidP="00A40489">
      <w:pPr>
        <w:pStyle w:val="NaslovnaMedjured"/>
      </w:pPr>
    </w:p>
    <w:p w14:paraId="7EE81AB4" w14:textId="77777777" w:rsidR="00A40489" w:rsidRDefault="00A40489" w:rsidP="00A40489">
      <w:pPr>
        <w:pStyle w:val="NaslovnaMedjured"/>
      </w:pPr>
    </w:p>
    <w:p w14:paraId="0CA8F220" w14:textId="2FF71281" w:rsidR="00A40489" w:rsidRPr="00A40489" w:rsidRDefault="00A40489" w:rsidP="00A40489">
      <w:pPr>
        <w:pStyle w:val="Title"/>
        <w:jc w:val="center"/>
        <w:rPr>
          <w:b/>
          <w:bCs/>
          <w:lang w:val="nb-NO"/>
        </w:rPr>
      </w:pPr>
      <w:r w:rsidRPr="00A40489">
        <w:rPr>
          <w:b/>
          <w:bCs/>
          <w:sz w:val="60"/>
          <w:szCs w:val="60"/>
          <w:lang w:val="nb-NO"/>
        </w:rPr>
        <w:t>Projekat</w:t>
      </w:r>
      <w:r w:rsidRPr="00A40489">
        <w:rPr>
          <w:b/>
          <w:bCs/>
          <w:sz w:val="60"/>
          <w:szCs w:val="60"/>
        </w:rPr>
        <w:t xml:space="preserve"> </w:t>
      </w:r>
      <w:r w:rsidRPr="00A40489">
        <w:rPr>
          <w:b/>
          <w:bCs/>
          <w:sz w:val="60"/>
          <w:szCs w:val="60"/>
          <w:lang w:val="nb-NO"/>
        </w:rPr>
        <w:t>iz</w:t>
      </w:r>
      <w:r w:rsidRPr="00A40489">
        <w:rPr>
          <w:b/>
          <w:bCs/>
          <w:sz w:val="60"/>
          <w:szCs w:val="60"/>
        </w:rPr>
        <w:t xml:space="preserve"> </w:t>
      </w:r>
      <w:r w:rsidRPr="00A40489">
        <w:rPr>
          <w:b/>
          <w:bCs/>
          <w:sz w:val="60"/>
          <w:szCs w:val="60"/>
          <w:lang w:val="nb-NO"/>
        </w:rPr>
        <w:t>programskih</w:t>
      </w:r>
      <w:r w:rsidRPr="00A40489">
        <w:rPr>
          <w:b/>
          <w:bCs/>
          <w:sz w:val="60"/>
          <w:szCs w:val="60"/>
        </w:rPr>
        <w:t xml:space="preserve"> </w:t>
      </w:r>
      <w:r w:rsidRPr="00A40489">
        <w:rPr>
          <w:b/>
          <w:bCs/>
          <w:sz w:val="60"/>
          <w:szCs w:val="60"/>
          <w:lang w:val="nb-NO"/>
        </w:rPr>
        <w:t>prevodilaca</w:t>
      </w:r>
      <w:r w:rsidRPr="00A40489">
        <w:rPr>
          <w:b/>
          <w:bCs/>
          <w:sz w:val="60"/>
          <w:szCs w:val="60"/>
        </w:rPr>
        <w:t xml:space="preserve"> </w:t>
      </w:r>
      <w:r w:rsidRPr="00A40489">
        <w:rPr>
          <w:b/>
          <w:bCs/>
          <w:sz w:val="60"/>
          <w:szCs w:val="60"/>
          <w:lang w:val="nb-NO"/>
        </w:rPr>
        <w:t>I</w:t>
      </w:r>
      <w:r w:rsidRPr="00A40489">
        <w:rPr>
          <w:b/>
          <w:bCs/>
          <w:lang w:val="nb-NO"/>
        </w:rPr>
        <w:t xml:space="preserve"> Kompajler za MikroJavu</w:t>
      </w:r>
    </w:p>
    <w:p w14:paraId="38F145B9" w14:textId="77777777" w:rsidR="00A40489" w:rsidRPr="00A40489" w:rsidRDefault="00A40489" w:rsidP="00A40489">
      <w:pPr>
        <w:rPr>
          <w:lang w:val="nb-NO"/>
        </w:rPr>
      </w:pPr>
    </w:p>
    <w:p w14:paraId="4E2A0B3D" w14:textId="684A0E4B" w:rsidR="00A40489" w:rsidRPr="00A40489" w:rsidRDefault="00A40489" w:rsidP="00A40489">
      <w:pPr>
        <w:pStyle w:val="NaslovnaMedjured"/>
        <w:rPr>
          <w:sz w:val="40"/>
          <w:lang w:val="nb-NO"/>
        </w:rPr>
      </w:pPr>
      <w:r w:rsidRPr="00A40489">
        <w:rPr>
          <w:i/>
          <w:sz w:val="40"/>
          <w:lang w:val="nb-NO"/>
        </w:rPr>
        <w:t>Dokumentacija</w:t>
      </w:r>
    </w:p>
    <w:p w14:paraId="3DFDF223" w14:textId="77777777" w:rsidR="00A40489" w:rsidRDefault="00A40489" w:rsidP="00A40489">
      <w:pPr>
        <w:pStyle w:val="NaslovnaMedjured"/>
        <w:rPr>
          <w:lang w:val="sr-Latn-RS"/>
        </w:rPr>
      </w:pPr>
    </w:p>
    <w:p w14:paraId="523EED6C" w14:textId="77777777" w:rsidR="00A40489" w:rsidRDefault="00A40489" w:rsidP="00A40489">
      <w:pPr>
        <w:pStyle w:val="NaslovnaMedjured"/>
        <w:rPr>
          <w:lang w:val="sr-Cyrl-RS"/>
        </w:rPr>
      </w:pPr>
    </w:p>
    <w:p w14:paraId="532737BA" w14:textId="77777777" w:rsidR="00A40489" w:rsidRDefault="00A40489" w:rsidP="00A40489">
      <w:pPr>
        <w:pStyle w:val="NaslovnaMedjured"/>
      </w:pPr>
    </w:p>
    <w:p w14:paraId="2291BF33" w14:textId="77777777" w:rsidR="00A40489" w:rsidRDefault="00A40489" w:rsidP="00A40489">
      <w:pPr>
        <w:pStyle w:val="NaslovnaMedjured"/>
      </w:pPr>
    </w:p>
    <w:p w14:paraId="4C60DF31" w14:textId="77777777" w:rsidR="00A40489" w:rsidRDefault="00A40489" w:rsidP="00A40489">
      <w:pPr>
        <w:pStyle w:val="NaslovnaMedjured"/>
      </w:pPr>
    </w:p>
    <w:p w14:paraId="3B5F4892" w14:textId="77777777" w:rsidR="00A40489" w:rsidRDefault="00A40489" w:rsidP="00A40489">
      <w:pPr>
        <w:pStyle w:val="NaslovnaMedjured"/>
      </w:pPr>
    </w:p>
    <w:p w14:paraId="516FE6D9" w14:textId="77777777" w:rsidR="00A40489" w:rsidRDefault="00A40489" w:rsidP="00A40489">
      <w:pPr>
        <w:pStyle w:val="NaslovnaMedjured"/>
      </w:pPr>
    </w:p>
    <w:p w14:paraId="4CF7FC8E" w14:textId="77777777" w:rsidR="00A40489" w:rsidRDefault="00A40489" w:rsidP="00A40489">
      <w:pPr>
        <w:pStyle w:val="NaslovnaMedjured"/>
      </w:pPr>
    </w:p>
    <w:p w14:paraId="60A0B8BD" w14:textId="52E2C68E" w:rsidR="00A40489" w:rsidRDefault="00A40489" w:rsidP="00A40489">
      <w:pPr>
        <w:ind w:firstLine="0"/>
        <w:jc w:val="center"/>
        <w:rPr>
          <w:sz w:val="28"/>
          <w:lang w:val="sr-Cyrl-RS"/>
        </w:rPr>
      </w:pPr>
    </w:p>
    <w:p w14:paraId="10DC0CBF" w14:textId="77777777" w:rsidR="00A40489" w:rsidRDefault="00A40489" w:rsidP="00A40489">
      <w:pPr>
        <w:ind w:firstLine="0"/>
        <w:jc w:val="center"/>
        <w:rPr>
          <w:sz w:val="28"/>
          <w:lang w:val="sr-Latn-RS"/>
        </w:rPr>
      </w:pPr>
    </w:p>
    <w:p w14:paraId="64E1A5F2" w14:textId="77777777" w:rsidR="00A40489" w:rsidRDefault="00A40489" w:rsidP="00A40489"/>
    <w:p w14:paraId="3FA81559" w14:textId="0C699F9D" w:rsidR="00A40489" w:rsidRDefault="00A40489" w:rsidP="00A40489">
      <w:pPr>
        <w:jc w:val="right"/>
        <w:rPr>
          <w:sz w:val="32"/>
          <w:szCs w:val="32"/>
          <w:lang w:val="sr-Latn-RS"/>
        </w:rPr>
      </w:pPr>
      <w:r>
        <w:rPr>
          <w:sz w:val="32"/>
          <w:szCs w:val="32"/>
          <w:lang w:val="en-US"/>
        </w:rPr>
        <w:t>Vukovi</w:t>
      </w:r>
      <w:r>
        <w:rPr>
          <w:sz w:val="32"/>
          <w:szCs w:val="32"/>
          <w:lang w:val="sr-Latn-RS"/>
        </w:rPr>
        <w:t>ć Sara</w:t>
      </w:r>
    </w:p>
    <w:p w14:paraId="0604EEA4" w14:textId="0643CF0A" w:rsidR="00611908" w:rsidRPr="00611908" w:rsidRDefault="00A40489" w:rsidP="00611908">
      <w:pPr>
        <w:jc w:val="right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2018/430</w:t>
      </w:r>
    </w:p>
    <w:p w14:paraId="41BCE556" w14:textId="77777777" w:rsidR="00611908" w:rsidRPr="00611908" w:rsidRDefault="00611908" w:rsidP="00611908">
      <w:pPr>
        <w:pStyle w:val="Heading1"/>
        <w:rPr>
          <w:b/>
          <w:bCs/>
          <w:color w:val="auto"/>
          <w:sz w:val="16"/>
          <w:szCs w:val="16"/>
          <w:lang w:val="sr-Latn-RS"/>
        </w:rPr>
      </w:pPr>
    </w:p>
    <w:p w14:paraId="689DF9D9" w14:textId="7ECE0C5A" w:rsidR="00AE775B" w:rsidRPr="00611908" w:rsidRDefault="00611908" w:rsidP="00611908">
      <w:pPr>
        <w:pStyle w:val="Heading1"/>
        <w:rPr>
          <w:b/>
          <w:bCs/>
          <w:color w:val="auto"/>
          <w:lang w:val="sr-Latn-RS"/>
        </w:rPr>
      </w:pPr>
      <w:r w:rsidRPr="00611908">
        <w:rPr>
          <w:b/>
          <w:bCs/>
          <w:color w:val="auto"/>
          <w:lang w:val="sr-Latn-RS"/>
        </w:rPr>
        <w:t>Uvod</w:t>
      </w:r>
    </w:p>
    <w:p w14:paraId="3FD84198" w14:textId="77777777" w:rsidR="00611908" w:rsidRDefault="00611908" w:rsidP="00611908">
      <w:pPr>
        <w:ind w:firstLine="0"/>
      </w:pPr>
    </w:p>
    <w:p w14:paraId="3AB6610A" w14:textId="3BB37A3A" w:rsidR="00511CB4" w:rsidRDefault="00511CB4" w:rsidP="00611908">
      <w:pPr>
        <w:ind w:firstLine="0"/>
        <w:rPr>
          <w:lang w:val="sr-Latn-RS"/>
        </w:rPr>
      </w:pPr>
      <w:r>
        <w:rPr>
          <w:lang w:val="sr-Latn-RS"/>
        </w:rPr>
        <w:t xml:space="preserve">U okviru ovog projekta se razvija kompajler za jezik </w:t>
      </w:r>
      <w:r>
        <w:rPr>
          <w:i/>
          <w:iCs/>
          <w:lang w:val="sr-Latn-RS"/>
        </w:rPr>
        <w:t xml:space="preserve">MicroJava. </w:t>
      </w:r>
      <w:r>
        <w:rPr>
          <w:lang w:val="sr-Latn-RS"/>
        </w:rPr>
        <w:t xml:space="preserve">MicroJava je jezik veoma sličan Javi, ali sa mnogo manjim opsegom funkcionalnosti. </w:t>
      </w:r>
    </w:p>
    <w:p w14:paraId="7AA0D036" w14:textId="066099A9" w:rsidR="00746035" w:rsidRDefault="00511CB4" w:rsidP="00611908">
      <w:pPr>
        <w:ind w:firstLine="0"/>
        <w:rPr>
          <w:lang w:val="sr-Latn-RS"/>
        </w:rPr>
      </w:pPr>
      <w:r>
        <w:rPr>
          <w:lang w:val="sr-Latn-RS"/>
        </w:rPr>
        <w:t>Razvijanje kompajlera se obavlja u četiri faze:</w:t>
      </w:r>
    </w:p>
    <w:p w14:paraId="0B6BBF30" w14:textId="00B43317" w:rsidR="00511CB4" w:rsidRDefault="00511CB4" w:rsidP="00511CB4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Leksička analiza</w:t>
      </w:r>
    </w:p>
    <w:p w14:paraId="766F5E4B" w14:textId="71D8EC3B" w:rsidR="00511CB4" w:rsidRDefault="00511CB4" w:rsidP="00511CB4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Sintaksna analiza</w:t>
      </w:r>
    </w:p>
    <w:p w14:paraId="49305824" w14:textId="7E3AC532" w:rsidR="00511CB4" w:rsidRDefault="00511CB4" w:rsidP="00511CB4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Semantička analiza</w:t>
      </w:r>
    </w:p>
    <w:p w14:paraId="7794125B" w14:textId="4EBB478E" w:rsidR="00511CB4" w:rsidRDefault="00511CB4" w:rsidP="00511CB4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Generisanje koda</w:t>
      </w:r>
    </w:p>
    <w:p w14:paraId="06100B43" w14:textId="77777777" w:rsidR="00511CB4" w:rsidRDefault="00511CB4" w:rsidP="00511CB4">
      <w:pPr>
        <w:ind w:firstLine="0"/>
        <w:rPr>
          <w:lang w:val="sr-Latn-RS"/>
        </w:rPr>
      </w:pPr>
    </w:p>
    <w:p w14:paraId="147D27AB" w14:textId="5A2FDFAF" w:rsidR="00511CB4" w:rsidRDefault="00511CB4" w:rsidP="00511CB4">
      <w:pPr>
        <w:ind w:firstLine="0"/>
        <w:rPr>
          <w:lang w:val="sr-Latn-RS"/>
        </w:rPr>
      </w:pPr>
      <w:r>
        <w:rPr>
          <w:lang w:val="sr-Latn-RS"/>
        </w:rPr>
        <w:t>U okviru prve faze se piše .</w:t>
      </w:r>
      <w:r w:rsidR="009A33CD">
        <w:rPr>
          <w:lang w:val="sr-Latn-RS"/>
        </w:rPr>
        <w:t>f</w:t>
      </w:r>
      <w:r>
        <w:rPr>
          <w:lang w:val="sr-Latn-RS"/>
        </w:rPr>
        <w:t>lex specifikacija</w:t>
      </w:r>
      <w:r w:rsidR="009A33CD">
        <w:rPr>
          <w:lang w:val="sr-Latn-RS"/>
        </w:rPr>
        <w:t xml:space="preserve"> i time se formira leksički analizator. On skenira .mj fajl i detektuje leksičke strukture definisane u .flex fajlu.</w:t>
      </w:r>
    </w:p>
    <w:p w14:paraId="50730E7C" w14:textId="77777777" w:rsidR="009A33CD" w:rsidRDefault="009A33CD" w:rsidP="00511CB4">
      <w:pPr>
        <w:ind w:firstLine="0"/>
        <w:rPr>
          <w:lang w:val="sr-Latn-RS"/>
        </w:rPr>
      </w:pPr>
    </w:p>
    <w:p w14:paraId="2F93B360" w14:textId="23CD0381" w:rsidR="009A33CD" w:rsidRDefault="009A33CD" w:rsidP="00511CB4">
      <w:pPr>
        <w:ind w:firstLine="0"/>
        <w:rPr>
          <w:lang w:val="sr-Latn-RS"/>
        </w:rPr>
      </w:pPr>
      <w:r>
        <w:rPr>
          <w:lang w:val="sr-Latn-RS"/>
        </w:rPr>
        <w:t>U okviru druge faze se piše .cup specifikacija. U njoj se definiše LALR(1) gramatika na osnovu specifikacije MikroJava jezika. Time se formira sintaksni analizator iliti parser. U toku pisanja specifikacije, svakoj produkciji se dodaje naziv, pomocu kojeg AST-CUP alat generiše apstraktno sintaksno stablo.</w:t>
      </w:r>
      <w:r w:rsidR="0079234B">
        <w:rPr>
          <w:lang w:val="sr-Latn-RS"/>
        </w:rPr>
        <w:t xml:space="preserve"> U okviru ove faze se takođe implementira oporavak od sintaksnih grešaka.</w:t>
      </w:r>
    </w:p>
    <w:p w14:paraId="6B463C56" w14:textId="77777777" w:rsidR="0079234B" w:rsidRDefault="0079234B" w:rsidP="00511CB4">
      <w:pPr>
        <w:ind w:firstLine="0"/>
        <w:rPr>
          <w:lang w:val="sr-Latn-RS"/>
        </w:rPr>
      </w:pPr>
    </w:p>
    <w:p w14:paraId="20138358" w14:textId="057C33C5" w:rsidR="0079234B" w:rsidRDefault="0079234B" w:rsidP="00511CB4">
      <w:pPr>
        <w:ind w:firstLine="0"/>
        <w:rPr>
          <w:lang w:val="sr-Latn-RS"/>
        </w:rPr>
      </w:pPr>
      <w:r>
        <w:rPr>
          <w:lang w:val="sr-Latn-RS"/>
        </w:rPr>
        <w:t xml:space="preserve">U trećoj fazi se implementira SemanticAnalzyer klasa, koja proširuje automatski generisanu klasu </w:t>
      </w:r>
      <w:r>
        <w:rPr>
          <w:i/>
          <w:iCs/>
          <w:lang w:val="sr-Latn-RS"/>
        </w:rPr>
        <w:t xml:space="preserve">VisitorAdapter. </w:t>
      </w:r>
      <w:r>
        <w:rPr>
          <w:lang w:val="sr-Latn-RS"/>
        </w:rPr>
        <w:t>U njoj se redefinišu visit metode čvorova relevantnih za semantičku analizu. Unutar tih metoda se vrši provera konteksnih uslova opisanih u specifikaciji MikroJave. U okviru ove faze se ažurira i tabela simbola.</w:t>
      </w:r>
    </w:p>
    <w:p w14:paraId="504F1886" w14:textId="77777777" w:rsidR="00D251A0" w:rsidRDefault="00D251A0" w:rsidP="00511CB4">
      <w:pPr>
        <w:ind w:firstLine="0"/>
        <w:rPr>
          <w:lang w:val="sr-Latn-RS"/>
        </w:rPr>
      </w:pPr>
    </w:p>
    <w:p w14:paraId="79E26880" w14:textId="77777777" w:rsidR="00D251A0" w:rsidRDefault="00D251A0" w:rsidP="00D251A0">
      <w:pPr>
        <w:ind w:firstLine="0"/>
        <w:rPr>
          <w:lang w:val="sr-Latn-RS"/>
        </w:rPr>
      </w:pPr>
      <w:r>
        <w:rPr>
          <w:lang w:val="sr-Latn-RS"/>
        </w:rPr>
        <w:t xml:space="preserve">Četvrta faza obuhvata generisanje bajtkoda izvršivog na </w:t>
      </w:r>
      <w:r>
        <w:rPr>
          <w:i/>
          <w:iCs/>
          <w:lang w:val="sr-Latn-RS"/>
        </w:rPr>
        <w:t xml:space="preserve">MikroJava virtuelnoj mašini. </w:t>
      </w:r>
      <w:r>
        <w:rPr>
          <w:lang w:val="sr-Latn-RS"/>
        </w:rPr>
        <w:t>Izlaz generatora koda je izvršiv .obj fajl.</w:t>
      </w:r>
    </w:p>
    <w:p w14:paraId="34D56723" w14:textId="77777777" w:rsidR="00D251A0" w:rsidRDefault="00D251A0" w:rsidP="00511CB4">
      <w:pPr>
        <w:ind w:firstLine="0"/>
        <w:rPr>
          <w:lang w:val="sr-Latn-RS"/>
        </w:rPr>
      </w:pPr>
    </w:p>
    <w:p w14:paraId="4CA704EA" w14:textId="5E8E6855" w:rsidR="0079234B" w:rsidRPr="008A5F9B" w:rsidRDefault="00D251A0" w:rsidP="00D251A0">
      <w:pPr>
        <w:pStyle w:val="Heading1"/>
        <w:rPr>
          <w:b/>
          <w:bCs/>
          <w:color w:val="auto"/>
          <w:lang w:val="sr-Latn-RS"/>
        </w:rPr>
      </w:pPr>
      <w:r w:rsidRPr="008A5F9B">
        <w:rPr>
          <w:b/>
          <w:bCs/>
          <w:color w:val="auto"/>
          <w:lang w:val="sr-Latn-RS"/>
        </w:rPr>
        <w:t>Pokretanje i testiranje rešenja</w:t>
      </w:r>
    </w:p>
    <w:p w14:paraId="1DD0841F" w14:textId="77777777" w:rsidR="00D251A0" w:rsidRDefault="00D251A0" w:rsidP="00511CB4">
      <w:pPr>
        <w:ind w:firstLine="0"/>
        <w:rPr>
          <w:lang w:val="sr-Latn-RS"/>
        </w:rPr>
      </w:pPr>
    </w:p>
    <w:p w14:paraId="790C989F" w14:textId="4AE0A7CC" w:rsidR="00611908" w:rsidRDefault="00835319" w:rsidP="00D251A0">
      <w:pPr>
        <w:ind w:firstLine="0"/>
        <w:rPr>
          <w:lang w:val="sr-Latn-RS"/>
        </w:rPr>
      </w:pPr>
      <w:r>
        <w:rPr>
          <w:lang w:val="sr-Latn-RS"/>
        </w:rPr>
        <w:t>Projekat se pokreće uz pomoć build.xml skripte u kojoj je opisano kojim redosledom i koje komande se pozivaju, kako bi se na kraju dobio funkcionalan kompajler i generator bajtkoda za MikroJavu.</w:t>
      </w:r>
    </w:p>
    <w:p w14:paraId="159BC951" w14:textId="76153546" w:rsidR="00D251A0" w:rsidRDefault="00835319" w:rsidP="00D251A0">
      <w:pPr>
        <w:ind w:firstLine="0"/>
        <w:rPr>
          <w:lang w:val="sr-Latn-RS"/>
        </w:rPr>
      </w:pPr>
      <w:r>
        <w:rPr>
          <w:lang w:val="sr-Latn-RS"/>
        </w:rPr>
        <w:t>Prvo se generiše lekser, na osnovu .flex fajla, upotrebom sledećeg dela skripte:</w:t>
      </w:r>
    </w:p>
    <w:p w14:paraId="20B288B5" w14:textId="77777777" w:rsidR="00835319" w:rsidRDefault="00835319" w:rsidP="00D251A0">
      <w:pPr>
        <w:ind w:firstLine="0"/>
        <w:rPr>
          <w:lang w:val="sr-Latn-RS"/>
        </w:rPr>
      </w:pPr>
    </w:p>
    <w:p w14:paraId="55A7A531" w14:textId="0F7B9B90" w:rsidR="00835319" w:rsidRDefault="00835319" w:rsidP="00D251A0">
      <w:pPr>
        <w:ind w:firstLine="0"/>
        <w:rPr>
          <w:lang w:val="sr-Latn-RS"/>
        </w:rPr>
      </w:pPr>
      <w:r>
        <w:rPr>
          <w:noProof/>
          <w14:ligatures w14:val="standardContextual"/>
        </w:rPr>
        <w:drawing>
          <wp:inline distT="0" distB="0" distL="0" distR="0" wp14:anchorId="140BAC98" wp14:editId="3EE97DDA">
            <wp:extent cx="4914900" cy="1347922"/>
            <wp:effectExtent l="0" t="0" r="0" b="5080"/>
            <wp:docPr id="124612375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2375" name="Picture 1" descr="A computer code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116" cy="135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2E02A" w14:textId="77777777" w:rsidR="008A5F9B" w:rsidRDefault="008A5F9B" w:rsidP="00D251A0">
      <w:pPr>
        <w:ind w:firstLine="0"/>
        <w:rPr>
          <w:lang w:val="sr-Latn-RS"/>
        </w:rPr>
      </w:pPr>
    </w:p>
    <w:p w14:paraId="18CDEF21" w14:textId="77777777" w:rsidR="00D251A0" w:rsidRDefault="00D251A0" w:rsidP="00835319">
      <w:pPr>
        <w:ind w:firstLine="0"/>
        <w:jc w:val="left"/>
        <w:rPr>
          <w:lang w:val="sr-Latn-RS"/>
        </w:rPr>
      </w:pPr>
    </w:p>
    <w:p w14:paraId="57EC5025" w14:textId="375EBE4F" w:rsidR="00835319" w:rsidRDefault="00835319" w:rsidP="00835319">
      <w:pPr>
        <w:ind w:firstLine="0"/>
        <w:jc w:val="left"/>
        <w:rPr>
          <w:lang w:val="sr-Latn-RS"/>
        </w:rPr>
      </w:pPr>
      <w:r>
        <w:rPr>
          <w:lang w:val="sr-Latn-RS"/>
        </w:rPr>
        <w:lastRenderedPageBreak/>
        <w:t>Zatim se generiše parser uz pomoć JCup alata, a na osnovu napisane .cup specifikacije:</w:t>
      </w:r>
    </w:p>
    <w:p w14:paraId="49D469F6" w14:textId="77777777" w:rsidR="00835319" w:rsidRDefault="00835319" w:rsidP="00835319">
      <w:pPr>
        <w:ind w:firstLine="0"/>
        <w:jc w:val="left"/>
        <w:rPr>
          <w:lang w:val="sr-Latn-RS"/>
        </w:rPr>
      </w:pPr>
    </w:p>
    <w:p w14:paraId="7E18293B" w14:textId="0FCFD0D1" w:rsidR="00835319" w:rsidRDefault="00835319" w:rsidP="00835319">
      <w:pPr>
        <w:ind w:firstLine="0"/>
        <w:jc w:val="left"/>
        <w:rPr>
          <w:lang w:val="sr-Latn-RS"/>
        </w:rPr>
      </w:pPr>
      <w:r>
        <w:rPr>
          <w:noProof/>
          <w14:ligatures w14:val="standardContextual"/>
        </w:rPr>
        <w:drawing>
          <wp:inline distT="0" distB="0" distL="0" distR="0" wp14:anchorId="328A9ED8" wp14:editId="36A6CA14">
            <wp:extent cx="3680081" cy="1805940"/>
            <wp:effectExtent l="0" t="0" r="0" b="3810"/>
            <wp:docPr id="189658334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583345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4189" cy="181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48F7" w14:textId="77777777" w:rsidR="00835319" w:rsidRDefault="00835319" w:rsidP="00835319">
      <w:pPr>
        <w:ind w:firstLine="0"/>
        <w:jc w:val="left"/>
        <w:rPr>
          <w:lang w:val="sr-Latn-RS"/>
        </w:rPr>
      </w:pPr>
    </w:p>
    <w:p w14:paraId="1181E523" w14:textId="33E610F3" w:rsidR="00835319" w:rsidRDefault="00835319" w:rsidP="00835319">
      <w:pPr>
        <w:ind w:firstLine="0"/>
        <w:jc w:val="left"/>
        <w:rPr>
          <w:lang w:val="sr-Latn-RS"/>
        </w:rPr>
      </w:pPr>
      <w:r>
        <w:rPr>
          <w:lang w:val="sr-Latn-RS"/>
        </w:rPr>
        <w:t>Nakon toga, uz pomoć SemanticAnalyzer klase se obavlja obilazak prethodno generisanog sintaksnog stabla i vrši se provera semantičkih pravila.</w:t>
      </w:r>
    </w:p>
    <w:p w14:paraId="5439E350" w14:textId="77777777" w:rsidR="00835319" w:rsidRDefault="00835319" w:rsidP="00835319">
      <w:pPr>
        <w:ind w:firstLine="0"/>
        <w:jc w:val="left"/>
        <w:rPr>
          <w:lang w:val="sr-Latn-RS"/>
        </w:rPr>
      </w:pPr>
    </w:p>
    <w:p w14:paraId="5F5C5912" w14:textId="57EB7731" w:rsidR="00835319" w:rsidRDefault="00835319" w:rsidP="00835319">
      <w:pPr>
        <w:ind w:firstLine="0"/>
        <w:jc w:val="left"/>
        <w:rPr>
          <w:lang w:val="sr-Latn-RS"/>
        </w:rPr>
      </w:pPr>
      <w:r>
        <w:rPr>
          <w:lang w:val="sr-Latn-RS"/>
        </w:rPr>
        <w:t xml:space="preserve">Ukoliko su sve prethodne provere prošle, uz pomoć CodeGenerator klase se </w:t>
      </w:r>
      <w:r w:rsidR="008A5F9B">
        <w:rPr>
          <w:lang w:val="sr-Latn-RS"/>
        </w:rPr>
        <w:t>generiše kod, na osnovu kojeg se dobija .obj fajl, koji može da se pokrene u okviru MikroJava virtuelne mašine uz pomoć Run klase, iz mj-runtime bibilioteke.</w:t>
      </w:r>
      <w:r w:rsidR="008A5F9B">
        <w:rPr>
          <w:lang w:val="sr-Latn-RS"/>
        </w:rPr>
        <w:br/>
      </w:r>
      <w:r w:rsidR="008A5F9B">
        <w:rPr>
          <w:lang w:val="sr-Latn-RS"/>
        </w:rPr>
        <w:br/>
        <w:t>Takođe, dobijeni .obj fajl može i da se disasemblira, uz pomoć disasm klase iz gore pomenute biblioteke.</w:t>
      </w:r>
    </w:p>
    <w:p w14:paraId="3E339E97" w14:textId="55A7057E" w:rsidR="008A5F9B" w:rsidRDefault="008A5F9B" w:rsidP="008A5F9B">
      <w:pPr>
        <w:ind w:firstLine="0"/>
        <w:jc w:val="left"/>
        <w:rPr>
          <w:lang w:val="sr-Latn-RS"/>
        </w:rPr>
      </w:pPr>
      <w:r>
        <w:rPr>
          <w:noProof/>
          <w14:ligatures w14:val="standardContextual"/>
        </w:rPr>
        <w:drawing>
          <wp:inline distT="0" distB="0" distL="0" distR="0" wp14:anchorId="2994D4CE" wp14:editId="37164E5B">
            <wp:extent cx="3558540" cy="2067399"/>
            <wp:effectExtent l="0" t="0" r="3810" b="9525"/>
            <wp:docPr id="183949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951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974" cy="2075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FF2B" w14:textId="77777777" w:rsidR="008A5F9B" w:rsidRDefault="008A5F9B" w:rsidP="008A5F9B">
      <w:pPr>
        <w:ind w:firstLine="0"/>
        <w:jc w:val="left"/>
        <w:rPr>
          <w:lang w:val="sr-Latn-RS"/>
        </w:rPr>
      </w:pPr>
    </w:p>
    <w:p w14:paraId="18F06DD3" w14:textId="41716A85" w:rsidR="008A5F9B" w:rsidRPr="008A5F9B" w:rsidRDefault="008A5F9B" w:rsidP="008A5F9B">
      <w:pPr>
        <w:pStyle w:val="Heading1"/>
        <w:rPr>
          <w:b/>
          <w:bCs/>
          <w:color w:val="auto"/>
          <w:lang w:val="sr-Latn-RS"/>
        </w:rPr>
      </w:pPr>
      <w:r w:rsidRPr="008A5F9B">
        <w:rPr>
          <w:b/>
          <w:bCs/>
          <w:color w:val="auto"/>
          <w:lang w:val="sr-Latn-RS"/>
        </w:rPr>
        <w:t>Priloženi test primeri</w:t>
      </w:r>
    </w:p>
    <w:p w14:paraId="78FD46FB" w14:textId="77777777" w:rsidR="008A5F9B" w:rsidRDefault="008A5F9B" w:rsidP="008A5F9B">
      <w:pPr>
        <w:ind w:firstLine="0"/>
        <w:jc w:val="left"/>
        <w:rPr>
          <w:lang w:val="sr-Latn-RS"/>
        </w:rPr>
      </w:pPr>
    </w:p>
    <w:p w14:paraId="46620FEA" w14:textId="45B740D9" w:rsidR="008A5F9B" w:rsidRDefault="008259FC" w:rsidP="008A5F9B">
      <w:pPr>
        <w:ind w:firstLine="0"/>
        <w:jc w:val="left"/>
        <w:rPr>
          <w:lang w:val="sr-Latn-RS"/>
        </w:rPr>
      </w:pPr>
      <w:r>
        <w:rPr>
          <w:lang w:val="sr-Latn-RS"/>
        </w:rPr>
        <w:t>U okviru test foldera se nalazi 7 .mj test fajlova:</w:t>
      </w:r>
    </w:p>
    <w:p w14:paraId="7F8E68F1" w14:textId="74573B8A" w:rsidR="008259FC" w:rsidRDefault="008259FC" w:rsidP="008259FC">
      <w:pPr>
        <w:pStyle w:val="ListParagraph"/>
        <w:numPr>
          <w:ilvl w:val="0"/>
          <w:numId w:val="4"/>
        </w:numPr>
        <w:jc w:val="left"/>
        <w:rPr>
          <w:lang w:val="sr-Latn-RS"/>
        </w:rPr>
      </w:pPr>
      <w:r w:rsidRPr="008259FC">
        <w:rPr>
          <w:lang w:val="sr-Latn-RS"/>
        </w:rPr>
        <w:t>sintaksnaAnalizaGreske.mj – u okviru o</w:t>
      </w:r>
      <w:r>
        <w:rPr>
          <w:lang w:val="sr-Latn-RS"/>
        </w:rPr>
        <w:t>vog fajla imamo sintaksne greske od kojih parser ne moze da se oporavi</w:t>
      </w:r>
    </w:p>
    <w:p w14:paraId="365C4A46" w14:textId="7FAA534D" w:rsidR="008259FC" w:rsidRDefault="008259FC" w:rsidP="008259FC">
      <w:pPr>
        <w:pStyle w:val="ListParagraph"/>
        <w:numPr>
          <w:ilvl w:val="0"/>
          <w:numId w:val="4"/>
        </w:numPr>
        <w:jc w:val="left"/>
        <w:rPr>
          <w:lang w:val="sr-Latn-RS"/>
        </w:rPr>
      </w:pPr>
      <w:r w:rsidRPr="008259FC">
        <w:rPr>
          <w:lang w:val="sr-Latn-RS"/>
        </w:rPr>
        <w:t>sintaksnaAnaliza</w:t>
      </w:r>
      <w:r>
        <w:rPr>
          <w:lang w:val="sr-Latn-RS"/>
        </w:rPr>
        <w:t>OporavakOd</w:t>
      </w:r>
      <w:r w:rsidRPr="008259FC">
        <w:rPr>
          <w:lang w:val="sr-Latn-RS"/>
        </w:rPr>
        <w:t>Greske</w:t>
      </w:r>
      <w:r>
        <w:rPr>
          <w:lang w:val="sr-Latn-RS"/>
        </w:rPr>
        <w:t>.mj – u okviru ovog fajla se prikazuju sve greske od kojih parser moze da se oporavi</w:t>
      </w:r>
    </w:p>
    <w:p w14:paraId="02140ABC" w14:textId="05AA5D44" w:rsidR="008259FC" w:rsidRDefault="008259FC" w:rsidP="008259FC">
      <w:pPr>
        <w:pStyle w:val="ListParagraph"/>
        <w:numPr>
          <w:ilvl w:val="0"/>
          <w:numId w:val="4"/>
        </w:numPr>
        <w:jc w:val="left"/>
        <w:rPr>
          <w:lang w:val="sr-Latn-RS"/>
        </w:rPr>
      </w:pPr>
      <w:r w:rsidRPr="008259FC">
        <w:rPr>
          <w:lang w:val="sr-Latn-RS"/>
        </w:rPr>
        <w:t>sintaksnaAnaliza</w:t>
      </w:r>
      <w:r>
        <w:rPr>
          <w:lang w:val="sr-Latn-RS"/>
        </w:rPr>
        <w:t>.mj</w:t>
      </w:r>
      <w:r>
        <w:rPr>
          <w:lang w:val="sr-Latn-RS"/>
        </w:rPr>
        <w:t xml:space="preserve"> – jedan pravilno napisan MikroJava kod</w:t>
      </w:r>
    </w:p>
    <w:p w14:paraId="73FC1724" w14:textId="18D54948" w:rsidR="008259FC" w:rsidRDefault="008259FC" w:rsidP="008259FC">
      <w:pPr>
        <w:pStyle w:val="ListParagraph"/>
        <w:numPr>
          <w:ilvl w:val="0"/>
          <w:numId w:val="4"/>
        </w:numPr>
        <w:jc w:val="left"/>
        <w:rPr>
          <w:lang w:val="sr-Latn-RS"/>
        </w:rPr>
      </w:pPr>
      <w:r>
        <w:rPr>
          <w:lang w:val="sr-Latn-RS"/>
        </w:rPr>
        <w:t>semantickaAnalizaSaGreskama.mj – test u kojem se nalaze razne semanticki neispravne instrukcije</w:t>
      </w:r>
    </w:p>
    <w:p w14:paraId="60B00351" w14:textId="49737E2C" w:rsidR="008259FC" w:rsidRDefault="008259FC" w:rsidP="008259FC">
      <w:pPr>
        <w:pStyle w:val="ListParagraph"/>
        <w:numPr>
          <w:ilvl w:val="0"/>
          <w:numId w:val="4"/>
        </w:numPr>
        <w:jc w:val="left"/>
        <w:rPr>
          <w:lang w:val="sr-Latn-RS"/>
        </w:rPr>
      </w:pPr>
      <w:r>
        <w:rPr>
          <w:lang w:val="sr-Latn-RS"/>
        </w:rPr>
        <w:lastRenderedPageBreak/>
        <w:t>semantickaAnaliza.mj – sintaksno i semanticki ispravan kod</w:t>
      </w:r>
    </w:p>
    <w:p w14:paraId="247787C7" w14:textId="010B4CBD" w:rsidR="008259FC" w:rsidRPr="008259FC" w:rsidRDefault="008259FC" w:rsidP="008259FC">
      <w:pPr>
        <w:pStyle w:val="ListParagraph"/>
        <w:numPr>
          <w:ilvl w:val="0"/>
          <w:numId w:val="4"/>
        </w:numPr>
        <w:jc w:val="left"/>
        <w:rPr>
          <w:lang w:val="sr-Latn-RS"/>
        </w:rPr>
      </w:pPr>
      <w:r>
        <w:rPr>
          <w:lang w:val="sr-Latn-RS"/>
        </w:rPr>
        <w:t>test301.mj – javni test za projekat koji je rađen za nivo A</w:t>
      </w:r>
    </w:p>
    <w:p w14:paraId="18A09830" w14:textId="4017B811" w:rsidR="008259FC" w:rsidRPr="008259FC" w:rsidRDefault="008259FC" w:rsidP="008259FC">
      <w:pPr>
        <w:pStyle w:val="ListParagraph"/>
        <w:numPr>
          <w:ilvl w:val="0"/>
          <w:numId w:val="4"/>
        </w:numPr>
        <w:jc w:val="left"/>
        <w:rPr>
          <w:lang w:val="sr-Latn-RS"/>
        </w:rPr>
      </w:pPr>
      <w:r>
        <w:rPr>
          <w:lang w:val="sr-Latn-RS"/>
        </w:rPr>
        <w:t>test30</w:t>
      </w:r>
      <w:r>
        <w:rPr>
          <w:lang w:val="sr-Latn-RS"/>
        </w:rPr>
        <w:t>2</w:t>
      </w:r>
      <w:r>
        <w:rPr>
          <w:lang w:val="sr-Latn-RS"/>
        </w:rPr>
        <w:t xml:space="preserve">.mj – javni test za projekat koji je rađen za nivo </w:t>
      </w:r>
      <w:r>
        <w:rPr>
          <w:lang w:val="sr-Latn-RS"/>
        </w:rPr>
        <w:t>B</w:t>
      </w:r>
    </w:p>
    <w:p w14:paraId="08E9BA5E" w14:textId="77777777" w:rsidR="008A5F9B" w:rsidRDefault="008A5F9B" w:rsidP="008A5F9B">
      <w:pPr>
        <w:ind w:firstLine="0"/>
        <w:jc w:val="left"/>
        <w:rPr>
          <w:lang w:val="sr-Latn-RS"/>
        </w:rPr>
      </w:pPr>
    </w:p>
    <w:p w14:paraId="3C2AB283" w14:textId="20F5DF96" w:rsidR="008A5F9B" w:rsidRPr="008A5F9B" w:rsidRDefault="008A5F9B" w:rsidP="008A5F9B">
      <w:pPr>
        <w:pStyle w:val="Heading1"/>
        <w:rPr>
          <w:color w:val="auto"/>
          <w:lang w:val="sr-Latn-RS"/>
        </w:rPr>
      </w:pPr>
      <w:r>
        <w:rPr>
          <w:b/>
          <w:bCs/>
          <w:color w:val="auto"/>
          <w:lang w:val="sr-Latn-RS"/>
        </w:rPr>
        <w:t>Novouvedene klase</w:t>
      </w:r>
    </w:p>
    <w:p w14:paraId="6F0C3A67" w14:textId="77777777" w:rsidR="008A5F9B" w:rsidRDefault="008A5F9B" w:rsidP="008A5F9B">
      <w:pPr>
        <w:ind w:firstLine="0"/>
        <w:jc w:val="left"/>
        <w:rPr>
          <w:lang w:val="sr-Latn-RS"/>
        </w:rPr>
      </w:pPr>
    </w:p>
    <w:p w14:paraId="26876EBD" w14:textId="6D3D3E6A" w:rsidR="008A5F9B" w:rsidRPr="008A5F9B" w:rsidRDefault="008A5F9B" w:rsidP="008A5F9B">
      <w:pPr>
        <w:ind w:firstLine="0"/>
        <w:jc w:val="left"/>
        <w:rPr>
          <w:lang w:val="sr-Latn-RS"/>
        </w:rPr>
      </w:pPr>
      <w:r>
        <w:rPr>
          <w:lang w:val="sr-Latn-RS"/>
        </w:rPr>
        <w:t xml:space="preserve">Novouvedena klasa </w:t>
      </w:r>
      <w:r>
        <w:rPr>
          <w:b/>
          <w:bCs/>
          <w:i/>
          <w:iCs/>
          <w:lang w:val="sr-Latn-RS"/>
        </w:rPr>
        <w:t xml:space="preserve">StructExt </w:t>
      </w:r>
      <w:r>
        <w:rPr>
          <w:lang w:val="sr-Latn-RS"/>
        </w:rPr>
        <w:t xml:space="preserve">je klasa koja proširuje </w:t>
      </w:r>
      <w:r>
        <w:rPr>
          <w:b/>
          <w:bCs/>
          <w:i/>
          <w:iCs/>
          <w:lang w:val="sr-Latn-RS"/>
        </w:rPr>
        <w:t xml:space="preserve">Struct </w:t>
      </w:r>
      <w:r>
        <w:rPr>
          <w:lang w:val="sr-Latn-RS"/>
        </w:rPr>
        <w:t xml:space="preserve">klasu iz </w:t>
      </w:r>
      <w:r w:rsidRPr="008A5F9B">
        <w:rPr>
          <w:lang w:val="sr-Latn-RS"/>
        </w:rPr>
        <w:t>symboltable</w:t>
      </w:r>
      <w:r>
        <w:rPr>
          <w:lang w:val="sr-Latn-RS"/>
        </w:rPr>
        <w:t xml:space="preserve"> biblioteke. Proširenje se ogleda u tome što je uvedena nova, statička metoda, koja kao parametre prima dva objekta, Struct tipa, i proverava da li su oni kompatibilni pri dodeli vrednosti. Po specifikaciji MikroJave, dva tipa su kompatibilna za dodelu vrednosti </w:t>
      </w:r>
      <w:r w:rsidR="00746035">
        <w:rPr>
          <w:lang w:val="sr-Latn-RS"/>
        </w:rPr>
        <w:t xml:space="preserve">ako su ekvivalentni ili ukoliko je tip </w:t>
      </w:r>
      <w:r w:rsidR="00746035">
        <w:t>d</w:t>
      </w:r>
      <w:r w:rsidR="00746035">
        <w:rPr>
          <w:lang w:val="sr-Latn-RS"/>
        </w:rPr>
        <w:t>estinacione promenljive</w:t>
      </w:r>
      <w:r w:rsidR="00746035">
        <w:t xml:space="preserve"> referenc</w:t>
      </w:r>
      <w:r w:rsidR="00746035">
        <w:rPr>
          <w:lang w:val="sr-Latn-RS"/>
        </w:rPr>
        <w:t>a</w:t>
      </w:r>
      <w:r w:rsidR="00746035">
        <w:t xml:space="preserve">, a </w:t>
      </w:r>
      <w:r w:rsidR="00746035">
        <w:rPr>
          <w:lang w:val="sr-Latn-RS"/>
        </w:rPr>
        <w:t>tip izvorne promenljive</w:t>
      </w:r>
      <w:r w:rsidR="00746035">
        <w:t xml:space="preserve"> je null</w:t>
      </w:r>
    </w:p>
    <w:sectPr w:rsidR="008A5F9B" w:rsidRPr="008A5F9B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957D3" w14:textId="77777777" w:rsidR="00572265" w:rsidRDefault="00572265" w:rsidP="00A40489">
      <w:r>
        <w:separator/>
      </w:r>
    </w:p>
  </w:endnote>
  <w:endnote w:type="continuationSeparator" w:id="0">
    <w:p w14:paraId="04427832" w14:textId="77777777" w:rsidR="00572265" w:rsidRDefault="00572265" w:rsidP="00A40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E97D1" w14:textId="3617607F" w:rsidR="00A40489" w:rsidRPr="00A40489" w:rsidRDefault="00A40489" w:rsidP="00A40489">
    <w:pPr>
      <w:pStyle w:val="Footer"/>
      <w:jc w:val="center"/>
      <w:rPr>
        <w:lang w:val="en-US"/>
      </w:rPr>
    </w:pPr>
    <w:r>
      <w:rPr>
        <w:lang w:val="en-US"/>
      </w:rPr>
      <w:t>Beograd, 25.08.2023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3147D" w14:textId="77777777" w:rsidR="00572265" w:rsidRDefault="00572265" w:rsidP="00A40489">
      <w:r>
        <w:separator/>
      </w:r>
    </w:p>
  </w:footnote>
  <w:footnote w:type="continuationSeparator" w:id="0">
    <w:p w14:paraId="40BF7F37" w14:textId="77777777" w:rsidR="00572265" w:rsidRDefault="00572265" w:rsidP="00A40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89D21" w14:textId="77777777" w:rsidR="00A40489" w:rsidRDefault="00A40489">
    <w:pPr>
      <w:pStyle w:val="Header"/>
    </w:pPr>
    <w:r>
      <w:t xml:space="preserve">Elektrotehnički fakultet u Beogradu </w:t>
    </w:r>
  </w:p>
  <w:p w14:paraId="6F979A13" w14:textId="08F55DB5" w:rsidR="00A40489" w:rsidRDefault="00A40489">
    <w:pPr>
      <w:pStyle w:val="Header"/>
    </w:pPr>
    <w:r>
      <w:t>Katedra za računarsku tehniku i informatiku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5F4F"/>
    <w:multiLevelType w:val="hybridMultilevel"/>
    <w:tmpl w:val="424E2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62029"/>
    <w:multiLevelType w:val="hybridMultilevel"/>
    <w:tmpl w:val="DE22619C"/>
    <w:lvl w:ilvl="0" w:tplc="0422F90C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>
      <w:start w:val="1"/>
      <w:numFmt w:val="decimal"/>
      <w:lvlText w:val="%4."/>
      <w:lvlJc w:val="left"/>
      <w:pPr>
        <w:ind w:left="2952" w:hanging="360"/>
      </w:pPr>
    </w:lvl>
    <w:lvl w:ilvl="4" w:tplc="04090019">
      <w:start w:val="1"/>
      <w:numFmt w:val="lowerLetter"/>
      <w:lvlText w:val="%5."/>
      <w:lvlJc w:val="left"/>
      <w:pPr>
        <w:ind w:left="3672" w:hanging="360"/>
      </w:pPr>
    </w:lvl>
    <w:lvl w:ilvl="5" w:tplc="0409001B">
      <w:start w:val="1"/>
      <w:numFmt w:val="lowerRoman"/>
      <w:lvlText w:val="%6."/>
      <w:lvlJc w:val="right"/>
      <w:pPr>
        <w:ind w:left="4392" w:hanging="180"/>
      </w:pPr>
    </w:lvl>
    <w:lvl w:ilvl="6" w:tplc="0409000F">
      <w:start w:val="1"/>
      <w:numFmt w:val="decimal"/>
      <w:lvlText w:val="%7."/>
      <w:lvlJc w:val="left"/>
      <w:pPr>
        <w:ind w:left="5112" w:hanging="360"/>
      </w:pPr>
    </w:lvl>
    <w:lvl w:ilvl="7" w:tplc="04090019">
      <w:start w:val="1"/>
      <w:numFmt w:val="lowerLetter"/>
      <w:lvlText w:val="%8."/>
      <w:lvlJc w:val="left"/>
      <w:pPr>
        <w:ind w:left="5832" w:hanging="360"/>
      </w:pPr>
    </w:lvl>
    <w:lvl w:ilvl="8" w:tplc="0409001B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5E6C236E"/>
    <w:multiLevelType w:val="hybridMultilevel"/>
    <w:tmpl w:val="D6C4C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3424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6494032">
    <w:abstractNumId w:val="1"/>
  </w:num>
  <w:num w:numId="3" w16cid:durableId="921447853">
    <w:abstractNumId w:val="0"/>
  </w:num>
  <w:num w:numId="4" w16cid:durableId="1282047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89"/>
    <w:rsid w:val="00511CB4"/>
    <w:rsid w:val="00572265"/>
    <w:rsid w:val="00611908"/>
    <w:rsid w:val="00746035"/>
    <w:rsid w:val="0079234B"/>
    <w:rsid w:val="008259FC"/>
    <w:rsid w:val="00835319"/>
    <w:rsid w:val="008A5F9B"/>
    <w:rsid w:val="009A33CD"/>
    <w:rsid w:val="00A40489"/>
    <w:rsid w:val="00AE775B"/>
    <w:rsid w:val="00D2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562A2"/>
  <w15:chartTrackingRefBased/>
  <w15:docId w15:val="{77F1D9EB-A66B-456A-8169-A6EEA3A03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489"/>
    <w:pPr>
      <w:spacing w:after="0" w:line="240" w:lineRule="auto"/>
      <w:ind w:firstLine="432"/>
      <w:jc w:val="both"/>
    </w:pPr>
    <w:rPr>
      <w:rFonts w:ascii="Times New Roman" w:eastAsia="Times New Roman" w:hAnsi="Times New Roman" w:cs="Times New Roman"/>
      <w:kern w:val="0"/>
      <w:sz w:val="24"/>
      <w:szCs w:val="24"/>
      <w:lang w:val="sr-Cyrl-C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9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A4048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40489"/>
    <w:pPr>
      <w:ind w:left="720"/>
      <w:contextualSpacing/>
    </w:pPr>
  </w:style>
  <w:style w:type="paragraph" w:customStyle="1" w:styleId="NaslovnaMedjured">
    <w:name w:val="NaslovnaMedjured"/>
    <w:basedOn w:val="BodyText"/>
    <w:rsid w:val="00A40489"/>
    <w:pPr>
      <w:ind w:firstLine="0"/>
      <w:jc w:val="center"/>
    </w:pPr>
    <w:rPr>
      <w:sz w:val="32"/>
      <w:szCs w:val="20"/>
      <w:lang w:eastAsia="ar-SA"/>
    </w:rPr>
  </w:style>
  <w:style w:type="paragraph" w:customStyle="1" w:styleId="NaslovnaNadNaslov">
    <w:name w:val="NaslovnaNadNaslov"/>
    <w:basedOn w:val="BodyText"/>
    <w:next w:val="NaslovnaMedjured"/>
    <w:rsid w:val="00A40489"/>
    <w:pPr>
      <w:ind w:firstLine="0"/>
      <w:jc w:val="center"/>
    </w:pPr>
    <w:rPr>
      <w:sz w:val="40"/>
      <w:szCs w:val="40"/>
    </w:rPr>
  </w:style>
  <w:style w:type="paragraph" w:customStyle="1" w:styleId="NaslovnaNaslovEIS">
    <w:name w:val="NaslovnaNaslovEIS"/>
    <w:basedOn w:val="BodyText"/>
    <w:next w:val="NaslovnaMedjured"/>
    <w:rsid w:val="00A40489"/>
    <w:pPr>
      <w:ind w:firstLine="0"/>
      <w:jc w:val="center"/>
    </w:pPr>
    <w:rPr>
      <w:b/>
      <w:bCs/>
      <w:i/>
      <w:smallCaps/>
      <w:sz w:val="48"/>
      <w:szCs w:val="48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A4048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40489"/>
    <w:rPr>
      <w:rFonts w:ascii="Times New Roman" w:eastAsia="Times New Roman" w:hAnsi="Times New Roman" w:cs="Times New Roman"/>
      <w:kern w:val="0"/>
      <w:sz w:val="24"/>
      <w:szCs w:val="24"/>
      <w:lang w:val="sr-Cyrl-C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4048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0489"/>
    <w:rPr>
      <w:rFonts w:asciiTheme="majorHAnsi" w:eastAsiaTheme="majorEastAsia" w:hAnsiTheme="majorHAnsi" w:cstheme="majorBidi"/>
      <w:spacing w:val="-10"/>
      <w:kern w:val="28"/>
      <w:sz w:val="56"/>
      <w:szCs w:val="56"/>
      <w:lang w:val="sr-Cyrl-C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404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0489"/>
    <w:rPr>
      <w:rFonts w:ascii="Times New Roman" w:eastAsia="Times New Roman" w:hAnsi="Times New Roman" w:cs="Times New Roman"/>
      <w:kern w:val="0"/>
      <w:sz w:val="24"/>
      <w:szCs w:val="24"/>
      <w:lang w:val="sr-Cyrl-C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404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0489"/>
    <w:rPr>
      <w:rFonts w:ascii="Times New Roman" w:eastAsia="Times New Roman" w:hAnsi="Times New Roman" w:cs="Times New Roman"/>
      <w:kern w:val="0"/>
      <w:sz w:val="24"/>
      <w:szCs w:val="24"/>
      <w:lang w:val="sr-Cyrl-C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1190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sr-Cyrl-C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 Вуковић</dc:creator>
  <cp:keywords/>
  <dc:description/>
  <cp:lastModifiedBy>Сара Вуковић</cp:lastModifiedBy>
  <cp:revision>3</cp:revision>
  <dcterms:created xsi:type="dcterms:W3CDTF">2023-08-24T15:48:00Z</dcterms:created>
  <dcterms:modified xsi:type="dcterms:W3CDTF">2023-08-24T19:18:00Z</dcterms:modified>
</cp:coreProperties>
</file>