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&lt;fieldset&gt;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minlenght=””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(pode ser min ou max, depende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maxlenght=””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tel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F0296E">
        <w:rPr>
          <w:rFonts w:ascii="Arial" w:hAnsi="Arial" w:cs="Arial"/>
          <w:sz w:val="24"/>
          <w:szCs w:val="24"/>
        </w:rPr>
        <w:t>checked</w:t>
      </w:r>
      <w:r w:rsidR="004C18E3">
        <w:rPr>
          <w:rFonts w:ascii="Arial" w:hAnsi="Arial" w:cs="Arial"/>
          <w:sz w:val="24"/>
          <w:szCs w:val="24"/>
        </w:rPr>
        <w:t xml:space="preserve"> value</w:t>
      </w:r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&lt;optgroup</w:t>
      </w:r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&lt;option&gt;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&lt;/optgroup&gt;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&lt;/select&gt;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&lt;datalist</w:t>
      </w:r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>OBS.: precisa ter o ID relacionado com o id ou name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&lt;option&gt;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&lt;/datalist&gt;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&lt;textarea&gt;&lt;/textarea&gt;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name=”soma” id=”isoma”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&lt;input... oninput=”isoma.innerHTML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&lt;/fieldset&gt;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querie = </w:t>
      </w:r>
      <w:r w:rsidRPr="00A90176">
        <w:rPr>
          <w:sz w:val="24"/>
          <w:szCs w:val="24"/>
        </w:rPr>
        <w:t>media type</w:t>
      </w:r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 xml:space="preserve">&lt;link para CSS... media=”screen”&gt; </w:t>
      </w:r>
      <w:r w:rsidRPr="00604FCA">
        <w:rPr>
          <w:sz w:val="20"/>
          <w:szCs w:val="20"/>
        </w:rPr>
        <w:t xml:space="preserve">OBS.: screen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media=”screen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background-image</w:t>
      </w:r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print{}</w:t>
      </w:r>
    </w:p>
    <w:p w14:paraId="429D6B4D" w14:textId="11DB15CB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(feature){}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>(não precisa fazer configuração específica se já foi feito uma de mobile first)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>(não precisa fazer configuração específica se já foi feito uma de mobile first)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5F4D0143" w14:textId="66398199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41DD9D4C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12048783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477B40A4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650546BD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07773AC5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63ABF4CD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6789A1B" w14:textId="69EB26FC" w:rsidR="000E6FDD" w:rsidRDefault="00DD2D73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Gogole icon</w:t>
      </w:r>
    </w:p>
    <w:p w14:paraId="15AB16E6" w14:textId="1D535E54" w:rsidR="00DD2D73" w:rsidRDefault="00DD2D73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D2D73">
        <w:rPr>
          <w:rFonts w:ascii="Arial" w:hAnsi="Arial" w:cs="Arial"/>
          <w:sz w:val="24"/>
          <w:szCs w:val="24"/>
          <w:lang w:val="en-US"/>
        </w:rPr>
        <w:t>developer guide -&gt; icons font f</w:t>
      </w:r>
      <w:r>
        <w:rPr>
          <w:rFonts w:ascii="Arial" w:hAnsi="Arial" w:cs="Arial"/>
          <w:sz w:val="24"/>
          <w:szCs w:val="24"/>
          <w:lang w:val="en-US"/>
        </w:rPr>
        <w:t>or web -&gt; google web fonts</w:t>
      </w:r>
    </w:p>
    <w:p w14:paraId="69D98C05" w14:textId="633C9F07" w:rsidR="00DD2D73" w:rsidRPr="00DD2D73" w:rsidRDefault="00DD2D73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the icons in HTML</w:t>
      </w:r>
    </w:p>
    <w:p w14:paraId="6D4242CC" w14:textId="77777777" w:rsidR="00DD2D73" w:rsidRPr="00DD2D73" w:rsidRDefault="00DD2D73" w:rsidP="00DD2D73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DD2D73" w:rsidRPr="00DD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45B4"/>
    <w:multiLevelType w:val="hybridMultilevel"/>
    <w:tmpl w:val="8AEC2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  <w:num w:numId="2" w16cid:durableId="182041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604FCA"/>
    <w:rsid w:val="006C6005"/>
    <w:rsid w:val="006F0A82"/>
    <w:rsid w:val="00722A89"/>
    <w:rsid w:val="007A70AF"/>
    <w:rsid w:val="007E47A8"/>
    <w:rsid w:val="00811416"/>
    <w:rsid w:val="00854BF5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25</cp:revision>
  <dcterms:created xsi:type="dcterms:W3CDTF">2024-11-04T18:24:00Z</dcterms:created>
  <dcterms:modified xsi:type="dcterms:W3CDTF">2025-03-24T17:00:00Z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