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/>
          <w:color w:val="143A74"/>
          <w:sz w:val="40"/>
          <w:szCs w:val="40"/>
          <w:bCs/>
          <w:lang w:bidi="th-TH"/>
        </w:rPr>
        <w:t>ภาคผนวก · ข้อมูล​ราย​คน</w:t>
      </w:r>
    </w:p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7"/>
          <w:szCs w:val="27"/>
          <w:lang w:bidi="th-TH"/>
        </w:rPr>
        <w:t>ถอด​จาก​คำตอบ​จริง ใช้​รหัส​แทน​ชื่อ · ช่อง​ขีด (–) คือ​ข้อ​ที่​ไม่​ได้​ถาม</w:t>
      </w:r>
    </w:p>
    <w:p>
      <w:pPr>
        <w:spacing w:after="60"/>
        <w:pBdr>
          <w:bottom w:val="single" w:sz="12" w:space="1" w:color="1D4E9A"/>
        </w:pBdr>
      </w:pPr>
      <w:r>
        <w:rPr>
          <w:rFonts w:ascii="TH Sarabun New" w:hAnsi="TH Sarabun New" w:cs="TH Sarabun New" w:eastAsia="TH Sarabun New"/>
          <w:b w:val="0"/>
          <w:sz w:val="8"/>
          <w:szCs w:val="8"/>
          <w:lang w:bidi="th-TH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หัวข้อ</w:t>
            </w:r>
          </w:p>
        </w:tc>
        <w:tc>
          <w:tcPr>
            <w:tcW w:type="dxa" w:w="351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R01</w:t>
            </w:r>
          </w:p>
        </w:tc>
        <w:tc>
          <w:tcPr>
            <w:tcW w:type="dxa" w:w="3515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R02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วิธี​เก็บ​ข้อมูล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แบบสอบถาม​ตอบ​เอง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สัมภาษณ์​ตัวต่อตัว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อายุ​พ่อ​หรือ​แม่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ประมาณ 75 ปี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ประมาณ 76 ปี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การอยู่อาศัย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อยู่​บ้าน​เดียวกัน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ชีวิตประจำวัน​ของ​พ่อแม่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สุขภาพ​ไม่​แข็งแรง มี​โรคประจำตัว เวลา​อยากรู้​อาการ​จะ​โทร​ถาม​พ่อแม่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ล้ม​หรือ​เกือบ​ล้ม​ใน​หนึ่ง​ปี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ตอบ​ว่า เคย (​ข้อ​คำถาม​รวม​ล้ม​และ​เกือบ​ล้ม​)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คุณพ่อ​ล้ม​ประมาณ 3 ครั้ง​ตั้งแต่​ต้นปี 2569 ผู้ให้ข้อมูล​รู้ 1 ครั้ง​เพราะ​คุณพ่อ​บอก ครั้ง​อื่น​ไม่​ทราบ แต่​เห็น​รอย​ฟกช้ำ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เคย​ถู​กวัด​การทรงตัว​หรือ​กำลัง​ขา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ไม่​เคย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ไม่​เคย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ความกังวล​เรื่อง​การล้ม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กังวล​มาก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การ​ติดตั้ง​แอ​ป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ต้อง​มี​คน​ช่วย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ใช้เวลา​หรือ​เงิน​กับ​เรื่อง​นี้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เวลา​และ​เงิน​ค่ารักษา และ​ยาบำรุง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ถ้า​ได้​ข้อความ​ว่า​ผล​แย่​ลง จะ​ทำ​อะไร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พา​ไป​พบ​แพทย์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เข้าใจ​ว่า​โปรแกรม​ทำ​อะไร (​คำ​ของ​ผู้ให้ข้อมูล​)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โปรแกรม​แจ้ง​เตือน​และ​ตรวจจับ​ความผิดปกติ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โปรแกรม​ที่​บ่งบอก​และ​ประเมิน​สุขภาพ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โปรแกรม​ช่วย​เรื่อง​ความเสี่ยง​ล้ม​ได้​ไหม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ยัง​ไม่​แน่ใจ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อุปสรรค​ใน​การ​ใช้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การ​เข้า​ใช้​โปรแกรม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ฟีเจอร์​อันดับ 1–3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1. F2 รู้​ผล​ทันที​ว่า​เสี่ยง​ระดับ​ไหน พร้อม​เหตุผล  2. F7 ดู​ย้อนหลัง​ว่า​ดีขึ้น​หรือ​แย่​ลง  3. F1 ตรวจร่างกาย​ที่​บ้าน​ด้วย​กล้อง​มือถือ</w:t>
            </w:r>
          </w:p>
        </w:tc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1. F1 ตรวจร่างกาย​ที่​บ้าน​ด้วย​กล้อง​มือถือ  2. F2 รู้​ผล​ทันที​ว่า​เสี่ยง​ระดับ​ไหน พร้อม​เหตุผล  3. F7 ดู​ย้อนหลัง​ว่า​ดีขึ้น​หรือ​แย่​ลง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ข้อ​ความเต็ม​ของ​บัตร​ฟีเจอร์​ที่​ใช้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F1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ตรวจร่างกาย​เอง​ที่​บ้าน​ด้วย​กล้อง​มือถือ ไม่ต้อง​เดินทาง​ไป​โรงพยาบาล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F2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รู้​ผล​ทันที​ว่า​เสี่ยง​ล้ม​ระดับ​ไหน พร้อม​บอก​เหตุผล​ว่า​ทำไม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F3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ลูกหลาน​ได้รับ​แจ้ง​เตือน​เมื่อ​ผล​แย่​ลง โดยที่​เรา​เป็น​คน​อนุญาต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F4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มี​เจ้าหน้าที่​โทร​กลับ​ภายใน 1–3 วัน​เมื่อ​ระบบ​พบ​สัญญาณ​เสี่ยง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F5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เภสัชกรช่วยดูว่ายาที่กินอยู่ตัวไหนทำให้เวียนหัวหรือเสี่ยงล้ม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F6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ส่งต่อนักกายภาพบำบัดพร้อมข้อมูล ไม่ต้อง​เล่าเรื่อง​ใหม่​ตั้ง​แต่ต้น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F7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ดู​ย้อนหลัง​ได้​ว่า​เดือน​นี้​ดีขึ้น​หรือ​แย่​ลง​กว่า​ครั้งก่อน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5"/>
          <w:szCs w:val="25"/>
          <w:bCs/>
          <w:lang w:bidi="th-TH"/>
        </w:rPr>
        <w:t xml:space="preserve">F8  </w:t>
      </w:r>
      <w:r>
        <w:rPr>
          <w:rFonts w:ascii="TH Sarabun New" w:hAnsi="TH Sarabun New" w:cs="TH Sarabun New" w:eastAsia="TH Sarabun New"/>
          <w:b w:val="0"/>
          <w:sz w:val="25"/>
          <w:szCs w:val="25"/>
          <w:lang w:bidi="th-TH"/>
        </w:rPr>
        <w:t>ภาพ​จาก​กล้อง​ไม่​ออกจาก​เครื่อง และ​ลบ​ข้อมูล​ตัวเอง​ได้​ทุกเมื่อ</w:t>
      </w:r>
    </w:p>
    <w:p>
      <w:pPr>
        <w:spacing w:before="0" w:after="40" w:line="240" w:lineRule="auto"/>
      </w:pP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4"/>
          <w:szCs w:val="24"/>
          <w:lang w:bidi="th-TH"/>
        </w:rPr>
        <w:t>R01 ตอบ​แบบสอบถาม​ด้วย​ตนเอง​หลัง​อ่าน​ใบ​อธิบาย​โปรแกรม · R02 สัมภาษณ์​ตัวต่อตัว​โดย​หัวหน้า​ทีม หลัง​อธิบาย​โปรแกรม​และ​ให้​อ่าน​ใบ​อธิบาย</w:t>
      </w:r>
    </w:p>
    <w:sectPr w:rsidR="00FC693F" w:rsidRPr="0006063C" w:rsidSect="00034616">
      <w:footerReference w:type="default" r:id="rId9"/>
      <w:pgSz w:w="11906" w:h="16838"/>
      <w:pgMar w:top="737" w:right="1020" w:bottom="624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4F5F78"/>
        <w:sz w:val="21"/>
        <w:szCs w:val="21"/>
        <w:lang w:bidi="th-TH"/>
      </w:rPr>
      <w:t>ภาคผนวก · ข้อมูลรายคนที่ถอดจากแบบสอบถามและการสัมภาษณ์ · รหัสแทนชื่อจริง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