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9E56F" w14:textId="6CC3A525" w:rsidR="00B9191E" w:rsidRPr="00B9191E" w:rsidRDefault="00B9191E" w:rsidP="00B9191E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B9191E">
        <w:rPr>
          <w:rFonts w:asciiTheme="majorBidi" w:hAnsiTheme="majorBidi" w:cstheme="majorBidi"/>
          <w:b/>
          <w:bCs/>
          <w:sz w:val="40"/>
          <w:szCs w:val="40"/>
        </w:rPr>
        <w:t>Use case diagram</w:t>
      </w:r>
    </w:p>
    <w:p w14:paraId="709E4FE7" w14:textId="77777777" w:rsidR="00B9191E" w:rsidRPr="00B9191E" w:rsidRDefault="00B9191E" w:rsidP="00B9191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9191E">
        <w:rPr>
          <w:rFonts w:asciiTheme="majorBidi" w:hAnsiTheme="majorBidi" w:cstheme="majorBidi"/>
          <w:b/>
          <w:bCs/>
          <w:sz w:val="28"/>
          <w:szCs w:val="28"/>
        </w:rPr>
        <w:t xml:space="preserve">First the actors: </w:t>
      </w:r>
    </w:p>
    <w:p w14:paraId="046C3D31" w14:textId="3E44D50E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>We have 3 primary actors</w:t>
      </w:r>
      <w:r>
        <w:rPr>
          <w:rFonts w:asciiTheme="majorBidi" w:hAnsiTheme="majorBidi" w:cstheme="majorBidi"/>
          <w:sz w:val="28"/>
          <w:szCs w:val="28"/>
        </w:rPr>
        <w:t>:</w:t>
      </w:r>
      <w:r w:rsidRPr="00B9191E">
        <w:rPr>
          <w:rFonts w:asciiTheme="majorBidi" w:hAnsiTheme="majorBidi" w:cstheme="majorBidi"/>
          <w:sz w:val="28"/>
          <w:szCs w:val="28"/>
        </w:rPr>
        <w:t xml:space="preserve"> </w:t>
      </w:r>
    </w:p>
    <w:p w14:paraId="47744669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 xml:space="preserve">1-Student </w:t>
      </w:r>
    </w:p>
    <w:p w14:paraId="52BDFA2B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 xml:space="preserve">2-Instructor </w:t>
      </w:r>
    </w:p>
    <w:p w14:paraId="5D331D29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>3-Admin</w:t>
      </w:r>
    </w:p>
    <w:p w14:paraId="0CF28A0F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>Each actor performs different actions (use cases), shown as blue ovals</w:t>
      </w:r>
    </w:p>
    <w:p w14:paraId="4FA724F5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</w:p>
    <w:p w14:paraId="5A41BE18" w14:textId="77777777" w:rsidR="00B9191E" w:rsidRPr="00B9191E" w:rsidRDefault="00B9191E" w:rsidP="00B9191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9191E">
        <w:rPr>
          <w:rFonts w:asciiTheme="majorBidi" w:hAnsiTheme="majorBidi" w:cstheme="majorBidi"/>
          <w:b/>
          <w:bCs/>
          <w:sz w:val="28"/>
          <w:szCs w:val="28"/>
        </w:rPr>
        <w:t>1. Student Use Cases:</w:t>
      </w:r>
    </w:p>
    <w:p w14:paraId="2726788F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>Browse a Course: The student searches or views available courses.</w:t>
      </w:r>
    </w:p>
    <w:p w14:paraId="09EBD7A0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>Enroll in Course: The student joins a selected course (required before accessing content).</w:t>
      </w:r>
    </w:p>
    <w:p w14:paraId="37BBC827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>Complete Lesson: The student studies or finishes a lesson within the course.</w:t>
      </w:r>
    </w:p>
    <w:p w14:paraId="39FA4E65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>Take a Quiz: The student attempts quizzes related to lessons.</w:t>
      </w:r>
    </w:p>
    <w:p w14:paraId="529E4471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>View Certificate: After completing a course successfully, the student can view or download a certificate.</w:t>
      </w:r>
    </w:p>
    <w:p w14:paraId="1CB49565" w14:textId="72E95F49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 xml:space="preserve">View Analytics: The student can track learning progress, performance, </w:t>
      </w:r>
      <w:r w:rsidRPr="00B9191E">
        <w:rPr>
          <w:rFonts w:asciiTheme="majorBidi" w:hAnsiTheme="majorBidi" w:cstheme="majorBidi"/>
          <w:sz w:val="28"/>
          <w:szCs w:val="28"/>
        </w:rPr>
        <w:t>….</w:t>
      </w:r>
    </w:p>
    <w:p w14:paraId="56D3FE36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</w:p>
    <w:p w14:paraId="1DCC3224" w14:textId="53006CCB" w:rsidR="00B9191E" w:rsidRPr="00B9191E" w:rsidRDefault="00B9191E" w:rsidP="00B9191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B9191E">
        <w:rPr>
          <w:rFonts w:asciiTheme="majorBidi" w:hAnsiTheme="majorBidi" w:cstheme="majorBidi"/>
          <w:b/>
          <w:bCs/>
          <w:sz w:val="28"/>
          <w:szCs w:val="28"/>
        </w:rPr>
        <w:t>Now discussing their relationships:</w:t>
      </w:r>
    </w:p>
    <w:p w14:paraId="3DAC3E5C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 xml:space="preserve">1-Enroll in Course &lt;&lt;extend&gt;&gt; → Browse a Course </w:t>
      </w:r>
    </w:p>
    <w:p w14:paraId="3DC27A7D" w14:textId="6C8503DB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>→ browsing is optional, but enrolling may happen as an extension of browsing.</w:t>
      </w:r>
    </w:p>
    <w:p w14:paraId="68E1ED04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>2-Complete Lesson &lt;&lt;include&gt;&gt; → Take a Quiz</w:t>
      </w:r>
    </w:p>
    <w:p w14:paraId="3E4EA9F7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>→ completing a lesson includes taking a quiz (quiz is part of the lesson).</w:t>
      </w:r>
    </w:p>
    <w:p w14:paraId="6ADB37B4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</w:p>
    <w:p w14:paraId="76F4DF76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lastRenderedPageBreak/>
        <w:t>3-View Certificate &lt;&lt;include&gt;&gt; → Complete Lesson</w:t>
      </w:r>
    </w:p>
    <w:p w14:paraId="10970B00" w14:textId="69378616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>→ you must complete lessons (and possibly quizzes) before you can view your certificate.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B9191E">
        <w:rPr>
          <w:rFonts w:asciiTheme="majorBidi" w:hAnsiTheme="majorBidi" w:cstheme="majorBidi"/>
          <w:sz w:val="28"/>
          <w:szCs w:val="28"/>
        </w:rPr>
        <w:t xml:space="preserve">(so </w:t>
      </w:r>
      <w:r w:rsidRPr="00B9191E">
        <w:rPr>
          <w:rFonts w:asciiTheme="majorBidi" w:hAnsiTheme="majorBidi" w:cstheme="majorBidi"/>
          <w:sz w:val="28"/>
          <w:szCs w:val="28"/>
        </w:rPr>
        <w:t>basically,</w:t>
      </w:r>
      <w:r w:rsidRPr="00B9191E">
        <w:rPr>
          <w:rFonts w:asciiTheme="majorBidi" w:hAnsiTheme="majorBidi" w:cstheme="majorBidi"/>
          <w:sz w:val="28"/>
          <w:szCs w:val="28"/>
        </w:rPr>
        <w:t xml:space="preserve"> to generate a certificate you must complete the lesson and completing the lesson requires taking and passing the quiz)</w:t>
      </w:r>
    </w:p>
    <w:p w14:paraId="0D8DB327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 xml:space="preserve">4-View Certificate &lt;&lt;extend&gt;&gt; → View Analytics </w:t>
      </w:r>
    </w:p>
    <w:p w14:paraId="101EA2D5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>→ analytics can include certificate-related progress or extend the certificate feature.</w:t>
      </w:r>
    </w:p>
    <w:p w14:paraId="3D9DD9CF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</w:p>
    <w:p w14:paraId="6BB9AC9F" w14:textId="77777777" w:rsidR="00B9191E" w:rsidRPr="00B9191E" w:rsidRDefault="00B9191E" w:rsidP="00B9191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9191E">
        <w:rPr>
          <w:rFonts w:asciiTheme="majorBidi" w:hAnsiTheme="majorBidi" w:cstheme="majorBidi"/>
          <w:b/>
          <w:bCs/>
          <w:sz w:val="28"/>
          <w:szCs w:val="28"/>
        </w:rPr>
        <w:t>2. Instructor Use Cases:</w:t>
      </w:r>
    </w:p>
    <w:p w14:paraId="4D20391C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>Create Course: Instructor sets up a new course.</w:t>
      </w:r>
    </w:p>
    <w:p w14:paraId="683BCFFF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>Upload a Lesson: Instructor adds lesson materials.</w:t>
      </w:r>
    </w:p>
    <w:p w14:paraId="59A747E5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>Design Quiz: Instructor creates quizzes for students.</w:t>
      </w:r>
    </w:p>
    <w:p w14:paraId="017E095E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>Manage Course: Instructor updates or edits course details.</w:t>
      </w:r>
    </w:p>
    <w:p w14:paraId="5B3A0136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</w:p>
    <w:p w14:paraId="415A2989" w14:textId="4232C786" w:rsidR="00B9191E" w:rsidRPr="00B9191E" w:rsidRDefault="00B9191E" w:rsidP="00B9191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B9191E">
        <w:rPr>
          <w:rFonts w:asciiTheme="majorBidi" w:hAnsiTheme="majorBidi" w:cstheme="majorBidi"/>
          <w:b/>
          <w:bCs/>
          <w:sz w:val="28"/>
          <w:szCs w:val="28"/>
        </w:rPr>
        <w:t>Now discussing their relationships:</w:t>
      </w:r>
    </w:p>
    <w:p w14:paraId="3AF83CA5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>1-Create Course &lt;&lt;include&gt;&gt; → Upload a Lesson</w:t>
      </w:r>
    </w:p>
    <w:p w14:paraId="5EB425E6" w14:textId="14DE4931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>→ when creating a course, uploading lessons is included.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B9191E">
        <w:rPr>
          <w:rFonts w:asciiTheme="majorBidi" w:hAnsiTheme="majorBidi" w:cstheme="majorBidi"/>
          <w:sz w:val="28"/>
          <w:szCs w:val="28"/>
        </w:rPr>
        <w:t>(scenario is that an instructor can’t create an empty course so that’s why it’s an include relationship)</w:t>
      </w:r>
    </w:p>
    <w:p w14:paraId="401ED1AE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 xml:space="preserve">2- Upload a lesson + Design a quiz &lt;&lt;extend&gt;&gt; → Manage course </w:t>
      </w:r>
    </w:p>
    <w:p w14:paraId="45F720DF" w14:textId="2EAA9D2A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 xml:space="preserve">→ managing a course may involve any of these actions (adding lessons, editing quizzes, </w:t>
      </w:r>
      <w:r w:rsidRPr="00B9191E">
        <w:rPr>
          <w:rFonts w:asciiTheme="majorBidi" w:hAnsiTheme="majorBidi" w:cstheme="majorBidi"/>
          <w:sz w:val="28"/>
          <w:szCs w:val="28"/>
        </w:rPr>
        <w:t>….</w:t>
      </w:r>
      <w:r w:rsidRPr="00B9191E">
        <w:rPr>
          <w:rFonts w:asciiTheme="majorBidi" w:hAnsiTheme="majorBidi" w:cstheme="majorBidi"/>
          <w:sz w:val="28"/>
          <w:szCs w:val="28"/>
        </w:rPr>
        <w:t>)</w:t>
      </w:r>
    </w:p>
    <w:p w14:paraId="34B4D903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 xml:space="preserve">3-Design Quiz &lt;&lt;extend&gt;&gt; →Create Course </w:t>
      </w:r>
    </w:p>
    <w:p w14:paraId="18F6254E" w14:textId="052D547A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 xml:space="preserve">→Designing a Quiz is optional when creating a course (scenario is that when the instructor Creates a </w:t>
      </w:r>
      <w:r w:rsidRPr="00B9191E">
        <w:rPr>
          <w:rFonts w:asciiTheme="majorBidi" w:hAnsiTheme="majorBidi" w:cstheme="majorBidi"/>
          <w:sz w:val="28"/>
          <w:szCs w:val="28"/>
        </w:rPr>
        <w:t>course,</w:t>
      </w:r>
      <w:r w:rsidRPr="00B9191E">
        <w:rPr>
          <w:rFonts w:asciiTheme="majorBidi" w:hAnsiTheme="majorBidi" w:cstheme="majorBidi"/>
          <w:sz w:val="28"/>
          <w:szCs w:val="28"/>
        </w:rPr>
        <w:t xml:space="preserve"> he/she has the option to either include quizzes in it or no)</w:t>
      </w:r>
    </w:p>
    <w:p w14:paraId="7F1483D1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</w:p>
    <w:p w14:paraId="37F29FAF" w14:textId="625C2F38" w:rsidR="00B9191E" w:rsidRPr="00B9191E" w:rsidRDefault="00B9191E" w:rsidP="00B9191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9191E">
        <w:rPr>
          <w:rFonts w:asciiTheme="majorBidi" w:hAnsiTheme="majorBidi" w:cstheme="majorBidi"/>
          <w:b/>
          <w:bCs/>
          <w:sz w:val="28"/>
          <w:szCs w:val="28"/>
        </w:rPr>
        <w:lastRenderedPageBreak/>
        <w:t>3. Admin Use Cases:</w:t>
      </w:r>
    </w:p>
    <w:p w14:paraId="71E4C900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>Manage Users: Add, remove, or edit student/instructor accounts.</w:t>
      </w:r>
    </w:p>
    <w:p w14:paraId="70FFE954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>Approve/Remove Courses: Approve instructor-created courses or delete inappropriate ones.</w:t>
      </w:r>
    </w:p>
    <w:p w14:paraId="24A71DC0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>Monitor Analytics: Oversee platform-wide statistics and usage.</w:t>
      </w:r>
    </w:p>
    <w:p w14:paraId="3A2D0752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</w:p>
    <w:p w14:paraId="53CA3EFA" w14:textId="31608E1D" w:rsidR="00B9191E" w:rsidRPr="00B9191E" w:rsidRDefault="00B9191E" w:rsidP="00B9191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B9191E">
        <w:rPr>
          <w:rFonts w:asciiTheme="majorBidi" w:hAnsiTheme="majorBidi" w:cstheme="majorBidi"/>
          <w:b/>
          <w:bCs/>
          <w:sz w:val="28"/>
          <w:szCs w:val="28"/>
        </w:rPr>
        <w:t>Now discussing their relationships:</w:t>
      </w:r>
    </w:p>
    <w:p w14:paraId="10DEE499" w14:textId="77777777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>Approve/Remove Courses &lt;&lt;include&gt;&gt; → Monitor Analytics</w:t>
      </w:r>
    </w:p>
    <w:p w14:paraId="56F04D06" w14:textId="068D0EFF" w:rsidR="00B9191E" w:rsidRPr="00B9191E" w:rsidRDefault="00B9191E" w:rsidP="00B9191E">
      <w:pPr>
        <w:rPr>
          <w:rFonts w:asciiTheme="majorBidi" w:hAnsiTheme="majorBidi" w:cstheme="majorBidi"/>
          <w:sz w:val="28"/>
          <w:szCs w:val="28"/>
        </w:rPr>
      </w:pPr>
      <w:r w:rsidRPr="00B9191E">
        <w:rPr>
          <w:rFonts w:asciiTheme="majorBidi" w:hAnsiTheme="majorBidi" w:cstheme="majorBidi"/>
          <w:sz w:val="28"/>
          <w:szCs w:val="28"/>
        </w:rPr>
        <w:t>→ analytics can be used to make informed decisions about which courses to approve or remove.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B9191E">
        <w:rPr>
          <w:rFonts w:asciiTheme="majorBidi" w:hAnsiTheme="majorBidi" w:cstheme="majorBidi"/>
          <w:sz w:val="28"/>
          <w:szCs w:val="28"/>
        </w:rPr>
        <w:t xml:space="preserve">(scenario is as follows → when an instructor Creates a course and wants to publish it to our platform the admin must first check the analytics of the instructor (bad reviews of inappropriate </w:t>
      </w:r>
      <w:r w:rsidRPr="00B9191E">
        <w:rPr>
          <w:rFonts w:asciiTheme="majorBidi" w:hAnsiTheme="majorBidi" w:cstheme="majorBidi"/>
          <w:sz w:val="28"/>
          <w:szCs w:val="28"/>
        </w:rPr>
        <w:t>content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B9191E">
        <w:rPr>
          <w:rFonts w:asciiTheme="majorBidi" w:hAnsiTheme="majorBidi" w:cstheme="majorBidi"/>
          <w:sz w:val="28"/>
          <w:szCs w:val="28"/>
        </w:rPr>
        <w:t>….</w:t>
      </w:r>
      <w:r w:rsidRPr="00B9191E">
        <w:rPr>
          <w:rFonts w:asciiTheme="majorBidi" w:hAnsiTheme="majorBidi" w:cstheme="majorBidi"/>
          <w:sz w:val="28"/>
          <w:szCs w:val="28"/>
        </w:rPr>
        <w:t>))</w:t>
      </w:r>
    </w:p>
    <w:sectPr w:rsidR="00B9191E" w:rsidRPr="00B91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55E01"/>
    <w:multiLevelType w:val="hybridMultilevel"/>
    <w:tmpl w:val="15165F8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250630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AAD"/>
    <w:rsid w:val="00160AAD"/>
    <w:rsid w:val="00187E93"/>
    <w:rsid w:val="004C15E8"/>
    <w:rsid w:val="006A2D38"/>
    <w:rsid w:val="0077604A"/>
    <w:rsid w:val="008615BA"/>
    <w:rsid w:val="009F7C3D"/>
    <w:rsid w:val="00AD7811"/>
    <w:rsid w:val="00B9191E"/>
    <w:rsid w:val="00FF1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D6318"/>
  <w15:chartTrackingRefBased/>
  <w15:docId w15:val="{0EA67AF2-7DA3-4B1B-810E-B686F3460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A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A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A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A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A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A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A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A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A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A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سارة احمد سعد على زغلول</dc:creator>
  <cp:keywords/>
  <dc:description/>
  <cp:lastModifiedBy>سارة احمد سعد على زغلول</cp:lastModifiedBy>
  <cp:revision>2</cp:revision>
  <dcterms:created xsi:type="dcterms:W3CDTF">2025-11-02T18:47:00Z</dcterms:created>
  <dcterms:modified xsi:type="dcterms:W3CDTF">2025-11-02T18:53:00Z</dcterms:modified>
</cp:coreProperties>
</file>