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DB" w:rsidRDefault="0016450B" w:rsidP="00553D29">
      <w:pPr>
        <w:pStyle w:val="Ttulo1"/>
        <w:jc w:val="center"/>
      </w:pPr>
      <w:proofErr w:type="spellStart"/>
      <w:r>
        <w:t>LinkedUN</w:t>
      </w:r>
      <w:proofErr w:type="spellEnd"/>
    </w:p>
    <w:p w:rsidR="000D6165" w:rsidRPr="000D6165" w:rsidRDefault="000D6165" w:rsidP="000D6165"/>
    <w:p w:rsidR="00AE236E" w:rsidRDefault="00E672EF" w:rsidP="00AE236E">
      <w:pPr>
        <w:rPr>
          <w:rFonts w:ascii="Arial" w:hAnsi="Arial" w:cs="Arial"/>
          <w:sz w:val="24"/>
        </w:rPr>
      </w:pPr>
      <w:r w:rsidRPr="008362E8">
        <w:rPr>
          <w:rFonts w:ascii="Arial" w:hAnsi="Arial" w:cs="Arial"/>
          <w:sz w:val="24"/>
        </w:rPr>
        <w:t xml:space="preserve">La Universidad Nacional de Colombia </w:t>
      </w:r>
      <w:r w:rsidR="008362E8">
        <w:rPr>
          <w:rFonts w:ascii="Arial" w:hAnsi="Arial" w:cs="Arial"/>
          <w:sz w:val="24"/>
        </w:rPr>
        <w:t xml:space="preserve">sede Medellín </w:t>
      </w:r>
      <w:r w:rsidRPr="008362E8">
        <w:rPr>
          <w:rFonts w:ascii="Arial" w:hAnsi="Arial" w:cs="Arial"/>
          <w:sz w:val="24"/>
        </w:rPr>
        <w:t xml:space="preserve">desea sistematizar y registrar </w:t>
      </w:r>
      <w:r w:rsidR="008362E8">
        <w:rPr>
          <w:rFonts w:ascii="Arial" w:hAnsi="Arial" w:cs="Arial"/>
          <w:sz w:val="24"/>
        </w:rPr>
        <w:t>las convocatorias para monitore</w:t>
      </w:r>
      <w:r w:rsidRPr="008362E8">
        <w:rPr>
          <w:rFonts w:ascii="Arial" w:hAnsi="Arial" w:cs="Arial"/>
          <w:sz w:val="24"/>
        </w:rPr>
        <w:t>s</w:t>
      </w:r>
      <w:r w:rsidR="008362E8">
        <w:rPr>
          <w:rFonts w:ascii="Arial" w:hAnsi="Arial" w:cs="Arial"/>
          <w:sz w:val="24"/>
        </w:rPr>
        <w:t xml:space="preserve">, auxiliares </w:t>
      </w:r>
      <w:r w:rsidRPr="008362E8">
        <w:rPr>
          <w:rFonts w:ascii="Arial" w:hAnsi="Arial" w:cs="Arial"/>
          <w:sz w:val="24"/>
        </w:rPr>
        <w:t xml:space="preserve">y </w:t>
      </w:r>
      <w:r w:rsidR="008362E8" w:rsidRPr="008362E8">
        <w:rPr>
          <w:rFonts w:ascii="Arial" w:hAnsi="Arial" w:cs="Arial"/>
          <w:sz w:val="24"/>
        </w:rPr>
        <w:t>d</w:t>
      </w:r>
      <w:r w:rsidR="008362E8">
        <w:rPr>
          <w:rFonts w:ascii="Arial" w:hAnsi="Arial" w:cs="Arial"/>
          <w:sz w:val="24"/>
        </w:rPr>
        <w:t>emá</w:t>
      </w:r>
      <w:r w:rsidR="008362E8" w:rsidRPr="008362E8">
        <w:rPr>
          <w:rFonts w:ascii="Arial" w:hAnsi="Arial" w:cs="Arial"/>
          <w:sz w:val="24"/>
        </w:rPr>
        <w:t xml:space="preserve">s contrataciones </w:t>
      </w:r>
      <w:r w:rsidR="008362E8">
        <w:rPr>
          <w:rFonts w:ascii="Arial" w:hAnsi="Arial" w:cs="Arial"/>
          <w:sz w:val="24"/>
        </w:rPr>
        <w:t xml:space="preserve">que se llevan a cabo </w:t>
      </w:r>
      <w:r w:rsidR="008362E8" w:rsidRPr="008362E8">
        <w:rPr>
          <w:rFonts w:ascii="Arial" w:hAnsi="Arial" w:cs="Arial"/>
          <w:sz w:val="24"/>
        </w:rPr>
        <w:t>dentro de</w:t>
      </w:r>
      <w:r w:rsidR="008362E8">
        <w:rPr>
          <w:rFonts w:ascii="Arial" w:hAnsi="Arial" w:cs="Arial"/>
          <w:sz w:val="24"/>
        </w:rPr>
        <w:t xml:space="preserve">l campus. Para ello, requiere una plataforma donde haya 3 tipos de usuarios: Administrador, Contratante y </w:t>
      </w:r>
      <w:r w:rsidR="00E77D54">
        <w:rPr>
          <w:rFonts w:ascii="Arial" w:hAnsi="Arial" w:cs="Arial"/>
          <w:sz w:val="24"/>
          <w:highlight w:val="green"/>
        </w:rPr>
        <w:t>Estudiante</w:t>
      </w:r>
      <w:r w:rsidR="008362E8">
        <w:rPr>
          <w:rFonts w:ascii="Arial" w:hAnsi="Arial" w:cs="Arial"/>
          <w:sz w:val="24"/>
        </w:rPr>
        <w:t xml:space="preserve">. </w:t>
      </w:r>
      <w:r w:rsidR="00553D29">
        <w:rPr>
          <w:rFonts w:ascii="Arial" w:hAnsi="Arial" w:cs="Arial"/>
          <w:sz w:val="24"/>
        </w:rPr>
        <w:t xml:space="preserve">Un usuario debe contar con </w:t>
      </w:r>
      <w:r w:rsidR="00DF0A27">
        <w:rPr>
          <w:rFonts w:ascii="Arial" w:hAnsi="Arial" w:cs="Arial"/>
          <w:sz w:val="24"/>
        </w:rPr>
        <w:t xml:space="preserve">la siguiente información: </w:t>
      </w:r>
      <w:r w:rsidR="00553D29">
        <w:rPr>
          <w:rFonts w:ascii="Arial" w:hAnsi="Arial" w:cs="Arial"/>
          <w:sz w:val="24"/>
        </w:rPr>
        <w:t>identificación, Nombre completo, correo institucional,</w:t>
      </w:r>
      <w:r w:rsidR="004E4E83">
        <w:rPr>
          <w:rFonts w:ascii="Arial" w:hAnsi="Arial" w:cs="Arial"/>
          <w:sz w:val="24"/>
        </w:rPr>
        <w:t xml:space="preserve"> </w:t>
      </w:r>
      <w:r w:rsidR="00F8482A">
        <w:rPr>
          <w:rFonts w:ascii="Arial" w:hAnsi="Arial" w:cs="Arial"/>
          <w:sz w:val="24"/>
        </w:rPr>
        <w:t xml:space="preserve">tipo de vinculación con la universidad </w:t>
      </w:r>
      <w:r w:rsidR="004E4E83">
        <w:rPr>
          <w:rFonts w:ascii="Arial" w:hAnsi="Arial" w:cs="Arial"/>
          <w:sz w:val="24"/>
        </w:rPr>
        <w:t>(profesor, estudiante o administrativo),</w:t>
      </w:r>
      <w:r w:rsidR="00553D29">
        <w:rPr>
          <w:rFonts w:ascii="Arial" w:hAnsi="Arial" w:cs="Arial"/>
          <w:sz w:val="24"/>
        </w:rPr>
        <w:t xml:space="preserve"> facultad a la </w:t>
      </w:r>
      <w:r w:rsidR="00E748A2">
        <w:rPr>
          <w:rFonts w:ascii="Arial" w:hAnsi="Arial" w:cs="Arial"/>
          <w:sz w:val="24"/>
        </w:rPr>
        <w:t>que pertenece</w:t>
      </w:r>
      <w:r w:rsidR="004E4E83">
        <w:rPr>
          <w:rFonts w:ascii="Arial" w:hAnsi="Arial" w:cs="Arial"/>
          <w:sz w:val="24"/>
        </w:rPr>
        <w:t xml:space="preserve"> (sólo si es estudiante o profesor)</w:t>
      </w:r>
      <w:r w:rsidR="00E748A2">
        <w:rPr>
          <w:rFonts w:ascii="Arial" w:hAnsi="Arial" w:cs="Arial"/>
          <w:sz w:val="24"/>
        </w:rPr>
        <w:t>,</w:t>
      </w:r>
      <w:r w:rsidR="004E4E83">
        <w:rPr>
          <w:rFonts w:ascii="Arial" w:hAnsi="Arial" w:cs="Arial"/>
          <w:sz w:val="24"/>
        </w:rPr>
        <w:t xml:space="preserve"> departamento al que pertenece,</w:t>
      </w:r>
      <w:r w:rsidR="00E748A2">
        <w:rPr>
          <w:rFonts w:ascii="Arial" w:hAnsi="Arial" w:cs="Arial"/>
          <w:sz w:val="24"/>
        </w:rPr>
        <w:t xml:space="preserve"> </w:t>
      </w:r>
      <w:r w:rsidR="004E4E83">
        <w:rPr>
          <w:rFonts w:ascii="Arial" w:hAnsi="Arial" w:cs="Arial"/>
          <w:sz w:val="24"/>
        </w:rPr>
        <w:t>títulos obtenidos</w:t>
      </w:r>
      <w:r w:rsidR="00933C79">
        <w:rPr>
          <w:rFonts w:ascii="Arial" w:hAnsi="Arial" w:cs="Arial"/>
          <w:sz w:val="24"/>
        </w:rPr>
        <w:t xml:space="preserve">, carrera </w:t>
      </w:r>
      <w:r w:rsidR="004E4E83">
        <w:rPr>
          <w:rFonts w:ascii="Arial" w:hAnsi="Arial" w:cs="Arial"/>
          <w:sz w:val="24"/>
        </w:rPr>
        <w:t>en curso</w:t>
      </w:r>
      <w:r w:rsidR="00933C79">
        <w:rPr>
          <w:rFonts w:ascii="Arial" w:hAnsi="Arial" w:cs="Arial"/>
          <w:sz w:val="24"/>
        </w:rPr>
        <w:t xml:space="preserve"> (si es estudiante)</w:t>
      </w:r>
      <w:r w:rsidR="00553D29">
        <w:rPr>
          <w:rFonts w:ascii="Arial" w:hAnsi="Arial" w:cs="Arial"/>
          <w:sz w:val="24"/>
        </w:rPr>
        <w:t xml:space="preserve">, </w:t>
      </w:r>
      <w:r w:rsidR="004E4E83">
        <w:rPr>
          <w:rFonts w:ascii="Arial" w:hAnsi="Arial" w:cs="Arial"/>
          <w:sz w:val="24"/>
        </w:rPr>
        <w:t>grupos de investigación a los que pertenece, cantidad de publicaciones (solo si es profesor),</w:t>
      </w:r>
      <w:r w:rsidR="00700EBD">
        <w:rPr>
          <w:rFonts w:ascii="Arial" w:hAnsi="Arial" w:cs="Arial"/>
          <w:sz w:val="24"/>
        </w:rPr>
        <w:t xml:space="preserve"> cargo (si es administrativo),</w:t>
      </w:r>
      <w:r w:rsidR="004E4E83">
        <w:rPr>
          <w:rFonts w:ascii="Arial" w:hAnsi="Arial" w:cs="Arial"/>
          <w:sz w:val="24"/>
        </w:rPr>
        <w:t xml:space="preserve"> </w:t>
      </w:r>
      <w:r w:rsidR="00AE236E">
        <w:rPr>
          <w:rFonts w:ascii="Arial" w:hAnsi="Arial" w:cs="Arial"/>
          <w:sz w:val="24"/>
        </w:rPr>
        <w:t>fecha de nacimiento</w:t>
      </w:r>
      <w:r w:rsidR="004E4E83">
        <w:rPr>
          <w:rFonts w:ascii="Arial" w:hAnsi="Arial" w:cs="Arial"/>
          <w:sz w:val="24"/>
        </w:rPr>
        <w:t xml:space="preserve"> y</w:t>
      </w:r>
      <w:r w:rsidR="00AE236E">
        <w:rPr>
          <w:rFonts w:ascii="Arial" w:hAnsi="Arial" w:cs="Arial"/>
          <w:sz w:val="24"/>
        </w:rPr>
        <w:t xml:space="preserve"> celular.</w:t>
      </w:r>
    </w:p>
    <w:p w:rsidR="00AE236E" w:rsidRDefault="00DF0A27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usuario solo se puede registrar una vez en el sistema.</w:t>
      </w:r>
      <w:r w:rsidR="004853E3">
        <w:rPr>
          <w:rFonts w:ascii="Arial" w:hAnsi="Arial" w:cs="Arial"/>
          <w:sz w:val="24"/>
        </w:rPr>
        <w:t xml:space="preserve"> Para su registro debe ingresar su correo institucional, nombre completo, su tipo de vinculación, </w:t>
      </w:r>
      <w:r w:rsidR="00E748A2">
        <w:rPr>
          <w:rFonts w:ascii="Arial" w:hAnsi="Arial" w:cs="Arial"/>
          <w:sz w:val="24"/>
        </w:rPr>
        <w:t xml:space="preserve">facultad, </w:t>
      </w:r>
      <w:r w:rsidR="00893EC6">
        <w:rPr>
          <w:rFonts w:ascii="Arial" w:hAnsi="Arial" w:cs="Arial"/>
          <w:sz w:val="24"/>
        </w:rPr>
        <w:t xml:space="preserve">títulos </w:t>
      </w:r>
      <w:r w:rsidR="00893EC6" w:rsidRPr="00025ADE">
        <w:rPr>
          <w:rFonts w:ascii="Arial" w:hAnsi="Arial" w:cs="Arial"/>
          <w:sz w:val="24"/>
          <w:highlight w:val="red"/>
        </w:rPr>
        <w:t>obtenidos o en curso</w:t>
      </w:r>
      <w:r w:rsidR="00E748A2">
        <w:rPr>
          <w:rFonts w:ascii="Arial" w:hAnsi="Arial" w:cs="Arial"/>
          <w:sz w:val="24"/>
        </w:rPr>
        <w:t>, fecha de nacimiento</w:t>
      </w:r>
      <w:r w:rsidR="00EE670D">
        <w:rPr>
          <w:rFonts w:ascii="Arial" w:hAnsi="Arial" w:cs="Arial"/>
          <w:sz w:val="24"/>
        </w:rPr>
        <w:t>,</w:t>
      </w:r>
      <w:r w:rsidR="00E748A2">
        <w:rPr>
          <w:rFonts w:ascii="Arial" w:hAnsi="Arial" w:cs="Arial"/>
          <w:sz w:val="24"/>
        </w:rPr>
        <w:t xml:space="preserve"> celular</w:t>
      </w:r>
      <w:r w:rsidR="00EE670D">
        <w:rPr>
          <w:rFonts w:ascii="Arial" w:hAnsi="Arial" w:cs="Arial"/>
          <w:sz w:val="24"/>
        </w:rPr>
        <w:t xml:space="preserve"> y contraseña</w:t>
      </w:r>
      <w:r w:rsidR="00E748A2">
        <w:rPr>
          <w:rFonts w:ascii="Arial" w:hAnsi="Arial" w:cs="Arial"/>
          <w:sz w:val="24"/>
        </w:rPr>
        <w:t xml:space="preserve">. </w:t>
      </w:r>
      <w:r w:rsidR="004853E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:rsidR="00DF0A27" w:rsidRDefault="00232083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entrar a</w:t>
      </w:r>
      <w:r w:rsidR="004853E3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LinkedUN</w:t>
      </w:r>
      <w:proofErr w:type="spellEnd"/>
      <w:r w:rsidR="004853E3">
        <w:rPr>
          <w:rFonts w:ascii="Arial" w:hAnsi="Arial" w:cs="Arial"/>
          <w:sz w:val="24"/>
        </w:rPr>
        <w:t xml:space="preserve">, un usuario debe </w:t>
      </w:r>
      <w:proofErr w:type="spellStart"/>
      <w:r w:rsidR="004853E3">
        <w:rPr>
          <w:rFonts w:ascii="Arial" w:hAnsi="Arial" w:cs="Arial"/>
          <w:sz w:val="24"/>
        </w:rPr>
        <w:t>loguearse</w:t>
      </w:r>
      <w:proofErr w:type="spellEnd"/>
      <w:r w:rsidR="004853E3">
        <w:rPr>
          <w:rFonts w:ascii="Arial" w:hAnsi="Arial" w:cs="Arial"/>
          <w:sz w:val="24"/>
        </w:rPr>
        <w:t xml:space="preserve"> con su usuario y contraseña.</w:t>
      </w:r>
      <w:r w:rsidR="00E748A2">
        <w:rPr>
          <w:rFonts w:ascii="Arial" w:hAnsi="Arial" w:cs="Arial"/>
          <w:sz w:val="24"/>
        </w:rPr>
        <w:t xml:space="preserve"> Una vez </w:t>
      </w:r>
      <w:proofErr w:type="spellStart"/>
      <w:r w:rsidR="00E748A2">
        <w:rPr>
          <w:rFonts w:ascii="Arial" w:hAnsi="Arial" w:cs="Arial"/>
          <w:sz w:val="24"/>
        </w:rPr>
        <w:t>logueado</w:t>
      </w:r>
      <w:proofErr w:type="spellEnd"/>
      <w:r w:rsidR="00E748A2">
        <w:rPr>
          <w:rFonts w:ascii="Arial" w:hAnsi="Arial" w:cs="Arial"/>
          <w:sz w:val="24"/>
        </w:rPr>
        <w:t xml:space="preserve"> puede: si es un contratante </w:t>
      </w:r>
      <w:r w:rsidR="00464900">
        <w:rPr>
          <w:rFonts w:ascii="Arial" w:hAnsi="Arial" w:cs="Arial"/>
          <w:sz w:val="24"/>
        </w:rPr>
        <w:t xml:space="preserve">puede </w:t>
      </w:r>
      <w:r w:rsidR="00E748A2" w:rsidRPr="00025ADE">
        <w:rPr>
          <w:rFonts w:ascii="Arial" w:hAnsi="Arial" w:cs="Arial"/>
          <w:sz w:val="24"/>
          <w:highlight w:val="green"/>
        </w:rPr>
        <w:t>publicar</w:t>
      </w:r>
      <w:r w:rsidR="00E748A2">
        <w:rPr>
          <w:rFonts w:ascii="Arial" w:hAnsi="Arial" w:cs="Arial"/>
          <w:sz w:val="24"/>
        </w:rPr>
        <w:t xml:space="preserve"> una convocatoria</w:t>
      </w:r>
      <w:r w:rsidR="004959BC">
        <w:rPr>
          <w:rFonts w:ascii="Arial" w:hAnsi="Arial" w:cs="Arial"/>
          <w:sz w:val="24"/>
        </w:rPr>
        <w:t xml:space="preserve">. Si es administrador </w:t>
      </w:r>
      <w:r w:rsidR="00464900" w:rsidRPr="00025ADE">
        <w:rPr>
          <w:rFonts w:ascii="Arial" w:hAnsi="Arial" w:cs="Arial"/>
          <w:sz w:val="24"/>
        </w:rPr>
        <w:t xml:space="preserve">puede </w:t>
      </w:r>
      <w:r w:rsidR="00464900" w:rsidRPr="00025ADE">
        <w:rPr>
          <w:rFonts w:ascii="Arial" w:hAnsi="Arial" w:cs="Arial"/>
          <w:sz w:val="24"/>
          <w:highlight w:val="green"/>
        </w:rPr>
        <w:t>validar</w:t>
      </w:r>
      <w:r w:rsidR="004959BC">
        <w:rPr>
          <w:rFonts w:ascii="Arial" w:hAnsi="Arial" w:cs="Arial"/>
          <w:sz w:val="24"/>
        </w:rPr>
        <w:t xml:space="preserve"> </w:t>
      </w:r>
      <w:r w:rsidR="00971057">
        <w:rPr>
          <w:rFonts w:ascii="Arial" w:hAnsi="Arial" w:cs="Arial"/>
          <w:sz w:val="24"/>
        </w:rPr>
        <w:t xml:space="preserve">una </w:t>
      </w:r>
      <w:r w:rsidR="004959BC">
        <w:rPr>
          <w:rFonts w:ascii="Arial" w:hAnsi="Arial" w:cs="Arial"/>
          <w:sz w:val="24"/>
        </w:rPr>
        <w:t>convocatoria</w:t>
      </w:r>
      <w:r w:rsidR="00971057">
        <w:rPr>
          <w:rFonts w:ascii="Arial" w:hAnsi="Arial" w:cs="Arial"/>
          <w:sz w:val="24"/>
        </w:rPr>
        <w:t>.</w:t>
      </w:r>
      <w:r w:rsidR="004959BC">
        <w:rPr>
          <w:rFonts w:ascii="Arial" w:hAnsi="Arial" w:cs="Arial"/>
          <w:sz w:val="24"/>
        </w:rPr>
        <w:t xml:space="preserve"> </w:t>
      </w:r>
      <w:r w:rsidR="00971057">
        <w:rPr>
          <w:rFonts w:ascii="Arial" w:hAnsi="Arial" w:cs="Arial"/>
          <w:sz w:val="24"/>
        </w:rPr>
        <w:t>S</w:t>
      </w:r>
      <w:r w:rsidR="00E748A2">
        <w:rPr>
          <w:rFonts w:ascii="Arial" w:hAnsi="Arial" w:cs="Arial"/>
          <w:sz w:val="24"/>
        </w:rPr>
        <w:t xml:space="preserve">i es </w:t>
      </w:r>
      <w:r w:rsidR="00E77D54">
        <w:rPr>
          <w:rFonts w:ascii="Arial" w:hAnsi="Arial" w:cs="Arial"/>
          <w:sz w:val="24"/>
          <w:highlight w:val="green"/>
        </w:rPr>
        <w:t>Estudiante</w:t>
      </w:r>
      <w:r w:rsidR="00971057">
        <w:rPr>
          <w:rFonts w:ascii="Arial" w:hAnsi="Arial" w:cs="Arial"/>
          <w:sz w:val="24"/>
        </w:rPr>
        <w:t xml:space="preserve"> puede</w:t>
      </w:r>
      <w:r w:rsidR="00E748A2">
        <w:rPr>
          <w:rFonts w:ascii="Arial" w:hAnsi="Arial" w:cs="Arial"/>
          <w:sz w:val="24"/>
        </w:rPr>
        <w:t xml:space="preserve"> postularse a las convocatorias existentes</w:t>
      </w:r>
      <w:r w:rsidR="005064F0">
        <w:rPr>
          <w:rFonts w:ascii="Arial" w:hAnsi="Arial" w:cs="Arial"/>
          <w:sz w:val="24"/>
        </w:rPr>
        <w:t xml:space="preserve"> siempre y cuando no esté actualmente contratado en otra convocatoria</w:t>
      </w:r>
      <w:r w:rsidR="00E748A2">
        <w:rPr>
          <w:rFonts w:ascii="Arial" w:hAnsi="Arial" w:cs="Arial"/>
          <w:sz w:val="24"/>
        </w:rPr>
        <w:t>.</w:t>
      </w:r>
      <w:r w:rsidR="005064F0">
        <w:rPr>
          <w:rFonts w:ascii="Arial" w:hAnsi="Arial" w:cs="Arial"/>
          <w:sz w:val="24"/>
        </w:rPr>
        <w:t xml:space="preserve"> </w:t>
      </w:r>
      <w:r w:rsidR="005064F0" w:rsidRPr="00464900">
        <w:rPr>
          <w:rFonts w:ascii="Arial" w:hAnsi="Arial" w:cs="Arial"/>
          <w:sz w:val="24"/>
          <w:highlight w:val="yellow"/>
        </w:rPr>
        <w:t>Además</w:t>
      </w:r>
      <w:r w:rsidR="00464900" w:rsidRPr="00464900">
        <w:rPr>
          <w:rFonts w:ascii="Arial" w:hAnsi="Arial" w:cs="Arial"/>
          <w:sz w:val="24"/>
          <w:highlight w:val="yellow"/>
        </w:rPr>
        <w:t>,</w:t>
      </w:r>
      <w:r w:rsidR="005064F0" w:rsidRPr="00464900">
        <w:rPr>
          <w:rFonts w:ascii="Arial" w:hAnsi="Arial" w:cs="Arial"/>
          <w:sz w:val="24"/>
          <w:highlight w:val="yellow"/>
        </w:rPr>
        <w:t xml:space="preserve"> un contratista debe tener disponibilidad horaria.</w:t>
      </w:r>
    </w:p>
    <w:p w:rsidR="00E748A2" w:rsidRDefault="00E748A2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convocatoria debe tener la siguiente información: Nombre, código, descripción, </w:t>
      </w:r>
      <w:r w:rsidR="00F8482A">
        <w:rPr>
          <w:rFonts w:ascii="Arial" w:hAnsi="Arial" w:cs="Arial"/>
          <w:sz w:val="24"/>
        </w:rPr>
        <w:t>dependencia</w:t>
      </w:r>
      <w:r>
        <w:rPr>
          <w:rFonts w:ascii="Arial" w:hAnsi="Arial" w:cs="Arial"/>
          <w:sz w:val="24"/>
        </w:rPr>
        <w:t>, fecha de inicio, fecha de cierre</w:t>
      </w:r>
      <w:r w:rsidR="009F10EC">
        <w:rPr>
          <w:rFonts w:ascii="Arial" w:hAnsi="Arial" w:cs="Arial"/>
          <w:sz w:val="24"/>
        </w:rPr>
        <w:t>,</w:t>
      </w:r>
      <w:r w:rsidR="00F8482A">
        <w:rPr>
          <w:rFonts w:ascii="Arial" w:hAnsi="Arial" w:cs="Arial"/>
          <w:sz w:val="24"/>
        </w:rPr>
        <w:t xml:space="preserve"> </w:t>
      </w:r>
      <w:r w:rsidR="00F8482A" w:rsidRPr="00057A8C">
        <w:rPr>
          <w:rFonts w:ascii="Arial" w:hAnsi="Arial" w:cs="Arial"/>
          <w:sz w:val="24"/>
          <w:highlight w:val="yellow"/>
        </w:rPr>
        <w:t>requisitos necesario</w:t>
      </w:r>
      <w:r w:rsidR="009D50D5">
        <w:rPr>
          <w:rFonts w:ascii="Arial" w:hAnsi="Arial" w:cs="Arial"/>
          <w:sz w:val="24"/>
          <w:highlight w:val="yellow"/>
        </w:rPr>
        <w:t>s(ampliarlo)</w:t>
      </w:r>
      <w:r w:rsidR="00F8482A">
        <w:rPr>
          <w:rFonts w:ascii="Arial" w:hAnsi="Arial" w:cs="Arial"/>
          <w:sz w:val="24"/>
        </w:rPr>
        <w:t>,</w:t>
      </w:r>
      <w:r w:rsidR="009F10EC">
        <w:rPr>
          <w:rFonts w:ascii="Arial" w:hAnsi="Arial" w:cs="Arial"/>
          <w:sz w:val="24"/>
        </w:rPr>
        <w:t xml:space="preserve"> </w:t>
      </w:r>
      <w:r w:rsidR="00F8482A">
        <w:rPr>
          <w:rFonts w:ascii="Arial" w:hAnsi="Arial" w:cs="Arial"/>
          <w:sz w:val="24"/>
        </w:rPr>
        <w:t>intensidad horaria</w:t>
      </w:r>
      <w:r w:rsidR="009D50D5">
        <w:rPr>
          <w:rFonts w:ascii="Arial" w:hAnsi="Arial" w:cs="Arial"/>
          <w:sz w:val="24"/>
        </w:rPr>
        <w:t>, disponibilidad horaria (si aplica</w:t>
      </w:r>
      <w:bookmarkStart w:id="0" w:name="_GoBack"/>
      <w:bookmarkEnd w:id="0"/>
      <w:r w:rsidR="009D50D5">
        <w:rPr>
          <w:rFonts w:ascii="Arial" w:hAnsi="Arial" w:cs="Arial"/>
          <w:sz w:val="24"/>
        </w:rPr>
        <w:t>)</w:t>
      </w:r>
      <w:r w:rsidR="00F8482A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nombre</w:t>
      </w:r>
      <w:r w:rsidR="009F10EC">
        <w:rPr>
          <w:rFonts w:ascii="Arial" w:hAnsi="Arial" w:cs="Arial"/>
          <w:sz w:val="24"/>
        </w:rPr>
        <w:t xml:space="preserve"> </w:t>
      </w:r>
      <w:r w:rsidR="00F8482A">
        <w:rPr>
          <w:rFonts w:ascii="Arial" w:hAnsi="Arial" w:cs="Arial"/>
          <w:sz w:val="24"/>
        </w:rPr>
        <w:t>del contratante,</w:t>
      </w:r>
      <w:r>
        <w:rPr>
          <w:rFonts w:ascii="Arial" w:hAnsi="Arial" w:cs="Arial"/>
          <w:sz w:val="24"/>
        </w:rPr>
        <w:t xml:space="preserve"> correo del contratante y salario.</w:t>
      </w:r>
    </w:p>
    <w:p w:rsidR="009F10EC" w:rsidRDefault="009F10EC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 w:rsidR="00057A8C">
        <w:rPr>
          <w:rFonts w:ascii="Arial" w:hAnsi="Arial" w:cs="Arial"/>
          <w:sz w:val="24"/>
        </w:rPr>
        <w:t>administrador</w:t>
      </w:r>
      <w:r>
        <w:rPr>
          <w:rFonts w:ascii="Arial" w:hAnsi="Arial" w:cs="Arial"/>
          <w:sz w:val="24"/>
        </w:rPr>
        <w:t xml:space="preserve"> puede aceptar a uno o varios </w:t>
      </w:r>
      <w:r w:rsidR="00E77D54" w:rsidRPr="00E77D54">
        <w:rPr>
          <w:rFonts w:ascii="Arial" w:hAnsi="Arial" w:cs="Arial"/>
          <w:sz w:val="24"/>
          <w:highlight w:val="green"/>
        </w:rPr>
        <w:t>Estudiantes</w:t>
      </w:r>
      <w:r>
        <w:rPr>
          <w:rFonts w:ascii="Arial" w:hAnsi="Arial" w:cs="Arial"/>
          <w:sz w:val="24"/>
        </w:rPr>
        <w:t xml:space="preserve"> postulados en una convocatoria publicada por él.</w:t>
      </w:r>
    </w:p>
    <w:p w:rsidR="00025ADE" w:rsidRDefault="00025ADE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del proceso de validación realizado por el administrador, este le notificará vía correo electrónico al </w:t>
      </w:r>
      <w:r w:rsidR="00E77D54" w:rsidRPr="00E77D54">
        <w:rPr>
          <w:rFonts w:ascii="Arial" w:hAnsi="Arial" w:cs="Arial"/>
          <w:sz w:val="24"/>
          <w:highlight w:val="green"/>
        </w:rPr>
        <w:t>Estudiante</w:t>
      </w:r>
      <w:r>
        <w:rPr>
          <w:rFonts w:ascii="Arial" w:hAnsi="Arial" w:cs="Arial"/>
          <w:sz w:val="24"/>
        </w:rPr>
        <w:t xml:space="preserve"> si fue o no seleccionado para el puesto y las razones de la decisión. </w:t>
      </w:r>
    </w:p>
    <w:p w:rsidR="00025ADE" w:rsidRDefault="00E77D54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deberá dejar algunos Estudiantes como pendientes por si el estudiante seleccionado no acepta la convocatoria.</w:t>
      </w:r>
    </w:p>
    <w:p w:rsidR="00025ADE" w:rsidRDefault="00025ADE" w:rsidP="00AE236E">
      <w:pPr>
        <w:rPr>
          <w:rFonts w:ascii="Arial" w:hAnsi="Arial" w:cs="Arial"/>
          <w:sz w:val="24"/>
        </w:rPr>
      </w:pPr>
    </w:p>
    <w:p w:rsidR="00025ADE" w:rsidRDefault="00025ADE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Revisar: casos de uso, englobar los principales casos con sus </w:t>
      </w:r>
      <w:proofErr w:type="spellStart"/>
      <w:r>
        <w:rPr>
          <w:rFonts w:ascii="Arial" w:hAnsi="Arial" w:cs="Arial"/>
          <w:sz w:val="24"/>
        </w:rPr>
        <w:t>subcasos</w:t>
      </w:r>
      <w:proofErr w:type="spellEnd"/>
      <w:r>
        <w:rPr>
          <w:rFonts w:ascii="Arial" w:hAnsi="Arial" w:cs="Arial"/>
          <w:sz w:val="24"/>
        </w:rPr>
        <w:t>.</w:t>
      </w:r>
    </w:p>
    <w:p w:rsidR="00025ADE" w:rsidRDefault="00E77D54" w:rsidP="00AE236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 del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</w:p>
    <w:p w:rsidR="00E77D54" w:rsidRDefault="00E77D54" w:rsidP="00AE236E">
      <w:pPr>
        <w:rPr>
          <w:rFonts w:ascii="Arial" w:hAnsi="Arial" w:cs="Arial"/>
          <w:sz w:val="24"/>
        </w:rPr>
      </w:pPr>
    </w:p>
    <w:p w:rsidR="005102B1" w:rsidRPr="008362E8" w:rsidRDefault="00553D29" w:rsidP="00553D29">
      <w:pPr>
        <w:jc w:val="distribute"/>
        <w:rPr>
          <w:rFonts w:ascii="Arial" w:hAnsi="Arial" w:cs="Arial"/>
        </w:rPr>
      </w:pPr>
      <w:r>
        <w:rPr>
          <w:rFonts w:ascii="Arial" w:hAnsi="Arial" w:cs="Arial"/>
          <w:sz w:val="24"/>
        </w:rPr>
        <w:lastRenderedPageBreak/>
        <w:t xml:space="preserve"> </w:t>
      </w:r>
      <w:r w:rsidR="00E672EF" w:rsidRPr="008362E8">
        <w:rPr>
          <w:rFonts w:ascii="Arial" w:hAnsi="Arial" w:cs="Arial"/>
        </w:rPr>
        <w:t xml:space="preserve"> </w:t>
      </w:r>
    </w:p>
    <w:sectPr w:rsidR="005102B1" w:rsidRPr="00836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0B"/>
    <w:rsid w:val="00025ADE"/>
    <w:rsid w:val="00057A8C"/>
    <w:rsid w:val="000D6165"/>
    <w:rsid w:val="0016450B"/>
    <w:rsid w:val="00195043"/>
    <w:rsid w:val="00232083"/>
    <w:rsid w:val="00416302"/>
    <w:rsid w:val="00464900"/>
    <w:rsid w:val="004853E3"/>
    <w:rsid w:val="004959BC"/>
    <w:rsid w:val="004E4E83"/>
    <w:rsid w:val="005064F0"/>
    <w:rsid w:val="005102B1"/>
    <w:rsid w:val="00553D29"/>
    <w:rsid w:val="006C295C"/>
    <w:rsid w:val="00700EBD"/>
    <w:rsid w:val="008362E8"/>
    <w:rsid w:val="00873154"/>
    <w:rsid w:val="00893EC6"/>
    <w:rsid w:val="00933C79"/>
    <w:rsid w:val="00971057"/>
    <w:rsid w:val="009D50D5"/>
    <w:rsid w:val="009F10EC"/>
    <w:rsid w:val="00A5138F"/>
    <w:rsid w:val="00AE236E"/>
    <w:rsid w:val="00DF0A27"/>
    <w:rsid w:val="00E672EF"/>
    <w:rsid w:val="00E748A2"/>
    <w:rsid w:val="00E77D54"/>
    <w:rsid w:val="00EE670D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8F2E"/>
  <w15:chartTrackingRefBased/>
  <w15:docId w15:val="{E8ED98F5-84D6-414C-AE6A-BFC49A0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Arbelaez</dc:creator>
  <cp:keywords/>
  <dc:description/>
  <cp:lastModifiedBy>Santiago Arbelaez</cp:lastModifiedBy>
  <cp:revision>16</cp:revision>
  <dcterms:created xsi:type="dcterms:W3CDTF">2018-02-18T23:19:00Z</dcterms:created>
  <dcterms:modified xsi:type="dcterms:W3CDTF">2018-02-21T16:10:00Z</dcterms:modified>
</cp:coreProperties>
</file>