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985F6F" w14:textId="77777777" w:rsidR="00A63875" w:rsidRDefault="00036523">
      <w:pPr>
        <w:pStyle w:val="Title"/>
        <w:jc w:val="center"/>
        <w:rPr>
          <w:rFonts w:ascii="Times New Roman" w:eastAsia="Times New Roman" w:hAnsi="Times New Roman" w:cs="Times New Roman"/>
          <w:b/>
          <w:sz w:val="42"/>
          <w:szCs w:val="42"/>
        </w:rPr>
      </w:pPr>
      <w:bookmarkStart w:id="0" w:name="_fwzxzpvg37xs" w:colFirst="0" w:colLast="0"/>
      <w:bookmarkEnd w:id="0"/>
      <w:r>
        <w:rPr>
          <w:rFonts w:ascii="Times New Roman" w:eastAsia="Times New Roman" w:hAnsi="Times New Roman" w:cs="Times New Roman"/>
          <w:b/>
          <w:sz w:val="42"/>
          <w:szCs w:val="42"/>
        </w:rPr>
        <w:t>OCR Correction for Indic Languages: Experimentation</w:t>
      </w:r>
    </w:p>
    <w:p w14:paraId="6A9209BA" w14:textId="325541CE" w:rsidR="00A63875" w:rsidRDefault="00036523">
      <w:pPr>
        <w:spacing w:after="200"/>
        <w:jc w:val="center"/>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Sarbhanu </w:t>
      </w:r>
      <w:proofErr w:type="gramStart"/>
      <w:r>
        <w:rPr>
          <w:rFonts w:ascii="Times New Roman" w:eastAsia="Times New Roman" w:hAnsi="Times New Roman" w:cs="Times New Roman"/>
          <w:sz w:val="24"/>
          <w:szCs w:val="24"/>
        </w:rPr>
        <w:t>Baidya  |</w:t>
      </w:r>
      <w:proofErr w:type="gramEnd"/>
      <w:r>
        <w:rPr>
          <w:rFonts w:ascii="Times New Roman" w:eastAsia="Times New Roman" w:hAnsi="Times New Roman" w:cs="Times New Roman"/>
          <w:sz w:val="24"/>
          <w:szCs w:val="24"/>
        </w:rPr>
        <w:t xml:space="preserve">  LinkedIn: </w:t>
      </w:r>
      <w:hyperlink r:id="rId5" w:history="1">
        <w:r w:rsidR="003469FA" w:rsidRPr="003469FA">
          <w:rPr>
            <w:rStyle w:val="Hyperlink"/>
            <w:rFonts w:ascii="Times New Roman" w:eastAsia="Times New Roman" w:hAnsi="Times New Roman" w:cs="Times New Roman"/>
            <w:color w:val="17365D" w:themeColor="text2" w:themeShade="BF"/>
            <w:sz w:val="24"/>
            <w:szCs w:val="24"/>
          </w:rPr>
          <w:t>www.linkedin.com/in/sarbhanubaidya</w:t>
        </w:r>
      </w:hyperlink>
    </w:p>
    <w:p w14:paraId="7F8C0DB1" w14:textId="77777777" w:rsidR="00A63875" w:rsidRDefault="0003652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3AF6396F" w14:textId="77777777" w:rsidR="00A63875" w:rsidRDefault="00036523">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 used </w:t>
      </w:r>
      <w:r>
        <w:rPr>
          <w:rFonts w:ascii="Times New Roman" w:eastAsia="Times New Roman" w:hAnsi="Times New Roman" w:cs="Times New Roman"/>
          <w:b/>
          <w:sz w:val="25"/>
          <w:szCs w:val="25"/>
        </w:rPr>
        <w:t>Python</w:t>
      </w:r>
      <w:r>
        <w:rPr>
          <w:rFonts w:ascii="Times New Roman" w:eastAsia="Times New Roman" w:hAnsi="Times New Roman" w:cs="Times New Roman"/>
          <w:sz w:val="25"/>
          <w:szCs w:val="25"/>
        </w:rPr>
        <w:t xml:space="preserve"> with </w:t>
      </w:r>
      <w:r>
        <w:rPr>
          <w:rFonts w:ascii="Times New Roman" w:eastAsia="Times New Roman" w:hAnsi="Times New Roman" w:cs="Times New Roman"/>
          <w:b/>
          <w:sz w:val="25"/>
          <w:szCs w:val="25"/>
        </w:rPr>
        <w:t>OpenCV</w:t>
      </w:r>
      <w:r>
        <w:rPr>
          <w:rFonts w:ascii="Times New Roman" w:eastAsia="Times New Roman" w:hAnsi="Times New Roman" w:cs="Times New Roman"/>
          <w:sz w:val="25"/>
          <w:szCs w:val="25"/>
        </w:rPr>
        <w:t xml:space="preserve"> and </w:t>
      </w:r>
      <w:r>
        <w:rPr>
          <w:rFonts w:ascii="Times New Roman" w:eastAsia="Times New Roman" w:hAnsi="Times New Roman" w:cs="Times New Roman"/>
          <w:b/>
          <w:sz w:val="25"/>
          <w:szCs w:val="25"/>
        </w:rPr>
        <w:t xml:space="preserve">Tesseract </w:t>
      </w:r>
      <w:r>
        <w:rPr>
          <w:rFonts w:ascii="Times New Roman" w:eastAsia="Times New Roman" w:hAnsi="Times New Roman" w:cs="Times New Roman"/>
          <w:sz w:val="25"/>
          <w:szCs w:val="25"/>
        </w:rPr>
        <w:t>for this presentation.</w:t>
      </w:r>
      <w:r>
        <w:rPr>
          <w:rFonts w:ascii="Times New Roman" w:eastAsia="Times New Roman" w:hAnsi="Times New Roman" w:cs="Times New Roman"/>
          <w:b/>
          <w:sz w:val="25"/>
          <w:szCs w:val="25"/>
        </w:rPr>
        <w:t xml:space="preserve"> </w:t>
      </w:r>
      <w:r>
        <w:rPr>
          <w:rFonts w:ascii="Times New Roman" w:eastAsia="Times New Roman" w:hAnsi="Times New Roman" w:cs="Times New Roman"/>
          <w:sz w:val="25"/>
          <w:szCs w:val="25"/>
        </w:rPr>
        <w:t>(Tesseract is an open-source OCR Engine completely funded by Google.</w:t>
      </w:r>
      <w:r>
        <w:rPr>
          <w:rFonts w:ascii="Times New Roman" w:eastAsia="Times New Roman" w:hAnsi="Times New Roman" w:cs="Times New Roman"/>
          <w:b/>
          <w:sz w:val="25"/>
          <w:szCs w:val="25"/>
        </w:rPr>
        <w:t xml:space="preserve"> [link:</w:t>
      </w:r>
      <w:r>
        <w:rPr>
          <w:rFonts w:ascii="Times New Roman" w:eastAsia="Times New Roman" w:hAnsi="Times New Roman" w:cs="Times New Roman"/>
          <w:sz w:val="25"/>
          <w:szCs w:val="25"/>
        </w:rPr>
        <w:t xml:space="preserve"> </w:t>
      </w:r>
      <w:hyperlink r:id="rId6">
        <w:r>
          <w:rPr>
            <w:rFonts w:ascii="Times New Roman" w:eastAsia="Times New Roman" w:hAnsi="Times New Roman" w:cs="Times New Roman"/>
            <w:color w:val="1155CC"/>
            <w:sz w:val="25"/>
            <w:szCs w:val="25"/>
            <w:u w:val="single"/>
          </w:rPr>
          <w:t>Documentation</w:t>
        </w:r>
      </w:hyperlink>
      <w:r>
        <w:rPr>
          <w:rFonts w:ascii="Times New Roman" w:eastAsia="Times New Roman" w:hAnsi="Times New Roman" w:cs="Times New Roman"/>
          <w:sz w:val="25"/>
          <w:szCs w:val="25"/>
        </w:rPr>
        <w:t xml:space="preserve"> | </w:t>
      </w:r>
      <w:hyperlink r:id="rId7">
        <w:r>
          <w:rPr>
            <w:rFonts w:ascii="Times New Roman" w:eastAsia="Times New Roman" w:hAnsi="Times New Roman" w:cs="Times New Roman"/>
            <w:color w:val="1155CC"/>
            <w:sz w:val="25"/>
            <w:szCs w:val="25"/>
            <w:u w:val="single"/>
          </w:rPr>
          <w:t>Main Repository</w:t>
        </w:r>
      </w:hyperlink>
      <w:r>
        <w:rPr>
          <w:rFonts w:ascii="Times New Roman" w:eastAsia="Times New Roman" w:hAnsi="Times New Roman" w:cs="Times New Roman"/>
          <w:sz w:val="25"/>
          <w:szCs w:val="25"/>
        </w:rPr>
        <w:t xml:space="preserve"> | </w:t>
      </w:r>
      <w:hyperlink r:id="rId8">
        <w:r>
          <w:rPr>
            <w:rFonts w:ascii="Times New Roman" w:eastAsia="Times New Roman" w:hAnsi="Times New Roman" w:cs="Times New Roman"/>
            <w:color w:val="1155CC"/>
            <w:sz w:val="25"/>
            <w:szCs w:val="25"/>
            <w:u w:val="single"/>
          </w:rPr>
          <w:t>Installer</w:t>
        </w:r>
      </w:hyperlink>
      <w:r>
        <w:rPr>
          <w:rFonts w:ascii="Times New Roman" w:eastAsia="Times New Roman" w:hAnsi="Times New Roman" w:cs="Times New Roman"/>
          <w:sz w:val="25"/>
          <w:szCs w:val="25"/>
        </w:rPr>
        <w:t xml:space="preserve"> (Courtesy: University of Mannheim)</w:t>
      </w:r>
      <w:r>
        <w:rPr>
          <w:rFonts w:ascii="Times New Roman" w:eastAsia="Times New Roman" w:hAnsi="Times New Roman" w:cs="Times New Roman"/>
          <w:b/>
          <w:sz w:val="25"/>
          <w:szCs w:val="25"/>
        </w:rPr>
        <w:t>]</w:t>
      </w:r>
    </w:p>
    <w:p w14:paraId="1306342A"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w:t>
      </w:r>
      <w:r>
        <w:rPr>
          <w:rFonts w:ascii="Times New Roman" w:eastAsia="Times New Roman" w:hAnsi="Times New Roman" w:cs="Times New Roman"/>
          <w:b/>
          <w:sz w:val="25"/>
          <w:szCs w:val="25"/>
        </w:rPr>
        <w:t xml:space="preserve">advantage </w:t>
      </w:r>
      <w:r>
        <w:rPr>
          <w:rFonts w:ascii="Times New Roman" w:eastAsia="Times New Roman" w:hAnsi="Times New Roman" w:cs="Times New Roman"/>
          <w:sz w:val="25"/>
          <w:szCs w:val="25"/>
        </w:rPr>
        <w:t xml:space="preserve">of using </w:t>
      </w:r>
      <w:r>
        <w:rPr>
          <w:rFonts w:ascii="Times New Roman" w:eastAsia="Times New Roman" w:hAnsi="Times New Roman" w:cs="Times New Roman"/>
          <w:b/>
          <w:sz w:val="25"/>
          <w:szCs w:val="25"/>
        </w:rPr>
        <w:t>Tesseract</w:t>
      </w:r>
      <w:r>
        <w:rPr>
          <w:rFonts w:ascii="Times New Roman" w:eastAsia="Times New Roman" w:hAnsi="Times New Roman" w:cs="Times New Roman"/>
          <w:sz w:val="25"/>
          <w:szCs w:val="25"/>
        </w:rPr>
        <w:t xml:space="preserve"> is that it supports more than </w:t>
      </w:r>
      <w:r>
        <w:rPr>
          <w:rFonts w:ascii="Times New Roman" w:eastAsia="Times New Roman" w:hAnsi="Times New Roman" w:cs="Times New Roman"/>
          <w:b/>
          <w:sz w:val="25"/>
          <w:szCs w:val="25"/>
        </w:rPr>
        <w:t>100+ languages</w:t>
      </w:r>
      <w:r>
        <w:rPr>
          <w:rFonts w:ascii="Times New Roman" w:eastAsia="Times New Roman" w:hAnsi="Times New Roman" w:cs="Times New Roman"/>
          <w:sz w:val="25"/>
          <w:szCs w:val="25"/>
        </w:rPr>
        <w:t xml:space="preserve">, including </w:t>
      </w:r>
      <w:r>
        <w:rPr>
          <w:rFonts w:ascii="Times New Roman" w:eastAsia="Times New Roman" w:hAnsi="Times New Roman" w:cs="Times New Roman"/>
          <w:b/>
          <w:sz w:val="25"/>
          <w:szCs w:val="25"/>
        </w:rPr>
        <w:t xml:space="preserve">major Indic Languages. </w:t>
      </w:r>
      <w:r>
        <w:rPr>
          <w:rFonts w:ascii="Times New Roman" w:eastAsia="Times New Roman" w:hAnsi="Times New Roman" w:cs="Times New Roman"/>
          <w:sz w:val="25"/>
          <w:szCs w:val="25"/>
        </w:rPr>
        <w:t xml:space="preserve">I’ve tested it with Sanskrit (for this presentation) and used the data from </w:t>
      </w:r>
      <w:proofErr w:type="spellStart"/>
      <w:r>
        <w:rPr>
          <w:rFonts w:ascii="Times New Roman" w:eastAsia="Times New Roman" w:hAnsi="Times New Roman" w:cs="Times New Roman"/>
          <w:b/>
          <w:sz w:val="25"/>
          <w:szCs w:val="25"/>
        </w:rPr>
        <w:t>Dr.</w:t>
      </w:r>
      <w:proofErr w:type="spellEnd"/>
      <w:r>
        <w:rPr>
          <w:rFonts w:ascii="Times New Roman" w:eastAsia="Times New Roman" w:hAnsi="Times New Roman" w:cs="Times New Roman"/>
          <w:b/>
          <w:sz w:val="25"/>
          <w:szCs w:val="25"/>
        </w:rPr>
        <w:t xml:space="preserve"> Rohit </w:t>
      </w:r>
      <w:proofErr w:type="spellStart"/>
      <w:r>
        <w:rPr>
          <w:rFonts w:ascii="Times New Roman" w:eastAsia="Times New Roman" w:hAnsi="Times New Roman" w:cs="Times New Roman"/>
          <w:b/>
          <w:sz w:val="25"/>
          <w:szCs w:val="25"/>
        </w:rPr>
        <w:t>Saluja’s</w:t>
      </w:r>
      <w:proofErr w:type="spellEnd"/>
      <w:r>
        <w:rPr>
          <w:rFonts w:ascii="Times New Roman" w:eastAsia="Times New Roman" w:hAnsi="Times New Roman" w:cs="Times New Roman"/>
          <w:b/>
          <w:sz w:val="25"/>
          <w:szCs w:val="25"/>
        </w:rPr>
        <w:t xml:space="preserve"> repository on GitHub </w:t>
      </w:r>
      <w:r>
        <w:rPr>
          <w:rFonts w:ascii="Times New Roman" w:eastAsia="Times New Roman" w:hAnsi="Times New Roman" w:cs="Times New Roman"/>
          <w:sz w:val="25"/>
          <w:szCs w:val="25"/>
        </w:rPr>
        <w:t>[</w:t>
      </w:r>
      <w:hyperlink r:id="rId9">
        <w:r>
          <w:rPr>
            <w:rFonts w:ascii="Times New Roman" w:eastAsia="Times New Roman" w:hAnsi="Times New Roman" w:cs="Times New Roman"/>
            <w:color w:val="1155CC"/>
            <w:sz w:val="25"/>
            <w:szCs w:val="25"/>
            <w:u w:val="single"/>
          </w:rPr>
          <w:t>link</w:t>
        </w:r>
      </w:hyperlink>
      <w:r>
        <w:rPr>
          <w:rFonts w:ascii="Times New Roman" w:eastAsia="Times New Roman" w:hAnsi="Times New Roman" w:cs="Times New Roman"/>
          <w:sz w:val="25"/>
          <w:szCs w:val="25"/>
        </w:rPr>
        <w:t>] and got some</w:t>
      </w:r>
      <w:r>
        <w:rPr>
          <w:rFonts w:ascii="Times New Roman" w:eastAsia="Times New Roman" w:hAnsi="Times New Roman" w:cs="Times New Roman"/>
          <w:b/>
          <w:sz w:val="25"/>
          <w:szCs w:val="25"/>
        </w:rPr>
        <w:t xml:space="preserve"> interesting results</w:t>
      </w:r>
      <w:r>
        <w:rPr>
          <w:rFonts w:ascii="Times New Roman" w:eastAsia="Times New Roman" w:hAnsi="Times New Roman" w:cs="Times New Roman"/>
          <w:sz w:val="25"/>
          <w:szCs w:val="25"/>
        </w:rPr>
        <w:t>.</w:t>
      </w:r>
    </w:p>
    <w:p w14:paraId="700BE4C1" w14:textId="77777777" w:rsidR="00A63875" w:rsidRDefault="0003652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Previous Work in This Project</w:t>
      </w:r>
    </w:p>
    <w:p w14:paraId="1353B47B"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 referred to </w:t>
      </w:r>
      <w:proofErr w:type="spellStart"/>
      <w:r>
        <w:rPr>
          <w:rFonts w:ascii="Times New Roman" w:eastAsia="Times New Roman" w:hAnsi="Times New Roman" w:cs="Times New Roman"/>
          <w:sz w:val="25"/>
          <w:szCs w:val="25"/>
        </w:rPr>
        <w:t>Dr.</w:t>
      </w:r>
      <w:proofErr w:type="spellEnd"/>
      <w:r>
        <w:rPr>
          <w:rFonts w:ascii="Times New Roman" w:eastAsia="Times New Roman" w:hAnsi="Times New Roman" w:cs="Times New Roman"/>
          <w:sz w:val="25"/>
          <w:szCs w:val="25"/>
        </w:rPr>
        <w:t xml:space="preserve"> </w:t>
      </w:r>
      <w:proofErr w:type="spellStart"/>
      <w:r>
        <w:rPr>
          <w:rFonts w:ascii="Times New Roman" w:eastAsia="Times New Roman" w:hAnsi="Times New Roman" w:cs="Times New Roman"/>
          <w:sz w:val="25"/>
          <w:szCs w:val="25"/>
        </w:rPr>
        <w:t>Saluja’s</w:t>
      </w:r>
      <w:proofErr w:type="spellEnd"/>
      <w:r>
        <w:rPr>
          <w:rFonts w:ascii="Times New Roman" w:eastAsia="Times New Roman" w:hAnsi="Times New Roman" w:cs="Times New Roman"/>
          <w:sz w:val="25"/>
          <w:szCs w:val="25"/>
        </w:rPr>
        <w:t xml:space="preserve"> work. Normally after getting the initial output from the OCR engine, the process of correction could be partially automated by training Artificial Neural Networks (Using LTSM and </w:t>
      </w:r>
      <w:proofErr w:type="spellStart"/>
      <w:r>
        <w:rPr>
          <w:rFonts w:ascii="Times New Roman" w:eastAsia="Times New Roman" w:hAnsi="Times New Roman" w:cs="Times New Roman"/>
          <w:sz w:val="25"/>
          <w:szCs w:val="25"/>
        </w:rPr>
        <w:t>FastText</w:t>
      </w:r>
      <w:proofErr w:type="spellEnd"/>
      <w:r>
        <w:rPr>
          <w:rFonts w:ascii="Times New Roman" w:eastAsia="Times New Roman" w:hAnsi="Times New Roman" w:cs="Times New Roman"/>
          <w:sz w:val="25"/>
          <w:szCs w:val="25"/>
        </w:rPr>
        <w:t>) as described in-depth in this paper. [</w:t>
      </w:r>
      <w:hyperlink r:id="rId10">
        <w:r>
          <w:rPr>
            <w:rFonts w:ascii="Times New Roman" w:eastAsia="Times New Roman" w:hAnsi="Times New Roman" w:cs="Times New Roman"/>
            <w:color w:val="1155CC"/>
            <w:sz w:val="25"/>
            <w:szCs w:val="25"/>
            <w:u w:val="single"/>
          </w:rPr>
          <w:t>link</w:t>
        </w:r>
      </w:hyperlink>
      <w:r>
        <w:rPr>
          <w:rFonts w:ascii="Times New Roman" w:eastAsia="Times New Roman" w:hAnsi="Times New Roman" w:cs="Times New Roman"/>
          <w:sz w:val="25"/>
          <w:szCs w:val="25"/>
        </w:rPr>
        <w:t>]</w:t>
      </w:r>
    </w:p>
    <w:p w14:paraId="0D3F899C" w14:textId="77777777" w:rsidR="00A63875" w:rsidRDefault="0003652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Workflow for My Project</w:t>
      </w:r>
    </w:p>
    <w:p w14:paraId="598EDE9E" w14:textId="23A4EAD4"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What I did mainly here is to </w:t>
      </w:r>
      <w:r w:rsidR="003B6BF2">
        <w:rPr>
          <w:rFonts w:ascii="Times New Roman" w:eastAsia="Times New Roman" w:hAnsi="Times New Roman" w:cs="Times New Roman"/>
          <w:sz w:val="25"/>
          <w:szCs w:val="25"/>
        </w:rPr>
        <w:t>pre-process</w:t>
      </w:r>
      <w:r>
        <w:rPr>
          <w:rFonts w:ascii="Times New Roman" w:eastAsia="Times New Roman" w:hAnsi="Times New Roman" w:cs="Times New Roman"/>
          <w:sz w:val="25"/>
          <w:szCs w:val="25"/>
        </w:rPr>
        <w:t xml:space="preserve"> the data at first. It is extremely hard to get a 100% confident result after doing an OCR. That's why oftentimes it needs to be verified manually after the character recognition engine converts the binary image data into a string. </w:t>
      </w:r>
    </w:p>
    <w:p w14:paraId="58FF2F09" w14:textId="39F26E69" w:rsidR="00A63875" w:rsidRDefault="00036523">
      <w:pPr>
        <w:rPr>
          <w:rFonts w:ascii="Times New Roman" w:eastAsia="Times New Roman" w:hAnsi="Times New Roman" w:cs="Times New Roman"/>
          <w:sz w:val="25"/>
          <w:szCs w:val="25"/>
        </w:rPr>
      </w:pPr>
      <w:r>
        <w:rPr>
          <w:rFonts w:ascii="Times New Roman" w:eastAsia="Times New Roman" w:hAnsi="Times New Roman" w:cs="Times New Roman"/>
          <w:sz w:val="25"/>
          <w:szCs w:val="25"/>
        </w:rPr>
        <w:t>When I tried to OCR the actual image file, I got almost 75% correct output. After that, I did some</w:t>
      </w:r>
      <w:r>
        <w:rPr>
          <w:rFonts w:ascii="Times New Roman" w:eastAsia="Times New Roman" w:hAnsi="Times New Roman" w:cs="Times New Roman"/>
          <w:b/>
          <w:sz w:val="25"/>
          <w:szCs w:val="25"/>
        </w:rPr>
        <w:t xml:space="preserve"> </w:t>
      </w:r>
      <w:r w:rsidR="003B6BF2">
        <w:rPr>
          <w:rFonts w:ascii="Times New Roman" w:eastAsia="Times New Roman" w:hAnsi="Times New Roman" w:cs="Times New Roman"/>
          <w:sz w:val="25"/>
          <w:szCs w:val="25"/>
        </w:rPr>
        <w:t>pre-processing</w:t>
      </w:r>
      <w:r>
        <w:rPr>
          <w:rFonts w:ascii="Times New Roman" w:eastAsia="Times New Roman" w:hAnsi="Times New Roman" w:cs="Times New Roman"/>
          <w:sz w:val="25"/>
          <w:szCs w:val="25"/>
        </w:rPr>
        <w:t xml:space="preserve"> to the data using OpenCV and ran the data via Tesseract and got </w:t>
      </w:r>
      <w:r>
        <w:rPr>
          <w:rFonts w:ascii="Times New Roman" w:eastAsia="Times New Roman" w:hAnsi="Times New Roman" w:cs="Times New Roman"/>
          <w:b/>
          <w:sz w:val="25"/>
          <w:szCs w:val="25"/>
        </w:rPr>
        <w:t>almost 95% corrected text</w:t>
      </w:r>
      <w:r>
        <w:rPr>
          <w:rFonts w:ascii="Times New Roman" w:eastAsia="Times New Roman" w:hAnsi="Times New Roman" w:cs="Times New Roman"/>
          <w:sz w:val="25"/>
          <w:szCs w:val="25"/>
        </w:rPr>
        <w:t xml:space="preserve"> after a pass. The downside is altering an image is custom for different types of pages and different sized fonts, although </w:t>
      </w:r>
      <w:r>
        <w:rPr>
          <w:rFonts w:ascii="Times New Roman" w:eastAsia="Times New Roman" w:hAnsi="Times New Roman" w:cs="Times New Roman"/>
          <w:b/>
          <w:sz w:val="25"/>
          <w:szCs w:val="25"/>
        </w:rPr>
        <w:t>the process could be similar for similar types of data</w:t>
      </w:r>
      <w:r>
        <w:rPr>
          <w:rFonts w:ascii="Times New Roman" w:eastAsia="Times New Roman" w:hAnsi="Times New Roman" w:cs="Times New Roman"/>
          <w:sz w:val="25"/>
          <w:szCs w:val="25"/>
        </w:rPr>
        <w:t>. For e</w:t>
      </w:r>
      <w:r>
        <w:rPr>
          <w:rFonts w:ascii="Times New Roman" w:eastAsia="Times New Roman" w:hAnsi="Times New Roman" w:cs="Times New Roman"/>
          <w:b/>
          <w:sz w:val="25"/>
          <w:szCs w:val="25"/>
        </w:rPr>
        <w:t>xample:</w:t>
      </w:r>
      <w:r>
        <w:rPr>
          <w:rFonts w:ascii="Times New Roman" w:eastAsia="Times New Roman" w:hAnsi="Times New Roman" w:cs="Times New Roman"/>
          <w:sz w:val="25"/>
          <w:szCs w:val="25"/>
        </w:rPr>
        <w:t xml:space="preserve"> A Book has almost identical pages in terms of margin and fonts, so the </w:t>
      </w:r>
      <w:r w:rsidR="003B6BF2">
        <w:rPr>
          <w:rFonts w:ascii="Times New Roman" w:eastAsia="Times New Roman" w:hAnsi="Times New Roman" w:cs="Times New Roman"/>
          <w:sz w:val="25"/>
          <w:szCs w:val="25"/>
        </w:rPr>
        <w:t>pre-processing</w:t>
      </w:r>
      <w:r>
        <w:rPr>
          <w:rFonts w:ascii="Times New Roman" w:eastAsia="Times New Roman" w:hAnsi="Times New Roman" w:cs="Times New Roman"/>
          <w:sz w:val="25"/>
          <w:szCs w:val="25"/>
        </w:rPr>
        <w:t xml:space="preserve"> parameters can be </w:t>
      </w:r>
      <w:r w:rsidR="003B6BF2">
        <w:rPr>
          <w:rFonts w:ascii="Times New Roman" w:eastAsia="Times New Roman" w:hAnsi="Times New Roman" w:cs="Times New Roman"/>
          <w:sz w:val="25"/>
          <w:szCs w:val="25"/>
        </w:rPr>
        <w:t>settled</w:t>
      </w:r>
      <w:r>
        <w:rPr>
          <w:rFonts w:ascii="Times New Roman" w:eastAsia="Times New Roman" w:hAnsi="Times New Roman" w:cs="Times New Roman"/>
          <w:sz w:val="25"/>
          <w:szCs w:val="25"/>
        </w:rPr>
        <w:t xml:space="preserve"> once.</w:t>
      </w:r>
    </w:p>
    <w:p w14:paraId="50BC4BBA"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t>Configuration:</w:t>
      </w:r>
      <w:r>
        <w:rPr>
          <w:rFonts w:ascii="Times New Roman" w:eastAsia="Times New Roman" w:hAnsi="Times New Roman" w:cs="Times New Roman"/>
          <w:sz w:val="25"/>
          <w:szCs w:val="25"/>
        </w:rPr>
        <w:t xml:space="preserve"> Installed Tesseract. Configured my Anaconda Environment and installed libraries (Used: </w:t>
      </w:r>
      <w:r>
        <w:rPr>
          <w:rFonts w:ascii="Times New Roman" w:eastAsia="Times New Roman" w:hAnsi="Times New Roman" w:cs="Times New Roman"/>
          <w:b/>
          <w:sz w:val="25"/>
          <w:szCs w:val="25"/>
        </w:rPr>
        <w:t xml:space="preserve">OpenCV, </w:t>
      </w:r>
      <w:proofErr w:type="spellStart"/>
      <w:r>
        <w:rPr>
          <w:rFonts w:ascii="Times New Roman" w:eastAsia="Times New Roman" w:hAnsi="Times New Roman" w:cs="Times New Roman"/>
          <w:b/>
          <w:sz w:val="25"/>
          <w:szCs w:val="25"/>
        </w:rPr>
        <w:t>PyTesseract</w:t>
      </w:r>
      <w:proofErr w:type="spellEnd"/>
      <w:r>
        <w:rPr>
          <w:rFonts w:ascii="Times New Roman" w:eastAsia="Times New Roman" w:hAnsi="Times New Roman" w:cs="Times New Roman"/>
          <w:b/>
          <w:sz w:val="25"/>
          <w:szCs w:val="25"/>
        </w:rPr>
        <w:t xml:space="preserve">, NumPy </w:t>
      </w:r>
      <w:r>
        <w:rPr>
          <w:rFonts w:ascii="Times New Roman" w:eastAsia="Times New Roman" w:hAnsi="Times New Roman" w:cs="Times New Roman"/>
          <w:sz w:val="25"/>
          <w:szCs w:val="25"/>
        </w:rPr>
        <w:t>and</w:t>
      </w:r>
      <w:r>
        <w:rPr>
          <w:rFonts w:ascii="Times New Roman" w:eastAsia="Times New Roman" w:hAnsi="Times New Roman" w:cs="Times New Roman"/>
          <w:b/>
          <w:sz w:val="25"/>
          <w:szCs w:val="25"/>
        </w:rPr>
        <w:t xml:space="preserve"> Pillow</w:t>
      </w:r>
      <w:r>
        <w:rPr>
          <w:rFonts w:ascii="Times New Roman" w:eastAsia="Times New Roman" w:hAnsi="Times New Roman" w:cs="Times New Roman"/>
          <w:sz w:val="25"/>
          <w:szCs w:val="25"/>
        </w:rPr>
        <w:t>). Used PyCharm as my main IDE.</w:t>
      </w:r>
    </w:p>
    <w:p w14:paraId="62B20824"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Project Link: </w:t>
      </w:r>
      <w:hyperlink r:id="rId11">
        <w:r>
          <w:rPr>
            <w:rFonts w:ascii="Times New Roman" w:eastAsia="Times New Roman" w:hAnsi="Times New Roman" w:cs="Times New Roman"/>
            <w:color w:val="1155CC"/>
            <w:sz w:val="25"/>
            <w:szCs w:val="25"/>
            <w:u w:val="single"/>
          </w:rPr>
          <w:t>https://github.com/sarbhanub/opencv-ocr-indic</w:t>
        </w:r>
      </w:hyperlink>
    </w:p>
    <w:p w14:paraId="62EF4AA8" w14:textId="77777777" w:rsidR="00A63875" w:rsidRDefault="00036523">
      <w:pPr>
        <w:numPr>
          <w:ilvl w:val="0"/>
          <w:numId w:val="1"/>
        </w:num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t>Defining Functions:</w:t>
      </w:r>
      <w:r>
        <w:rPr>
          <w:rFonts w:ascii="Times New Roman" w:eastAsia="Times New Roman" w:hAnsi="Times New Roman" w:cs="Times New Roman"/>
          <w:sz w:val="25"/>
          <w:szCs w:val="25"/>
        </w:rPr>
        <w:t xml:space="preserve"> Defined Functions to process the image at first for the work. Wrote Functions for </w:t>
      </w:r>
      <w:r>
        <w:rPr>
          <w:rFonts w:ascii="Times New Roman" w:eastAsia="Times New Roman" w:hAnsi="Times New Roman" w:cs="Times New Roman"/>
          <w:b/>
          <w:sz w:val="25"/>
          <w:szCs w:val="25"/>
        </w:rPr>
        <w:t>Cropping, Dilating, Eroding</w:t>
      </w:r>
      <w:r>
        <w:rPr>
          <w:rFonts w:ascii="Times New Roman" w:eastAsia="Times New Roman" w:hAnsi="Times New Roman" w:cs="Times New Roman"/>
          <w:sz w:val="25"/>
          <w:szCs w:val="25"/>
        </w:rPr>
        <w:t xml:space="preserve"> and the last one for</w:t>
      </w:r>
      <w:r>
        <w:rPr>
          <w:rFonts w:ascii="Times New Roman" w:eastAsia="Times New Roman" w:hAnsi="Times New Roman" w:cs="Times New Roman"/>
          <w:b/>
          <w:sz w:val="25"/>
          <w:szCs w:val="25"/>
        </w:rPr>
        <w:t xml:space="preserve"> Removing the noise </w:t>
      </w:r>
      <w:r>
        <w:rPr>
          <w:rFonts w:ascii="Times New Roman" w:eastAsia="Times New Roman" w:hAnsi="Times New Roman" w:cs="Times New Roman"/>
          <w:sz w:val="25"/>
          <w:szCs w:val="25"/>
        </w:rPr>
        <w:t xml:space="preserve">and added some </w:t>
      </w:r>
      <w:r>
        <w:rPr>
          <w:rFonts w:ascii="Times New Roman" w:eastAsia="Times New Roman" w:hAnsi="Times New Roman" w:cs="Times New Roman"/>
          <w:b/>
          <w:sz w:val="25"/>
          <w:szCs w:val="25"/>
        </w:rPr>
        <w:t>dilation</w:t>
      </w:r>
      <w:r>
        <w:rPr>
          <w:rFonts w:ascii="Times New Roman" w:eastAsia="Times New Roman" w:hAnsi="Times New Roman" w:cs="Times New Roman"/>
          <w:sz w:val="25"/>
          <w:szCs w:val="25"/>
        </w:rPr>
        <w:t>. The functions are defined in this file. [</w:t>
      </w:r>
      <w:hyperlink r:id="rId12">
        <w:r>
          <w:rPr>
            <w:rFonts w:ascii="Times New Roman" w:eastAsia="Times New Roman" w:hAnsi="Times New Roman" w:cs="Times New Roman"/>
            <w:color w:val="1155CC"/>
            <w:sz w:val="25"/>
            <w:szCs w:val="25"/>
            <w:u w:val="single"/>
          </w:rPr>
          <w:t>link for code</w:t>
        </w:r>
      </w:hyperlink>
      <w:r>
        <w:rPr>
          <w:rFonts w:ascii="Times New Roman" w:eastAsia="Times New Roman" w:hAnsi="Times New Roman" w:cs="Times New Roman"/>
          <w:sz w:val="25"/>
          <w:szCs w:val="25"/>
        </w:rPr>
        <w:t>] [</w:t>
      </w:r>
      <w:hyperlink r:id="rId13">
        <w:r>
          <w:rPr>
            <w:rFonts w:ascii="Times New Roman" w:eastAsia="Times New Roman" w:hAnsi="Times New Roman" w:cs="Times New Roman"/>
            <w:color w:val="990000"/>
            <w:sz w:val="25"/>
            <w:szCs w:val="25"/>
            <w:u w:val="single"/>
          </w:rPr>
          <w:t>image output</w:t>
        </w:r>
      </w:hyperlink>
      <w:r>
        <w:rPr>
          <w:rFonts w:ascii="Times New Roman" w:eastAsia="Times New Roman" w:hAnsi="Times New Roman" w:cs="Times New Roman"/>
          <w:sz w:val="25"/>
          <w:szCs w:val="25"/>
        </w:rPr>
        <w:t>]</w:t>
      </w:r>
    </w:p>
    <w:p w14:paraId="110FF95C" w14:textId="0F396B9A" w:rsidR="00A63875" w:rsidRDefault="003B6BF2">
      <w:pPr>
        <w:numPr>
          <w:ilvl w:val="0"/>
          <w:numId w:val="1"/>
        </w:num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t>Pre-processing</w:t>
      </w:r>
      <w:r w:rsidR="00036523">
        <w:rPr>
          <w:rFonts w:ascii="Times New Roman" w:eastAsia="Times New Roman" w:hAnsi="Times New Roman" w:cs="Times New Roman"/>
          <w:b/>
          <w:sz w:val="25"/>
          <w:szCs w:val="25"/>
        </w:rPr>
        <w:t xml:space="preserve"> the Data:</w:t>
      </w:r>
      <w:r w:rsidR="00036523">
        <w:rPr>
          <w:rFonts w:ascii="Times New Roman" w:eastAsia="Times New Roman" w:hAnsi="Times New Roman" w:cs="Times New Roman"/>
          <w:sz w:val="25"/>
          <w:szCs w:val="25"/>
        </w:rPr>
        <w:t xml:space="preserve"> Adjusted some </w:t>
      </w:r>
      <w:r w:rsidR="00036523">
        <w:rPr>
          <w:rFonts w:ascii="Times New Roman" w:eastAsia="Times New Roman" w:hAnsi="Times New Roman" w:cs="Times New Roman"/>
          <w:b/>
          <w:sz w:val="25"/>
          <w:szCs w:val="25"/>
        </w:rPr>
        <w:t>parameters</w:t>
      </w:r>
      <w:r w:rsidR="00036523">
        <w:rPr>
          <w:rFonts w:ascii="Times New Roman" w:eastAsia="Times New Roman" w:hAnsi="Times New Roman" w:cs="Times New Roman"/>
          <w:sz w:val="25"/>
          <w:szCs w:val="25"/>
        </w:rPr>
        <w:t xml:space="preserve"> for a particular page using </w:t>
      </w:r>
      <w:r w:rsidR="00036523">
        <w:rPr>
          <w:rFonts w:ascii="Times New Roman" w:eastAsia="Times New Roman" w:hAnsi="Times New Roman" w:cs="Times New Roman"/>
          <w:b/>
          <w:sz w:val="25"/>
          <w:szCs w:val="25"/>
        </w:rPr>
        <w:t>OpenCV</w:t>
      </w:r>
      <w:r w:rsidR="00036523">
        <w:rPr>
          <w:rFonts w:ascii="Times New Roman" w:eastAsia="Times New Roman" w:hAnsi="Times New Roman" w:cs="Times New Roman"/>
          <w:sz w:val="25"/>
          <w:szCs w:val="25"/>
        </w:rPr>
        <w:t xml:space="preserve">. (The parameters will be mostly the same for similarly scanned </w:t>
      </w:r>
      <w:proofErr w:type="gramStart"/>
      <w:r w:rsidR="00036523">
        <w:rPr>
          <w:rFonts w:ascii="Times New Roman" w:eastAsia="Times New Roman" w:hAnsi="Times New Roman" w:cs="Times New Roman"/>
          <w:sz w:val="25"/>
          <w:szCs w:val="25"/>
        </w:rPr>
        <w:t>images)[</w:t>
      </w:r>
      <w:proofErr w:type="gramEnd"/>
      <w:r w:rsidR="00036523">
        <w:rPr>
          <w:rFonts w:ascii="Times New Roman" w:eastAsia="Times New Roman" w:hAnsi="Times New Roman" w:cs="Times New Roman"/>
          <w:sz w:val="25"/>
          <w:szCs w:val="25"/>
        </w:rPr>
        <w:t xml:space="preserve">used </w:t>
      </w:r>
      <w:hyperlink r:id="rId14">
        <w:proofErr w:type="spellStart"/>
        <w:r w:rsidR="00036523">
          <w:rPr>
            <w:rFonts w:ascii="Times New Roman" w:eastAsia="Times New Roman" w:hAnsi="Times New Roman" w:cs="Times New Roman"/>
            <w:color w:val="1155CC"/>
            <w:sz w:val="25"/>
            <w:szCs w:val="25"/>
            <w:u w:val="single"/>
          </w:rPr>
          <w:t>sanskrit</w:t>
        </w:r>
        <w:proofErr w:type="spellEnd"/>
        <w:r w:rsidR="00036523">
          <w:rPr>
            <w:rFonts w:ascii="Times New Roman" w:eastAsia="Times New Roman" w:hAnsi="Times New Roman" w:cs="Times New Roman"/>
            <w:color w:val="1155CC"/>
            <w:sz w:val="25"/>
            <w:szCs w:val="25"/>
            <w:u w:val="single"/>
          </w:rPr>
          <w:t>/files/page-9.jpeg</w:t>
        </w:r>
      </w:hyperlink>
      <w:r w:rsidR="00036523">
        <w:rPr>
          <w:rFonts w:ascii="Times New Roman" w:eastAsia="Times New Roman" w:hAnsi="Times New Roman" w:cs="Times New Roman"/>
          <w:b/>
          <w:sz w:val="25"/>
          <w:szCs w:val="25"/>
        </w:rPr>
        <w:t xml:space="preserve"> </w:t>
      </w:r>
      <w:r w:rsidR="00036523">
        <w:rPr>
          <w:rFonts w:ascii="Times New Roman" w:eastAsia="Times New Roman" w:hAnsi="Times New Roman" w:cs="Times New Roman"/>
          <w:sz w:val="25"/>
          <w:szCs w:val="25"/>
        </w:rPr>
        <w:t>file for the test.] [</w:t>
      </w:r>
      <w:hyperlink r:id="rId15">
        <w:r w:rsidR="00036523">
          <w:rPr>
            <w:rFonts w:ascii="Times New Roman" w:eastAsia="Times New Roman" w:hAnsi="Times New Roman" w:cs="Times New Roman"/>
            <w:color w:val="1155CC"/>
            <w:sz w:val="25"/>
            <w:szCs w:val="25"/>
            <w:u w:val="single"/>
          </w:rPr>
          <w:t>link for code</w:t>
        </w:r>
      </w:hyperlink>
      <w:r w:rsidR="00036523">
        <w:rPr>
          <w:rFonts w:ascii="Times New Roman" w:eastAsia="Times New Roman" w:hAnsi="Times New Roman" w:cs="Times New Roman"/>
          <w:sz w:val="25"/>
          <w:szCs w:val="25"/>
        </w:rPr>
        <w:t>]</w:t>
      </w:r>
    </w:p>
    <w:p w14:paraId="2CDDE83C" w14:textId="77777777" w:rsidR="00A63875" w:rsidRDefault="00036523">
      <w:pPr>
        <w:numPr>
          <w:ilvl w:val="0"/>
          <w:numId w:val="1"/>
        </w:num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t>Adding Blur:</w:t>
      </w:r>
      <w:r>
        <w:rPr>
          <w:rFonts w:ascii="Times New Roman" w:eastAsia="Times New Roman" w:hAnsi="Times New Roman" w:cs="Times New Roman"/>
          <w:sz w:val="25"/>
          <w:szCs w:val="25"/>
        </w:rPr>
        <w:t xml:space="preserve"> One thing that is worth mentioning is that adding some </w:t>
      </w:r>
      <w:r>
        <w:rPr>
          <w:rFonts w:ascii="Times New Roman" w:eastAsia="Times New Roman" w:hAnsi="Times New Roman" w:cs="Times New Roman"/>
          <w:b/>
          <w:sz w:val="25"/>
          <w:szCs w:val="25"/>
        </w:rPr>
        <w:t xml:space="preserve">Gaussian blur </w:t>
      </w:r>
      <w:r>
        <w:rPr>
          <w:rFonts w:ascii="Times New Roman" w:eastAsia="Times New Roman" w:hAnsi="Times New Roman" w:cs="Times New Roman"/>
          <w:sz w:val="25"/>
          <w:szCs w:val="25"/>
        </w:rPr>
        <w:t xml:space="preserve">(tried median blur too) completely changed the output. Got a </w:t>
      </w:r>
      <w:r>
        <w:rPr>
          <w:rFonts w:ascii="Times New Roman" w:eastAsia="Times New Roman" w:hAnsi="Times New Roman" w:cs="Times New Roman"/>
          <w:b/>
          <w:sz w:val="25"/>
          <w:szCs w:val="25"/>
        </w:rPr>
        <w:t>much better output</w:t>
      </w:r>
      <w:r>
        <w:rPr>
          <w:rFonts w:ascii="Times New Roman" w:eastAsia="Times New Roman" w:hAnsi="Times New Roman" w:cs="Times New Roman"/>
          <w:sz w:val="25"/>
          <w:szCs w:val="25"/>
        </w:rPr>
        <w:t xml:space="preserve"> from a little blurred Image, compared to the sharp one. [</w:t>
      </w:r>
      <w:hyperlink r:id="rId16">
        <w:r>
          <w:rPr>
            <w:rFonts w:ascii="Times New Roman" w:eastAsia="Times New Roman" w:hAnsi="Times New Roman" w:cs="Times New Roman"/>
            <w:color w:val="990000"/>
            <w:sz w:val="25"/>
            <w:szCs w:val="25"/>
            <w:u w:val="single"/>
          </w:rPr>
          <w:t>text output</w:t>
        </w:r>
      </w:hyperlink>
      <w:r>
        <w:rPr>
          <w:rFonts w:ascii="Times New Roman" w:eastAsia="Times New Roman" w:hAnsi="Times New Roman" w:cs="Times New Roman"/>
          <w:sz w:val="25"/>
          <w:szCs w:val="25"/>
        </w:rPr>
        <w:t>]</w:t>
      </w:r>
    </w:p>
    <w:p w14:paraId="582306E9" w14:textId="77777777" w:rsidR="00A63875" w:rsidRDefault="00036523">
      <w:pPr>
        <w:numPr>
          <w:ilvl w:val="0"/>
          <w:numId w:val="1"/>
        </w:num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t>Another Example:</w:t>
      </w:r>
      <w:r>
        <w:rPr>
          <w:rFonts w:ascii="Times New Roman" w:eastAsia="Times New Roman" w:hAnsi="Times New Roman" w:cs="Times New Roman"/>
          <w:sz w:val="25"/>
          <w:szCs w:val="25"/>
        </w:rPr>
        <w:t xml:space="preserve"> I tried doing the same for the </w:t>
      </w:r>
      <w:r>
        <w:rPr>
          <w:rFonts w:ascii="Times New Roman" w:eastAsia="Times New Roman" w:hAnsi="Times New Roman" w:cs="Times New Roman"/>
          <w:b/>
          <w:sz w:val="25"/>
          <w:szCs w:val="25"/>
        </w:rPr>
        <w:t>index page</w:t>
      </w:r>
      <w:r>
        <w:rPr>
          <w:rFonts w:ascii="Times New Roman" w:eastAsia="Times New Roman" w:hAnsi="Times New Roman" w:cs="Times New Roman"/>
          <w:sz w:val="25"/>
          <w:szCs w:val="25"/>
        </w:rPr>
        <w:t xml:space="preserve"> I found in the same directory [</w:t>
      </w:r>
      <w:proofErr w:type="spellStart"/>
      <w:r>
        <w:fldChar w:fldCharType="begin"/>
      </w:r>
      <w:r>
        <w:instrText xml:space="preserve"> HYPERLINK "https://github.com/sarbhanub/opencv-ocr-indic/blob/master/data/sanskrit/files/page-8.jpeg" \h </w:instrText>
      </w:r>
      <w:r>
        <w:fldChar w:fldCharType="separate"/>
      </w:r>
      <w:r>
        <w:rPr>
          <w:rFonts w:ascii="Times New Roman" w:eastAsia="Times New Roman" w:hAnsi="Times New Roman" w:cs="Times New Roman"/>
          <w:color w:val="1155CC"/>
          <w:sz w:val="25"/>
          <w:szCs w:val="25"/>
          <w:u w:val="single"/>
        </w:rPr>
        <w:t>sanskrit</w:t>
      </w:r>
      <w:proofErr w:type="spellEnd"/>
      <w:r>
        <w:rPr>
          <w:rFonts w:ascii="Times New Roman" w:eastAsia="Times New Roman" w:hAnsi="Times New Roman" w:cs="Times New Roman"/>
          <w:color w:val="1155CC"/>
          <w:sz w:val="25"/>
          <w:szCs w:val="25"/>
          <w:u w:val="single"/>
        </w:rPr>
        <w:t>/files/page-8.jpeg</w:t>
      </w:r>
      <w:r>
        <w:rPr>
          <w:rFonts w:ascii="Times New Roman" w:eastAsia="Times New Roman" w:hAnsi="Times New Roman" w:cs="Times New Roman"/>
          <w:color w:val="1155CC"/>
          <w:sz w:val="25"/>
          <w:szCs w:val="25"/>
          <w:u w:val="single"/>
        </w:rPr>
        <w:fldChar w:fldCharType="end"/>
      </w:r>
      <w:r>
        <w:rPr>
          <w:rFonts w:ascii="Times New Roman" w:eastAsia="Times New Roman" w:hAnsi="Times New Roman" w:cs="Times New Roman"/>
          <w:sz w:val="25"/>
          <w:szCs w:val="25"/>
        </w:rPr>
        <w:t>] and got mediocre results. I cropped it into columns to obtain a better result and got some satisfactory output. I left the output in two files. [</w:t>
      </w:r>
      <w:hyperlink r:id="rId17">
        <w:r>
          <w:rPr>
            <w:rFonts w:ascii="Times New Roman" w:eastAsia="Times New Roman" w:hAnsi="Times New Roman" w:cs="Times New Roman"/>
            <w:color w:val="1155CC"/>
            <w:sz w:val="25"/>
            <w:szCs w:val="25"/>
            <w:u w:val="single"/>
          </w:rPr>
          <w:t>link for code</w:t>
        </w:r>
      </w:hyperlink>
      <w:r>
        <w:rPr>
          <w:rFonts w:ascii="Times New Roman" w:eastAsia="Times New Roman" w:hAnsi="Times New Roman" w:cs="Times New Roman"/>
          <w:sz w:val="25"/>
          <w:szCs w:val="25"/>
        </w:rPr>
        <w:t>] [</w:t>
      </w:r>
      <w:hyperlink r:id="rId18">
        <w:r>
          <w:rPr>
            <w:rFonts w:ascii="Times New Roman" w:eastAsia="Times New Roman" w:hAnsi="Times New Roman" w:cs="Times New Roman"/>
            <w:color w:val="990000"/>
            <w:sz w:val="25"/>
            <w:szCs w:val="25"/>
            <w:u w:val="single"/>
          </w:rPr>
          <w:t>text outputs</w:t>
        </w:r>
      </w:hyperlink>
      <w:r>
        <w:rPr>
          <w:rFonts w:ascii="Times New Roman" w:eastAsia="Times New Roman" w:hAnsi="Times New Roman" w:cs="Times New Roman"/>
          <w:sz w:val="25"/>
          <w:szCs w:val="25"/>
        </w:rPr>
        <w:t>]</w:t>
      </w:r>
    </w:p>
    <w:p w14:paraId="52CCEC90" w14:textId="77777777" w:rsidR="00A63875" w:rsidRDefault="00036523">
      <w:pPr>
        <w:numPr>
          <w:ilvl w:val="0"/>
          <w:numId w:val="1"/>
        </w:numPr>
        <w:spacing w:after="200"/>
        <w:rPr>
          <w:rFonts w:ascii="Times New Roman" w:eastAsia="Times New Roman" w:hAnsi="Times New Roman" w:cs="Times New Roman"/>
          <w:sz w:val="25"/>
          <w:szCs w:val="25"/>
        </w:rPr>
      </w:pPr>
      <w:r>
        <w:rPr>
          <w:rFonts w:ascii="Times New Roman" w:eastAsia="Times New Roman" w:hAnsi="Times New Roman" w:cs="Times New Roman"/>
          <w:b/>
          <w:sz w:val="25"/>
          <w:szCs w:val="25"/>
        </w:rPr>
        <w:lastRenderedPageBreak/>
        <w:t>Bounding Box:</w:t>
      </w:r>
      <w:r>
        <w:rPr>
          <w:rFonts w:ascii="Times New Roman" w:eastAsia="Times New Roman" w:hAnsi="Times New Roman" w:cs="Times New Roman"/>
          <w:sz w:val="25"/>
          <w:szCs w:val="25"/>
        </w:rPr>
        <w:t xml:space="preserve"> I also tried to define bounding boxes for that page and got this result. [</w:t>
      </w:r>
      <w:hyperlink r:id="rId19">
        <w:r>
          <w:rPr>
            <w:rFonts w:ascii="Times New Roman" w:eastAsia="Times New Roman" w:hAnsi="Times New Roman" w:cs="Times New Roman"/>
            <w:color w:val="990000"/>
            <w:sz w:val="25"/>
            <w:szCs w:val="25"/>
            <w:u w:val="single"/>
          </w:rPr>
          <w:t>image output</w:t>
        </w:r>
      </w:hyperlink>
      <w:r>
        <w:rPr>
          <w:rFonts w:ascii="Times New Roman" w:eastAsia="Times New Roman" w:hAnsi="Times New Roman" w:cs="Times New Roman"/>
          <w:sz w:val="25"/>
          <w:szCs w:val="25"/>
        </w:rPr>
        <w:t>]</w:t>
      </w:r>
    </w:p>
    <w:p w14:paraId="1A9C3AF0" w14:textId="77777777" w:rsidR="00A63875" w:rsidRDefault="00036523">
      <w:pPr>
        <w:spacing w:after="200"/>
        <w:rPr>
          <w:rFonts w:ascii="Times New Roman" w:eastAsia="Times New Roman" w:hAnsi="Times New Roman" w:cs="Times New Roman"/>
          <w:b/>
          <w:sz w:val="30"/>
          <w:szCs w:val="30"/>
        </w:rPr>
      </w:pPr>
      <w:r>
        <w:rPr>
          <w:rFonts w:ascii="Times New Roman" w:eastAsia="Times New Roman" w:hAnsi="Times New Roman" w:cs="Times New Roman"/>
          <w:b/>
          <w:sz w:val="30"/>
          <w:szCs w:val="30"/>
        </w:rPr>
        <w:t>Diagram</w:t>
      </w:r>
    </w:p>
    <w:p w14:paraId="768DCEDE" w14:textId="77777777" w:rsidR="00A63875" w:rsidRDefault="00036523">
      <w:pPr>
        <w:spacing w:after="20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4D5A7755" wp14:editId="22A0E61A">
            <wp:extent cx="6645600" cy="2552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645600" cy="2552700"/>
                    </a:xfrm>
                    <a:prstGeom prst="rect">
                      <a:avLst/>
                    </a:prstGeom>
                    <a:ln/>
                  </pic:spPr>
                </pic:pic>
              </a:graphicData>
            </a:graphic>
          </wp:inline>
        </w:drawing>
      </w:r>
    </w:p>
    <w:p w14:paraId="39461801" w14:textId="77777777" w:rsidR="00A63875" w:rsidRDefault="00036523">
      <w:pPr>
        <w:spacing w:after="200"/>
        <w:rPr>
          <w:rFonts w:ascii="Times New Roman" w:eastAsia="Times New Roman" w:hAnsi="Times New Roman" w:cs="Times New Roman"/>
          <w:b/>
          <w:sz w:val="30"/>
          <w:szCs w:val="30"/>
        </w:rPr>
      </w:pPr>
      <w:r>
        <w:rPr>
          <w:rFonts w:ascii="Times New Roman" w:eastAsia="Times New Roman" w:hAnsi="Times New Roman" w:cs="Times New Roman"/>
          <w:b/>
          <w:sz w:val="30"/>
          <w:szCs w:val="30"/>
        </w:rPr>
        <w:t>Results</w:t>
      </w:r>
    </w:p>
    <w:p w14:paraId="5113B3DB"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Left side. The Correct One.</w:t>
      </w:r>
    </w:p>
    <w:p w14:paraId="7BE7BC0F" w14:textId="0EA39FEB"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right one is my output after </w:t>
      </w:r>
      <w:r w:rsidR="003B6BF2">
        <w:rPr>
          <w:rFonts w:ascii="Times New Roman" w:eastAsia="Times New Roman" w:hAnsi="Times New Roman" w:cs="Times New Roman"/>
          <w:sz w:val="25"/>
          <w:szCs w:val="25"/>
        </w:rPr>
        <w:t>pre-processing</w:t>
      </w:r>
      <w:r>
        <w:rPr>
          <w:rFonts w:ascii="Times New Roman" w:eastAsia="Times New Roman" w:hAnsi="Times New Roman" w:cs="Times New Roman"/>
          <w:sz w:val="25"/>
          <w:szCs w:val="25"/>
        </w:rPr>
        <w:t xml:space="preserve"> the image and then doing OCR using that image. (There were some spaces in the output file. I eliminated them manually for comparing them side by side.) You can see the raw text file here. [</w:t>
      </w:r>
      <w:hyperlink r:id="rId21">
        <w:r>
          <w:rPr>
            <w:rFonts w:ascii="Times New Roman" w:eastAsia="Times New Roman" w:hAnsi="Times New Roman" w:cs="Times New Roman"/>
            <w:color w:val="990000"/>
            <w:sz w:val="25"/>
            <w:szCs w:val="25"/>
            <w:u w:val="single"/>
          </w:rPr>
          <w:t>text output</w:t>
        </w:r>
      </w:hyperlink>
      <w:r>
        <w:rPr>
          <w:rFonts w:ascii="Times New Roman" w:eastAsia="Times New Roman" w:hAnsi="Times New Roman" w:cs="Times New Roman"/>
          <w:sz w:val="25"/>
          <w:szCs w:val="25"/>
        </w:rPr>
        <w:t>] The output is almost correct with some errors.</w:t>
      </w:r>
    </w:p>
    <w:p w14:paraId="0426940C" w14:textId="77777777" w:rsidR="00A63875" w:rsidRDefault="00036523">
      <w:pPr>
        <w:spacing w:before="200" w:after="200"/>
        <w:rPr>
          <w:rFonts w:ascii="Times New Roman" w:eastAsia="Times New Roman" w:hAnsi="Times New Roman" w:cs="Times New Roman"/>
          <w:b/>
          <w:i/>
          <w:sz w:val="23"/>
          <w:szCs w:val="23"/>
        </w:rPr>
      </w:pPr>
      <w:r>
        <w:rPr>
          <w:rFonts w:ascii="Times New Roman" w:eastAsia="Times New Roman" w:hAnsi="Times New Roman" w:cs="Times New Roman"/>
          <w:b/>
          <w:noProof/>
          <w:sz w:val="30"/>
          <w:szCs w:val="30"/>
        </w:rPr>
        <w:drawing>
          <wp:inline distT="114300" distB="114300" distL="114300" distR="114300" wp14:anchorId="11A82E58" wp14:editId="7C06909A">
            <wp:extent cx="6629400" cy="36560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b="1579"/>
                    <a:stretch>
                      <a:fillRect/>
                    </a:stretch>
                  </pic:blipFill>
                  <pic:spPr>
                    <a:xfrm>
                      <a:off x="0" y="0"/>
                      <a:ext cx="6629400" cy="3656084"/>
                    </a:xfrm>
                    <a:prstGeom prst="rect">
                      <a:avLst/>
                    </a:prstGeom>
                    <a:ln/>
                  </pic:spPr>
                </pic:pic>
              </a:graphicData>
            </a:graphic>
          </wp:inline>
        </w:drawing>
      </w:r>
    </w:p>
    <w:p w14:paraId="570A48EE" w14:textId="08935840" w:rsidR="00A63875" w:rsidRDefault="00036523">
      <w:pPr>
        <w:spacing w:before="200" w:after="200"/>
        <w:jc w:val="center"/>
        <w:rPr>
          <w:rFonts w:ascii="Times New Roman" w:eastAsia="Times New Roman" w:hAnsi="Times New Roman" w:cs="Times New Roman"/>
          <w:sz w:val="23"/>
          <w:szCs w:val="23"/>
        </w:rPr>
      </w:pPr>
      <w:r>
        <w:rPr>
          <w:rFonts w:ascii="Times New Roman" w:eastAsia="Times New Roman" w:hAnsi="Times New Roman" w:cs="Times New Roman"/>
          <w:b/>
          <w:sz w:val="23"/>
          <w:szCs w:val="23"/>
        </w:rPr>
        <w:t>Output:</w:t>
      </w:r>
      <w:r>
        <w:rPr>
          <w:rFonts w:ascii="Times New Roman" w:eastAsia="Times New Roman" w:hAnsi="Times New Roman" w:cs="Times New Roman"/>
          <w:sz w:val="23"/>
          <w:szCs w:val="23"/>
        </w:rPr>
        <w:t xml:space="preserve"> Actual Text [</w:t>
      </w:r>
      <w:proofErr w:type="gramStart"/>
      <w:r>
        <w:rPr>
          <w:rFonts w:ascii="Times New Roman" w:eastAsia="Times New Roman" w:hAnsi="Times New Roman" w:cs="Times New Roman"/>
          <w:sz w:val="23"/>
          <w:szCs w:val="23"/>
        </w:rPr>
        <w:t xml:space="preserve">Left]   </w:t>
      </w:r>
      <w:proofErr w:type="gramEnd"/>
      <w:r>
        <w:rPr>
          <w:rFonts w:ascii="Times New Roman" w:eastAsia="Times New Roman" w:hAnsi="Times New Roman" w:cs="Times New Roman"/>
          <w:sz w:val="23"/>
          <w:szCs w:val="23"/>
        </w:rPr>
        <w:t xml:space="preserve">  |   OCR after </w:t>
      </w:r>
      <w:r w:rsidR="003B6BF2">
        <w:rPr>
          <w:rFonts w:ascii="Times New Roman" w:eastAsia="Times New Roman" w:hAnsi="Times New Roman" w:cs="Times New Roman"/>
          <w:sz w:val="23"/>
          <w:szCs w:val="23"/>
        </w:rPr>
        <w:t>pre-processing</w:t>
      </w:r>
      <w:r>
        <w:rPr>
          <w:rFonts w:ascii="Times New Roman" w:eastAsia="Times New Roman" w:hAnsi="Times New Roman" w:cs="Times New Roman"/>
          <w:sz w:val="23"/>
          <w:szCs w:val="23"/>
        </w:rPr>
        <w:t xml:space="preserve"> the Image [Right]</w:t>
      </w:r>
    </w:p>
    <w:p w14:paraId="409CB19F" w14:textId="77777777" w:rsidR="00A63875" w:rsidRDefault="00A63875">
      <w:pPr>
        <w:rPr>
          <w:rFonts w:ascii="Times New Roman" w:eastAsia="Times New Roman" w:hAnsi="Times New Roman" w:cs="Times New Roman"/>
          <w:b/>
          <w:sz w:val="30"/>
          <w:szCs w:val="30"/>
        </w:rPr>
      </w:pPr>
    </w:p>
    <w:p w14:paraId="5656EE76" w14:textId="77777777" w:rsidR="00A63875" w:rsidRDefault="00A63875">
      <w:pPr>
        <w:rPr>
          <w:rFonts w:ascii="Times New Roman" w:eastAsia="Times New Roman" w:hAnsi="Times New Roman" w:cs="Times New Roman"/>
          <w:b/>
          <w:sz w:val="30"/>
          <w:szCs w:val="30"/>
        </w:rPr>
      </w:pPr>
    </w:p>
    <w:p w14:paraId="60070C91" w14:textId="77777777" w:rsidR="00A63875" w:rsidRDefault="00A63875">
      <w:pPr>
        <w:rPr>
          <w:rFonts w:ascii="Times New Roman" w:eastAsia="Times New Roman" w:hAnsi="Times New Roman" w:cs="Times New Roman"/>
          <w:b/>
          <w:sz w:val="30"/>
          <w:szCs w:val="30"/>
        </w:rPr>
      </w:pPr>
    </w:p>
    <w:p w14:paraId="6D4A3CF8" w14:textId="77777777" w:rsidR="00850C37" w:rsidRDefault="00850C37">
      <w:pPr>
        <w:rPr>
          <w:rFonts w:ascii="Times New Roman" w:eastAsia="Times New Roman" w:hAnsi="Times New Roman" w:cs="Times New Roman"/>
          <w:b/>
          <w:sz w:val="30"/>
          <w:szCs w:val="30"/>
        </w:rPr>
      </w:pPr>
    </w:p>
    <w:p w14:paraId="0979FF81" w14:textId="266AE119" w:rsidR="00A63875" w:rsidRDefault="0003652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284BAFC3"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OCR Output depends upon a large scale of factors, one of them is the </w:t>
      </w:r>
      <w:r>
        <w:rPr>
          <w:rFonts w:ascii="Times New Roman" w:eastAsia="Times New Roman" w:hAnsi="Times New Roman" w:cs="Times New Roman"/>
          <w:b/>
          <w:sz w:val="25"/>
          <w:szCs w:val="25"/>
        </w:rPr>
        <w:t>Quality of Scan</w:t>
      </w:r>
      <w:r>
        <w:rPr>
          <w:rFonts w:ascii="Times New Roman" w:eastAsia="Times New Roman" w:hAnsi="Times New Roman" w:cs="Times New Roman"/>
          <w:sz w:val="25"/>
          <w:szCs w:val="25"/>
        </w:rPr>
        <w:t xml:space="preserve"> and unfortunately it is not always in our hands. One thing I also noticed along with the Fusional nature of the words is that the letters themselves are kind of </w:t>
      </w:r>
      <w:r>
        <w:rPr>
          <w:rFonts w:ascii="Times New Roman" w:eastAsia="Times New Roman" w:hAnsi="Times New Roman" w:cs="Times New Roman"/>
          <w:b/>
          <w:sz w:val="25"/>
          <w:szCs w:val="25"/>
        </w:rPr>
        <w:t>fragmented</w:t>
      </w:r>
      <w:r>
        <w:rPr>
          <w:rFonts w:ascii="Times New Roman" w:eastAsia="Times New Roman" w:hAnsi="Times New Roman" w:cs="Times New Roman"/>
          <w:sz w:val="25"/>
          <w:szCs w:val="25"/>
        </w:rPr>
        <w:t xml:space="preserve"> in these texts, sometimes due to the fact that the printing was done in this fashion in the early days. That is largely affecting the results, that's why adding some Gaussian Blur added some precision as those voids are gone after that. I tried Diluting them too, but adding blur yields the best result for my case.</w:t>
      </w:r>
    </w:p>
    <w:p w14:paraId="7AA292A5" w14:textId="77777777" w:rsidR="00A63875" w:rsidRDefault="00036523">
      <w:pPr>
        <w:spacing w:after="20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Again, I found another issue with mixed languages. I am working on that issue. </w:t>
      </w:r>
    </w:p>
    <w:p w14:paraId="7A133162" w14:textId="0F901B10" w:rsidR="00A63875" w:rsidRDefault="00036523">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Although OCR can’t be 100% correct, neither any method can provide complete accuracy but if we get better results after doing OCR first, then train the ANN followed by that, it would make a better prediction in the output layer (as the number of </w:t>
      </w:r>
      <w:r>
        <w:rPr>
          <w:rFonts w:ascii="Times New Roman" w:eastAsia="Times New Roman" w:hAnsi="Times New Roman" w:cs="Times New Roman"/>
          <w:b/>
          <w:sz w:val="25"/>
          <w:szCs w:val="25"/>
        </w:rPr>
        <w:t>correct words in the input layer</w:t>
      </w:r>
      <w:r>
        <w:rPr>
          <w:rFonts w:ascii="Times New Roman" w:eastAsia="Times New Roman" w:hAnsi="Times New Roman" w:cs="Times New Roman"/>
          <w:sz w:val="25"/>
          <w:szCs w:val="25"/>
        </w:rPr>
        <w:t xml:space="preserve"> will be </w:t>
      </w:r>
      <w:r>
        <w:rPr>
          <w:rFonts w:ascii="Times New Roman" w:eastAsia="Times New Roman" w:hAnsi="Times New Roman" w:cs="Times New Roman"/>
          <w:b/>
          <w:sz w:val="25"/>
          <w:szCs w:val="25"/>
        </w:rPr>
        <w:t xml:space="preserve">much greater </w:t>
      </w:r>
      <w:r>
        <w:rPr>
          <w:rFonts w:ascii="Times New Roman" w:eastAsia="Times New Roman" w:hAnsi="Times New Roman" w:cs="Times New Roman"/>
          <w:sz w:val="25"/>
          <w:szCs w:val="25"/>
        </w:rPr>
        <w:t>compared to earlier) and That will ultimately improve the training data by a large factor followed by improving the correction model itself.</w:t>
      </w:r>
    </w:p>
    <w:sectPr w:rsidR="00A63875">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1A88"/>
    <w:multiLevelType w:val="multilevel"/>
    <w:tmpl w:val="EF74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75"/>
    <w:rsid w:val="00036523"/>
    <w:rsid w:val="001D76B0"/>
    <w:rsid w:val="003469FA"/>
    <w:rsid w:val="003B6BF2"/>
    <w:rsid w:val="00850C37"/>
    <w:rsid w:val="00A6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52E7"/>
  <w15:docId w15:val="{FDABFA73-4B5A-4ACF-8CCD-7A90BA5F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36523"/>
    <w:rPr>
      <w:color w:val="0000FF" w:themeColor="hyperlink"/>
      <w:u w:val="single"/>
    </w:rPr>
  </w:style>
  <w:style w:type="character" w:styleId="UnresolvedMention">
    <w:name w:val="Unresolved Mention"/>
    <w:basedOn w:val="DefaultParagraphFont"/>
    <w:uiPriority w:val="99"/>
    <w:semiHidden/>
    <w:unhideWhenUsed/>
    <w:rsid w:val="00036523"/>
    <w:rPr>
      <w:color w:val="605E5C"/>
      <w:shd w:val="clear" w:color="auto" w:fill="E1DFDD"/>
    </w:rPr>
  </w:style>
  <w:style w:type="character" w:styleId="FollowedHyperlink">
    <w:name w:val="FollowedHyperlink"/>
    <w:basedOn w:val="DefaultParagraphFont"/>
    <w:uiPriority w:val="99"/>
    <w:semiHidden/>
    <w:unhideWhenUsed/>
    <w:rsid w:val="001D76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B-Mannheim/tesseract/wiki" TargetMode="External"/><Relationship Id="rId13" Type="http://schemas.openxmlformats.org/officeDocument/2006/relationships/hyperlink" Target="https://github.com/sarbhanub/opencv-ocr-indic/blob/master/processed_data/without_noise.jpeg" TargetMode="External"/><Relationship Id="rId18" Type="http://schemas.openxmlformats.org/officeDocument/2006/relationships/hyperlink" Target="https://github.com/sarbhanub/opencv-ocr-indic/tree/master/output/output-page-8" TargetMode="External"/><Relationship Id="rId3" Type="http://schemas.openxmlformats.org/officeDocument/2006/relationships/settings" Target="settings.xml"/><Relationship Id="rId21" Type="http://schemas.openxmlformats.org/officeDocument/2006/relationships/hyperlink" Target="https://github.com/sarbhanub/opencv-ocr-indic/blob/master/output/output-page-9.txt" TargetMode="External"/><Relationship Id="rId7" Type="http://schemas.openxmlformats.org/officeDocument/2006/relationships/hyperlink" Target="https://github.com/tesseract-ocr/tesseract" TargetMode="External"/><Relationship Id="rId12" Type="http://schemas.openxmlformats.org/officeDocument/2006/relationships/hyperlink" Target="https://github.com/sarbhanub/opencv-ocr-indic/blob/master/func.py" TargetMode="External"/><Relationship Id="rId17" Type="http://schemas.openxmlformats.org/officeDocument/2006/relationships/hyperlink" Target="https://github.com/sarbhanub/opencv-ocr-indic/blob/master/index_boxes.py" TargetMode="External"/><Relationship Id="rId2" Type="http://schemas.openxmlformats.org/officeDocument/2006/relationships/styles" Target="styles.xml"/><Relationship Id="rId16" Type="http://schemas.openxmlformats.org/officeDocument/2006/relationships/hyperlink" Target="https://github.com/sarbhanub/opencv-ocr-indic/blob/master/output/output-page-9.tx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tesseract-ocr.github.io/" TargetMode="External"/><Relationship Id="rId11" Type="http://schemas.openxmlformats.org/officeDocument/2006/relationships/hyperlink" Target="https://github.com/sarbhanub/opencv-ocr-indic" TargetMode="External"/><Relationship Id="rId24" Type="http://schemas.openxmlformats.org/officeDocument/2006/relationships/theme" Target="theme/theme1.xml"/><Relationship Id="rId5" Type="http://schemas.openxmlformats.org/officeDocument/2006/relationships/hyperlink" Target="https://www.linkedin.com/in/sarbhanubaidya" TargetMode="External"/><Relationship Id="rId15" Type="http://schemas.openxmlformats.org/officeDocument/2006/relationships/hyperlink" Target="https://github.com/sarbhanub/opencv-ocr-indic/blob/master/main.py" TargetMode="External"/><Relationship Id="rId23" Type="http://schemas.openxmlformats.org/officeDocument/2006/relationships/fontTable" Target="fontTable.xml"/><Relationship Id="rId10" Type="http://schemas.openxmlformats.org/officeDocument/2006/relationships/hyperlink" Target="https://www.cse.iitb.ac.in/~rohitsaluja/PID6011473.pdf" TargetMode="External"/><Relationship Id="rId19" Type="http://schemas.openxmlformats.org/officeDocument/2006/relationships/hyperlink" Target="https://github.com/sarbhanub/opencv-ocr-indic/blob/master/temp/bbox_image.jpeg" TargetMode="External"/><Relationship Id="rId4" Type="http://schemas.openxmlformats.org/officeDocument/2006/relationships/webSettings" Target="webSettings.xml"/><Relationship Id="rId9" Type="http://schemas.openxmlformats.org/officeDocument/2006/relationships/hyperlink" Target="https://github.com/rohitsaluja22/OpenOCRCorrect" TargetMode="External"/><Relationship Id="rId14" Type="http://schemas.openxmlformats.org/officeDocument/2006/relationships/hyperlink" Target="https://github.com/sarbhanub/opencv-ocr-indic/blob/master/data/sanskrit/files/page-9.jpe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Sarbhanu Baidya</cp:lastModifiedBy>
  <cp:revision>5</cp:revision>
  <dcterms:created xsi:type="dcterms:W3CDTF">2022-01-29T18:06:00Z</dcterms:created>
  <dcterms:modified xsi:type="dcterms:W3CDTF">2022-01-29T18:19:00Z</dcterms:modified>
</cp:coreProperties>
</file>