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63F" w:rsidRPr="00373113" w:rsidRDefault="00AE763F" w:rsidP="00AE763F">
      <w:pPr>
        <w:rPr>
          <w:rFonts w:ascii="Arial" w:hAnsi="Arial" w:cs="Arial"/>
          <w:b/>
          <w:color w:val="222222"/>
          <w:sz w:val="28"/>
          <w:szCs w:val="28"/>
          <w:u w:val="single"/>
          <w:shd w:val="clear" w:color="auto" w:fill="FFFFFF"/>
        </w:rPr>
      </w:pPr>
      <w:r w:rsidRPr="00373113">
        <w:rPr>
          <w:rFonts w:ascii="Arial" w:hAnsi="Arial" w:cs="Arial"/>
          <w:b/>
          <w:color w:val="222222"/>
          <w:sz w:val="28"/>
          <w:szCs w:val="28"/>
          <w:u w:val="single"/>
          <w:shd w:val="clear" w:color="auto" w:fill="FFFFFF"/>
        </w:rPr>
        <w:t>Hao Liang</w:t>
      </w:r>
    </w:p>
    <w:p w:rsidR="00AE763F" w:rsidRPr="00373113" w:rsidRDefault="00AE763F" w:rsidP="00AE763F">
      <w:pPr>
        <w:pStyle w:val="ListParagraph"/>
        <w:numPr>
          <w:ilvl w:val="0"/>
          <w:numId w:val="2"/>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Title: Smart Power Micro-grid (Enterprise level grid).</w:t>
      </w:r>
      <w:r w:rsidRPr="00373113">
        <w:rPr>
          <w:rFonts w:ascii="Arial" w:hAnsi="Arial" w:cs="Arial"/>
          <w:color w:val="FF0000"/>
          <w:sz w:val="24"/>
          <w:szCs w:val="24"/>
        </w:rPr>
        <w:br/>
      </w:r>
      <w:r w:rsidRPr="00373113">
        <w:rPr>
          <w:rFonts w:ascii="Arial" w:hAnsi="Arial" w:cs="Arial"/>
          <w:color w:val="FF0000"/>
          <w:sz w:val="24"/>
          <w:szCs w:val="24"/>
          <w:shd w:val="clear" w:color="auto" w:fill="FFFFFF"/>
        </w:rPr>
        <w:t>Utility level micro-grid (more issues, voltage unbalance, disturbance, so on).</w:t>
      </w:r>
    </w:p>
    <w:p w:rsidR="00AE763F" w:rsidRPr="00B34329" w:rsidRDefault="00742842" w:rsidP="00B34329">
      <w:pPr>
        <w:ind w:left="360"/>
        <w:jc w:val="both"/>
        <w:rPr>
          <w:rFonts w:ascii="Arial" w:hAnsi="Arial" w:cs="Arial"/>
          <w:color w:val="385623" w:themeColor="accent6" w:themeShade="80"/>
          <w:sz w:val="24"/>
          <w:szCs w:val="24"/>
          <w:shd w:val="clear" w:color="auto" w:fill="FFFFFF"/>
        </w:rPr>
      </w:pPr>
      <w:r w:rsidRPr="00373113">
        <w:rPr>
          <w:rFonts w:ascii="Arial" w:hAnsi="Arial" w:cs="Arial"/>
          <w:color w:val="222222"/>
          <w:sz w:val="24"/>
          <w:szCs w:val="24"/>
          <w:shd w:val="clear" w:color="auto" w:fill="FFFFFF"/>
        </w:rPr>
        <w:t xml:space="preserve">Ans: </w:t>
      </w:r>
      <w:r w:rsidR="00373113" w:rsidRPr="00373113">
        <w:rPr>
          <w:rFonts w:ascii="Arial" w:hAnsi="Arial" w:cs="Arial"/>
          <w:color w:val="222222"/>
          <w:sz w:val="24"/>
          <w:szCs w:val="24"/>
          <w:shd w:val="clear" w:color="auto" w:fill="FFFFFF"/>
        </w:rPr>
        <w:t>I don’t mind changing the title but since our solutions are applicable to general mircogrid (following certain assumptions), we may keep the same title. Second, it may be hard to change the title in Graduate Studies Office after the defense. Please let me know if you</w:t>
      </w:r>
      <w:r w:rsidR="00B34329">
        <w:rPr>
          <w:rFonts w:ascii="Arial" w:hAnsi="Arial" w:cs="Arial"/>
          <w:color w:val="222222"/>
          <w:sz w:val="24"/>
          <w:szCs w:val="24"/>
          <w:shd w:val="clear" w:color="auto" w:fill="FFFFFF"/>
        </w:rPr>
        <w:t xml:space="preserve"> want me to change the title to “</w:t>
      </w:r>
      <w:r w:rsidR="00373113" w:rsidRPr="00B34329">
        <w:rPr>
          <w:rFonts w:ascii="Arial" w:hAnsi="Arial" w:cs="Arial"/>
          <w:color w:val="385623" w:themeColor="accent6" w:themeShade="80"/>
          <w:sz w:val="24"/>
          <w:szCs w:val="24"/>
          <w:shd w:val="clear" w:color="auto" w:fill="FFFFFF"/>
        </w:rPr>
        <w:t>An Analytical Framework for Power Quality Monitoring in Enterprise Level Power Grid</w:t>
      </w:r>
      <w:r w:rsidR="00B34329">
        <w:rPr>
          <w:rFonts w:ascii="Arial" w:hAnsi="Arial" w:cs="Arial"/>
          <w:color w:val="385623" w:themeColor="accent6" w:themeShade="80"/>
          <w:sz w:val="24"/>
          <w:szCs w:val="24"/>
          <w:shd w:val="clear" w:color="auto" w:fill="FFFFFF"/>
        </w:rPr>
        <w:t>”</w:t>
      </w:r>
    </w:p>
    <w:p w:rsidR="00DB6B75" w:rsidRPr="00373113" w:rsidRDefault="00AE763F" w:rsidP="00DB6B75">
      <w:pPr>
        <w:pStyle w:val="ListParagraph"/>
        <w:numPr>
          <w:ilvl w:val="0"/>
          <w:numId w:val="2"/>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Chapter 1: Add related work, before contributions</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AE763F">
      <w:pPr>
        <w:pStyle w:val="ListParagraph"/>
        <w:ind w:left="360"/>
        <w:rPr>
          <w:rFonts w:ascii="Arial" w:hAnsi="Arial" w:cs="Arial"/>
          <w:color w:val="222222"/>
          <w:sz w:val="24"/>
          <w:szCs w:val="24"/>
          <w:shd w:val="clear" w:color="auto" w:fill="FFFFFF"/>
        </w:rPr>
      </w:pPr>
    </w:p>
    <w:p w:rsidR="00DB6B75" w:rsidRPr="00373113" w:rsidRDefault="00AE763F" w:rsidP="00FC6DA3">
      <w:pPr>
        <w:pStyle w:val="ListParagraph"/>
        <w:numPr>
          <w:ilvl w:val="0"/>
          <w:numId w:val="2"/>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Power quality monitoring: Regular order: placement—&gt; monitoring —&gt;estimation. Why do you estimate first? Any reason for the change of</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order? Add some discussion over there.</w:t>
      </w:r>
      <w:r w:rsidR="00DB6B75" w:rsidRPr="00373113">
        <w:rPr>
          <w:rFonts w:ascii="Arial" w:hAnsi="Arial" w:cs="Arial"/>
          <w:color w:val="222222"/>
          <w:sz w:val="24"/>
          <w:szCs w:val="24"/>
          <w:shd w:val="clear" w:color="auto" w:fill="FFFFFF"/>
        </w:rPr>
        <w:t xml:space="preserve"> </w:t>
      </w:r>
    </w:p>
    <w:p w:rsidR="00AE763F"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DB6B75" w:rsidRPr="00373113" w:rsidRDefault="00DB6B75" w:rsidP="00DB6B75">
      <w:pPr>
        <w:ind w:left="360"/>
        <w:rPr>
          <w:rFonts w:ascii="Arial" w:hAnsi="Arial" w:cs="Arial"/>
          <w:color w:val="222222"/>
          <w:sz w:val="24"/>
          <w:szCs w:val="24"/>
        </w:rPr>
      </w:pPr>
    </w:p>
    <w:p w:rsidR="00DB6B75" w:rsidRPr="00373113" w:rsidRDefault="00AE763F" w:rsidP="00DB6B75">
      <w:pPr>
        <w:pStyle w:val="ListParagraph"/>
        <w:numPr>
          <w:ilvl w:val="0"/>
          <w:numId w:val="2"/>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12: Table 2.2. Swell (double check all values. Swell values</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normally are larger than 1).</w:t>
      </w:r>
      <w:r w:rsidR="00DB6B75" w:rsidRPr="00373113">
        <w:rPr>
          <w:rFonts w:ascii="Arial" w:hAnsi="Arial" w:cs="Arial"/>
          <w:color w:val="222222"/>
          <w:sz w:val="24"/>
          <w:szCs w:val="24"/>
          <w:shd w:val="clear" w:color="auto" w:fill="FFFFFF"/>
        </w:rPr>
        <w:t xml:space="preserve"> </w:t>
      </w:r>
    </w:p>
    <w:p w:rsidR="00AE763F"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DB6B75" w:rsidRPr="00373113" w:rsidRDefault="00DB6B75" w:rsidP="00DB6B75">
      <w:pPr>
        <w:ind w:left="360"/>
        <w:rPr>
          <w:rFonts w:ascii="Arial" w:hAnsi="Arial" w:cs="Arial"/>
          <w:color w:val="222222"/>
          <w:sz w:val="24"/>
          <w:szCs w:val="24"/>
        </w:rPr>
      </w:pPr>
    </w:p>
    <w:p w:rsidR="00DB6B75" w:rsidRPr="00373113" w:rsidRDefault="00AE763F" w:rsidP="00FC6DA3">
      <w:pPr>
        <w:pStyle w:val="ListParagraph"/>
        <w:numPr>
          <w:ilvl w:val="0"/>
          <w:numId w:val="2"/>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17: Item 3. “The existing PMU placement algorithms address</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the problem of estimating</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network states and do not consider power quality estimation</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explicitly.” More explanation is required. What is the main difference</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between your problem and existing PMU Placement problem</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mathematically?</w:t>
      </w:r>
      <w:r w:rsidR="00DB6B75" w:rsidRPr="00373113">
        <w:rPr>
          <w:rFonts w:ascii="Arial" w:hAnsi="Arial" w:cs="Arial"/>
          <w:color w:val="222222"/>
          <w:sz w:val="24"/>
          <w:szCs w:val="24"/>
          <w:shd w:val="clear" w:color="auto" w:fill="FFFFFF"/>
        </w:rPr>
        <w:t xml:space="preserve"> </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DB6B75">
      <w:pPr>
        <w:pStyle w:val="ListParagraph"/>
        <w:ind w:left="360"/>
        <w:rPr>
          <w:rFonts w:ascii="Arial" w:hAnsi="Arial" w:cs="Arial"/>
          <w:color w:val="222222"/>
          <w:sz w:val="24"/>
          <w:szCs w:val="24"/>
          <w:shd w:val="clear" w:color="auto" w:fill="FFFFFF"/>
        </w:rPr>
      </w:pPr>
    </w:p>
    <w:p w:rsidR="00AE763F" w:rsidRPr="00373113" w:rsidRDefault="00AE763F" w:rsidP="00AE763F">
      <w:pPr>
        <w:pStyle w:val="ListParagraph"/>
        <w:rPr>
          <w:rFonts w:ascii="Arial" w:hAnsi="Arial" w:cs="Arial"/>
          <w:color w:val="222222"/>
          <w:sz w:val="24"/>
          <w:szCs w:val="24"/>
          <w:shd w:val="clear" w:color="auto" w:fill="FFFFFF"/>
        </w:rPr>
      </w:pPr>
    </w:p>
    <w:p w:rsidR="00DB6B75" w:rsidRPr="00373113" w:rsidRDefault="00AE763F" w:rsidP="00FC6DA3">
      <w:pPr>
        <w:pStyle w:val="ListParagraph"/>
        <w:numPr>
          <w:ilvl w:val="0"/>
          <w:numId w:val="2"/>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22, Figure 3.1: Circle represents the power quality meters.</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What type of power quality meters are used here? How about devices</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that only have one link to the smart grid (e.g. Capacitor bank)? It is</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better to change the title of the thesis and narrow down to Enterprise</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level power grid.</w:t>
      </w:r>
      <w:r w:rsidR="00DB6B75" w:rsidRPr="00373113">
        <w:rPr>
          <w:rFonts w:ascii="Arial" w:hAnsi="Arial" w:cs="Arial"/>
          <w:color w:val="222222"/>
          <w:sz w:val="24"/>
          <w:szCs w:val="24"/>
          <w:shd w:val="clear" w:color="auto" w:fill="FFFFFF"/>
        </w:rPr>
        <w:t xml:space="preserve"> </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DB6B75">
      <w:pPr>
        <w:pStyle w:val="ListParagraph"/>
        <w:ind w:left="360"/>
        <w:rPr>
          <w:rFonts w:ascii="Arial" w:hAnsi="Arial" w:cs="Arial"/>
          <w:color w:val="222222"/>
          <w:sz w:val="24"/>
          <w:szCs w:val="24"/>
          <w:shd w:val="clear" w:color="auto" w:fill="FFFFFF"/>
        </w:rPr>
      </w:pPr>
    </w:p>
    <w:p w:rsidR="00AE763F" w:rsidRPr="00373113" w:rsidRDefault="00AE763F" w:rsidP="00AE763F">
      <w:pPr>
        <w:pStyle w:val="ListParagraph"/>
        <w:rPr>
          <w:rFonts w:ascii="Arial" w:hAnsi="Arial" w:cs="Arial"/>
          <w:color w:val="222222"/>
          <w:sz w:val="24"/>
          <w:szCs w:val="24"/>
          <w:shd w:val="clear" w:color="auto" w:fill="FFFFFF"/>
        </w:rPr>
      </w:pPr>
    </w:p>
    <w:p w:rsidR="00DB6B75" w:rsidRPr="00373113" w:rsidRDefault="00AE763F" w:rsidP="00DB6B75">
      <w:pPr>
        <w:pStyle w:val="ListParagraph"/>
        <w:numPr>
          <w:ilvl w:val="0"/>
          <w:numId w:val="2"/>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Data collection: details of the data. How large is the size, voltage level,</w:t>
      </w:r>
      <w:r w:rsidR="00DB6B75" w:rsidRPr="00373113">
        <w:rPr>
          <w:rFonts w:ascii="Arial" w:hAnsi="Arial" w:cs="Arial"/>
          <w:color w:val="222222"/>
          <w:sz w:val="24"/>
          <w:szCs w:val="24"/>
          <w:shd w:val="clear" w:color="auto" w:fill="FFFFFF"/>
        </w:rPr>
        <w:t xml:space="preserve"> </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lastRenderedPageBreak/>
        <w:t xml:space="preserve">Ans: </w:t>
      </w:r>
    </w:p>
    <w:p w:rsidR="00AE763F" w:rsidRPr="00373113" w:rsidRDefault="00AE763F" w:rsidP="00DB6B75">
      <w:pPr>
        <w:pStyle w:val="ListParagraph"/>
        <w:ind w:left="360"/>
        <w:rPr>
          <w:rFonts w:ascii="Arial" w:hAnsi="Arial" w:cs="Arial"/>
          <w:color w:val="222222"/>
          <w:sz w:val="24"/>
          <w:szCs w:val="24"/>
          <w:shd w:val="clear" w:color="auto" w:fill="FFFFFF"/>
        </w:rPr>
      </w:pPr>
    </w:p>
    <w:p w:rsidR="00AE763F" w:rsidRPr="00373113" w:rsidRDefault="00AE763F" w:rsidP="00AE763F">
      <w:pPr>
        <w:pStyle w:val="ListParagraph"/>
        <w:rPr>
          <w:rFonts w:ascii="Arial" w:hAnsi="Arial" w:cs="Arial"/>
          <w:color w:val="222222"/>
          <w:sz w:val="24"/>
          <w:szCs w:val="24"/>
          <w:shd w:val="clear" w:color="auto" w:fill="FFFFFF"/>
        </w:rPr>
      </w:pPr>
    </w:p>
    <w:p w:rsidR="00DB6B75" w:rsidRPr="00373113" w:rsidRDefault="00AE763F" w:rsidP="00DB6B75">
      <w:pPr>
        <w:pStyle w:val="ListParagraph"/>
        <w:numPr>
          <w:ilvl w:val="0"/>
          <w:numId w:val="2"/>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14 power quality events. Explain the meaning of Power quality</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class (Table 3.2).</w:t>
      </w:r>
      <w:r w:rsidR="00DB6B75" w:rsidRPr="00373113">
        <w:rPr>
          <w:rFonts w:ascii="Arial" w:hAnsi="Arial" w:cs="Arial"/>
          <w:color w:val="222222"/>
          <w:sz w:val="24"/>
          <w:szCs w:val="24"/>
          <w:shd w:val="clear" w:color="auto" w:fill="FFFFFF"/>
        </w:rPr>
        <w:t xml:space="preserve"> </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DB6B75">
      <w:pPr>
        <w:pStyle w:val="ListParagraph"/>
        <w:ind w:left="360"/>
        <w:rPr>
          <w:rFonts w:ascii="Arial" w:hAnsi="Arial" w:cs="Arial"/>
          <w:color w:val="222222"/>
          <w:sz w:val="24"/>
          <w:szCs w:val="24"/>
          <w:shd w:val="clear" w:color="auto" w:fill="FFFFFF"/>
        </w:rPr>
      </w:pPr>
    </w:p>
    <w:p w:rsidR="00AE763F" w:rsidRPr="00373113" w:rsidRDefault="00AE763F" w:rsidP="00AE763F">
      <w:pPr>
        <w:pStyle w:val="ListParagraph"/>
        <w:rPr>
          <w:rFonts w:ascii="Arial" w:hAnsi="Arial" w:cs="Arial"/>
          <w:color w:val="222222"/>
          <w:sz w:val="24"/>
          <w:szCs w:val="24"/>
          <w:shd w:val="clear" w:color="auto" w:fill="FFFFFF"/>
        </w:rPr>
      </w:pPr>
    </w:p>
    <w:p w:rsidR="00DB6B75" w:rsidRPr="00373113" w:rsidRDefault="00AE763F" w:rsidP="00426F45">
      <w:pPr>
        <w:pStyle w:val="ListParagraph"/>
        <w:numPr>
          <w:ilvl w:val="0"/>
          <w:numId w:val="2"/>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Table 3.6: What is the device of D8? Why the output of C14 is</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high?  To help readers understand, detail of D8 needs to give.</w:t>
      </w:r>
      <w:r w:rsidR="00DB6B75" w:rsidRPr="00373113">
        <w:rPr>
          <w:rFonts w:ascii="Arial" w:hAnsi="Arial" w:cs="Arial"/>
          <w:color w:val="222222"/>
          <w:sz w:val="24"/>
          <w:szCs w:val="24"/>
          <w:shd w:val="clear" w:color="auto" w:fill="FFFFFF"/>
        </w:rPr>
        <w:t xml:space="preserve"> </w:t>
      </w:r>
    </w:p>
    <w:p w:rsidR="00AE763F"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DB6B75" w:rsidRPr="00373113" w:rsidRDefault="00DB6B75" w:rsidP="00DB6B75">
      <w:pPr>
        <w:ind w:left="360"/>
        <w:rPr>
          <w:rFonts w:ascii="Arial" w:hAnsi="Arial" w:cs="Arial"/>
          <w:color w:val="222222"/>
          <w:sz w:val="24"/>
          <w:szCs w:val="24"/>
        </w:rPr>
      </w:pPr>
    </w:p>
    <w:p w:rsidR="00DB6B75" w:rsidRPr="00373113" w:rsidRDefault="00AE763F" w:rsidP="00426F45">
      <w:pPr>
        <w:pStyle w:val="ListParagraph"/>
        <w:numPr>
          <w:ilvl w:val="0"/>
          <w:numId w:val="2"/>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49, comparison between EM and MaxEnt, how significant is the</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time saving? Put discussion here. When the network size becomes large</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and real-time estimation is required, the running time is more</w:t>
      </w:r>
      <w:r w:rsidR="00DB6B75"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important.</w:t>
      </w:r>
      <w:r w:rsidR="00DB6B75" w:rsidRPr="00373113">
        <w:rPr>
          <w:rFonts w:ascii="Arial" w:hAnsi="Arial" w:cs="Arial"/>
          <w:color w:val="222222"/>
          <w:sz w:val="24"/>
          <w:szCs w:val="24"/>
          <w:shd w:val="clear" w:color="auto" w:fill="FFFFFF"/>
        </w:rPr>
        <w:t xml:space="preserve"> </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DB6B75">
      <w:pPr>
        <w:pStyle w:val="ListParagraph"/>
        <w:ind w:left="360"/>
        <w:rPr>
          <w:rFonts w:ascii="Arial" w:hAnsi="Arial" w:cs="Arial"/>
          <w:color w:val="222222"/>
          <w:sz w:val="24"/>
          <w:szCs w:val="24"/>
          <w:shd w:val="clear" w:color="auto" w:fill="FFFFFF"/>
        </w:rPr>
      </w:pPr>
      <w:r w:rsidRPr="00373113">
        <w:rPr>
          <w:rFonts w:ascii="Arial" w:hAnsi="Arial" w:cs="Arial"/>
          <w:color w:val="222222"/>
          <w:sz w:val="24"/>
          <w:szCs w:val="24"/>
        </w:rPr>
        <w:br/>
      </w:r>
      <w:r w:rsidRPr="00373113">
        <w:rPr>
          <w:rFonts w:ascii="Arial" w:hAnsi="Arial" w:cs="Arial"/>
          <w:color w:val="222222"/>
          <w:sz w:val="24"/>
          <w:szCs w:val="24"/>
        </w:rPr>
        <w:br/>
      </w:r>
      <w:r w:rsidRPr="00373113">
        <w:rPr>
          <w:rFonts w:ascii="Arial" w:hAnsi="Arial" w:cs="Arial"/>
          <w:color w:val="222222"/>
          <w:sz w:val="24"/>
          <w:szCs w:val="24"/>
        </w:rPr>
        <w:br/>
      </w:r>
      <w:r w:rsidRPr="00373113">
        <w:rPr>
          <w:rFonts w:ascii="Arial" w:hAnsi="Arial" w:cs="Arial"/>
          <w:color w:val="222222"/>
          <w:sz w:val="24"/>
          <w:szCs w:val="24"/>
        </w:rPr>
        <w:br/>
      </w:r>
    </w:p>
    <w:p w:rsidR="00AE763F" w:rsidRPr="00373113" w:rsidRDefault="00AE763F">
      <w:pPr>
        <w:rPr>
          <w:rFonts w:ascii="Arial" w:hAnsi="Arial" w:cs="Arial"/>
          <w:color w:val="222222"/>
          <w:sz w:val="24"/>
          <w:szCs w:val="24"/>
          <w:shd w:val="clear" w:color="auto" w:fill="FFFFFF"/>
        </w:rPr>
      </w:pPr>
      <w:r w:rsidRPr="00373113">
        <w:rPr>
          <w:rFonts w:ascii="Arial" w:hAnsi="Arial" w:cs="Arial"/>
          <w:color w:val="222222"/>
          <w:sz w:val="24"/>
          <w:szCs w:val="24"/>
          <w:shd w:val="clear" w:color="auto" w:fill="FFFFFF"/>
        </w:rPr>
        <w:br w:type="page"/>
      </w:r>
    </w:p>
    <w:p w:rsidR="00AE763F" w:rsidRPr="00373113" w:rsidRDefault="00AE763F" w:rsidP="00AE763F">
      <w:pPr>
        <w:pStyle w:val="ListParagraph"/>
        <w:ind w:left="0"/>
        <w:rPr>
          <w:rFonts w:ascii="Arial" w:hAnsi="Arial" w:cs="Arial"/>
          <w:color w:val="222222"/>
          <w:sz w:val="28"/>
          <w:szCs w:val="28"/>
          <w:shd w:val="clear" w:color="auto" w:fill="FFFFFF"/>
        </w:rPr>
      </w:pPr>
      <w:r w:rsidRPr="00373113">
        <w:rPr>
          <w:rFonts w:ascii="Arial" w:hAnsi="Arial" w:cs="Arial"/>
          <w:b/>
          <w:color w:val="222222"/>
          <w:sz w:val="28"/>
          <w:szCs w:val="28"/>
          <w:u w:val="single"/>
          <w:shd w:val="clear" w:color="auto" w:fill="FFFFFF"/>
        </w:rPr>
        <w:lastRenderedPageBreak/>
        <w:t>Hong-Chuan Yang</w:t>
      </w:r>
      <w:r w:rsidRPr="00373113">
        <w:rPr>
          <w:rFonts w:ascii="Arial" w:hAnsi="Arial" w:cs="Arial"/>
          <w:color w:val="222222"/>
          <w:sz w:val="28"/>
          <w:szCs w:val="28"/>
        </w:rPr>
        <w:br/>
      </w:r>
    </w:p>
    <w:p w:rsidR="00DB6B75" w:rsidRPr="00373113" w:rsidRDefault="00AE763F" w:rsidP="00DB6B75">
      <w:pPr>
        <w:pStyle w:val="ListParagraph"/>
        <w:numPr>
          <w:ilvl w:val="0"/>
          <w:numId w:val="3"/>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Is there a reverse transfer function?</w:t>
      </w:r>
    </w:p>
    <w:p w:rsidR="00DB6B75"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AE763F">
      <w:pPr>
        <w:pStyle w:val="ListParagraph"/>
        <w:ind w:left="360"/>
        <w:rPr>
          <w:rFonts w:ascii="Arial" w:hAnsi="Arial" w:cs="Arial"/>
          <w:color w:val="222222"/>
          <w:sz w:val="24"/>
          <w:szCs w:val="24"/>
          <w:shd w:val="clear" w:color="auto" w:fill="FFFFFF"/>
        </w:rPr>
      </w:pPr>
    </w:p>
    <w:p w:rsidR="00DB6B75" w:rsidRPr="00373113" w:rsidRDefault="00AE763F" w:rsidP="00DB6B75">
      <w:pPr>
        <w:pStyle w:val="ListParagraph"/>
        <w:numPr>
          <w:ilvl w:val="0"/>
          <w:numId w:val="3"/>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Entropy maximization: Page 16. Put constraints in the problem</w:t>
      </w:r>
      <w:r w:rsidR="00426F45">
        <w:rPr>
          <w:rFonts w:ascii="Arial" w:hAnsi="Arial" w:cs="Arial"/>
          <w:color w:val="FF0000"/>
          <w:sz w:val="24"/>
          <w:szCs w:val="24"/>
        </w:rPr>
        <w:t xml:space="preserve"> </w:t>
      </w:r>
      <w:r w:rsidRPr="00373113">
        <w:rPr>
          <w:rFonts w:ascii="Arial" w:hAnsi="Arial" w:cs="Arial"/>
          <w:color w:val="FF0000"/>
          <w:sz w:val="24"/>
          <w:szCs w:val="24"/>
          <w:shd w:val="clear" w:color="auto" w:fill="FFFFFF"/>
        </w:rPr>
        <w:t>formulation, change the notation from R^n to [0,1]^n</w:t>
      </w:r>
    </w:p>
    <w:p w:rsidR="00AE763F" w:rsidRPr="00373113" w:rsidRDefault="00DB6B75" w:rsidP="00DB6B7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DB6B75" w:rsidRPr="00373113" w:rsidRDefault="00DB6B75" w:rsidP="00DB6B75">
      <w:pPr>
        <w:ind w:left="360"/>
        <w:rPr>
          <w:rFonts w:ascii="Arial" w:hAnsi="Arial" w:cs="Arial"/>
          <w:color w:val="222222"/>
          <w:sz w:val="24"/>
          <w:szCs w:val="24"/>
        </w:rPr>
      </w:pPr>
    </w:p>
    <w:p w:rsidR="00533BC9" w:rsidRPr="00373113" w:rsidRDefault="00AE763F" w:rsidP="00533BC9">
      <w:pPr>
        <w:pStyle w:val="ListParagraph"/>
        <w:numPr>
          <w:ilvl w:val="0"/>
          <w:numId w:val="3"/>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Does the transfer function change over time?</w:t>
      </w:r>
      <w:r w:rsidR="00533BC9" w:rsidRPr="00373113">
        <w:rPr>
          <w:rFonts w:ascii="Arial" w:hAnsi="Arial" w:cs="Arial"/>
          <w:color w:val="222222"/>
          <w:sz w:val="24"/>
          <w:szCs w:val="24"/>
          <w:shd w:val="clear" w:color="auto" w:fill="FFFFFF"/>
        </w:rPr>
        <w:t xml:space="preserve"> </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533BC9">
      <w:pPr>
        <w:pStyle w:val="ListParagraph"/>
        <w:ind w:left="360"/>
        <w:rPr>
          <w:rFonts w:ascii="Arial" w:hAnsi="Arial" w:cs="Arial"/>
          <w:color w:val="222222"/>
          <w:sz w:val="24"/>
          <w:szCs w:val="24"/>
          <w:shd w:val="clear" w:color="auto" w:fill="FFFFFF"/>
        </w:rPr>
      </w:pPr>
    </w:p>
    <w:p w:rsidR="00AE763F" w:rsidRPr="00373113" w:rsidRDefault="00AE763F" w:rsidP="00AE763F">
      <w:pPr>
        <w:pStyle w:val="ListParagraph"/>
        <w:rPr>
          <w:rFonts w:ascii="Arial" w:hAnsi="Arial" w:cs="Arial"/>
          <w:color w:val="222222"/>
          <w:sz w:val="24"/>
          <w:szCs w:val="24"/>
          <w:shd w:val="clear" w:color="auto" w:fill="FFFFFF"/>
        </w:rPr>
      </w:pPr>
    </w:p>
    <w:p w:rsidR="00533BC9" w:rsidRPr="00373113" w:rsidRDefault="00AE763F" w:rsidP="00426F45">
      <w:pPr>
        <w:pStyle w:val="ListParagraph"/>
        <w:numPr>
          <w:ilvl w:val="0"/>
          <w:numId w:val="3"/>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Presentation of thesis. Table of Nomenclature. Move ahead because this</w:t>
      </w:r>
      <w:r w:rsidR="00426F45">
        <w:rPr>
          <w:rFonts w:ascii="Arial" w:hAnsi="Arial" w:cs="Arial"/>
          <w:color w:val="FF0000"/>
          <w:sz w:val="24"/>
          <w:szCs w:val="24"/>
        </w:rPr>
        <w:t xml:space="preserve"> </w:t>
      </w:r>
      <w:r w:rsidRPr="00373113">
        <w:rPr>
          <w:rFonts w:ascii="Arial" w:hAnsi="Arial" w:cs="Arial"/>
          <w:color w:val="FF0000"/>
          <w:sz w:val="24"/>
          <w:szCs w:val="24"/>
          <w:shd w:val="clear" w:color="auto" w:fill="FFFFFF"/>
        </w:rPr>
        <w:t>nomenclature has been used in all chapters.</w:t>
      </w:r>
      <w:r w:rsidR="00533BC9" w:rsidRPr="00373113">
        <w:rPr>
          <w:rFonts w:ascii="Arial" w:hAnsi="Arial" w:cs="Arial"/>
          <w:color w:val="222222"/>
          <w:sz w:val="24"/>
          <w:szCs w:val="24"/>
          <w:shd w:val="clear" w:color="auto" w:fill="FFFFFF"/>
        </w:rPr>
        <w:t xml:space="preserve"> </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533BC9">
      <w:pPr>
        <w:pStyle w:val="ListParagraph"/>
        <w:ind w:left="360"/>
        <w:rPr>
          <w:rFonts w:ascii="Arial" w:hAnsi="Arial" w:cs="Arial"/>
          <w:color w:val="222222"/>
          <w:sz w:val="24"/>
          <w:szCs w:val="24"/>
          <w:shd w:val="clear" w:color="auto" w:fill="FFFFFF"/>
        </w:rPr>
      </w:pPr>
    </w:p>
    <w:p w:rsidR="00AE763F" w:rsidRPr="00373113" w:rsidRDefault="00AE763F" w:rsidP="00AE763F">
      <w:pPr>
        <w:pStyle w:val="ListParagraph"/>
        <w:rPr>
          <w:rFonts w:ascii="Arial" w:hAnsi="Arial" w:cs="Arial"/>
          <w:color w:val="222222"/>
          <w:sz w:val="24"/>
          <w:szCs w:val="24"/>
          <w:shd w:val="clear" w:color="auto" w:fill="FFFFFF"/>
        </w:rPr>
      </w:pPr>
    </w:p>
    <w:p w:rsidR="00533BC9" w:rsidRPr="00373113" w:rsidRDefault="00AE763F" w:rsidP="00533BC9">
      <w:pPr>
        <w:pStyle w:val="ListParagraph"/>
        <w:numPr>
          <w:ilvl w:val="0"/>
          <w:numId w:val="3"/>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Abstract: (add one more sentence regarding the performance).</w:t>
      </w:r>
      <w:r w:rsidR="00533BC9" w:rsidRPr="00373113">
        <w:rPr>
          <w:rFonts w:ascii="Arial" w:hAnsi="Arial" w:cs="Arial"/>
          <w:color w:val="222222"/>
          <w:sz w:val="24"/>
          <w:szCs w:val="24"/>
          <w:shd w:val="clear" w:color="auto" w:fill="FFFFFF"/>
        </w:rPr>
        <w:t xml:space="preserve"> </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533BC9">
      <w:pPr>
        <w:ind w:left="360"/>
        <w:rPr>
          <w:rFonts w:ascii="Arial" w:hAnsi="Arial" w:cs="Arial"/>
          <w:color w:val="222222"/>
          <w:sz w:val="24"/>
          <w:szCs w:val="24"/>
        </w:rPr>
      </w:pPr>
    </w:p>
    <w:p w:rsidR="00AE763F" w:rsidRPr="00373113" w:rsidRDefault="00AE763F" w:rsidP="00AE763F">
      <w:pPr>
        <w:pStyle w:val="ListParagraph"/>
        <w:ind w:left="0"/>
        <w:rPr>
          <w:rFonts w:ascii="Arial" w:hAnsi="Arial" w:cs="Arial"/>
          <w:color w:val="222222"/>
          <w:sz w:val="28"/>
          <w:szCs w:val="28"/>
          <w:shd w:val="clear" w:color="auto" w:fill="FFFFFF"/>
          <w:lang w:val="fr-CA"/>
        </w:rPr>
      </w:pPr>
      <w:r w:rsidRPr="00373113">
        <w:rPr>
          <w:rFonts w:ascii="Arial" w:hAnsi="Arial" w:cs="Arial"/>
          <w:b/>
          <w:color w:val="222222"/>
          <w:sz w:val="28"/>
          <w:szCs w:val="28"/>
          <w:u w:val="single"/>
          <w:shd w:val="clear" w:color="auto" w:fill="FFFFFF"/>
          <w:lang w:val="fr-CA"/>
        </w:rPr>
        <w:t>Dimitri Marinakis</w:t>
      </w:r>
      <w:r w:rsidRPr="00373113">
        <w:rPr>
          <w:rFonts w:ascii="Arial" w:hAnsi="Arial" w:cs="Arial"/>
          <w:color w:val="222222"/>
          <w:sz w:val="28"/>
          <w:szCs w:val="28"/>
          <w:lang w:val="fr-CA"/>
        </w:rPr>
        <w:br/>
      </w:r>
    </w:p>
    <w:p w:rsidR="00533BC9" w:rsidRPr="00373113" w:rsidRDefault="00AE763F" w:rsidP="00533BC9">
      <w:pPr>
        <w:pStyle w:val="ListParagraph"/>
        <w:numPr>
          <w:ilvl w:val="0"/>
          <w:numId w:val="4"/>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24: Table 3.2, Table 3.</w:t>
      </w:r>
      <w:r w:rsidR="00533BC9" w:rsidRPr="00373113">
        <w:rPr>
          <w:rFonts w:ascii="Arial" w:hAnsi="Arial" w:cs="Arial"/>
          <w:color w:val="FF0000"/>
          <w:sz w:val="24"/>
          <w:szCs w:val="24"/>
          <w:shd w:val="clear" w:color="auto" w:fill="FFFFFF"/>
        </w:rPr>
        <w:t xml:space="preserve">5, Table 3.6, consistent problem. </w:t>
      </w:r>
      <w:r w:rsidRPr="00373113">
        <w:rPr>
          <w:rFonts w:ascii="Arial" w:hAnsi="Arial" w:cs="Arial"/>
          <w:color w:val="FF0000"/>
          <w:sz w:val="24"/>
          <w:szCs w:val="24"/>
          <w:shd w:val="clear" w:color="auto" w:fill="FFFFFF"/>
        </w:rPr>
        <w:t>More explanation</w:t>
      </w:r>
      <w:r w:rsidR="00533BC9" w:rsidRPr="00373113">
        <w:rPr>
          <w:rFonts w:ascii="Arial" w:hAnsi="Arial" w:cs="Arial"/>
          <w:color w:val="FF0000"/>
          <w:sz w:val="24"/>
          <w:szCs w:val="24"/>
          <w:shd w:val="clear" w:color="auto" w:fill="FFFFFF"/>
        </w:rPr>
        <w:t>.</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AE763F">
      <w:pPr>
        <w:pStyle w:val="ListParagraph"/>
        <w:ind w:left="360"/>
        <w:rPr>
          <w:rFonts w:ascii="Arial" w:hAnsi="Arial" w:cs="Arial"/>
          <w:color w:val="222222"/>
          <w:sz w:val="24"/>
          <w:szCs w:val="24"/>
          <w:shd w:val="clear" w:color="auto" w:fill="FFFFFF"/>
        </w:rPr>
      </w:pPr>
    </w:p>
    <w:p w:rsidR="00337951" w:rsidRPr="00373113" w:rsidRDefault="00AE763F" w:rsidP="00426F45">
      <w:pPr>
        <w:pStyle w:val="ListParagraph"/>
        <w:numPr>
          <w:ilvl w:val="0"/>
          <w:numId w:val="4"/>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MaxEnt: MaxEnt has been compared with the BP/Sampling algorithms. In</w:t>
      </w:r>
      <w:r w:rsidR="00533BC9" w:rsidRPr="00373113">
        <w:rPr>
          <w:rFonts w:ascii="Arial" w:hAnsi="Arial" w:cs="Arial"/>
          <w:color w:val="FF0000"/>
          <w:sz w:val="24"/>
          <w:szCs w:val="24"/>
        </w:rPr>
        <w:t xml:space="preserve"> </w:t>
      </w:r>
      <w:r w:rsidR="00337951" w:rsidRPr="00373113">
        <w:rPr>
          <w:rFonts w:ascii="Arial" w:hAnsi="Arial" w:cs="Arial"/>
          <w:color w:val="FF0000"/>
          <w:sz w:val="24"/>
          <w:szCs w:val="24"/>
          <w:shd w:val="clear" w:color="auto" w:fill="FFFFFF"/>
        </w:rPr>
        <w:t xml:space="preserve">which situation MaxEnt will </w:t>
      </w:r>
      <w:r w:rsidRPr="00373113">
        <w:rPr>
          <w:rFonts w:ascii="Arial" w:hAnsi="Arial" w:cs="Arial"/>
          <w:color w:val="FF0000"/>
          <w:sz w:val="24"/>
          <w:szCs w:val="24"/>
          <w:shd w:val="clear" w:color="auto" w:fill="FFFFFF"/>
        </w:rPr>
        <w:t>suffer? Does Network topology have impact</w:t>
      </w:r>
      <w:r w:rsidR="00533BC9"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on this?</w:t>
      </w:r>
      <w:r w:rsidR="00337951" w:rsidRPr="00373113">
        <w:rPr>
          <w:rFonts w:ascii="Arial" w:hAnsi="Arial" w:cs="Arial"/>
          <w:color w:val="222222"/>
          <w:sz w:val="24"/>
          <w:szCs w:val="24"/>
          <w:shd w:val="clear" w:color="auto" w:fill="FFFFFF"/>
        </w:rPr>
        <w:t xml:space="preserve"> </w:t>
      </w:r>
    </w:p>
    <w:p w:rsidR="00337951" w:rsidRPr="00373113" w:rsidRDefault="00337951" w:rsidP="00337951">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337951">
      <w:pPr>
        <w:pStyle w:val="ListParagraph"/>
        <w:ind w:left="360"/>
        <w:rPr>
          <w:rFonts w:ascii="Arial" w:hAnsi="Arial" w:cs="Arial"/>
          <w:color w:val="222222"/>
          <w:sz w:val="24"/>
          <w:szCs w:val="24"/>
          <w:shd w:val="clear" w:color="auto" w:fill="FFFFFF"/>
        </w:rPr>
      </w:pPr>
    </w:p>
    <w:p w:rsidR="00533BC9" w:rsidRPr="00373113" w:rsidRDefault="00AE763F" w:rsidP="00426F45">
      <w:pPr>
        <w:pStyle w:val="ListParagraph"/>
        <w:numPr>
          <w:ilvl w:val="0"/>
          <w:numId w:val="4"/>
        </w:numPr>
        <w:jc w:val="both"/>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Could you extend the model to capture the temporal feature of</w:t>
      </w:r>
      <w:r w:rsidR="00533BC9"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transition fu</w:t>
      </w:r>
      <w:r w:rsidR="00533BC9" w:rsidRPr="00373113">
        <w:rPr>
          <w:rFonts w:ascii="Arial" w:hAnsi="Arial" w:cs="Arial"/>
          <w:color w:val="FF0000"/>
          <w:sz w:val="24"/>
          <w:szCs w:val="24"/>
          <w:shd w:val="clear" w:color="auto" w:fill="FFFFFF"/>
        </w:rPr>
        <w:t xml:space="preserve">nction? For the four-your data, </w:t>
      </w:r>
      <w:r w:rsidRPr="00373113">
        <w:rPr>
          <w:rFonts w:ascii="Arial" w:hAnsi="Arial" w:cs="Arial"/>
          <w:color w:val="FF0000"/>
          <w:sz w:val="24"/>
          <w:szCs w:val="24"/>
          <w:shd w:val="clear" w:color="auto" w:fill="FFFFFF"/>
        </w:rPr>
        <w:t>have you observed any</w:t>
      </w:r>
      <w:r w:rsidR="00533BC9"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changes of transfer function over time?</w:t>
      </w:r>
      <w:r w:rsidR="00533BC9" w:rsidRPr="00373113">
        <w:rPr>
          <w:rFonts w:ascii="Arial" w:hAnsi="Arial" w:cs="Arial"/>
          <w:color w:val="222222"/>
          <w:sz w:val="24"/>
          <w:szCs w:val="24"/>
          <w:shd w:val="clear" w:color="auto" w:fill="FFFFFF"/>
        </w:rPr>
        <w:t xml:space="preserve"> </w:t>
      </w:r>
    </w:p>
    <w:p w:rsidR="00AE763F" w:rsidRPr="00373113" w:rsidRDefault="00533BC9" w:rsidP="00337951">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337951" w:rsidRPr="00373113" w:rsidRDefault="00337951" w:rsidP="00337951">
      <w:pPr>
        <w:ind w:left="360"/>
        <w:rPr>
          <w:rFonts w:ascii="Arial" w:hAnsi="Arial" w:cs="Arial"/>
          <w:color w:val="222222"/>
          <w:sz w:val="24"/>
          <w:szCs w:val="24"/>
        </w:rPr>
      </w:pPr>
    </w:p>
    <w:p w:rsidR="00533BC9" w:rsidRPr="00373113" w:rsidRDefault="00AE763F" w:rsidP="006A143C">
      <w:pPr>
        <w:pStyle w:val="ListParagraph"/>
        <w:numPr>
          <w:ilvl w:val="0"/>
          <w:numId w:val="4"/>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Stochastic matrix: could you find some related literature on the</w:t>
      </w:r>
      <w:r w:rsidR="00337951"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roots of stochastic matrix, which may help your solution?</w:t>
      </w:r>
      <w:r w:rsidR="00533BC9" w:rsidRPr="00373113">
        <w:rPr>
          <w:rFonts w:ascii="Arial" w:hAnsi="Arial" w:cs="Arial"/>
          <w:color w:val="FF0000"/>
          <w:sz w:val="24"/>
          <w:szCs w:val="24"/>
          <w:shd w:val="clear" w:color="auto" w:fill="FFFFFF"/>
        </w:rPr>
        <w:t xml:space="preserve"> </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533BC9">
      <w:pPr>
        <w:pStyle w:val="ListParagraph"/>
        <w:ind w:left="360"/>
        <w:rPr>
          <w:rFonts w:ascii="Arial" w:hAnsi="Arial" w:cs="Arial"/>
          <w:color w:val="222222"/>
          <w:sz w:val="24"/>
          <w:szCs w:val="24"/>
          <w:shd w:val="clear" w:color="auto" w:fill="FFFFFF"/>
        </w:rPr>
      </w:pPr>
    </w:p>
    <w:p w:rsidR="00533BC9" w:rsidRPr="00373113" w:rsidRDefault="00AE763F" w:rsidP="006A143C">
      <w:pPr>
        <w:pStyle w:val="ListParagraph"/>
        <w:numPr>
          <w:ilvl w:val="0"/>
          <w:numId w:val="4"/>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Section 6.4.3: How does the number of samples impact the accuracy of CE?</w:t>
      </w:r>
      <w:r w:rsidR="00533BC9" w:rsidRPr="00373113">
        <w:rPr>
          <w:rFonts w:ascii="Arial" w:hAnsi="Arial" w:cs="Arial"/>
          <w:color w:val="FF0000"/>
          <w:sz w:val="24"/>
          <w:szCs w:val="24"/>
          <w:shd w:val="clear" w:color="auto" w:fill="FFFFFF"/>
        </w:rPr>
        <w:t xml:space="preserve"> </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533BC9">
      <w:pPr>
        <w:pStyle w:val="ListParagraph"/>
        <w:ind w:left="360"/>
        <w:rPr>
          <w:rFonts w:ascii="Arial" w:hAnsi="Arial" w:cs="Arial"/>
          <w:color w:val="222222"/>
          <w:sz w:val="24"/>
          <w:szCs w:val="24"/>
          <w:shd w:val="clear" w:color="auto" w:fill="FFFFFF"/>
        </w:rPr>
      </w:pPr>
    </w:p>
    <w:p w:rsidR="00533BC9" w:rsidRPr="00373113" w:rsidRDefault="00AE763F" w:rsidP="006A143C">
      <w:pPr>
        <w:pStyle w:val="ListParagraph"/>
        <w:numPr>
          <w:ilvl w:val="0"/>
          <w:numId w:val="4"/>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Put discussion on the condition when MaxEnt suffers (related to question 2).</w:t>
      </w:r>
      <w:r w:rsidR="00533BC9" w:rsidRPr="00373113">
        <w:rPr>
          <w:rFonts w:ascii="Arial" w:hAnsi="Arial" w:cs="Arial"/>
          <w:color w:val="222222"/>
          <w:sz w:val="24"/>
          <w:szCs w:val="24"/>
          <w:shd w:val="clear" w:color="auto" w:fill="FFFFFF"/>
        </w:rPr>
        <w:t xml:space="preserve"> </w:t>
      </w:r>
    </w:p>
    <w:p w:rsidR="00533BC9" w:rsidRPr="00373113" w:rsidRDefault="00533BC9" w:rsidP="00533B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533BC9">
      <w:pPr>
        <w:pStyle w:val="ListParagraph"/>
        <w:ind w:left="360"/>
        <w:rPr>
          <w:rFonts w:ascii="Arial" w:hAnsi="Arial" w:cs="Arial"/>
          <w:color w:val="222222"/>
          <w:sz w:val="24"/>
          <w:szCs w:val="24"/>
          <w:shd w:val="clear" w:color="auto" w:fill="FFFFFF"/>
        </w:rPr>
      </w:pPr>
    </w:p>
    <w:p w:rsidR="00337951" w:rsidRPr="00373113" w:rsidRDefault="00AE763F" w:rsidP="00337951">
      <w:pPr>
        <w:pStyle w:val="ListParagraph"/>
        <w:numPr>
          <w:ilvl w:val="0"/>
          <w:numId w:val="4"/>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65, Page 67 (What is the difference between BP benchmark vs.</w:t>
      </w:r>
      <w:r w:rsidR="00337951" w:rsidRPr="00373113">
        <w:rPr>
          <w:rFonts w:ascii="Arial" w:hAnsi="Arial" w:cs="Arial"/>
          <w:color w:val="FF0000"/>
          <w:sz w:val="24"/>
          <w:szCs w:val="24"/>
          <w:shd w:val="clear" w:color="auto" w:fill="FFFFFF"/>
        </w:rPr>
        <w:t xml:space="preserve"> </w:t>
      </w:r>
      <w:r w:rsidRPr="00373113">
        <w:rPr>
          <w:rFonts w:ascii="Arial" w:hAnsi="Arial" w:cs="Arial"/>
          <w:color w:val="FF0000"/>
          <w:sz w:val="24"/>
          <w:szCs w:val="24"/>
          <w:shd w:val="clear" w:color="auto" w:fill="FFFFFF"/>
        </w:rPr>
        <w:t>BP algorithm? How many samples? How does the size of samples impact</w:t>
      </w:r>
      <w:r w:rsidR="00337951"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the results? Add discussion to help readers understand better.</w:t>
      </w:r>
      <w:r w:rsidR="00337951" w:rsidRPr="00373113">
        <w:rPr>
          <w:rFonts w:ascii="Arial" w:hAnsi="Arial" w:cs="Arial"/>
          <w:color w:val="222222"/>
          <w:sz w:val="24"/>
          <w:szCs w:val="24"/>
          <w:shd w:val="clear" w:color="auto" w:fill="FFFFFF"/>
        </w:rPr>
        <w:t xml:space="preserve"> </w:t>
      </w:r>
    </w:p>
    <w:p w:rsidR="00337951" w:rsidRPr="00373113" w:rsidRDefault="00337951" w:rsidP="00337951">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AE763F" w:rsidRPr="00373113" w:rsidRDefault="00AE763F" w:rsidP="00337951">
      <w:pPr>
        <w:pStyle w:val="ListParagraph"/>
        <w:ind w:left="360"/>
        <w:rPr>
          <w:rFonts w:ascii="Arial" w:hAnsi="Arial" w:cs="Arial"/>
          <w:color w:val="222222"/>
          <w:sz w:val="24"/>
          <w:szCs w:val="24"/>
          <w:shd w:val="clear" w:color="auto" w:fill="FFFFFF"/>
        </w:rPr>
      </w:pPr>
    </w:p>
    <w:p w:rsidR="00337951" w:rsidRPr="00373113" w:rsidRDefault="00AE763F" w:rsidP="00337951">
      <w:pPr>
        <w:pStyle w:val="ListParagraph"/>
        <w:numPr>
          <w:ilvl w:val="0"/>
          <w:numId w:val="4"/>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Page 45, third constraint. If we remove the constraint, what is the impact?</w:t>
      </w:r>
      <w:r w:rsidR="00337951" w:rsidRPr="00373113">
        <w:rPr>
          <w:rFonts w:ascii="Arial" w:hAnsi="Arial" w:cs="Arial"/>
          <w:color w:val="FF0000"/>
          <w:sz w:val="24"/>
          <w:szCs w:val="24"/>
          <w:shd w:val="clear" w:color="auto" w:fill="FFFFFF"/>
        </w:rPr>
        <w:t xml:space="preserve"> </w:t>
      </w:r>
    </w:p>
    <w:p w:rsidR="00337951" w:rsidRPr="00373113" w:rsidRDefault="00337951" w:rsidP="00337951">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742842" w:rsidRPr="00373113" w:rsidRDefault="00742842" w:rsidP="00337951">
      <w:pPr>
        <w:pStyle w:val="ListParagraph"/>
        <w:ind w:left="360"/>
        <w:rPr>
          <w:rFonts w:ascii="Arial" w:hAnsi="Arial" w:cs="Arial"/>
          <w:color w:val="222222"/>
          <w:sz w:val="24"/>
          <w:szCs w:val="24"/>
          <w:shd w:val="clear" w:color="auto" w:fill="FFFFFF"/>
        </w:rPr>
      </w:pPr>
    </w:p>
    <w:p w:rsidR="00742842" w:rsidRPr="00373113" w:rsidRDefault="00742842" w:rsidP="00742842">
      <w:pPr>
        <w:pStyle w:val="ListParagraph"/>
        <w:ind w:left="360"/>
        <w:rPr>
          <w:rFonts w:ascii="Arial" w:hAnsi="Arial" w:cs="Arial"/>
          <w:color w:val="222222"/>
          <w:sz w:val="24"/>
          <w:szCs w:val="24"/>
          <w:shd w:val="clear" w:color="auto" w:fill="FFFFFF"/>
        </w:rPr>
      </w:pPr>
    </w:p>
    <w:p w:rsidR="00AE763F" w:rsidRPr="00373113" w:rsidRDefault="00AE763F" w:rsidP="00742842">
      <w:pPr>
        <w:pStyle w:val="ListParagraph"/>
        <w:ind w:left="0"/>
        <w:rPr>
          <w:rFonts w:ascii="Arial" w:hAnsi="Arial" w:cs="Arial"/>
          <w:color w:val="222222"/>
          <w:sz w:val="28"/>
          <w:szCs w:val="28"/>
          <w:shd w:val="clear" w:color="auto" w:fill="FFFFFF"/>
        </w:rPr>
      </w:pPr>
      <w:r w:rsidRPr="00373113">
        <w:rPr>
          <w:rFonts w:ascii="Arial" w:hAnsi="Arial" w:cs="Arial"/>
          <w:color w:val="222222"/>
          <w:sz w:val="24"/>
          <w:szCs w:val="24"/>
        </w:rPr>
        <w:br/>
      </w:r>
      <w:r w:rsidRPr="00373113">
        <w:rPr>
          <w:rFonts w:ascii="Arial" w:hAnsi="Arial" w:cs="Arial"/>
          <w:b/>
          <w:color w:val="222222"/>
          <w:sz w:val="28"/>
          <w:szCs w:val="28"/>
          <w:u w:val="single"/>
          <w:shd w:val="clear" w:color="auto" w:fill="FFFFFF"/>
          <w:lang w:val="fr-CA"/>
        </w:rPr>
        <w:t>Kui Wu:</w:t>
      </w:r>
    </w:p>
    <w:p w:rsidR="00AE763F" w:rsidRPr="00373113" w:rsidRDefault="00AE763F" w:rsidP="00AE763F">
      <w:pPr>
        <w:pStyle w:val="ListParagraph"/>
        <w:rPr>
          <w:rFonts w:ascii="Arial" w:hAnsi="Arial" w:cs="Arial"/>
          <w:color w:val="222222"/>
          <w:sz w:val="24"/>
          <w:szCs w:val="24"/>
          <w:shd w:val="clear" w:color="auto" w:fill="FFFFFF"/>
        </w:rPr>
      </w:pPr>
    </w:p>
    <w:p w:rsidR="00C559C9" w:rsidRPr="00373113" w:rsidRDefault="00B31D2B" w:rsidP="00C559C9">
      <w:pPr>
        <w:pStyle w:val="ListParagraph"/>
        <w:numPr>
          <w:ilvl w:val="0"/>
          <w:numId w:val="5"/>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Chapter 7: Section 7.3.1, </w:t>
      </w:r>
      <w:r w:rsidR="00AE763F" w:rsidRPr="00373113">
        <w:rPr>
          <w:rFonts w:ascii="Arial" w:hAnsi="Arial" w:cs="Arial"/>
          <w:color w:val="FF0000"/>
          <w:sz w:val="24"/>
          <w:szCs w:val="24"/>
          <w:shd w:val="clear" w:color="auto" w:fill="FFFFFF"/>
        </w:rPr>
        <w:t>Correlation function. What is the</w:t>
      </w:r>
      <w:r w:rsidRPr="00373113">
        <w:rPr>
          <w:rFonts w:ascii="Arial" w:hAnsi="Arial" w:cs="Arial"/>
          <w:color w:val="FF0000"/>
          <w:sz w:val="24"/>
          <w:szCs w:val="24"/>
        </w:rPr>
        <w:t xml:space="preserve"> </w:t>
      </w:r>
      <w:r w:rsidR="00AE763F" w:rsidRPr="00373113">
        <w:rPr>
          <w:rFonts w:ascii="Arial" w:hAnsi="Arial" w:cs="Arial"/>
          <w:color w:val="FF0000"/>
          <w:sz w:val="24"/>
          <w:szCs w:val="24"/>
          <w:shd w:val="clear" w:color="auto" w:fill="FFFFFF"/>
        </w:rPr>
        <w:t>underlying assumption in order to use the correlation function defined</w:t>
      </w:r>
      <w:r w:rsidRPr="00373113">
        <w:rPr>
          <w:rFonts w:ascii="Arial" w:hAnsi="Arial" w:cs="Arial"/>
          <w:color w:val="FF0000"/>
          <w:sz w:val="24"/>
          <w:szCs w:val="24"/>
        </w:rPr>
        <w:t xml:space="preserve"> </w:t>
      </w:r>
      <w:r w:rsidR="00AE763F" w:rsidRPr="00373113">
        <w:rPr>
          <w:rFonts w:ascii="Arial" w:hAnsi="Arial" w:cs="Arial"/>
          <w:color w:val="FF0000"/>
          <w:sz w:val="24"/>
          <w:szCs w:val="24"/>
          <w:shd w:val="clear" w:color="auto" w:fill="FFFFFF"/>
        </w:rPr>
        <w:t>here?</w:t>
      </w:r>
    </w:p>
    <w:p w:rsidR="00742842" w:rsidRPr="00373113" w:rsidRDefault="00C559C9" w:rsidP="00C559C9">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C559C9" w:rsidRPr="00373113" w:rsidRDefault="00C559C9" w:rsidP="00C559C9">
      <w:pPr>
        <w:ind w:left="360"/>
        <w:rPr>
          <w:rFonts w:ascii="Arial" w:hAnsi="Arial" w:cs="Arial"/>
          <w:color w:val="222222"/>
          <w:sz w:val="24"/>
          <w:szCs w:val="24"/>
        </w:rPr>
      </w:pPr>
    </w:p>
    <w:p w:rsidR="006A143C" w:rsidRPr="00373113" w:rsidRDefault="00AE763F" w:rsidP="006A143C">
      <w:pPr>
        <w:pStyle w:val="ListParagraph"/>
        <w:numPr>
          <w:ilvl w:val="0"/>
          <w:numId w:val="5"/>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Suggestion: Title (reconsider)</w:t>
      </w:r>
      <w:r w:rsidR="006A143C" w:rsidRPr="00373113">
        <w:rPr>
          <w:rFonts w:ascii="Arial" w:hAnsi="Arial" w:cs="Arial"/>
          <w:color w:val="222222"/>
          <w:sz w:val="24"/>
          <w:szCs w:val="24"/>
          <w:shd w:val="clear" w:color="auto" w:fill="FFFFFF"/>
        </w:rPr>
        <w:t xml:space="preserve"> </w:t>
      </w:r>
    </w:p>
    <w:p w:rsidR="006A143C" w:rsidRPr="00373113" w:rsidRDefault="006A143C" w:rsidP="006A143C">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p>
    <w:p w:rsidR="00742842" w:rsidRPr="00373113" w:rsidRDefault="00742842" w:rsidP="006A143C">
      <w:pPr>
        <w:pStyle w:val="ListParagraph"/>
        <w:ind w:left="360"/>
        <w:rPr>
          <w:rFonts w:ascii="Arial" w:hAnsi="Arial" w:cs="Arial"/>
          <w:color w:val="222222"/>
          <w:sz w:val="24"/>
          <w:szCs w:val="24"/>
          <w:shd w:val="clear" w:color="auto" w:fill="FFFFFF"/>
        </w:rPr>
      </w:pPr>
    </w:p>
    <w:p w:rsidR="00742842" w:rsidRPr="00373113" w:rsidRDefault="00742842" w:rsidP="00742842">
      <w:pPr>
        <w:pStyle w:val="ListParagraph"/>
        <w:rPr>
          <w:rFonts w:ascii="Arial" w:hAnsi="Arial" w:cs="Arial"/>
          <w:color w:val="222222"/>
          <w:sz w:val="24"/>
          <w:szCs w:val="24"/>
          <w:shd w:val="clear" w:color="auto" w:fill="FFFFFF"/>
        </w:rPr>
      </w:pPr>
    </w:p>
    <w:p w:rsidR="006A143C" w:rsidRPr="00373113" w:rsidRDefault="00AE763F" w:rsidP="006A143C">
      <w:pPr>
        <w:pStyle w:val="ListParagraph"/>
        <w:numPr>
          <w:ilvl w:val="0"/>
          <w:numId w:val="5"/>
        </w:numPr>
        <w:rPr>
          <w:rFonts w:ascii="Arial" w:hAnsi="Arial" w:cs="Arial"/>
          <w:color w:val="222222"/>
          <w:sz w:val="24"/>
          <w:szCs w:val="24"/>
          <w:shd w:val="clear" w:color="auto" w:fill="FFFFFF"/>
        </w:rPr>
      </w:pPr>
      <w:r w:rsidRPr="00373113">
        <w:rPr>
          <w:rFonts w:ascii="Arial" w:hAnsi="Arial" w:cs="Arial"/>
          <w:color w:val="FF0000"/>
          <w:sz w:val="24"/>
          <w:szCs w:val="24"/>
          <w:shd w:val="clear" w:color="auto" w:fill="FFFFFF"/>
        </w:rPr>
        <w:t>Equation 7.1 —&gt; Equation (7.1). Double check the whole thesis for the</w:t>
      </w:r>
      <w:r w:rsidR="00B31D2B" w:rsidRPr="00373113">
        <w:rPr>
          <w:rFonts w:ascii="Arial" w:hAnsi="Arial" w:cs="Arial"/>
          <w:color w:val="FF0000"/>
          <w:sz w:val="24"/>
          <w:szCs w:val="24"/>
        </w:rPr>
        <w:t xml:space="preserve"> </w:t>
      </w:r>
      <w:r w:rsidRPr="00373113">
        <w:rPr>
          <w:rFonts w:ascii="Arial" w:hAnsi="Arial" w:cs="Arial"/>
          <w:color w:val="FF0000"/>
          <w:sz w:val="24"/>
          <w:szCs w:val="24"/>
          <w:shd w:val="clear" w:color="auto" w:fill="FFFFFF"/>
        </w:rPr>
        <w:t>missing ( ).</w:t>
      </w:r>
      <w:r w:rsidR="006A143C" w:rsidRPr="00373113">
        <w:rPr>
          <w:rFonts w:ascii="Arial" w:hAnsi="Arial" w:cs="Arial"/>
          <w:color w:val="222222"/>
          <w:sz w:val="24"/>
          <w:szCs w:val="24"/>
          <w:shd w:val="clear" w:color="auto" w:fill="FFFFFF"/>
        </w:rPr>
        <w:t xml:space="preserve"> </w:t>
      </w:r>
    </w:p>
    <w:p w:rsidR="00B52822" w:rsidRPr="00426F45" w:rsidRDefault="006A143C" w:rsidP="00426F45">
      <w:pPr>
        <w:ind w:left="360"/>
        <w:rPr>
          <w:rFonts w:ascii="Arial" w:hAnsi="Arial" w:cs="Arial"/>
          <w:color w:val="222222"/>
          <w:sz w:val="24"/>
          <w:szCs w:val="24"/>
        </w:rPr>
      </w:pPr>
      <w:r w:rsidRPr="00373113">
        <w:rPr>
          <w:rFonts w:ascii="Arial" w:hAnsi="Arial" w:cs="Arial"/>
          <w:color w:val="222222"/>
          <w:sz w:val="24"/>
          <w:szCs w:val="24"/>
          <w:shd w:val="clear" w:color="auto" w:fill="FFFFFF"/>
        </w:rPr>
        <w:t xml:space="preserve">Ans: </w:t>
      </w:r>
      <w:bookmarkStart w:id="0" w:name="_GoBack"/>
      <w:bookmarkEnd w:id="0"/>
    </w:p>
    <w:sectPr w:rsidR="00B52822" w:rsidRPr="00426F45" w:rsidSect="00AE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8413F"/>
    <w:multiLevelType w:val="hybridMultilevel"/>
    <w:tmpl w:val="46FC8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8D06CD"/>
    <w:multiLevelType w:val="hybridMultilevel"/>
    <w:tmpl w:val="3F0280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3009D8"/>
    <w:multiLevelType w:val="hybridMultilevel"/>
    <w:tmpl w:val="0BDC3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DA3FE9"/>
    <w:multiLevelType w:val="hybridMultilevel"/>
    <w:tmpl w:val="0D5A8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A31458"/>
    <w:multiLevelType w:val="hybridMultilevel"/>
    <w:tmpl w:val="3F0280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54"/>
    <w:rsid w:val="002148CD"/>
    <w:rsid w:val="00337951"/>
    <w:rsid w:val="00373113"/>
    <w:rsid w:val="00426F45"/>
    <w:rsid w:val="004B0C54"/>
    <w:rsid w:val="00533BC9"/>
    <w:rsid w:val="006A143C"/>
    <w:rsid w:val="00742842"/>
    <w:rsid w:val="00AE763F"/>
    <w:rsid w:val="00B31D2B"/>
    <w:rsid w:val="00B34329"/>
    <w:rsid w:val="00B52822"/>
    <w:rsid w:val="00C559C9"/>
    <w:rsid w:val="00DB6B75"/>
    <w:rsid w:val="00FC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63D1B-D08E-4F26-BD53-88AAEA39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Sardar</dc:creator>
  <cp:keywords/>
  <dc:description/>
  <cp:lastModifiedBy>Ali, Sardar</cp:lastModifiedBy>
  <cp:revision>10</cp:revision>
  <dcterms:created xsi:type="dcterms:W3CDTF">2015-12-07T21:41:00Z</dcterms:created>
  <dcterms:modified xsi:type="dcterms:W3CDTF">2015-12-08T00:48:00Z</dcterms:modified>
</cp:coreProperties>
</file>