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215C1" w14:textId="77777777" w:rsidR="00A80838" w:rsidRDefault="00A80838" w:rsidP="00A80838">
      <w:pPr>
        <w:rPr>
          <w:lang w:val="en-US"/>
        </w:rPr>
      </w:pPr>
      <w:r>
        <w:t>Практическая часть</w:t>
      </w:r>
    </w:p>
    <w:p w14:paraId="350041CD" w14:textId="44C29F32" w:rsidR="00A80838" w:rsidRDefault="00A80838" w:rsidP="00A80838">
      <w:pPr>
        <w:rPr>
          <w:lang w:val="en-US"/>
        </w:rPr>
      </w:pPr>
      <w:r>
        <w:t>Задание 1. Установите код Visual Studio (VS)</w:t>
      </w:r>
    </w:p>
    <w:p w14:paraId="01477264" w14:textId="77777777" w:rsidR="00A80838" w:rsidRPr="00A80838" w:rsidRDefault="00A80838" w:rsidP="00A80838">
      <w:pPr>
        <w:rPr>
          <w:b/>
          <w:bCs/>
        </w:rPr>
      </w:pPr>
      <w:r w:rsidRPr="00A80838">
        <w:rPr>
          <w:lang w:val="en-US"/>
        </w:rPr>
        <w:drawing>
          <wp:inline distT="0" distB="0" distL="0" distR="0" wp14:anchorId="4154A344" wp14:editId="1C926CEB">
            <wp:extent cx="5940425" cy="3341370"/>
            <wp:effectExtent l="0" t="0" r="3175" b="0"/>
            <wp:docPr id="386826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26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838">
        <w:rPr>
          <w:lang w:val="en-US"/>
        </w:rPr>
        <w:drawing>
          <wp:inline distT="0" distB="0" distL="0" distR="0" wp14:anchorId="45645418" wp14:editId="1AD51AF6">
            <wp:extent cx="5940425" cy="1638300"/>
            <wp:effectExtent l="0" t="0" r="3175" b="0"/>
            <wp:docPr id="1663915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15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838">
        <w:rPr>
          <w:b/>
          <w:bCs/>
        </w:rPr>
        <w:t>Задание 2. Разместите свою первую веб-страницу на GitHub Pages</w:t>
      </w:r>
    </w:p>
    <w:p w14:paraId="2CFC1F80" w14:textId="77777777" w:rsidR="00A80838" w:rsidRPr="00A80838" w:rsidRDefault="00A80838" w:rsidP="00A80838">
      <w:r w:rsidRPr="00A80838">
        <w:rPr>
          <w:b/>
          <w:bCs/>
        </w:rPr>
        <w:t>GitHub Pages</w:t>
      </w:r>
      <w:r w:rsidRPr="00A80838">
        <w:t> — это статический хостинг-сервис, который берет файлы HTML, CSS и JavaScript напрямую из репозитория на GitHub, опционально запускает файлы через процесс сборки и публикует веб-сайт. Мы будем использовать GitHub Pages для размещения веб-сайта напрямую из репозитория GitHub без дополнительных затрат.</w:t>
      </w:r>
    </w:p>
    <w:p w14:paraId="15498951" w14:textId="2AD3820A" w:rsidR="00A80838" w:rsidRDefault="00447D7F" w:rsidP="00A80838">
      <w:pPr>
        <w:rPr>
          <w:lang w:val="en-US"/>
        </w:rPr>
      </w:pPr>
      <w:r w:rsidRPr="00447D7F">
        <w:rPr>
          <w:lang w:val="en-US"/>
        </w:rPr>
        <w:drawing>
          <wp:inline distT="0" distB="0" distL="0" distR="0" wp14:anchorId="27C629B0" wp14:editId="783A0F43">
            <wp:extent cx="2676899" cy="571580"/>
            <wp:effectExtent l="0" t="0" r="0" b="0"/>
            <wp:docPr id="1275727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27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D7F">
        <w:rPr>
          <w:lang w:val="en-US"/>
        </w:rPr>
        <w:drawing>
          <wp:inline distT="0" distB="0" distL="0" distR="0" wp14:anchorId="67E7DA6E" wp14:editId="44B39CDB">
            <wp:extent cx="5134692" cy="504895"/>
            <wp:effectExtent l="0" t="0" r="8890" b="9525"/>
            <wp:docPr id="799858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58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0BF" w:rsidRPr="004A50BF">
        <w:rPr>
          <w:lang w:val="en-US"/>
        </w:rPr>
        <w:lastRenderedPageBreak/>
        <w:drawing>
          <wp:inline distT="0" distB="0" distL="0" distR="0" wp14:anchorId="632D9298" wp14:editId="5198EC3B">
            <wp:extent cx="5940425" cy="721995"/>
            <wp:effectExtent l="0" t="0" r="3175" b="1905"/>
            <wp:docPr id="2060367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67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313" w:rsidRPr="00100313">
        <w:rPr>
          <w:lang w:val="en-US"/>
        </w:rPr>
        <w:drawing>
          <wp:inline distT="0" distB="0" distL="0" distR="0" wp14:anchorId="0F307728" wp14:editId="1AC2D3AD">
            <wp:extent cx="5940425" cy="1499870"/>
            <wp:effectExtent l="0" t="0" r="3175" b="5080"/>
            <wp:docPr id="196293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37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E57D" w14:textId="77777777" w:rsidR="00100313" w:rsidRPr="00100313" w:rsidRDefault="00100313" w:rsidP="00100313">
      <w:pPr>
        <w:rPr>
          <w:b/>
          <w:bCs/>
        </w:rPr>
      </w:pPr>
      <w:r w:rsidRPr="00100313">
        <w:rPr>
          <w:b/>
          <w:bCs/>
        </w:rPr>
        <w:t>Задание 3. Установка ngrok</w:t>
      </w:r>
    </w:p>
    <w:p w14:paraId="6F54A4F3" w14:textId="503E5491" w:rsidR="00100313" w:rsidRPr="00100313" w:rsidRDefault="00100313" w:rsidP="00A80838">
      <w:r w:rsidRPr="00100313">
        <w:t>Иногда мы хотим быстро продемонстрировать веб-сайты без их развертывания или размещения на сервере. Приложение ngrok выделяет имя хоста и порт на своем сервере и безопасно туннелирует локальный веб-сервер в Интернет, используя общедоступный домен. Он создает безопасное/зашифрованное соединение между общедоступной конечной точкой и вашей локальной машиной.</w:t>
      </w:r>
    </w:p>
    <w:p w14:paraId="00096877" w14:textId="77777777" w:rsidR="00306F17" w:rsidRDefault="00100313" w:rsidP="00A80838">
      <w:r w:rsidRPr="00100313">
        <w:rPr>
          <w:lang w:val="en-US"/>
        </w:rPr>
        <w:drawing>
          <wp:inline distT="0" distB="0" distL="0" distR="0" wp14:anchorId="4AED1DCB" wp14:editId="059CC513">
            <wp:extent cx="4239217" cy="1228896"/>
            <wp:effectExtent l="0" t="0" r="9525" b="0"/>
            <wp:docPr id="1808876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76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DC6B" w14:textId="04A42AEC" w:rsidR="00100313" w:rsidRDefault="00306F17" w:rsidP="00A80838">
      <w:r w:rsidRPr="00306F17">
        <w:lastRenderedPageBreak/>
        <w:drawing>
          <wp:inline distT="0" distB="0" distL="0" distR="0" wp14:anchorId="290F4DE4" wp14:editId="5201F782">
            <wp:extent cx="5940425" cy="5513070"/>
            <wp:effectExtent l="0" t="0" r="3175" b="0"/>
            <wp:docPr id="431616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165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086" w:rsidRPr="00454086">
        <w:rPr>
          <w:lang w:val="en-US"/>
        </w:rPr>
        <w:drawing>
          <wp:inline distT="0" distB="0" distL="0" distR="0" wp14:anchorId="6632F5B6" wp14:editId="23D4AA4D">
            <wp:extent cx="5940425" cy="2025015"/>
            <wp:effectExtent l="0" t="0" r="3175" b="0"/>
            <wp:docPr id="2128683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83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086">
        <w:t xml:space="preserve">выдает ошибку </w:t>
      </w:r>
    </w:p>
    <w:p w14:paraId="0D408B36" w14:textId="77777777" w:rsidR="00454086" w:rsidRPr="00454086" w:rsidRDefault="00454086" w:rsidP="00A80838"/>
    <w:p w14:paraId="62E23778" w14:textId="77777777" w:rsidR="001E3B4A" w:rsidRPr="001E3B4A" w:rsidRDefault="001E3B4A" w:rsidP="001E3B4A">
      <w:pPr>
        <w:rPr>
          <w:b/>
          <w:bCs/>
        </w:rPr>
      </w:pPr>
      <w:r w:rsidRPr="001E3B4A">
        <w:rPr>
          <w:b/>
          <w:bCs/>
        </w:rPr>
        <w:t>Задание 4. Установка Postman</w:t>
      </w:r>
    </w:p>
    <w:p w14:paraId="1B76DC6D" w14:textId="77777777" w:rsidR="001E3B4A" w:rsidRDefault="001E3B4A" w:rsidP="001E3B4A">
      <w:pPr>
        <w:rPr>
          <w:lang w:val="en-US"/>
        </w:rPr>
      </w:pPr>
      <w:r w:rsidRPr="001E3B4A">
        <w:rPr>
          <w:b/>
          <w:bCs/>
        </w:rPr>
        <w:t>Postman </w:t>
      </w:r>
      <w:r w:rsidRPr="001E3B4A">
        <w:t xml:space="preserve">— популярный клиент API, который упрощает разработчикам использование, создание, совместное использование, тестирование и документирование API. Мы будем </w:t>
      </w:r>
      <w:r w:rsidRPr="001E3B4A">
        <w:lastRenderedPageBreak/>
        <w:t>использовать Postman в течение всего семестра для отправки запросов и получения ответов от веб-сервера и API.</w:t>
      </w:r>
    </w:p>
    <w:p w14:paraId="40778240" w14:textId="4FD6B0A1" w:rsidR="002909EC" w:rsidRPr="001E3B4A" w:rsidRDefault="002909EC" w:rsidP="001E3B4A">
      <w:r w:rsidRPr="002909EC">
        <w:t>Отправьте HTTP-запросы на тестовый API </w:t>
      </w:r>
      <w:hyperlink r:id="rId14" w:tgtFrame="_blank" w:history="1">
        <w:r w:rsidRPr="002909EC">
          <w:rPr>
            <w:rStyle w:val="ac"/>
          </w:rPr>
          <w:t>httpbin.org</w:t>
        </w:r>
      </w:hyperlink>
    </w:p>
    <w:p w14:paraId="47BC8E3F" w14:textId="7B00F6BD" w:rsidR="001E3B4A" w:rsidRDefault="001E3B4A" w:rsidP="00A80838">
      <w:pPr>
        <w:rPr>
          <w:lang w:val="en-US"/>
        </w:rPr>
      </w:pPr>
      <w:r w:rsidRPr="001E3B4A">
        <w:drawing>
          <wp:inline distT="0" distB="0" distL="0" distR="0" wp14:anchorId="6F06AA44" wp14:editId="78B28F4B">
            <wp:extent cx="5940425" cy="3879215"/>
            <wp:effectExtent l="0" t="0" r="3175" b="6985"/>
            <wp:docPr id="397458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58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DC49" w14:textId="77777777" w:rsidR="002909EC" w:rsidRDefault="001E3B4A" w:rsidP="00A80838">
      <w:pPr>
        <w:rPr>
          <w:lang w:val="en-US"/>
        </w:rPr>
      </w:pPr>
      <w:r w:rsidRPr="001E3B4A">
        <w:rPr>
          <w:lang w:val="en-US"/>
        </w:rPr>
        <w:drawing>
          <wp:inline distT="0" distB="0" distL="0" distR="0" wp14:anchorId="4D46C835" wp14:editId="6A74F693">
            <wp:extent cx="5940425" cy="1953895"/>
            <wp:effectExtent l="0" t="0" r="3175" b="8255"/>
            <wp:docPr id="813672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726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F693" w14:textId="77777777" w:rsidR="002909EC" w:rsidRPr="002909EC" w:rsidRDefault="002909EC" w:rsidP="002909EC">
      <w:pPr>
        <w:numPr>
          <w:ilvl w:val="0"/>
          <w:numId w:val="1"/>
        </w:numPr>
      </w:pPr>
      <w:r w:rsidRPr="002909EC">
        <w:t>Отправить </w:t>
      </w:r>
      <w:r w:rsidRPr="002909EC">
        <w:rPr>
          <w:b/>
          <w:bCs/>
        </w:rPr>
        <w:t>HTTP GET-</w:t>
      </w:r>
      <w:r w:rsidRPr="002909EC">
        <w:t> запрос</w:t>
      </w:r>
      <w:hyperlink r:id="rId17" w:history="1">
        <w:r w:rsidRPr="002909EC">
          <w:rPr>
            <w:rStyle w:val="ac"/>
          </w:rPr>
          <w:t>http://httpbin.org/get</w:t>
        </w:r>
      </w:hyperlink>
    </w:p>
    <w:p w14:paraId="490D9B04" w14:textId="77777777" w:rsidR="002909EC" w:rsidRDefault="002909EC" w:rsidP="00A80838">
      <w:pPr>
        <w:rPr>
          <w:lang w:val="en-US"/>
        </w:rPr>
      </w:pPr>
      <w:r w:rsidRPr="002909EC">
        <w:rPr>
          <w:lang w:val="en-US"/>
        </w:rPr>
        <w:lastRenderedPageBreak/>
        <w:drawing>
          <wp:inline distT="0" distB="0" distL="0" distR="0" wp14:anchorId="58060432" wp14:editId="0613BE18">
            <wp:extent cx="5940425" cy="455930"/>
            <wp:effectExtent l="0" t="0" r="3175" b="1270"/>
            <wp:docPr id="65658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81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9EC">
        <w:rPr>
          <w:lang w:val="en-US"/>
        </w:rPr>
        <w:drawing>
          <wp:inline distT="0" distB="0" distL="0" distR="0" wp14:anchorId="32488E5B" wp14:editId="04BAE881">
            <wp:extent cx="5940425" cy="2059940"/>
            <wp:effectExtent l="0" t="0" r="3175" b="0"/>
            <wp:docPr id="1799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9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B166" w14:textId="77777777" w:rsidR="002909EC" w:rsidRPr="002909EC" w:rsidRDefault="002909EC" w:rsidP="002909EC">
      <w:pPr>
        <w:numPr>
          <w:ilvl w:val="0"/>
          <w:numId w:val="2"/>
        </w:numPr>
      </w:pPr>
      <w:r w:rsidRPr="002909EC">
        <w:t>Отправить </w:t>
      </w:r>
      <w:r w:rsidRPr="002909EC">
        <w:rPr>
          <w:b/>
          <w:bCs/>
        </w:rPr>
        <w:t>HTTP POST-</w:t>
      </w:r>
      <w:r w:rsidRPr="002909EC">
        <w:t> запрос</w:t>
      </w:r>
      <w:hyperlink r:id="rId20" w:history="1">
        <w:r w:rsidRPr="002909EC">
          <w:rPr>
            <w:rStyle w:val="ac"/>
          </w:rPr>
          <w:t>http://httpbin.org/post</w:t>
        </w:r>
      </w:hyperlink>
    </w:p>
    <w:p w14:paraId="56494BBB" w14:textId="1C38C5EB" w:rsidR="001E3B4A" w:rsidRPr="001E3B4A" w:rsidRDefault="002909EC" w:rsidP="00A80838">
      <w:pPr>
        <w:rPr>
          <w:lang w:val="en-US"/>
        </w:rPr>
      </w:pPr>
      <w:r w:rsidRPr="002909EC">
        <w:rPr>
          <w:lang w:val="en-US"/>
        </w:rPr>
        <w:drawing>
          <wp:inline distT="0" distB="0" distL="0" distR="0" wp14:anchorId="3E5CD408" wp14:editId="71F48E95">
            <wp:extent cx="5940425" cy="3902710"/>
            <wp:effectExtent l="0" t="0" r="3175" b="2540"/>
            <wp:docPr id="1142426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262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B4A" w:rsidRPr="001E3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5889"/>
    <w:multiLevelType w:val="multilevel"/>
    <w:tmpl w:val="7B82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E1F90"/>
    <w:multiLevelType w:val="multilevel"/>
    <w:tmpl w:val="2844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691261">
    <w:abstractNumId w:val="0"/>
  </w:num>
  <w:num w:numId="2" w16cid:durableId="128295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38"/>
    <w:rsid w:val="00100313"/>
    <w:rsid w:val="001E3B4A"/>
    <w:rsid w:val="002909EC"/>
    <w:rsid w:val="00306F17"/>
    <w:rsid w:val="00447D7F"/>
    <w:rsid w:val="00454086"/>
    <w:rsid w:val="004A50BF"/>
    <w:rsid w:val="00A80838"/>
    <w:rsid w:val="00A87B09"/>
    <w:rsid w:val="00E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9999"/>
  <w15:chartTrackingRefBased/>
  <w15:docId w15:val="{89B681F0-A25D-4632-BDBC-F8C57DD5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0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80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0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80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80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08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08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08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08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08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08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0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8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08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83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83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8083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909E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90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httpbin.org/ge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httpbin.org/po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httpbin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Bozorov Sardor</dc:creator>
  <cp:keywords/>
  <dc:description/>
  <cp:lastModifiedBy>Bozorov Sardor</cp:lastModifiedBy>
  <cp:revision>4</cp:revision>
  <dcterms:created xsi:type="dcterms:W3CDTF">2025-10-17T07:26:00Z</dcterms:created>
  <dcterms:modified xsi:type="dcterms:W3CDTF">2025-10-17T09:05:00Z</dcterms:modified>
</cp:coreProperties>
</file>