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right="1800"/>
        <w:rPr>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0" w:line="360" w:lineRule="auto"/>
        <w:jc w:val="center"/>
        <w:rPr>
          <w:b w:val="1"/>
          <w:sz w:val="24"/>
          <w:szCs w:val="24"/>
        </w:rPr>
      </w:pPr>
      <w:r w:rsidDel="00000000" w:rsidR="00000000" w:rsidRPr="00000000">
        <w:rPr>
          <w:b w:val="1"/>
          <w:sz w:val="24"/>
          <w:szCs w:val="24"/>
          <w:rtl w:val="0"/>
        </w:rPr>
        <w:t xml:space="preserve">JOBSHEET 4</w:t>
      </w:r>
    </w:p>
    <w:p w:rsidR="00000000" w:rsidDel="00000000" w:rsidP="00000000" w:rsidRDefault="00000000" w:rsidRPr="00000000" w14:paraId="00000003">
      <w:pPr>
        <w:spacing w:after="0" w:line="360" w:lineRule="auto"/>
        <w:jc w:val="center"/>
        <w:rPr>
          <w:b w:val="1"/>
          <w:sz w:val="24"/>
          <w:szCs w:val="24"/>
        </w:rPr>
      </w:pPr>
      <w:r w:rsidDel="00000000" w:rsidR="00000000" w:rsidRPr="00000000">
        <w:rPr>
          <w:b w:val="1"/>
          <w:sz w:val="24"/>
          <w:szCs w:val="24"/>
          <w:rtl w:val="0"/>
        </w:rPr>
        <w:t xml:space="preserve">PENGENALAN APLIKASI MULTIMEDIA INTERAKTIF</w:t>
      </w:r>
    </w:p>
    <w:p w:rsidR="00000000" w:rsidDel="00000000" w:rsidP="00000000" w:rsidRDefault="00000000" w:rsidRPr="00000000" w14:paraId="00000004">
      <w:pPr>
        <w:spacing w:line="360" w:lineRule="auto"/>
        <w:jc w:val="both"/>
        <w:rPr>
          <w:sz w:val="24"/>
          <w:szCs w:val="24"/>
        </w:rPr>
      </w:pPr>
      <w:r w:rsidDel="00000000" w:rsidR="00000000" w:rsidRPr="00000000">
        <w:rPr>
          <w:rtl w:val="0"/>
        </w:rPr>
      </w:r>
    </w:p>
    <w:p w:rsidR="00000000" w:rsidDel="00000000" w:rsidP="00000000" w:rsidRDefault="00000000" w:rsidRPr="00000000" w14:paraId="00000005">
      <w:pPr>
        <w:numPr>
          <w:ilvl w:val="0"/>
          <w:numId w:val="2"/>
        </w:numPr>
        <w:spacing w:after="0" w:line="360" w:lineRule="auto"/>
        <w:ind w:left="330" w:hanging="360"/>
        <w:jc w:val="both"/>
        <w:rPr>
          <w:b w:val="1"/>
          <w:sz w:val="24"/>
          <w:szCs w:val="24"/>
        </w:rPr>
      </w:pPr>
      <w:bookmarkStart w:colFirst="0" w:colLast="0" w:name="_30j0zll" w:id="1"/>
      <w:bookmarkEnd w:id="1"/>
      <w:r w:rsidDel="00000000" w:rsidR="00000000" w:rsidRPr="00000000">
        <w:rPr>
          <w:b w:val="1"/>
          <w:sz w:val="24"/>
          <w:szCs w:val="24"/>
          <w:rtl w:val="0"/>
        </w:rPr>
        <w:t xml:space="preserve">Tujuan</w:t>
      </w:r>
    </w:p>
    <w:p w:rsidR="00000000" w:rsidDel="00000000" w:rsidP="00000000" w:rsidRDefault="00000000" w:rsidRPr="00000000" w14:paraId="00000006">
      <w:pPr>
        <w:numPr>
          <w:ilvl w:val="0"/>
          <w:numId w:val="1"/>
        </w:numPr>
        <w:spacing w:after="0" w:line="360" w:lineRule="auto"/>
        <w:ind w:left="720" w:hanging="360"/>
        <w:jc w:val="both"/>
        <w:rPr>
          <w:sz w:val="24"/>
          <w:szCs w:val="24"/>
        </w:rPr>
      </w:pPr>
      <w:r w:rsidDel="00000000" w:rsidR="00000000" w:rsidRPr="00000000">
        <w:rPr>
          <w:sz w:val="24"/>
          <w:szCs w:val="24"/>
          <w:rtl w:val="0"/>
        </w:rPr>
        <w:t xml:space="preserve">Melalui diskusi peserta didik dapat mengidentifikasi aplikasi multimedia interaktif berbasis halaman web dan media interaktif secara tepat dan menghargai pendapat orang lain.</w:t>
      </w:r>
    </w:p>
    <w:p w:rsidR="00000000" w:rsidDel="00000000" w:rsidP="00000000" w:rsidRDefault="00000000" w:rsidRPr="00000000" w14:paraId="00000007">
      <w:pPr>
        <w:numPr>
          <w:ilvl w:val="0"/>
          <w:numId w:val="1"/>
        </w:numPr>
        <w:spacing w:after="0" w:line="360" w:lineRule="auto"/>
        <w:ind w:left="720" w:hanging="360"/>
        <w:jc w:val="both"/>
        <w:rPr>
          <w:sz w:val="24"/>
          <w:szCs w:val="24"/>
        </w:rPr>
      </w:pPr>
      <w:r w:rsidDel="00000000" w:rsidR="00000000" w:rsidRPr="00000000">
        <w:rPr>
          <w:sz w:val="24"/>
          <w:szCs w:val="24"/>
          <w:rtl w:val="0"/>
        </w:rPr>
        <w:t xml:space="preserve">Melalui observasi peserta didik dapat menentukan aplikasi multimedia interaktif berbasis halaman web dan media interaktif secara teliti dan bertanggung jawab.</w:t>
      </w:r>
    </w:p>
    <w:p w:rsidR="00000000" w:rsidDel="00000000" w:rsidP="00000000" w:rsidRDefault="00000000" w:rsidRPr="00000000" w14:paraId="00000008">
      <w:pPr>
        <w:numPr>
          <w:ilvl w:val="0"/>
          <w:numId w:val="2"/>
        </w:numPr>
        <w:spacing w:after="0" w:line="360" w:lineRule="auto"/>
        <w:ind w:left="440" w:hanging="360"/>
        <w:jc w:val="both"/>
        <w:rPr>
          <w:b w:val="1"/>
          <w:sz w:val="24"/>
          <w:szCs w:val="24"/>
        </w:rPr>
      </w:pPr>
      <w:bookmarkStart w:colFirst="0" w:colLast="0" w:name="_1fob9te" w:id="2"/>
      <w:bookmarkEnd w:id="2"/>
      <w:r w:rsidDel="00000000" w:rsidR="00000000" w:rsidRPr="00000000">
        <w:rPr>
          <w:b w:val="1"/>
          <w:sz w:val="24"/>
          <w:szCs w:val="24"/>
          <w:rtl w:val="0"/>
        </w:rPr>
        <w:t xml:space="preserve">Indikator Pencapaian Kompetensi</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Mengidentifikasi prosedur pengoperasian aplikasi multimedia interaktif berbasis halaman web dan media interaktif</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Menganalisis prosedur pengoperasian aplikasi multimedia interaktif berbasis halaman web dan media interaktif</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8" w:right="0" w:hanging="1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Menggunakan aplikasi multimedia interaktif berbasis halaman web dan media interaktif</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18" w:right="0" w:hanging="1014"/>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Mengoperasikan aplikasi multimedia interaktif berbasis halaman web dan media interaktif</w:t>
      </w:r>
    </w:p>
    <w:p w:rsidR="00000000" w:rsidDel="00000000" w:rsidP="00000000" w:rsidRDefault="00000000" w:rsidRPr="00000000" w14:paraId="0000000D">
      <w:pPr>
        <w:numPr>
          <w:ilvl w:val="0"/>
          <w:numId w:val="2"/>
        </w:numPr>
        <w:spacing w:after="0" w:line="360" w:lineRule="auto"/>
        <w:ind w:left="440" w:hanging="360"/>
        <w:jc w:val="both"/>
        <w:rPr>
          <w:b w:val="1"/>
          <w:sz w:val="24"/>
          <w:szCs w:val="24"/>
        </w:rPr>
      </w:pPr>
      <w:r w:rsidDel="00000000" w:rsidR="00000000" w:rsidRPr="00000000">
        <w:rPr>
          <w:b w:val="1"/>
          <w:sz w:val="24"/>
          <w:szCs w:val="24"/>
          <w:rtl w:val="0"/>
        </w:rPr>
        <w:t xml:space="preserve">Langkah Kegiatan</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Buatlah kelompok masing masing terdiri dari 3 - 4 orang.</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Amatilah aplikasi multimedia interaktif berbasis halaman web dan media interaktif yang diberikan oleh guru.</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Buatlah laporan hasil pengamatan terhadap aplikasi tersebut sesuai format laporan yang diberikan oleh guru.</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Diskusikan dan komunikasikan laporan hasil pengamatan aplikasi.</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Presentasikan hasil laporan yang anda buat.</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Jika ada masukan serta saran dan perbaikan dari kelompok lain silakan perbaiki.</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8">
      <w:pPr>
        <w:spacing w:after="0" w:line="360" w:lineRule="auto"/>
        <w:jc w:val="both"/>
        <w:rPr>
          <w:rFonts w:ascii="Arial" w:cs="Arial" w:eastAsia="Arial" w:hAnsi="Arial"/>
          <w:b w:val="1"/>
        </w:rPr>
      </w:pPr>
      <w:r w:rsidDel="00000000" w:rsidR="00000000" w:rsidRPr="00000000">
        <w:rPr>
          <w:rFonts w:ascii="Arial" w:cs="Arial" w:eastAsia="Arial" w:hAnsi="Arial"/>
          <w:b w:val="1"/>
          <w:rtl w:val="0"/>
        </w:rPr>
        <w:t xml:space="preserve">Format Laporan Observasi : Identifikasi Tools dan Bagian Jendela Kerja dari Aplikasi Multimedia Interaktif</w:t>
      </w:r>
    </w:p>
    <w:tbl>
      <w:tblPr>
        <w:tblStyle w:val="Table1"/>
        <w:tblW w:w="138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2415"/>
        <w:gridCol w:w="2190"/>
        <w:gridCol w:w="3330"/>
        <w:gridCol w:w="2625"/>
        <w:gridCol w:w="2580"/>
        <w:tblGridChange w:id="0">
          <w:tblGrid>
            <w:gridCol w:w="705"/>
            <w:gridCol w:w="2415"/>
            <w:gridCol w:w="2190"/>
            <w:gridCol w:w="3330"/>
            <w:gridCol w:w="2625"/>
            <w:gridCol w:w="2580"/>
          </w:tblGrid>
        </w:tblGridChange>
      </w:tblGrid>
      <w:tr>
        <w:trPr>
          <w:cantSplit w:val="0"/>
          <w:tblHeader w:val="0"/>
        </w:trPr>
        <w:tc>
          <w:tcPr>
            <w:vAlign w:val="center"/>
          </w:tcPr>
          <w:p w:rsidR="00000000" w:rsidDel="00000000" w:rsidP="00000000" w:rsidRDefault="00000000" w:rsidRPr="00000000" w14:paraId="00000019">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No. </w:t>
            </w:r>
          </w:p>
        </w:tc>
        <w:tc>
          <w:tcPr>
            <w:vAlign w:val="center"/>
          </w:tcPr>
          <w:p w:rsidR="00000000" w:rsidDel="00000000" w:rsidP="00000000" w:rsidRDefault="00000000" w:rsidRPr="00000000" w14:paraId="0000001A">
            <w:pPr>
              <w:tabs>
                <w:tab w:val="left" w:pos="3119"/>
              </w:tabs>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Nama Aplikasi</w:t>
            </w:r>
          </w:p>
        </w:tc>
        <w:tc>
          <w:tcPr>
            <w:vAlign w:val="center"/>
          </w:tcPr>
          <w:p w:rsidR="00000000" w:rsidDel="00000000" w:rsidP="00000000" w:rsidRDefault="00000000" w:rsidRPr="00000000" w14:paraId="0000001B">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Bagian-bagian Aplikasi / Jendela Kerja</w:t>
            </w:r>
          </w:p>
        </w:tc>
        <w:tc>
          <w:tcPr>
            <w:vAlign w:val="center"/>
          </w:tcPr>
          <w:p w:rsidR="00000000" w:rsidDel="00000000" w:rsidP="00000000" w:rsidRDefault="00000000" w:rsidRPr="00000000" w14:paraId="0000001C">
            <w:pPr>
              <w:tabs>
                <w:tab w:val="left" w:pos="3119"/>
              </w:tabs>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Penjelasan</w:t>
            </w:r>
          </w:p>
        </w:tc>
        <w:tc>
          <w:tcPr>
            <w:vAlign w:val="center"/>
          </w:tcPr>
          <w:p w:rsidR="00000000" w:rsidDel="00000000" w:rsidP="00000000" w:rsidRDefault="00000000" w:rsidRPr="00000000" w14:paraId="0000001D">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Tool-tool Aplikasi</w:t>
            </w:r>
          </w:p>
        </w:tc>
        <w:tc>
          <w:tcPr>
            <w:vAlign w:val="center"/>
          </w:tcPr>
          <w:p w:rsidR="00000000" w:rsidDel="00000000" w:rsidP="00000000" w:rsidRDefault="00000000" w:rsidRPr="00000000" w14:paraId="0000001E">
            <w:pPr>
              <w:tabs>
                <w:tab w:val="left" w:pos="3119"/>
              </w:tabs>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Penjelasan</w:t>
            </w:r>
          </w:p>
        </w:tc>
      </w:tr>
      <w:tr>
        <w:trPr>
          <w:cantSplit w:val="0"/>
          <w:trHeight w:val="567" w:hRule="atLeast"/>
          <w:tblHeader w:val="0"/>
        </w:trPr>
        <w:tc>
          <w:tcPr>
            <w:vMerge w:val="restart"/>
            <w:vAlign w:val="center"/>
          </w:tcPr>
          <w:p w:rsidR="00000000" w:rsidDel="00000000" w:rsidP="00000000" w:rsidRDefault="00000000" w:rsidRPr="00000000" w14:paraId="0000001F">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w:t>
            </w:r>
          </w:p>
        </w:tc>
        <w:tc>
          <w:tcPr>
            <w:vMerge w:val="restart"/>
            <w:vAlign w:val="center"/>
          </w:tcPr>
          <w:p w:rsidR="00000000" w:rsidDel="00000000" w:rsidP="00000000" w:rsidRDefault="00000000" w:rsidRPr="00000000" w14:paraId="00000020">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Microsoft Power Point</w:t>
            </w:r>
          </w:p>
        </w:tc>
        <w:tc>
          <w:tcPr>
            <w:vAlign w:val="center"/>
          </w:tcPr>
          <w:p w:rsidR="00000000" w:rsidDel="00000000" w:rsidP="00000000" w:rsidRDefault="00000000" w:rsidRPr="00000000" w14:paraId="00000021">
            <w:pPr>
              <w:tabs>
                <w:tab w:val="left" w:pos="3119"/>
              </w:tabs>
              <w:spacing w:line="276" w:lineRule="auto"/>
              <w:jc w:val="both"/>
              <w:rPr>
                <w:rFonts w:ascii="Arial" w:cs="Arial" w:eastAsia="Arial" w:hAnsi="Arial"/>
              </w:rPr>
            </w:pPr>
            <w:r w:rsidDel="00000000" w:rsidR="00000000" w:rsidRPr="00000000">
              <w:rPr>
                <w:rFonts w:ascii="Arial" w:cs="Arial" w:eastAsia="Arial" w:hAnsi="Arial"/>
                <w:rtl w:val="0"/>
              </w:rPr>
              <w:t xml:space="preserve">Tombol office</w:t>
            </w:r>
            <w:r w:rsidDel="00000000" w:rsidR="00000000" w:rsidRPr="00000000">
              <w:rPr>
                <w:rFonts w:ascii="Arial" w:cs="Arial" w:eastAsia="Arial" w:hAnsi="Arial"/>
                <w:b w:val="1"/>
              </w:rPr>
              <w:drawing>
                <wp:inline distB="114300" distT="114300" distL="114300" distR="114300">
                  <wp:extent cx="1038225" cy="1257300"/>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38225" cy="1257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2">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Tombol Office adalah tombol-tombol yang dipakai dalam mengakses perintah dasar yang berhubungan dengan dokumen. Contohnya membuat, membuka, menyimpan, mencetak, dan lain sebagainya.</w:t>
            </w:r>
          </w:p>
        </w:tc>
        <w:tc>
          <w:tcPr>
            <w:vAlign w:val="center"/>
          </w:tcPr>
          <w:p w:rsidR="00000000" w:rsidDel="00000000" w:rsidP="00000000" w:rsidRDefault="00000000" w:rsidRPr="00000000" w14:paraId="00000023">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9144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5335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pos="3119"/>
              </w:tabs>
              <w:spacing w:line="360" w:lineRule="auto"/>
              <w:jc w:val="both"/>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25">
            <w:pPr>
              <w:tabs>
                <w:tab w:val="left" w:pos="3119"/>
              </w:tabs>
              <w:spacing w:line="360" w:lineRule="auto"/>
              <w:jc w:val="both"/>
              <w:rPr>
                <w:rFonts w:ascii="Arial" w:cs="Arial" w:eastAsia="Arial" w:hAnsi="Arial"/>
                <w:sz w:val="16"/>
                <w:szCs w:val="16"/>
              </w:rPr>
            </w:pPr>
            <w:r w:rsidDel="00000000" w:rsidR="00000000" w:rsidRPr="00000000">
              <w:rPr>
                <w:rFonts w:ascii="Arial" w:cs="Arial" w:eastAsia="Arial" w:hAnsi="Arial"/>
                <w:color w:val="004024"/>
                <w:sz w:val="23"/>
                <w:szCs w:val="23"/>
                <w:highlight w:val="white"/>
                <w:u w:val="single"/>
                <w:rtl w:val="0"/>
              </w:rPr>
              <w:t xml:space="preserve">1. Copy</w:t>
            </w:r>
            <w:r w:rsidDel="00000000" w:rsidR="00000000" w:rsidRPr="00000000">
              <w:rPr>
                <w:rFonts w:ascii="Arial" w:cs="Arial" w:eastAsia="Arial" w:hAnsi="Arial"/>
                <w:color w:val="004024"/>
                <w:sz w:val="23"/>
                <w:szCs w:val="23"/>
                <w:highlight w:val="white"/>
                <w:rtl w:val="0"/>
              </w:rPr>
              <w:t xml:space="preserve"> adalah untuk mengkopi teks, gambar, shape, atau objek-objek lainnya (tanpa menghapus objek asli) kedalam </w:t>
            </w:r>
            <w:r w:rsidDel="00000000" w:rsidR="00000000" w:rsidRPr="00000000">
              <w:rPr>
                <w:rFonts w:ascii="Arial" w:cs="Arial" w:eastAsia="Arial" w:hAnsi="Arial"/>
                <w:i w:val="1"/>
                <w:color w:val="004024"/>
                <w:sz w:val="23"/>
                <w:szCs w:val="23"/>
                <w:highlight w:val="white"/>
                <w:rtl w:val="0"/>
              </w:rPr>
              <w:t xml:space="preserve">clipboard </w:t>
            </w:r>
            <w:r w:rsidDel="00000000" w:rsidR="00000000" w:rsidRPr="00000000">
              <w:rPr>
                <w:rFonts w:ascii="Arial" w:cs="Arial" w:eastAsia="Arial" w:hAnsi="Arial"/>
                <w:color w:val="004024"/>
                <w:sz w:val="23"/>
                <w:szCs w:val="23"/>
                <w:highlight w:val="white"/>
                <w:rtl w:val="0"/>
              </w:rPr>
              <w:t xml:space="preserve">agar dapat digandakan atau dipindahkan ke tempat tertentu. Tentu saja, selain melalui menu tersebut kita juga dapat menggunakan pintasan atau </w:t>
            </w:r>
            <w:r w:rsidDel="00000000" w:rsidR="00000000" w:rsidRPr="00000000">
              <w:rPr>
                <w:rFonts w:ascii="Arial" w:cs="Arial" w:eastAsia="Arial" w:hAnsi="Arial"/>
                <w:i w:val="1"/>
                <w:color w:val="004024"/>
                <w:sz w:val="23"/>
                <w:szCs w:val="23"/>
                <w:highlight w:val="white"/>
                <w:rtl w:val="0"/>
              </w:rPr>
              <w:t xml:space="preserve">shortcut </w:t>
            </w:r>
            <w:r w:rsidDel="00000000" w:rsidR="00000000" w:rsidRPr="00000000">
              <w:rPr>
                <w:rFonts w:ascii="Arial" w:cs="Arial" w:eastAsia="Arial" w:hAnsi="Arial"/>
                <w:color w:val="004024"/>
                <w:sz w:val="23"/>
                <w:szCs w:val="23"/>
                <w:highlight w:val="white"/>
                <w:rtl w:val="0"/>
              </w:rPr>
              <w:t xml:space="preserve">yaitu dengan menekan “Ctrl” kemudian “C” pada keyboard, atau yang lebih sering disebut “Ctrl + C”.</w:t>
            </w:r>
            <w:r w:rsidDel="00000000" w:rsidR="00000000" w:rsidRPr="00000000">
              <w:rPr>
                <w:rtl w:val="0"/>
              </w:rPr>
            </w:r>
          </w:p>
        </w:tc>
      </w:tr>
      <w:tr>
        <w:trPr>
          <w:cantSplit w:val="0"/>
          <w:trHeight w:val="567" w:hRule="atLeast"/>
          <w:tblHeader w:val="0"/>
        </w:trPr>
        <w:tc>
          <w:tcPr>
            <w:vMerge w:val="continue"/>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28">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Quick Acces Toolbar</w:t>
            </w:r>
            <w:r w:rsidDel="00000000" w:rsidR="00000000" w:rsidRPr="00000000">
              <w:rPr>
                <w:rFonts w:ascii="Arial" w:cs="Arial" w:eastAsia="Arial" w:hAnsi="Arial"/>
                <w:b w:val="1"/>
              </w:rPr>
              <w:drawing>
                <wp:inline distB="114300" distT="114300" distL="114300" distR="114300">
                  <wp:extent cx="1038225" cy="9398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38225" cy="939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9">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Quick Acces Toolbar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adalah ikon-ikon yang dipakai dalam mengakses perintah pengguna secara cepat. Defaultnya, ikon-ikon ini ada tiga ikon-save, undo, repeat.</w:t>
            </w:r>
          </w:p>
        </w:tc>
        <w:tc>
          <w:tcPr>
            <w:vAlign w:val="center"/>
          </w:tcPr>
          <w:p w:rsidR="00000000" w:rsidDel="00000000" w:rsidP="00000000" w:rsidRDefault="00000000" w:rsidRPr="00000000" w14:paraId="0000002A">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12573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33525" cy="1257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B">
            <w:pPr>
              <w:tabs>
                <w:tab w:val="left" w:pos="3119"/>
              </w:tabs>
              <w:spacing w:line="360" w:lineRule="auto"/>
              <w:jc w:val="both"/>
              <w:rPr>
                <w:rFonts w:ascii="Arial" w:cs="Arial" w:eastAsia="Arial" w:hAnsi="Arial"/>
              </w:rPr>
            </w:pPr>
            <w:r w:rsidDel="00000000" w:rsidR="00000000" w:rsidRPr="00000000">
              <w:rPr>
                <w:rFonts w:ascii="Arial" w:cs="Arial" w:eastAsia="Arial" w:hAnsi="Arial"/>
                <w:color w:val="004024"/>
                <w:sz w:val="23"/>
                <w:szCs w:val="23"/>
                <w:highlight w:val="white"/>
                <w:u w:val="single"/>
                <w:rtl w:val="0"/>
              </w:rPr>
              <w:t xml:space="preserve">2.Cut</w:t>
            </w:r>
            <w:r w:rsidDel="00000000" w:rsidR="00000000" w:rsidRPr="00000000">
              <w:rPr>
                <w:rFonts w:ascii="Arial" w:cs="Arial" w:eastAsia="Arial" w:hAnsi="Arial"/>
                <w:color w:val="004024"/>
                <w:sz w:val="23"/>
                <w:szCs w:val="23"/>
                <w:highlight w:val="white"/>
                <w:rtl w:val="0"/>
              </w:rPr>
              <w:t xml:space="preserve"> adalah untuk mengkopi teks, gambar, shape, atau objek-objek lainnya (dengan menghapus objek asli) kedalam </w:t>
            </w:r>
            <w:r w:rsidDel="00000000" w:rsidR="00000000" w:rsidRPr="00000000">
              <w:rPr>
                <w:rFonts w:ascii="Arial" w:cs="Arial" w:eastAsia="Arial" w:hAnsi="Arial"/>
                <w:i w:val="1"/>
                <w:color w:val="004024"/>
                <w:sz w:val="23"/>
                <w:szCs w:val="23"/>
                <w:highlight w:val="white"/>
                <w:rtl w:val="0"/>
              </w:rPr>
              <w:t xml:space="preserve">clipboard </w:t>
            </w:r>
            <w:r w:rsidDel="00000000" w:rsidR="00000000" w:rsidRPr="00000000">
              <w:rPr>
                <w:rFonts w:ascii="Arial" w:cs="Arial" w:eastAsia="Arial" w:hAnsi="Arial"/>
                <w:color w:val="004024"/>
                <w:sz w:val="23"/>
                <w:szCs w:val="23"/>
                <w:highlight w:val="white"/>
                <w:rtl w:val="0"/>
              </w:rPr>
              <w:t xml:space="preserve">agar dapat digandakan atau dipindahkan ke tempat tertentu. Tentu saja, selain melalui menu tersebut kita juga dapat menggunakan pintasan atau </w:t>
            </w:r>
            <w:r w:rsidDel="00000000" w:rsidR="00000000" w:rsidRPr="00000000">
              <w:rPr>
                <w:rFonts w:ascii="Arial" w:cs="Arial" w:eastAsia="Arial" w:hAnsi="Arial"/>
                <w:i w:val="1"/>
                <w:color w:val="004024"/>
                <w:sz w:val="23"/>
                <w:szCs w:val="23"/>
                <w:highlight w:val="white"/>
                <w:rtl w:val="0"/>
              </w:rPr>
              <w:t xml:space="preserve">shortcut </w:t>
            </w:r>
            <w:r w:rsidDel="00000000" w:rsidR="00000000" w:rsidRPr="00000000">
              <w:rPr>
                <w:rFonts w:ascii="Arial" w:cs="Arial" w:eastAsia="Arial" w:hAnsi="Arial"/>
                <w:color w:val="004024"/>
                <w:sz w:val="23"/>
                <w:szCs w:val="23"/>
                <w:highlight w:val="white"/>
                <w:rtl w:val="0"/>
              </w:rPr>
              <w:t xml:space="preserve">yaitu dengan menekan “Ctrl” kemudian “X” pada keyboard, atau yang lebih sering disebut “Ctrl + X”.</w:t>
            </w:r>
            <w:r w:rsidDel="00000000" w:rsidR="00000000" w:rsidRPr="00000000">
              <w:rPr>
                <w:rtl w:val="0"/>
              </w:rPr>
            </w:r>
          </w:p>
        </w:tc>
      </w:tr>
      <w:tr>
        <w:trPr>
          <w:cantSplit w:val="0"/>
          <w:trHeight w:val="567" w:hRule="atLeast"/>
          <w:tblHeader w:val="0"/>
        </w:trPr>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2E">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Tab Menu </w:t>
            </w:r>
            <w:r w:rsidDel="00000000" w:rsidR="00000000" w:rsidRPr="00000000">
              <w:rPr>
                <w:rFonts w:ascii="Arial" w:cs="Arial" w:eastAsia="Arial" w:hAnsi="Arial"/>
                <w:b w:val="1"/>
              </w:rPr>
              <w:drawing>
                <wp:inline distB="114300" distT="114300" distL="114300" distR="114300">
                  <wp:extent cx="1038225" cy="685800"/>
                  <wp:effectExtent b="0" l="0" r="0" t="0"/>
                  <wp:docPr id="16" name="image18.png"/>
                  <a:graphic>
                    <a:graphicData uri="http://schemas.openxmlformats.org/drawingml/2006/picture">
                      <pic:pic>
                        <pic:nvPicPr>
                          <pic:cNvPr id="0" name="image18.png"/>
                          <pic:cNvPicPr preferRelativeResize="0"/>
                        </pic:nvPicPr>
                        <pic:blipFill>
                          <a:blip r:embed="rId10"/>
                          <a:srcRect b="0" l="0" r="23741" t="0"/>
                          <a:stretch>
                            <a:fillRect/>
                          </a:stretch>
                        </pic:blipFill>
                        <pic:spPr>
                          <a:xfrm>
                            <a:off x="0" y="0"/>
                            <a:ext cx="1038225" cy="685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2F">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Tab Menu berisi menu-menu yang menunjukkan perintah-perintah untuk mengolah sebuah dokumen.</w:t>
            </w:r>
          </w:p>
        </w:tc>
        <w:tc>
          <w:tcPr>
            <w:vAlign w:val="center"/>
          </w:tcPr>
          <w:p w:rsidR="00000000" w:rsidDel="00000000" w:rsidP="00000000" w:rsidRDefault="00000000" w:rsidRPr="00000000" w14:paraId="00000030">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16256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33525" cy="1625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1">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color w:val="004024"/>
                <w:sz w:val="23"/>
                <w:szCs w:val="23"/>
                <w:highlight w:val="white"/>
                <w:u w:val="single"/>
                <w:rtl w:val="0"/>
              </w:rPr>
              <w:t xml:space="preserve">3.Paste</w:t>
            </w:r>
            <w:r w:rsidDel="00000000" w:rsidR="00000000" w:rsidRPr="00000000">
              <w:rPr>
                <w:rFonts w:ascii="Arial" w:cs="Arial" w:eastAsia="Arial" w:hAnsi="Arial"/>
                <w:b w:val="1"/>
                <w:color w:val="004024"/>
                <w:sz w:val="23"/>
                <w:szCs w:val="23"/>
                <w:highlight w:val="white"/>
                <w:rtl w:val="0"/>
              </w:rPr>
              <w:t xml:space="preserve"> adalah untuk memunculkan hasil kopian (hasil Copy) atau potongan (hasil Cut) dari </w:t>
            </w:r>
            <w:r w:rsidDel="00000000" w:rsidR="00000000" w:rsidRPr="00000000">
              <w:rPr>
                <w:rFonts w:ascii="Arial" w:cs="Arial" w:eastAsia="Arial" w:hAnsi="Arial"/>
                <w:b w:val="1"/>
                <w:i w:val="1"/>
                <w:color w:val="004024"/>
                <w:sz w:val="23"/>
                <w:szCs w:val="23"/>
                <w:highlight w:val="white"/>
                <w:rtl w:val="0"/>
              </w:rPr>
              <w:t xml:space="preserve">clipboard </w:t>
            </w:r>
            <w:r w:rsidDel="00000000" w:rsidR="00000000" w:rsidRPr="00000000">
              <w:rPr>
                <w:rFonts w:ascii="Arial" w:cs="Arial" w:eastAsia="Arial" w:hAnsi="Arial"/>
                <w:b w:val="1"/>
                <w:color w:val="004024"/>
                <w:sz w:val="23"/>
                <w:szCs w:val="23"/>
                <w:highlight w:val="white"/>
                <w:rtl w:val="0"/>
              </w:rPr>
              <w:t xml:space="preserve">ke suatu tempat tertentu. Tentu saja, selain melalui menu tersebut kita juga dapat menggunakan pintasan atau </w:t>
            </w:r>
            <w:r w:rsidDel="00000000" w:rsidR="00000000" w:rsidRPr="00000000">
              <w:rPr>
                <w:rFonts w:ascii="Arial" w:cs="Arial" w:eastAsia="Arial" w:hAnsi="Arial"/>
                <w:b w:val="1"/>
                <w:i w:val="1"/>
                <w:color w:val="004024"/>
                <w:sz w:val="23"/>
                <w:szCs w:val="23"/>
                <w:highlight w:val="white"/>
                <w:rtl w:val="0"/>
              </w:rPr>
              <w:t xml:space="preserve">shortcut </w:t>
            </w:r>
            <w:r w:rsidDel="00000000" w:rsidR="00000000" w:rsidRPr="00000000">
              <w:rPr>
                <w:rFonts w:ascii="Arial" w:cs="Arial" w:eastAsia="Arial" w:hAnsi="Arial"/>
                <w:b w:val="1"/>
                <w:color w:val="004024"/>
                <w:sz w:val="23"/>
                <w:szCs w:val="23"/>
                <w:highlight w:val="white"/>
                <w:rtl w:val="0"/>
              </w:rPr>
              <w:t xml:space="preserve">yaitu dengan menekan “Ctrl” kemudian “V” pada keyboard, atau yang lebih sering disebut “Ctrl + V”.</w:t>
            </w:r>
            <w:r w:rsidDel="00000000" w:rsidR="00000000" w:rsidRPr="00000000">
              <w:rPr>
                <w:rtl w:val="0"/>
              </w:rPr>
            </w:r>
          </w:p>
        </w:tc>
      </w:tr>
      <w:tr>
        <w:trPr>
          <w:cantSplit w:val="0"/>
          <w:trHeight w:val="567" w:hRule="atLeast"/>
          <w:tblHeader w:val="0"/>
        </w:trPr>
        <w:tc>
          <w:tcPr>
            <w:vMerge w:val="continue"/>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34">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Title Bar</w:t>
            </w:r>
          </w:p>
          <w:p w:rsidR="00000000" w:rsidDel="00000000" w:rsidP="00000000" w:rsidRDefault="00000000" w:rsidRPr="00000000" w14:paraId="00000035">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32853" cy="771525"/>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232853" cy="77152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6">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Tittle Bar adalah nama file dokumen yang sedang dibuka.</w:t>
            </w:r>
          </w:p>
        </w:tc>
        <w:tc>
          <w:tcPr>
            <w:vAlign w:val="center"/>
          </w:tcPr>
          <w:p w:rsidR="00000000" w:rsidDel="00000000" w:rsidP="00000000" w:rsidRDefault="00000000" w:rsidRPr="00000000" w14:paraId="00000037">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3810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533525" cy="381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8">
            <w:pPr>
              <w:shd w:fill="ffffff" w:val="clear"/>
              <w:tabs>
                <w:tab w:val="left" w:pos="3119"/>
              </w:tabs>
              <w:spacing w:after="280" w:before="280" w:line="360" w:lineRule="auto"/>
              <w:ind w:left="720" w:firstLine="0"/>
              <w:rPr>
                <w:rFonts w:ascii="Arial" w:cs="Arial" w:eastAsia="Arial" w:hAnsi="Arial"/>
                <w:b w:val="1"/>
              </w:rPr>
            </w:pPr>
            <w:r w:rsidDel="00000000" w:rsidR="00000000" w:rsidRPr="00000000">
              <w:rPr>
                <w:rFonts w:ascii="Arial" w:cs="Arial" w:eastAsia="Arial" w:hAnsi="Arial"/>
                <w:b w:val="1"/>
                <w:color w:val="004024"/>
                <w:sz w:val="23"/>
                <w:szCs w:val="23"/>
                <w:highlight w:val="white"/>
                <w:u w:val="single"/>
                <w:rtl w:val="0"/>
              </w:rPr>
              <w:t xml:space="preserve">4. format</w:t>
            </w:r>
            <w:r w:rsidDel="00000000" w:rsidR="00000000" w:rsidRPr="00000000">
              <w:rPr>
                <w:rFonts w:ascii="Arial" w:cs="Arial" w:eastAsia="Arial" w:hAnsi="Arial"/>
                <w:b w:val="1"/>
                <w:color w:val="004024"/>
                <w:sz w:val="23"/>
                <w:szCs w:val="23"/>
                <w:highlight w:val="white"/>
                <w:rtl w:val="0"/>
              </w:rPr>
              <w:t xml:space="preserve"> adalah untuk menyamakan format dari teks yang telah dibuat kepada teks yang lain. Misalnya kita telah melakukan format pada paragraf pertama dengan mengubah ukuran huruf menjadi 14, jenis huruf arial, dan spasi 1,15. Kemudian kita ingin menyamakan setingan pada paragraf dua dan yang lainnya sama dengan paragraf satu tanpa harus repot-repot klik sana-sini, maka tinggal kita arahkan kursor teks pada paragraf satu kemudian klik ikon format. Setelah ikon format di klik nanti pada kursor akan berubah dari tanda panah menjadi ada gambar kuasnya. Langkah selanjutnya tinggal blok pada paragraf dua dan seterusnya dan dalam sekejap setingan paragraf kedua dan seterusnya akan berubah sama seperti paragraf satu. (Fitur ini sangat berguna sekali bagi yang sering copas atau copy-paste kutipan-kutipan dari internet untuk di kutip di dokumen maupun presentasi, tanpa ribet-ribet format sana-sini, cukup klik-klik kemudian seret dan beres).</w:t>
            </w:r>
            <w:r w:rsidDel="00000000" w:rsidR="00000000" w:rsidRPr="00000000">
              <w:rPr>
                <w:rtl w:val="0"/>
              </w:rPr>
            </w:r>
          </w:p>
        </w:tc>
      </w:tr>
      <w:tr>
        <w:trPr>
          <w:cantSplit w:val="0"/>
          <w:trHeight w:val="567" w:hRule="atLeast"/>
          <w:tblHeader w:val="0"/>
        </w:trPr>
        <w:tc>
          <w:tcPr>
            <w:vMerge w:val="continue"/>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3B">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Ribbon</w:t>
            </w:r>
          </w:p>
          <w:p w:rsidR="00000000" w:rsidDel="00000000" w:rsidP="00000000" w:rsidRDefault="00000000" w:rsidRPr="00000000" w14:paraId="0000003C">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076575" cy="1204277"/>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rot="5400000">
                            <a:off x="0" y="0"/>
                            <a:ext cx="3076575" cy="120427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D">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Ribbon adalah menu yang terlketak dari perintah-perintah menu utama program. </w:t>
            </w:r>
          </w:p>
        </w:tc>
        <w:tc>
          <w:tcPr>
            <w:vAlign w:val="center"/>
          </w:tcPr>
          <w:p w:rsidR="00000000" w:rsidDel="00000000" w:rsidP="00000000" w:rsidRDefault="00000000" w:rsidRPr="00000000" w14:paraId="0000003E">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1143000"/>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533525" cy="1143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F">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color w:val="004024"/>
                <w:sz w:val="23"/>
                <w:szCs w:val="23"/>
                <w:highlight w:val="white"/>
                <w:rtl w:val="0"/>
              </w:rPr>
              <w:t xml:space="preserve">5.Kotak dengan huruf “abc” dicoret itu adalah tombol “strikethrough”. Fungsinya untuk memberikan coretan di tengah huruf.</w:t>
            </w:r>
            <w:r w:rsidDel="00000000" w:rsidR="00000000" w:rsidRPr="00000000">
              <w:rPr>
                <w:rtl w:val="0"/>
              </w:rPr>
            </w:r>
          </w:p>
        </w:tc>
      </w:tr>
      <w:tr>
        <w:trPr>
          <w:cantSplit w:val="0"/>
          <w:trHeight w:val="567" w:hRule="atLeast"/>
          <w:tblHeader w:val="0"/>
        </w:trPr>
        <w:tc>
          <w:tcPr>
            <w:vMerge w:val="continue"/>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42">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Slides Pane</w:t>
            </w:r>
          </w:p>
          <w:p w:rsidR="00000000" w:rsidDel="00000000" w:rsidP="00000000" w:rsidRDefault="00000000" w:rsidRPr="00000000" w14:paraId="00000043">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57300" cy="8382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257300" cy="8382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4">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Slide Pane adalah menu yang dipakai menampilkan thumbnail slide di dokumen.</w:t>
            </w:r>
          </w:p>
        </w:tc>
        <w:tc>
          <w:tcPr>
            <w:vAlign w:val="center"/>
          </w:tcPr>
          <w:p w:rsidR="00000000" w:rsidDel="00000000" w:rsidP="00000000" w:rsidRDefault="00000000" w:rsidRPr="00000000" w14:paraId="00000045">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1447800"/>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533525" cy="1447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6">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color w:val="004024"/>
                <w:sz w:val="23"/>
                <w:szCs w:val="23"/>
                <w:highlight w:val="white"/>
                <w:rtl w:val="0"/>
              </w:rPr>
              <w:t xml:space="preserve">6.Kotak dengan ikon stabilo berwarna kuning merupakan tombol “Text Highlight Color”. Tombol ini berfungsi untuk memberikan efek stabilo atau efek “Highlight” pada teks atau kalimat yang kamu blok sesuai warna yang kamu pilih.</w:t>
            </w:r>
            <w:r w:rsidDel="00000000" w:rsidR="00000000" w:rsidRPr="00000000">
              <w:rPr>
                <w:rtl w:val="0"/>
              </w:rPr>
            </w:r>
          </w:p>
        </w:tc>
      </w:tr>
      <w:tr>
        <w:trPr>
          <w:cantSplit w:val="0"/>
          <w:trHeight w:val="567" w:hRule="atLeast"/>
          <w:tblHeader w:val="0"/>
        </w:trPr>
        <w:tc>
          <w:tcPr>
            <w:vMerge w:val="continue"/>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49">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Status Bar</w:t>
            </w:r>
          </w:p>
          <w:p w:rsidR="00000000" w:rsidDel="00000000" w:rsidP="00000000" w:rsidRDefault="00000000" w:rsidRPr="00000000" w14:paraId="0000004A">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57300" cy="1003300"/>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257300" cy="1003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B">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Status Bar adalah menu yang dipakai untuk menunjukkan status dokumen. Contohnya tema atau jumlah slide yang dipakai dalam slide.</w:t>
            </w:r>
          </w:p>
        </w:tc>
        <w:tc>
          <w:tcPr>
            <w:vAlign w:val="center"/>
          </w:tcPr>
          <w:p w:rsidR="00000000" w:rsidDel="00000000" w:rsidP="00000000" w:rsidRDefault="00000000" w:rsidRPr="00000000" w14:paraId="0000004C">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92710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533525" cy="9271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D">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color w:val="004024"/>
                <w:sz w:val="23"/>
                <w:szCs w:val="23"/>
                <w:highlight w:val="white"/>
                <w:rtl w:val="0"/>
              </w:rPr>
              <w:t xml:space="preserve">7.Kotak dengan ikon huruf “A” kemudian di bawahnya ada kotak berwarna merah merupakan tombol “Font Color”. Fungsi tombol ini dipergunakan untuk mengganti warna dari teks atau kalimat yang kamu inginkan.</w:t>
            </w:r>
            <w:r w:rsidDel="00000000" w:rsidR="00000000" w:rsidRPr="00000000">
              <w:rPr>
                <w:rtl w:val="0"/>
              </w:rPr>
            </w:r>
          </w:p>
        </w:tc>
      </w:tr>
      <w:tr>
        <w:trPr>
          <w:cantSplit w:val="0"/>
          <w:trHeight w:val="567" w:hRule="atLeast"/>
          <w:tblHeader w:val="0"/>
        </w:trPr>
        <w:tc>
          <w:tcPr>
            <w:vMerge w:val="continue"/>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50">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Notes Pane</w:t>
            </w:r>
          </w:p>
          <w:p w:rsidR="00000000" w:rsidDel="00000000" w:rsidP="00000000" w:rsidRDefault="00000000" w:rsidRPr="00000000" w14:paraId="00000051">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57300" cy="9906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257300" cy="990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2">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Notes Pane adalah menu yang dipakai sebagai penampil catatan dalam slide.</w:t>
            </w:r>
          </w:p>
        </w:tc>
        <w:tc>
          <w:tcPr>
            <w:vAlign w:val="center"/>
          </w:tcPr>
          <w:p w:rsidR="00000000" w:rsidDel="00000000" w:rsidP="00000000" w:rsidRDefault="00000000" w:rsidRPr="00000000" w14:paraId="00000053">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901700"/>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533525" cy="9017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4">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color w:val="004024"/>
                <w:sz w:val="23"/>
                <w:szCs w:val="23"/>
                <w:highlight w:val="white"/>
                <w:rtl w:val="0"/>
              </w:rPr>
              <w:t xml:space="preserve">8.kotak dengan huruf “U” itu adalah kotak yang digunakan untuk memberikan garis bawah pada teks. Selain dengan menggunakan tombol ini, kamu juga bisa menggunakan pintasan atau </w:t>
            </w:r>
            <w:r w:rsidDel="00000000" w:rsidR="00000000" w:rsidRPr="00000000">
              <w:rPr>
                <w:rFonts w:ascii="Arial" w:cs="Arial" w:eastAsia="Arial" w:hAnsi="Arial"/>
                <w:b w:val="1"/>
                <w:i w:val="1"/>
                <w:color w:val="004024"/>
                <w:sz w:val="23"/>
                <w:szCs w:val="23"/>
                <w:highlight w:val="white"/>
                <w:rtl w:val="0"/>
              </w:rPr>
              <w:t xml:space="preserve">shortcut</w:t>
            </w:r>
            <w:r w:rsidDel="00000000" w:rsidR="00000000" w:rsidRPr="00000000">
              <w:rPr>
                <w:rFonts w:ascii="Arial" w:cs="Arial" w:eastAsia="Arial" w:hAnsi="Arial"/>
                <w:b w:val="1"/>
                <w:color w:val="004024"/>
                <w:sz w:val="23"/>
                <w:szCs w:val="23"/>
                <w:highlight w:val="white"/>
                <w:rtl w:val="0"/>
              </w:rPr>
              <w:t xml:space="preserve"> pada keyboard dengan menekean tombol “Ctrl” kemudian “U” atau yang sering disebu “Ctrl + U”.</w:t>
            </w:r>
            <w:r w:rsidDel="00000000" w:rsidR="00000000" w:rsidRPr="00000000">
              <w:rPr>
                <w:rtl w:val="0"/>
              </w:rPr>
            </w:r>
          </w:p>
        </w:tc>
      </w:tr>
      <w:tr>
        <w:trPr>
          <w:cantSplit w:val="0"/>
          <w:trHeight w:val="1005" w:hRule="atLeast"/>
          <w:tblHeader w:val="0"/>
        </w:trPr>
        <w:tc>
          <w:tcPr>
            <w:vMerge w:val="continue"/>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57">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Slide Area</w:t>
            </w:r>
          </w:p>
          <w:p w:rsidR="00000000" w:rsidDel="00000000" w:rsidP="00000000" w:rsidRDefault="00000000" w:rsidRPr="00000000" w14:paraId="00000058">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57300" cy="9525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257300" cy="9525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9">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Slide Area adalah menu yang dipakai sebagai penampil slide dari dokumen.</w:t>
            </w:r>
          </w:p>
        </w:tc>
        <w:tc>
          <w:tcPr>
            <w:vAlign w:val="center"/>
          </w:tcPr>
          <w:p w:rsidR="00000000" w:rsidDel="00000000" w:rsidP="00000000" w:rsidRDefault="00000000" w:rsidRPr="00000000" w14:paraId="0000005A">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685800"/>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533525" cy="685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B">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color w:val="004024"/>
                <w:sz w:val="23"/>
                <w:szCs w:val="23"/>
                <w:highlight w:val="white"/>
                <w:rtl w:val="0"/>
              </w:rPr>
              <w:t xml:space="preserve">9.Kotak berisikan “Arial” itu adalah kotak yang digunakan untuk mengganti jenis Font yang akan dipergunakan. Misal akan diganti ke Century Gothic, Times New Roman, Algerian atau yang lainnya.</w:t>
            </w:r>
            <w:r w:rsidDel="00000000" w:rsidR="00000000" w:rsidRPr="00000000">
              <w:rPr>
                <w:rtl w:val="0"/>
              </w:rPr>
            </w:r>
          </w:p>
        </w:tc>
      </w:tr>
      <w:tr>
        <w:trPr>
          <w:cantSplit w:val="0"/>
          <w:trHeight w:val="1005" w:hRule="atLeast"/>
          <w:tblHeader w:val="0"/>
        </w:trPr>
        <w:tc>
          <w:tcP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5E">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Tombol View</w:t>
            </w:r>
          </w:p>
          <w:p w:rsidR="00000000" w:rsidDel="00000000" w:rsidP="00000000" w:rsidRDefault="00000000" w:rsidRPr="00000000" w14:paraId="0000005F">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57300" cy="660400"/>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257300" cy="6604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0">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Tombol View adalah menu yang dipakai sebagai pengaturan tampilan slide.</w:t>
            </w:r>
          </w:p>
        </w:tc>
        <w:tc>
          <w:tcPr>
            <w:vAlign w:val="center"/>
          </w:tcPr>
          <w:p w:rsidR="00000000" w:rsidDel="00000000" w:rsidP="00000000" w:rsidRDefault="00000000" w:rsidRPr="00000000" w14:paraId="00000061">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33525" cy="4318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53352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3119"/>
              </w:tabs>
              <w:spacing w:line="360" w:lineRule="auto"/>
              <w:jc w:val="both"/>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63">
            <w:pPr>
              <w:tabs>
                <w:tab w:val="left" w:pos="3119"/>
              </w:tabs>
              <w:spacing w:line="360" w:lineRule="auto"/>
              <w:jc w:val="both"/>
              <w:rPr>
                <w:rFonts w:ascii="Arial" w:cs="Arial" w:eastAsia="Arial" w:hAnsi="Arial"/>
                <w:b w:val="1"/>
              </w:rPr>
            </w:pPr>
            <w:r w:rsidDel="00000000" w:rsidR="00000000" w:rsidRPr="00000000">
              <w:rPr>
                <w:rFonts w:ascii="Arial" w:cs="Arial" w:eastAsia="Arial" w:hAnsi="Arial"/>
                <w:b w:val="1"/>
                <w:color w:val="004024"/>
                <w:sz w:val="23"/>
                <w:szCs w:val="23"/>
                <w:highlight w:val="white"/>
                <w:rtl w:val="0"/>
              </w:rPr>
              <w:t xml:space="preserve">10Layout merupakan menu untuk menambahkan template tata letak </w:t>
            </w:r>
            <w:r w:rsidDel="00000000" w:rsidR="00000000" w:rsidRPr="00000000">
              <w:rPr>
                <w:rtl w:val="0"/>
              </w:rPr>
            </w:r>
          </w:p>
        </w:tc>
      </w:tr>
      <w:tr>
        <w:trPr>
          <w:cantSplit w:val="0"/>
          <w:trHeight w:val="1005" w:hRule="atLeast"/>
          <w:tblHeader w:val="0"/>
        </w:trPr>
        <w:tc>
          <w:tcP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66">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Zoom Controls </w:t>
            </w:r>
          </w:p>
          <w:p w:rsidR="00000000" w:rsidDel="00000000" w:rsidP="00000000" w:rsidRDefault="00000000" w:rsidRPr="00000000" w14:paraId="00000067">
            <w:pPr>
              <w:tabs>
                <w:tab w:val="left" w:pos="3119"/>
              </w:tabs>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257300" cy="558800"/>
                  <wp:effectExtent b="0" l="0" r="0" t="0"/>
                  <wp:docPr id="2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257300" cy="558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68">
            <w:pPr>
              <w:tabs>
                <w:tab w:val="left" w:pos="3119"/>
              </w:tabs>
              <w:spacing w:line="360" w:lineRule="auto"/>
              <w:jc w:val="both"/>
              <w:rPr>
                <w:rFonts w:ascii="Arial" w:cs="Arial" w:eastAsia="Arial" w:hAnsi="Arial"/>
              </w:rPr>
            </w:pPr>
            <w:r w:rsidDel="00000000" w:rsidR="00000000" w:rsidRPr="00000000">
              <w:rPr>
                <w:rFonts w:ascii="Arial" w:cs="Arial" w:eastAsia="Arial" w:hAnsi="Arial"/>
                <w:rtl w:val="0"/>
              </w:rPr>
              <w:t xml:space="preserve">Zoom controls adalah menu yang dipakai untuk mengatur ukuran slide-zoom in memperbesar dan zoom out memperkecil.</w:t>
            </w:r>
          </w:p>
        </w:tc>
        <w:tc>
          <w:tcPr>
            <w:vAlign w:val="center"/>
          </w:tcPr>
          <w:p w:rsidR="00000000" w:rsidDel="00000000" w:rsidP="00000000" w:rsidRDefault="00000000" w:rsidRPr="00000000" w14:paraId="00000069">
            <w:pPr>
              <w:tabs>
                <w:tab w:val="left" w:pos="3119"/>
              </w:tabs>
              <w:spacing w:line="360" w:lineRule="auto"/>
              <w:jc w:val="both"/>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6A">
            <w:pPr>
              <w:tabs>
                <w:tab w:val="left" w:pos="3119"/>
              </w:tabs>
              <w:spacing w:line="360" w:lineRule="auto"/>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06B">
      <w:pPr>
        <w:tabs>
          <w:tab w:val="left" w:pos="3119"/>
        </w:tabs>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C">
      <w:pPr>
        <w:tabs>
          <w:tab w:val="left" w:pos="3119"/>
        </w:tabs>
        <w:spacing w:after="0" w:line="360" w:lineRule="auto"/>
        <w:jc w:val="both"/>
        <w:rPr>
          <w:rFonts w:ascii="Arial" w:cs="Arial" w:eastAsia="Arial" w:hAnsi="Arial"/>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0</wp:posOffset>
                </wp:positionV>
                <wp:extent cx="6762750" cy="1390650"/>
                <wp:effectExtent b="0" l="0" r="0" t="0"/>
                <wp:wrapNone/>
                <wp:docPr id="1" name=""/>
                <a:graphic>
                  <a:graphicData uri="http://schemas.microsoft.com/office/word/2010/wordprocessingShape">
                    <wps:wsp>
                      <wps:cNvSpPr/>
                      <wps:cNvPr id="2" name="Shape 2"/>
                      <wps:spPr>
                        <a:xfrm>
                          <a:off x="1969388" y="3089438"/>
                          <a:ext cx="6753225" cy="13811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t xml:space="preserve">*Guru akan memberikan catatan jika perlu, dan Nilai pada Kegiatan ini.</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Catatan Guru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0</wp:posOffset>
                </wp:positionV>
                <wp:extent cx="6762750" cy="1390650"/>
                <wp:effectExtent b="0" l="0" r="0" t="0"/>
                <wp:wrapNone/>
                <wp:docPr id="1"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6762750" cy="1390650"/>
                        </a:xfrm>
                        <a:prstGeom prst="rect"/>
                        <a:ln/>
                      </pic:spPr>
                    </pic:pic>
                  </a:graphicData>
                </a:graphic>
              </wp:anchor>
            </w:drawing>
          </mc:Fallback>
        </mc:AlternateContent>
      </w:r>
    </w:p>
    <w:p w:rsidR="00000000" w:rsidDel="00000000" w:rsidP="00000000" w:rsidRDefault="00000000" w:rsidRPr="00000000" w14:paraId="0000006D">
      <w:pPr>
        <w:tabs>
          <w:tab w:val="left" w:pos="3119"/>
        </w:tabs>
        <w:spacing w:after="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19"/>
        </w:tabs>
        <w:spacing w:after="0" w:before="0" w:line="36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1"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tabs>
          <w:tab w:val="left" w:pos="3732"/>
        </w:tabs>
        <w:rPr/>
      </w:pPr>
      <w:r w:rsidDel="00000000" w:rsidR="00000000" w:rsidRPr="00000000">
        <w:rPr>
          <w:rtl w:val="0"/>
        </w:rPr>
      </w:r>
    </w:p>
    <w:sectPr>
      <w:type w:val="nextPage"/>
      <w:pgSz w:h="12240" w:w="15840" w:orient="landscape"/>
      <w:pgMar w:bottom="1440" w:top="1440" w:left="1021" w:right="102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1" w:hanging="360.00000000000006"/>
      </w:pPr>
      <w:rPr/>
    </w:lvl>
    <w:lvl w:ilvl="1">
      <w:start w:val="1"/>
      <w:numFmt w:val="lowerLetter"/>
      <w:lvlText w:val="%2."/>
      <w:lvlJc w:val="left"/>
      <w:pPr>
        <w:ind w:left="1441" w:hanging="360"/>
      </w:pPr>
      <w:rPr/>
    </w:lvl>
    <w:lvl w:ilvl="2">
      <w:start w:val="1"/>
      <w:numFmt w:val="lowerRoman"/>
      <w:lvlText w:val="%3."/>
      <w:lvlJc w:val="right"/>
      <w:pPr>
        <w:ind w:left="2161" w:hanging="180"/>
      </w:pPr>
      <w:rPr/>
    </w:lvl>
    <w:lvl w:ilvl="3">
      <w:start w:val="1"/>
      <w:numFmt w:val="decimal"/>
      <w:lvlText w:val="%4)"/>
      <w:lvlJc w:val="left"/>
      <w:pPr>
        <w:ind w:left="2881" w:hanging="360"/>
      </w:pPr>
      <w:rPr>
        <w:rFonts w:ascii="Arial" w:cs="Arial" w:eastAsia="Arial" w:hAnsi="Arial"/>
      </w:rPr>
    </w:lvl>
    <w:lvl w:ilvl="4">
      <w:start w:val="1"/>
      <w:numFmt w:val="upperLetter"/>
      <w:lvlText w:val="%5."/>
      <w:lvlJc w:val="left"/>
      <w:pPr>
        <w:ind w:left="-259" w:hanging="360"/>
      </w:pPr>
      <w:rPr>
        <w:b w:val="1"/>
        <w:color w:val="000000"/>
      </w:rPr>
    </w:lvl>
    <w:lvl w:ilvl="5">
      <w:start w:val="1"/>
      <w:numFmt w:val="decimal"/>
      <w:lvlText w:val="%6."/>
      <w:lvlJc w:val="left"/>
      <w:pPr>
        <w:ind w:left="4501" w:hanging="360"/>
      </w:pPr>
      <w:rPr>
        <w:rFonts w:ascii="Arial" w:cs="Arial" w:eastAsia="Arial" w:hAnsi="Arial"/>
      </w:rPr>
    </w:lvl>
    <w:lvl w:ilvl="6">
      <w:start w:val="1"/>
      <w:numFmt w:val="lowerLetter"/>
      <w:lvlText w:val="%7)"/>
      <w:lvlJc w:val="left"/>
      <w:pPr>
        <w:ind w:left="5041" w:hanging="360"/>
      </w:pPr>
      <w:rPr/>
    </w:lvl>
    <w:lvl w:ilvl="7">
      <w:start w:val="1"/>
      <w:numFmt w:val="decimal"/>
      <w:lvlText w:val="%8."/>
      <w:lvlJc w:val="left"/>
      <w:pPr>
        <w:ind w:left="5761" w:hanging="360"/>
      </w:pPr>
      <w:rPr/>
    </w:lvl>
    <w:lvl w:ilvl="8">
      <w:start w:val="1"/>
      <w:numFmt w:val="lowerRoman"/>
      <w:lvlText w:val="%9."/>
      <w:lvlJc w:val="right"/>
      <w:pPr>
        <w:ind w:left="6481" w:hanging="180"/>
      </w:pPr>
      <w:rPr/>
    </w:lvl>
  </w:abstractNum>
  <w:abstractNum w:abstractNumId="4">
    <w:lvl w:ilvl="0">
      <w:start w:val="1"/>
      <w:numFmt w:val="decimal"/>
      <w:lvlText w:val="%1."/>
      <w:lvlJc w:val="left"/>
      <w:pPr>
        <w:ind w:left="1440" w:hanging="360"/>
      </w:pPr>
      <w:rPr>
        <w:rFonts w:ascii="Calibri" w:cs="Calibri" w:eastAsia="Calibri" w:hAnsi="Calibri"/>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0" w:line="360" w:lineRule="auto"/>
      <w:ind w:left="426" w:hanging="426"/>
      <w:jc w:val="both"/>
    </w:pPr>
    <w:rPr>
      <w:rFonts w:ascii="Arial" w:cs="Arial" w:eastAsia="Arial" w:hAnsi="Arial"/>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