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Desafio </w:t>
      </w:r>
      <w:r>
        <w:rPr/>
        <w:t>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Songti SC" w:cs="Arial Unicode MS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Songti SC" w:cs="Arial Unicode MS"/>
          <w:color w:val="auto"/>
          <w:kern w:val="2"/>
          <w:sz w:val="24"/>
          <w:szCs w:val="24"/>
          <w:lang w:val="es-ES" w:eastAsia="zh-CN" w:bidi="hi-IN"/>
        </w:rPr>
        <w:t>segmentación de una imagen por varios metodos basados en color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 imagen ‘</w:t>
      </w:r>
      <w:r>
        <w:rPr/>
        <w:t>piedras.jpg’ junto con las segmentaciones</w:t>
      </w:r>
      <w:r>
        <w:rPr/>
        <w:t xml:space="preserve"> están en </w:t>
      </w:r>
      <w:r>
        <w:rPr/>
        <w:t>el fichero desafio 2.zip de</w:t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https://zenodo.org/doi/10.5281/zenodo.10579827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Style w:val="InternetLink"/>
        </w:rPr>
      </w:pPr>
      <w:r>
        <w:rPr/>
      </w:r>
    </w:p>
    <w:p>
      <w:pPr>
        <w:pStyle w:val="Normal"/>
        <w:bidi w:val="0"/>
        <w:jc w:val="left"/>
        <w:rPr/>
      </w:pPr>
      <w:r>
        <w:rPr/>
        <w:t>las dos primeras segmentaciones se han obtenido con el color thresholder de matlab, las otras dos mediante clustering en el espacio de color lab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 solicita: </w:t>
      </w:r>
      <w:r>
        <w:rPr/>
        <w:t>proporcionar las mascaras BW más parecidas a las proporcionadas que se puedan obtener, indicando el error entre las mascaras propuestas y las obtenidas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proporcionar el codigo y los snapshots de uso de la aplicación color thresholder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2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s-E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zenodo.org/doi/10.5281/zenodo.10579827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LibreOffice/7.0.4.2$MacOSX_X86_64 LibreOffice_project/dcf040e67528d9187c66b2379df5ea4407429775</Application>
  <AppVersion>15.0000</AppVersion>
  <Pages>2</Pages>
  <Words>89</Words>
  <Characters>512</Characters>
  <CharactersWithSpaces>594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2024-01-29T11:47:25Z</dcterms:created>
  <dc:creator/>
  <dc:description/>
  <dc:language>es-ES</dc:language>
  <cp:lastModifiedBy/>
  <dcterms:modified xsi:type="dcterms:W3CDTF">2024-02-02T01:16:35Z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