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D22CF1" w14:textId="77777777" w:rsidR="00395B97" w:rsidRDefault="002122F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                    </w:t>
      </w:r>
      <w:r w:rsidRPr="002122FB">
        <w:rPr>
          <w:rFonts w:ascii="Times New Roman" w:hAnsi="Times New Roman" w:cs="Times New Roman"/>
          <w:sz w:val="36"/>
          <w:szCs w:val="36"/>
        </w:rPr>
        <w:t>References</w:t>
      </w:r>
    </w:p>
    <w:p w14:paraId="571308F8" w14:textId="77777777" w:rsidR="002122FB" w:rsidRDefault="002122FB">
      <w:pPr>
        <w:rPr>
          <w:rFonts w:ascii="Times New Roman" w:hAnsi="Times New Roman" w:cs="Times New Roman"/>
          <w:sz w:val="28"/>
          <w:szCs w:val="28"/>
        </w:rPr>
      </w:pPr>
      <w:r w:rsidRPr="002122FB">
        <w:rPr>
          <w:rFonts w:ascii="Times New Roman" w:hAnsi="Times New Roman" w:cs="Times New Roman"/>
          <w:sz w:val="28"/>
          <w:szCs w:val="28"/>
        </w:rPr>
        <w:t>[1]</w:t>
      </w:r>
      <w:r w:rsidRPr="002122FB">
        <w:rPr>
          <w:sz w:val="28"/>
          <w:szCs w:val="28"/>
        </w:rPr>
        <w:t xml:space="preserve"> </w:t>
      </w:r>
      <w:r w:rsidRPr="002122FB">
        <w:rPr>
          <w:rFonts w:ascii="Times New Roman" w:hAnsi="Times New Roman" w:cs="Times New Roman"/>
          <w:sz w:val="28"/>
          <w:szCs w:val="28"/>
        </w:rPr>
        <w:t xml:space="preserve">IBM. (2019). </w:t>
      </w:r>
      <w:r w:rsidRPr="002122FB">
        <w:rPr>
          <w:rFonts w:ascii="Times New Roman" w:hAnsi="Times New Roman" w:cs="Times New Roman"/>
          <w:i/>
          <w:iCs/>
          <w:sz w:val="28"/>
          <w:szCs w:val="28"/>
        </w:rPr>
        <w:t>Cost of a Data Breach Report 2019</w:t>
      </w:r>
      <w:r w:rsidRPr="002122FB">
        <w:rPr>
          <w:rFonts w:ascii="Times New Roman" w:hAnsi="Times New Roman" w:cs="Times New Roman"/>
          <w:sz w:val="28"/>
          <w:szCs w:val="28"/>
        </w:rPr>
        <w:t xml:space="preserve">. Retrieved from </w:t>
      </w:r>
      <w:hyperlink r:id="rId4" w:history="1">
        <w:r w:rsidRPr="001D7D0D">
          <w:rPr>
            <w:rStyle w:val="Hyperlink"/>
            <w:rFonts w:ascii="Times New Roman" w:hAnsi="Times New Roman" w:cs="Times New Roman"/>
            <w:sz w:val="28"/>
            <w:szCs w:val="28"/>
          </w:rPr>
          <w:t>https://www.ibm.com/security/data-breach</w:t>
        </w:r>
      </w:hyperlink>
    </w:p>
    <w:p w14:paraId="104BEFC2" w14:textId="77777777" w:rsidR="002122FB" w:rsidRDefault="002122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[2]</w:t>
      </w:r>
      <w:r w:rsidRPr="002122FB">
        <w:t xml:space="preserve"> </w:t>
      </w:r>
      <w:r w:rsidRPr="002122FB">
        <w:rPr>
          <w:rFonts w:ascii="Times New Roman" w:hAnsi="Times New Roman" w:cs="Times New Roman"/>
          <w:sz w:val="28"/>
          <w:szCs w:val="28"/>
        </w:rPr>
        <w:t xml:space="preserve">Cybersecurity Ventures. (2020). </w:t>
      </w:r>
      <w:r w:rsidRPr="002122FB">
        <w:rPr>
          <w:rFonts w:ascii="Times New Roman" w:hAnsi="Times New Roman" w:cs="Times New Roman"/>
          <w:i/>
          <w:iCs/>
          <w:sz w:val="28"/>
          <w:szCs w:val="28"/>
        </w:rPr>
        <w:t>Cybercrime to cost the world $10.5 trillion annually by 2025</w:t>
      </w:r>
      <w:r w:rsidRPr="002122FB">
        <w:rPr>
          <w:rFonts w:ascii="Times New Roman" w:hAnsi="Times New Roman" w:cs="Times New Roman"/>
          <w:sz w:val="28"/>
          <w:szCs w:val="28"/>
        </w:rPr>
        <w:t xml:space="preserve">. Retrieved from </w:t>
      </w:r>
      <w:hyperlink r:id="rId5" w:history="1">
        <w:r w:rsidRPr="001D7D0D">
          <w:rPr>
            <w:rStyle w:val="Hyperlink"/>
            <w:rFonts w:ascii="Times New Roman" w:hAnsi="Times New Roman" w:cs="Times New Roman"/>
            <w:sz w:val="28"/>
            <w:szCs w:val="28"/>
          </w:rPr>
          <w:t>https://cybersecurityventures.com/cybercrime-damages-6-trillion-by-2021/</w:t>
        </w:r>
      </w:hyperlink>
    </w:p>
    <w:p w14:paraId="4C399AE6" w14:textId="77777777" w:rsidR="002122FB" w:rsidRDefault="002122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[3]</w:t>
      </w:r>
      <w:r w:rsidRPr="002122FB">
        <w:t xml:space="preserve"> </w:t>
      </w:r>
      <w:r w:rsidRPr="002122FB">
        <w:rPr>
          <w:rFonts w:ascii="Times New Roman" w:hAnsi="Times New Roman" w:cs="Times New Roman"/>
          <w:sz w:val="28"/>
          <w:szCs w:val="28"/>
        </w:rPr>
        <w:t xml:space="preserve">Verizon. (2022). </w:t>
      </w:r>
      <w:r w:rsidRPr="002122FB">
        <w:rPr>
          <w:rFonts w:ascii="Times New Roman" w:hAnsi="Times New Roman" w:cs="Times New Roman"/>
          <w:i/>
          <w:iCs/>
          <w:sz w:val="28"/>
          <w:szCs w:val="28"/>
        </w:rPr>
        <w:t>2022 Data Breach Investigations Report</w:t>
      </w:r>
      <w:r w:rsidRPr="002122FB">
        <w:rPr>
          <w:rFonts w:ascii="Times New Roman" w:hAnsi="Times New Roman" w:cs="Times New Roman"/>
          <w:sz w:val="28"/>
          <w:szCs w:val="28"/>
        </w:rPr>
        <w:t xml:space="preserve">. Retrieved from </w:t>
      </w:r>
      <w:hyperlink r:id="rId6" w:history="1">
        <w:r w:rsidRPr="001D7D0D">
          <w:rPr>
            <w:rStyle w:val="Hyperlink"/>
            <w:rFonts w:ascii="Times New Roman" w:hAnsi="Times New Roman" w:cs="Times New Roman"/>
            <w:sz w:val="28"/>
            <w:szCs w:val="28"/>
          </w:rPr>
          <w:t>https://www.verizon.com/business/resources/reports/dbir/</w:t>
        </w:r>
      </w:hyperlink>
    </w:p>
    <w:p w14:paraId="58F856F3" w14:textId="77777777" w:rsidR="002122FB" w:rsidRDefault="002122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[4]</w:t>
      </w:r>
      <w:r w:rsidRPr="002122FB">
        <w:t xml:space="preserve"> </w:t>
      </w:r>
      <w:r w:rsidRPr="002122FB">
        <w:rPr>
          <w:rFonts w:ascii="Times New Roman" w:hAnsi="Times New Roman" w:cs="Times New Roman"/>
          <w:sz w:val="28"/>
          <w:szCs w:val="28"/>
        </w:rPr>
        <w:t xml:space="preserve">Federal Bureau of Investigation (FBI). (2022). </w:t>
      </w:r>
      <w:r w:rsidRPr="002122FB">
        <w:rPr>
          <w:rFonts w:ascii="Times New Roman" w:hAnsi="Times New Roman" w:cs="Times New Roman"/>
          <w:i/>
          <w:iCs/>
          <w:sz w:val="28"/>
          <w:szCs w:val="28"/>
        </w:rPr>
        <w:t>Business Email Compromise: The $43 Billion Scam</w:t>
      </w:r>
      <w:r w:rsidRPr="002122FB">
        <w:rPr>
          <w:rFonts w:ascii="Times New Roman" w:hAnsi="Times New Roman" w:cs="Times New Roman"/>
          <w:sz w:val="28"/>
          <w:szCs w:val="28"/>
        </w:rPr>
        <w:t xml:space="preserve">. Retrieved from </w:t>
      </w:r>
      <w:hyperlink r:id="rId7" w:tgtFrame="_new" w:history="1">
        <w:r w:rsidRPr="002122FB">
          <w:rPr>
            <w:rStyle w:val="Hyperlink"/>
            <w:rFonts w:ascii="Times New Roman" w:hAnsi="Times New Roman" w:cs="Times New Roman"/>
            <w:sz w:val="28"/>
            <w:szCs w:val="28"/>
          </w:rPr>
          <w:t>https://www.ic3.gov/</w:t>
        </w:r>
      </w:hyperlink>
    </w:p>
    <w:p w14:paraId="4A2C899C" w14:textId="65C09921" w:rsidR="002122FB" w:rsidRDefault="002122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[5]</w:t>
      </w:r>
      <w:r w:rsidRPr="002122FB">
        <w:t xml:space="preserve"> </w:t>
      </w:r>
      <w:r w:rsidRPr="002122FB">
        <w:rPr>
          <w:rFonts w:ascii="Times New Roman" w:hAnsi="Times New Roman" w:cs="Times New Roman"/>
          <w:sz w:val="28"/>
          <w:szCs w:val="28"/>
        </w:rPr>
        <w:t xml:space="preserve">IBM. (2022). </w:t>
      </w:r>
      <w:r w:rsidRPr="002122FB">
        <w:rPr>
          <w:rFonts w:ascii="Times New Roman" w:hAnsi="Times New Roman" w:cs="Times New Roman"/>
          <w:i/>
          <w:iCs/>
          <w:sz w:val="28"/>
          <w:szCs w:val="28"/>
        </w:rPr>
        <w:t>Cost of a Data Breach Report 2022</w:t>
      </w:r>
      <w:r w:rsidRPr="002122FB">
        <w:rPr>
          <w:rFonts w:ascii="Times New Roman" w:hAnsi="Times New Roman" w:cs="Times New Roman"/>
          <w:sz w:val="28"/>
          <w:szCs w:val="28"/>
        </w:rPr>
        <w:t xml:space="preserve">. Retrieved from </w:t>
      </w:r>
      <w:hyperlink r:id="rId8" w:history="1">
        <w:r w:rsidR="00270F64" w:rsidRPr="001D7D0D">
          <w:rPr>
            <w:rStyle w:val="Hyperlink"/>
            <w:rFonts w:ascii="Times New Roman" w:hAnsi="Times New Roman" w:cs="Times New Roman"/>
            <w:sz w:val="28"/>
            <w:szCs w:val="28"/>
          </w:rPr>
          <w:t>https://www.ibm.com/security/data-breach</w:t>
        </w:r>
      </w:hyperlink>
      <w:r w:rsidR="00270F64">
        <w:rPr>
          <w:rFonts w:ascii="Times New Roman" w:hAnsi="Times New Roman" w:cs="Times New Roman"/>
          <w:sz w:val="28"/>
          <w:szCs w:val="28"/>
        </w:rPr>
        <w:t>.</w:t>
      </w:r>
    </w:p>
    <w:p w14:paraId="25AFB2F9" w14:textId="133A8139" w:rsidR="00270F64" w:rsidRDefault="00270F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[6]</w:t>
      </w:r>
      <w:r w:rsidRPr="00270F64">
        <w:t xml:space="preserve"> </w:t>
      </w:r>
      <w:r w:rsidRPr="00270F64">
        <w:rPr>
          <w:rFonts w:ascii="Times New Roman" w:hAnsi="Times New Roman" w:cs="Times New Roman"/>
          <w:sz w:val="28"/>
          <w:szCs w:val="28"/>
        </w:rPr>
        <w:t xml:space="preserve">Korkmaz, M., </w:t>
      </w:r>
      <w:proofErr w:type="spellStart"/>
      <w:r w:rsidRPr="00270F64">
        <w:rPr>
          <w:rFonts w:ascii="Times New Roman" w:hAnsi="Times New Roman" w:cs="Times New Roman"/>
          <w:sz w:val="28"/>
          <w:szCs w:val="28"/>
        </w:rPr>
        <w:t>Sahingoz</w:t>
      </w:r>
      <w:proofErr w:type="spellEnd"/>
      <w:r w:rsidRPr="00270F64">
        <w:rPr>
          <w:rFonts w:ascii="Times New Roman" w:hAnsi="Times New Roman" w:cs="Times New Roman"/>
          <w:sz w:val="28"/>
          <w:szCs w:val="28"/>
        </w:rPr>
        <w:t xml:space="preserve">, Ö. K., &amp; Diri, B. (Year). Detection of phishing websites by using machine learning-based URL analysis. </w:t>
      </w:r>
      <w:r w:rsidRPr="00270F64">
        <w:rPr>
          <w:rFonts w:ascii="Times New Roman" w:hAnsi="Times New Roman" w:cs="Times New Roman"/>
          <w:i/>
          <w:iCs/>
          <w:sz w:val="28"/>
          <w:szCs w:val="28"/>
        </w:rPr>
        <w:t>IEEE 49239</w:t>
      </w:r>
      <w:r w:rsidRPr="00270F64">
        <w:rPr>
          <w:rFonts w:ascii="Times New Roman" w:hAnsi="Times New Roman" w:cs="Times New Roman"/>
          <w:sz w:val="28"/>
          <w:szCs w:val="28"/>
        </w:rPr>
        <w:t>.</w:t>
      </w:r>
    </w:p>
    <w:p w14:paraId="193902F4" w14:textId="701344BF" w:rsidR="005011DE" w:rsidRDefault="005011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[7]</w:t>
      </w:r>
      <w:r w:rsidRPr="005011DE">
        <w:t xml:space="preserve"> </w:t>
      </w:r>
      <w:r w:rsidRPr="005011DE">
        <w:rPr>
          <w:rFonts w:ascii="Times New Roman" w:hAnsi="Times New Roman" w:cs="Times New Roman"/>
          <w:sz w:val="28"/>
          <w:szCs w:val="28"/>
        </w:rPr>
        <w:t xml:space="preserve">Rashid, J., &amp; Nazir, T. (2020). Phishing detection using machine learning technique. In </w:t>
      </w:r>
      <w:r w:rsidRPr="005011DE">
        <w:rPr>
          <w:rFonts w:ascii="Times New Roman" w:hAnsi="Times New Roman" w:cs="Times New Roman"/>
          <w:i/>
          <w:iCs/>
          <w:sz w:val="28"/>
          <w:szCs w:val="28"/>
        </w:rPr>
        <w:t>2020 First International Conference of Smart Systems and Emerging Technologies (SMARTTECH)</w:t>
      </w:r>
      <w:r w:rsidRPr="005011DE">
        <w:rPr>
          <w:rFonts w:ascii="Times New Roman" w:hAnsi="Times New Roman" w:cs="Times New Roman"/>
          <w:sz w:val="28"/>
          <w:szCs w:val="28"/>
        </w:rPr>
        <w:t>.</w:t>
      </w:r>
    </w:p>
    <w:p w14:paraId="6D35024F" w14:textId="04823BE8" w:rsidR="005011DE" w:rsidRDefault="005011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[8]</w:t>
      </w:r>
      <w:r w:rsidR="00B810F5" w:rsidRPr="00B810F5">
        <w:t xml:space="preserve"> </w:t>
      </w:r>
      <w:proofErr w:type="spellStart"/>
      <w:r w:rsidR="00580F79" w:rsidRPr="00580F79">
        <w:rPr>
          <w:rFonts w:ascii="Times New Roman" w:hAnsi="Times New Roman" w:cs="Times New Roman"/>
          <w:sz w:val="28"/>
          <w:szCs w:val="28"/>
        </w:rPr>
        <w:t>Razaque</w:t>
      </w:r>
      <w:proofErr w:type="spellEnd"/>
      <w:r w:rsidR="00580F79" w:rsidRPr="00580F79">
        <w:rPr>
          <w:rFonts w:ascii="Times New Roman" w:hAnsi="Times New Roman" w:cs="Times New Roman"/>
          <w:sz w:val="28"/>
          <w:szCs w:val="28"/>
        </w:rPr>
        <w:t xml:space="preserve">, A., Ben Haj Frej, M., </w:t>
      </w:r>
      <w:proofErr w:type="spellStart"/>
      <w:r w:rsidR="00580F79" w:rsidRPr="00580F79">
        <w:rPr>
          <w:rFonts w:ascii="Times New Roman" w:hAnsi="Times New Roman" w:cs="Times New Roman"/>
          <w:sz w:val="28"/>
          <w:szCs w:val="28"/>
        </w:rPr>
        <w:t>Sabyrov</w:t>
      </w:r>
      <w:proofErr w:type="spellEnd"/>
      <w:r w:rsidR="00580F79" w:rsidRPr="00580F79">
        <w:rPr>
          <w:rFonts w:ascii="Times New Roman" w:hAnsi="Times New Roman" w:cs="Times New Roman"/>
          <w:sz w:val="28"/>
          <w:szCs w:val="28"/>
        </w:rPr>
        <w:t xml:space="preserve">, D., </w:t>
      </w:r>
      <w:proofErr w:type="spellStart"/>
      <w:r w:rsidR="00580F79" w:rsidRPr="00580F79">
        <w:rPr>
          <w:rFonts w:ascii="Times New Roman" w:hAnsi="Times New Roman" w:cs="Times New Roman"/>
          <w:sz w:val="28"/>
          <w:szCs w:val="28"/>
        </w:rPr>
        <w:t>Shaikhyn</w:t>
      </w:r>
      <w:proofErr w:type="spellEnd"/>
      <w:r w:rsidR="00580F79" w:rsidRPr="00580F79">
        <w:rPr>
          <w:rFonts w:ascii="Times New Roman" w:hAnsi="Times New Roman" w:cs="Times New Roman"/>
          <w:sz w:val="28"/>
          <w:szCs w:val="28"/>
        </w:rPr>
        <w:t xml:space="preserve">, A., </w:t>
      </w:r>
      <w:proofErr w:type="spellStart"/>
      <w:r w:rsidR="00580F79" w:rsidRPr="00580F79">
        <w:rPr>
          <w:rFonts w:ascii="Times New Roman" w:hAnsi="Times New Roman" w:cs="Times New Roman"/>
          <w:sz w:val="28"/>
          <w:szCs w:val="28"/>
        </w:rPr>
        <w:t>Amsaad</w:t>
      </w:r>
      <w:proofErr w:type="spellEnd"/>
      <w:r w:rsidR="00580F79" w:rsidRPr="00580F79">
        <w:rPr>
          <w:rFonts w:ascii="Times New Roman" w:hAnsi="Times New Roman" w:cs="Times New Roman"/>
          <w:sz w:val="28"/>
          <w:szCs w:val="28"/>
        </w:rPr>
        <w:t xml:space="preserve">, F., &amp; </w:t>
      </w:r>
      <w:proofErr w:type="spellStart"/>
      <w:r w:rsidR="00580F79" w:rsidRPr="00580F79">
        <w:rPr>
          <w:rFonts w:ascii="Times New Roman" w:hAnsi="Times New Roman" w:cs="Times New Roman"/>
          <w:sz w:val="28"/>
          <w:szCs w:val="28"/>
        </w:rPr>
        <w:t>Oun</w:t>
      </w:r>
      <w:proofErr w:type="spellEnd"/>
      <w:r w:rsidR="00580F79" w:rsidRPr="00580F79">
        <w:rPr>
          <w:rFonts w:ascii="Times New Roman" w:hAnsi="Times New Roman" w:cs="Times New Roman"/>
          <w:sz w:val="28"/>
          <w:szCs w:val="28"/>
        </w:rPr>
        <w:t xml:space="preserve">, A. (2020). Detection of phishing websites using machine learning. </w:t>
      </w:r>
      <w:r w:rsidR="00580F79" w:rsidRPr="00580F79">
        <w:rPr>
          <w:rFonts w:ascii="Times New Roman" w:hAnsi="Times New Roman" w:cs="Times New Roman"/>
          <w:i/>
          <w:iCs/>
          <w:sz w:val="28"/>
          <w:szCs w:val="28"/>
        </w:rPr>
        <w:t>2020 IEEE Cloud Summit</w:t>
      </w:r>
      <w:r w:rsidR="00580F79" w:rsidRPr="00580F79">
        <w:rPr>
          <w:rFonts w:ascii="Times New Roman" w:hAnsi="Times New Roman" w:cs="Times New Roman"/>
          <w:sz w:val="28"/>
          <w:szCs w:val="28"/>
        </w:rPr>
        <w:t xml:space="preserve">. </w:t>
      </w:r>
      <w:hyperlink r:id="rId9" w:history="1">
        <w:r w:rsidR="00580F79" w:rsidRPr="001D7D0D">
          <w:rPr>
            <w:rStyle w:val="Hyperlink"/>
            <w:rFonts w:ascii="Times New Roman" w:hAnsi="Times New Roman" w:cs="Times New Roman"/>
            <w:sz w:val="28"/>
            <w:szCs w:val="28"/>
          </w:rPr>
          <w:t>https://doi.org/10.1109/IEEECloudSummit48914.2020.00022</w:t>
        </w:r>
      </w:hyperlink>
    </w:p>
    <w:p w14:paraId="25475BBF" w14:textId="2906929B" w:rsidR="00391BFC" w:rsidRDefault="00580F79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[9]</w:t>
      </w:r>
      <w:r w:rsidR="00D67FB2" w:rsidRPr="00D67FB2">
        <w:t xml:space="preserve"> </w:t>
      </w:r>
      <w:r w:rsidR="00D67FB2" w:rsidRPr="00D67FB2">
        <w:rPr>
          <w:rFonts w:ascii="Times New Roman" w:hAnsi="Times New Roman" w:cs="Times New Roman"/>
          <w:sz w:val="28"/>
          <w:szCs w:val="28"/>
        </w:rPr>
        <w:t xml:space="preserve">Krishna, V. C., Swamy, N. C., Mary, V. A., &amp; Selvan, M. P. (2021). Identification of phishing URLs using machine learning. </w:t>
      </w:r>
      <w:r w:rsidR="00D67FB2" w:rsidRPr="00D67FB2">
        <w:rPr>
          <w:rFonts w:ascii="Times New Roman" w:hAnsi="Times New Roman" w:cs="Times New Roman"/>
          <w:i/>
          <w:iCs/>
          <w:sz w:val="28"/>
          <w:szCs w:val="28"/>
        </w:rPr>
        <w:t>Journal of Physics: Conference Series</w:t>
      </w:r>
      <w:r w:rsidR="00391BFC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4E29FFB8" w14:textId="4CC50536" w:rsidR="00391BFC" w:rsidRPr="00F03E1E" w:rsidRDefault="00391BFC">
      <w:pPr>
        <w:rPr>
          <w:rFonts w:ascii="Times New Roman" w:hAnsi="Times New Roman" w:cs="Times New Roman"/>
          <w:sz w:val="28"/>
          <w:szCs w:val="28"/>
        </w:rPr>
      </w:pPr>
      <w:r w:rsidRPr="00391BFC">
        <w:rPr>
          <w:rFonts w:ascii="Times New Roman" w:hAnsi="Times New Roman" w:cs="Times New Roman"/>
          <w:sz w:val="28"/>
          <w:szCs w:val="28"/>
        </w:rPr>
        <w:t>[10]</w:t>
      </w:r>
      <w:r w:rsidRPr="00391BFC">
        <w:rPr>
          <w:rFonts w:ascii="Times New Roman" w:hAnsi="Times New Roman" w:cs="Times New Roman"/>
        </w:rPr>
        <w:t xml:space="preserve"> </w:t>
      </w:r>
      <w:r w:rsidR="00F03E1E" w:rsidRPr="00F03E1E">
        <w:rPr>
          <w:rFonts w:ascii="Times New Roman" w:hAnsi="Times New Roman" w:cs="Times New Roman"/>
          <w:sz w:val="28"/>
          <w:szCs w:val="28"/>
        </w:rPr>
        <w:t>Y. Cao, W. Han, and Y. Le, “Anti-phishing based on automated individual white-list,” Proceedings of the 4th ACM workshop on Digital identity management - DIM 08, pp. 51–60, 2008</w:t>
      </w:r>
    </w:p>
    <w:p w14:paraId="501A8161" w14:textId="633E3F87" w:rsidR="00580F79" w:rsidRDefault="009045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[11]</w:t>
      </w:r>
      <w:r w:rsidRPr="00904587">
        <w:t xml:space="preserve"> </w:t>
      </w:r>
      <w:r w:rsidRPr="00904587">
        <w:rPr>
          <w:rFonts w:ascii="Times New Roman" w:hAnsi="Times New Roman" w:cs="Times New Roman"/>
          <w:sz w:val="28"/>
          <w:szCs w:val="28"/>
        </w:rPr>
        <w:t>M. Sharifi and S. H. Siadati, “A phishing sites blacklist generator,” 2008 IEEE/ACS International Conference on Computer Systems and Applications, pp. 840–843, 2008</w:t>
      </w:r>
    </w:p>
    <w:p w14:paraId="781889FE" w14:textId="09DAD95F" w:rsidR="00B5087A" w:rsidRDefault="00B508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[12]</w:t>
      </w:r>
      <w:r w:rsidRPr="00B5087A">
        <w:t xml:space="preserve"> </w:t>
      </w:r>
      <w:r w:rsidRPr="00B5087A">
        <w:rPr>
          <w:rFonts w:ascii="Times New Roman" w:hAnsi="Times New Roman" w:cs="Times New Roman"/>
          <w:sz w:val="28"/>
          <w:szCs w:val="28"/>
        </w:rPr>
        <w:t xml:space="preserve">M. </w:t>
      </w:r>
      <w:proofErr w:type="spellStart"/>
      <w:r w:rsidRPr="00B5087A">
        <w:rPr>
          <w:rFonts w:ascii="Times New Roman" w:hAnsi="Times New Roman" w:cs="Times New Roman"/>
          <w:sz w:val="28"/>
          <w:szCs w:val="28"/>
        </w:rPr>
        <w:t>Khonji</w:t>
      </w:r>
      <w:proofErr w:type="spellEnd"/>
      <w:r w:rsidRPr="00B5087A">
        <w:rPr>
          <w:rFonts w:ascii="Times New Roman" w:hAnsi="Times New Roman" w:cs="Times New Roman"/>
          <w:sz w:val="28"/>
          <w:szCs w:val="28"/>
        </w:rPr>
        <w:t>, Y. Iraqi, and A. Jones, “Phishing Detection: A Literature Survey,” IEEE Communications Surveys &amp; Tutorials, vol. 15, no. 4, pp. 2091–2121, 2013.</w:t>
      </w:r>
    </w:p>
    <w:p w14:paraId="6C1FB034" w14:textId="1A057D2F" w:rsidR="007B2029" w:rsidRPr="002122FB" w:rsidRDefault="007B20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[13]</w:t>
      </w:r>
      <w:r w:rsidR="003A2DE8" w:rsidRPr="003A2DE8">
        <w:t xml:space="preserve"> </w:t>
      </w:r>
      <w:r w:rsidR="003A2DE8" w:rsidRPr="003A2DE8">
        <w:rPr>
          <w:rFonts w:ascii="Times New Roman" w:hAnsi="Times New Roman" w:cs="Times New Roman"/>
          <w:sz w:val="28"/>
          <w:szCs w:val="28"/>
        </w:rPr>
        <w:t xml:space="preserve">E. Buber, B. Diri, and O. K. </w:t>
      </w:r>
      <w:proofErr w:type="spellStart"/>
      <w:r w:rsidR="003A2DE8" w:rsidRPr="003A2DE8">
        <w:rPr>
          <w:rFonts w:ascii="Times New Roman" w:hAnsi="Times New Roman" w:cs="Times New Roman"/>
          <w:sz w:val="28"/>
          <w:szCs w:val="28"/>
        </w:rPr>
        <w:t>Sahingoz</w:t>
      </w:r>
      <w:proofErr w:type="spellEnd"/>
      <w:r w:rsidR="003A2DE8" w:rsidRPr="003A2DE8">
        <w:rPr>
          <w:rFonts w:ascii="Times New Roman" w:hAnsi="Times New Roman" w:cs="Times New Roman"/>
          <w:sz w:val="28"/>
          <w:szCs w:val="28"/>
        </w:rPr>
        <w:t>, “NLP Based Phishing Attack Detection from URLs,” Advances in Intelligent Systems and Computing Intelligent Systems Design and Applications, pp. 608–618, 2018.</w:t>
      </w:r>
    </w:p>
    <w:sectPr w:rsidR="007B2029" w:rsidRPr="002122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2FB"/>
    <w:rsid w:val="000679EF"/>
    <w:rsid w:val="002122FB"/>
    <w:rsid w:val="00270F64"/>
    <w:rsid w:val="00391BFC"/>
    <w:rsid w:val="00395B97"/>
    <w:rsid w:val="003A2DE8"/>
    <w:rsid w:val="004464F0"/>
    <w:rsid w:val="005011DE"/>
    <w:rsid w:val="00511268"/>
    <w:rsid w:val="00580F79"/>
    <w:rsid w:val="007B2029"/>
    <w:rsid w:val="008008A3"/>
    <w:rsid w:val="00904587"/>
    <w:rsid w:val="00B5087A"/>
    <w:rsid w:val="00B810F5"/>
    <w:rsid w:val="00D40DF4"/>
    <w:rsid w:val="00D67FB2"/>
    <w:rsid w:val="00DA0679"/>
    <w:rsid w:val="00F03E1E"/>
    <w:rsid w:val="00F34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C2AA9"/>
  <w15:chartTrackingRefBased/>
  <w15:docId w15:val="{A0AD0B13-0BED-46B2-8F65-B926C8C14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22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22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22FB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22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22FB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22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22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22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22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22FB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22F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22FB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22FB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22FB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22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22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22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22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22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22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22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22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22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22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22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22FB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22FB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22FB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22FB"/>
    <w:rPr>
      <w:b/>
      <w:bCs/>
      <w:smallCaps/>
      <w:color w:val="2E74B5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122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22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bm.com/security/data-breach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ic3.gov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verizon.com/business/resources/reports/dbir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cybersecurityventures.com/cybercrime-damages-6-trillion-by-2021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ibm.com/security/data-breach" TargetMode="External"/><Relationship Id="rId9" Type="http://schemas.openxmlformats.org/officeDocument/2006/relationships/hyperlink" Target="https://doi.org/10.1109/IEEECloudSummit48914.2020.0002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380</Words>
  <Characters>2166</Characters>
  <Application>Microsoft Office Word</Application>
  <DocSecurity>0</DocSecurity>
  <Lines>18</Lines>
  <Paragraphs>5</Paragraphs>
  <ScaleCrop>false</ScaleCrop>
  <Company/>
  <LinksUpToDate>false</LinksUpToDate>
  <CharactersWithSpaces>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Sarfaraaz Shaik</dc:creator>
  <cp:keywords/>
  <dc:description/>
  <cp:lastModifiedBy>Sarfaraaz Shaik</cp:lastModifiedBy>
  <cp:revision>2</cp:revision>
  <dcterms:created xsi:type="dcterms:W3CDTF">2025-01-22T15:03:00Z</dcterms:created>
  <dcterms:modified xsi:type="dcterms:W3CDTF">2025-01-22T15:03:00Z</dcterms:modified>
</cp:coreProperties>
</file>