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2563EB"/>
          <w:sz w:val="76"/>
        </w:rPr>
        <w:t>🛠</w:t>
      </w:r>
    </w:p>
    <w:p>
      <w:pPr>
        <w:jc w:val="center"/>
      </w:pPr>
      <w:r>
        <w:rPr>
          <w:rFonts w:ascii="Aptos Display" w:hAnsi="Aptos Display"/>
          <w:b/>
          <w:color w:val="102A43"/>
          <w:sz w:val="58"/>
        </w:rPr>
        <w:t>BALÓCHI BONGÉJI</w:t>
      </w:r>
    </w:p>
    <w:p>
      <w:pPr>
        <w:jc w:val="center"/>
      </w:pPr>
      <w:r>
        <w:rPr>
          <w:b/>
          <w:color w:val="0F766E"/>
          <w:sz w:val="26"/>
        </w:rPr>
        <w:t>Interactive Alphabet • Code &amp; OOP Project Report</w:t>
      </w:r>
    </w:p>
    <w:p>
      <w:pPr>
        <w:jc w:val="center"/>
      </w:pPr>
      <w:r>
        <w:rPr>
          <w:b/>
          <w:color w:val="2563EB"/>
          <w:sz w:val="32"/>
        </w:rPr>
        <w:t>CONSTRUCTOR CREW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912"/>
      </w:tblGrid>
      <w:tr>
        <w:tc>
          <w:tcPr>
            <w:tcW w:type="dxa" w:w="504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TEAM</w:t>
            </w:r>
          </w:p>
        </w:tc>
        <w:tc>
          <w:tcPr>
            <w:tcW w:type="dxa" w:w="504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MEMBERS</w:t>
            </w:r>
          </w:p>
        </w:tc>
      </w:tr>
      <w:tr>
        <w:tc>
          <w:tcPr>
            <w:tcW w:type="dxa" w:w="5040"/>
            <w:vAlign w:val="center"/>
            <w:shd w:fill="EEF4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43"/>
                <w:sz w:val="18"/>
              </w:rPr>
              <w:t>Constructor Crew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Sarfaraz Hussain  •  Usama Taqi  •  Raheem  •  Maheen  •  Sadra Naseem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PROJECT SNAPSHOT  </w:t>
            </w:r>
            <w:r>
              <w:rPr>
                <w:color w:val="172B4D"/>
              </w:rPr>
              <w:t>A Python/Tkinter learning application for exploring the Balóchi alphabet. The supplied implementation organizes 29 alphabet items into categories, displays example images, and provides navigation and audio playback.</w:t>
            </w:r>
          </w:p>
        </w:tc>
      </w:tr>
    </w:tbl>
    <w:p>
      <w:pPr>
        <w:pStyle w:val="Heading1"/>
      </w:pPr>
      <w:r>
        <w:t>What the application demonstrates</w:t>
      </w:r>
    </w:p>
    <w:p>
      <w:pPr>
        <w:pStyle w:val="ListBullet"/>
        <w:spacing w:after="40"/>
      </w:pPr>
      <w:r>
        <w:t>Object-oriented programming using classes, objects, constructors, attributes, methods and static methods.</w:t>
      </w:r>
    </w:p>
    <w:p>
      <w:pPr>
        <w:pStyle w:val="ListBullet"/>
        <w:spacing w:after="40"/>
      </w:pPr>
      <w:r>
        <w:t>Event-driven GUI programming with Tkinter buttons and callback functions.</w:t>
      </w:r>
    </w:p>
    <w:p>
      <w:pPr>
        <w:pStyle w:val="ListBullet"/>
        <w:spacing w:after="40"/>
      </w:pPr>
      <w:r>
        <w:t>Reusable data structures through the AlphabetItem class and category filtering.</w:t>
      </w:r>
    </w:p>
    <w:p>
      <w:pPr>
        <w:pStyle w:val="ListBullet"/>
        <w:spacing w:after="40"/>
      </w:pPr>
      <w:r>
        <w:t>Image handling with Pillow (PIL) and safe preservation of the displayed image reference.</w:t>
      </w:r>
    </w:p>
    <w:p>
      <w:pPr>
        <w:pStyle w:val="ListBullet"/>
        <w:spacing w:after="40"/>
      </w:pPr>
      <w:r>
        <w:t>Audio playback through Windows Media Player COM when pywin32 is available.</w:t>
      </w:r>
    </w:p>
    <w:p>
      <w:pPr>
        <w:pStyle w:val="Heading1"/>
      </w:pPr>
      <w:r>
        <w:t>Team / module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36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Main code area</w:t>
            </w:r>
          </w:p>
        </w:tc>
        <w:tc>
          <w:tcPr>
            <w:tcW w:type="dxa" w:w="336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Assigned member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Data model &amp; categories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AlphabetItem, ALL_LETTERS, CATEGORIES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Pathan Ahmad*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Audio engine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AudioModule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Usama Taqi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Sidebar navigation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build_sidebar()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Sadra Naseem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Showcase &amp; images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build_showcase(), load_image_to_label()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Maheen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Navigation &amp; grid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build_nav_row(), build_grid_section()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Raheem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Master controller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BalochiApp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Sarfaraz Hussain</w:t>
            </w:r>
          </w:p>
        </w:tc>
      </w:tr>
    </w:tbl>
    <w:p>
      <w:pPr>
        <w:spacing w:before="40"/>
      </w:pPr>
      <w:r>
        <w:rPr>
          <w:b/>
          <w:sz w:val="16"/>
        </w:rPr>
        <w:t xml:space="preserve">* </w:t>
      </w:r>
      <w:r>
        <w:rPr>
          <w:color w:val="52606D"/>
          <w:sz w:val="16"/>
        </w:rPr>
        <w:t>The current team list supplied for this report contains five members; the earlier source assignment included Pathan Ahmad, but he is not in the new member list, so this report leaves that module assignment marked for review.</w:t>
      </w:r>
    </w:p>
    <w:p>
      <w:r>
        <w:br w:type="page"/>
      </w:r>
    </w:p>
    <w:p>
      <w:pPr>
        <w:pStyle w:val="Heading1"/>
      </w:pPr>
      <w:r>
        <w:t>1. Program Architecture</w:t>
      </w:r>
    </w:p>
    <w:p>
      <w:r>
        <w:t>The program is organized as a small event-driven desktop application. The data model describes each alphabet item, helper functions build the interface, and BalochiApp coordinates the current category, selected item, grid, image and audio.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6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6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Key elements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Data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Stores letter information and categories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AlphabetItem, ALL_LETTERS, CATEGORIES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Audio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Finds and plays sound files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AudioModule, win32com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UI helpers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Builds reusable interface pieces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sidebar, showcase, navigation, grid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Controller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Owns application state and actions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BalochiApp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Entry point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Starts Tkinter event loop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if __name__ == '__main__'</w:t>
            </w:r>
          </w:p>
        </w:tc>
      </w:tr>
    </w:tbl>
    <w:p>
      <w:pPr>
        <w:pStyle w:val="Heading1"/>
      </w:pPr>
      <w:r>
        <w:t>2. OOP Concepts Visible in the Supplied Code</w:t>
      </w:r>
    </w:p>
    <w:p>
      <w:pPr>
        <w:spacing w:after="60"/>
      </w:pPr>
      <w:r>
        <w:rPr>
          <w:b/>
          <w:color w:val="0F766E"/>
        </w:rPr>
        <w:t xml:space="preserve">Class: </w:t>
      </w:r>
      <w:r>
        <w:t>AlphabetItem, AudioModule and BalochiApp group related data and behavior.</w:t>
      </w:r>
    </w:p>
    <w:p>
      <w:pPr>
        <w:spacing w:after="60"/>
      </w:pPr>
      <w:r>
        <w:rPr>
          <w:b/>
          <w:color w:val="0F766E"/>
        </w:rPr>
        <w:t xml:space="preserve">Object: </w:t>
      </w:r>
      <w:r>
        <w:t>The 29 AlphabetItem instances in ALL_LETTERS are objects created from the class.</w:t>
      </w:r>
    </w:p>
    <w:p>
      <w:pPr>
        <w:spacing w:after="60"/>
      </w:pPr>
      <w:r>
        <w:rPr>
          <w:b/>
          <w:color w:val="0F766E"/>
        </w:rPr>
        <w:t xml:space="preserve">Constructor: </w:t>
      </w:r>
      <w:r>
        <w:t>__init__() initializes each AlphabetItem and the BalochiApp window state.</w:t>
      </w:r>
    </w:p>
    <w:p>
      <w:pPr>
        <w:spacing w:after="60"/>
      </w:pPr>
      <w:r>
        <w:rPr>
          <w:b/>
          <w:color w:val="0F766E"/>
        </w:rPr>
        <w:t xml:space="preserve">Attributes: </w:t>
      </w:r>
      <w:r>
        <w:t>Examples include name, sound, example, image_path, audio_path and current_index.</w:t>
      </w:r>
    </w:p>
    <w:p>
      <w:pPr>
        <w:spacing w:after="60"/>
      </w:pPr>
      <w:r>
        <w:rPr>
          <w:b/>
          <w:color w:val="0F766E"/>
        </w:rPr>
        <w:t xml:space="preserve">Methods: </w:t>
      </w:r>
      <w:r>
        <w:t>Examples include load_item(), switch_category(), jump_to_index(), play_tawar(), next_item() and prev_item().</w:t>
      </w:r>
    </w:p>
    <w:p>
      <w:pPr>
        <w:spacing w:after="60"/>
      </w:pPr>
      <w:r>
        <w:rPr>
          <w:b/>
          <w:color w:val="0F766E"/>
        </w:rPr>
        <w:t xml:space="preserve">Static methods: </w:t>
      </w:r>
      <w:r>
        <w:t>AudioModule.get_player() and AudioModule.play_sound() are defined with @staticmethod.</w:t>
      </w:r>
    </w:p>
    <w:p>
      <w:pPr>
        <w:spacing w:after="60"/>
      </w:pPr>
      <w:r>
        <w:rPr>
          <w:b/>
          <w:color w:val="0F766E"/>
        </w:rPr>
        <w:t xml:space="preserve">Composition: </w:t>
      </w:r>
      <w:r>
        <w:t>BalochiApp uses AudioModule behavior and contains the current application state.</w:t>
      </w:r>
    </w:p>
    <w:p>
      <w:pPr>
        <w:spacing w:after="60"/>
      </w:pPr>
      <w:r>
        <w:rPr>
          <w:b/>
          <w:color w:val="0F766E"/>
        </w:rPr>
        <w:t xml:space="preserve">Encapsulation / organization: </w:t>
      </w:r>
      <w:r>
        <w:t>Related operations are kept inside classes rather than scattered across the program.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IMPORTANT ACCURACY NOTE  </w:t>
            </w:r>
            <w:r>
              <w:rPr>
                <w:color w:val="172B4D"/>
              </w:rPr>
              <w:t>The supplied code does not explicitly define custom parent/child classes such as class Child(Parent). Therefore, custom inheritance and subclass-based polymorphism should not be claimed as implemented features of this exact version.</w:t>
            </w:r>
          </w:p>
        </w:tc>
      </w:tr>
    </w:tbl>
    <w:p>
      <w:pPr>
        <w:pStyle w:val="Heading1"/>
      </w:pPr>
      <w:r>
        <w:t>3. Main Execution Flow</w:t>
      </w:r>
    </w:p>
    <w:p>
      <w:pPr>
        <w:spacing w:after="60"/>
        <w:ind w:left="216"/>
      </w:pPr>
      <w:r>
        <w:rPr>
          <w:b/>
          <w:color w:val="2563EB"/>
        </w:rPr>
        <w:t xml:space="preserve">1. </w:t>
      </w:r>
      <w:r>
        <w:t>Python imports os, tkinter, Pillow and optionally win32com.</w:t>
      </w:r>
    </w:p>
    <w:p>
      <w:pPr>
        <w:spacing w:after="60"/>
        <w:ind w:left="216"/>
      </w:pPr>
      <w:r>
        <w:rPr>
          <w:b/>
          <w:color w:val="2563EB"/>
        </w:rPr>
        <w:t xml:space="preserve">2. </w:t>
      </w:r>
      <w:r>
        <w:t>IMAGE_DIR and AUDIO_DIR define where the project assets are stored.</w:t>
      </w:r>
    </w:p>
    <w:p>
      <w:pPr>
        <w:spacing w:after="60"/>
        <w:ind w:left="216"/>
      </w:pPr>
      <w:r>
        <w:rPr>
          <w:b/>
          <w:color w:val="2563EB"/>
        </w:rPr>
        <w:t xml:space="preserve">3. </w:t>
      </w:r>
      <w:r>
        <w:t>AlphabetItem builds a standard object for each letter, including image and audio paths.</w:t>
      </w:r>
    </w:p>
    <w:p>
      <w:pPr>
        <w:spacing w:after="60"/>
        <w:ind w:left="216"/>
      </w:pPr>
      <w:r>
        <w:rPr>
          <w:b/>
          <w:color w:val="2563EB"/>
        </w:rPr>
        <w:t xml:space="preserve">4. </w:t>
      </w:r>
      <w:r>
        <w:t>ALL_LETTERS stores the 29 objects; CATEGORIES creates filtered views of that same data.</w:t>
      </w:r>
    </w:p>
    <w:p>
      <w:pPr>
        <w:spacing w:after="60"/>
        <w:ind w:left="216"/>
      </w:pPr>
      <w:r>
        <w:rPr>
          <w:b/>
          <w:color w:val="2563EB"/>
        </w:rPr>
        <w:t xml:space="preserve">5. </w:t>
      </w:r>
      <w:r>
        <w:t>The UI helper functions construct the sidebar, showcase, navigation and letter grid.</w:t>
      </w:r>
    </w:p>
    <w:p>
      <w:pPr>
        <w:spacing w:after="60"/>
        <w:ind w:left="216"/>
      </w:pPr>
      <w:r>
        <w:rPr>
          <w:b/>
          <w:color w:val="2563EB"/>
        </w:rPr>
        <w:t xml:space="preserve">6. </w:t>
      </w:r>
      <w:r>
        <w:t>BalochiApp creates the window, loads the first item and manages category/selection state.</w:t>
      </w:r>
    </w:p>
    <w:p>
      <w:pPr>
        <w:spacing w:after="60"/>
        <w:ind w:left="216"/>
      </w:pPr>
      <w:r>
        <w:rPr>
          <w:b/>
          <w:color w:val="2563EB"/>
        </w:rPr>
        <w:t xml:space="preserve">7. </w:t>
      </w:r>
      <w:r>
        <w:t>root.mainloop() keeps the application running and waiting for user events.</w:t>
      </w:r>
    </w:p>
    <w:p>
      <w:pPr>
        <w:pStyle w:val="Heading1"/>
      </w:pPr>
      <w:r>
        <w:t>4. User Interaction Flow</w:t>
      </w:r>
    </w:p>
    <w:p>
      <w:pPr>
        <w:pStyle w:val="ListBullet"/>
        <w:spacing w:after="40"/>
      </w:pPr>
      <w:r>
        <w:t>Choose a category from the left sidebar.</w:t>
      </w:r>
    </w:p>
    <w:p>
      <w:pPr>
        <w:pStyle w:val="ListBullet"/>
        <w:spacing w:after="40"/>
      </w:pPr>
      <w:r>
        <w:t>The category changes current_list and resets the selected index.</w:t>
      </w:r>
    </w:p>
    <w:p>
      <w:pPr>
        <w:pStyle w:val="ListBullet"/>
        <w:spacing w:after="40"/>
      </w:pPr>
      <w:r>
        <w:t>The showcase updates with the selected letter, sound, example and image.</w:t>
      </w:r>
    </w:p>
    <w:p>
      <w:pPr>
        <w:pStyle w:val="ListBullet"/>
        <w:spacing w:after="40"/>
      </w:pPr>
      <w:r>
        <w:t>Click a letter in the grid to jump directly to it.</w:t>
      </w:r>
    </w:p>
    <w:p>
      <w:pPr>
        <w:pStyle w:val="ListBullet"/>
        <w:spacing w:after="40"/>
      </w:pPr>
      <w:r>
        <w:t>Use Previous / Next to move through the current category.</w:t>
      </w:r>
    </w:p>
    <w:p>
      <w:pPr>
        <w:pStyle w:val="ListBullet"/>
        <w:spacing w:after="40"/>
      </w:pPr>
      <w:r>
        <w:t>Use Tawar Audio to play the current letter's sound.</w:t>
      </w:r>
    </w:p>
    <w:p>
      <w:pPr>
        <w:pStyle w:val="Heading1"/>
      </w:pPr>
      <w:r>
        <w:t>5. Tools &amp; Libraries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Tool / library</w:t>
            </w:r>
          </w:p>
        </w:tc>
        <w:tc>
          <w:tcPr>
            <w:tcW w:type="dxa" w:w="336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  <w:tc>
          <w:tcPr>
            <w:tcW w:type="dxa" w:w="3360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Python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Application language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Language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Tkinter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Window, buttons, labels, frames and events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Standard library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Pillow (PIL)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Open, resize and display JPG images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External library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pywin32 / win32com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Windows Media Player COM audio control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Optional external library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VS Code / Git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Development and version-control workflow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Development tools</w:t>
            </w:r>
          </w:p>
        </w:tc>
      </w:tr>
    </w:tbl>
    <w:p>
      <w:pPr>
        <w:pStyle w:val="Heading1"/>
      </w:pPr>
      <w:r>
        <w:t>6. Project Summary</w:t>
      </w:r>
    </w:p>
    <w:p>
      <w:r>
        <w:t>Balóchi Bongéji combines structured Python data, object-oriented design and a Tkinter interface to create an interactive alphabet-learning application. The code separates data, audio, interface building and application control into manageable components, making the project easier to understand and extend while keeping the implementation suitable for a student group project.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CONSTRUCTOR CREW  </w:t>
            </w:r>
            <w:r>
              <w:rPr>
                <w:color w:val="172B4D"/>
              </w:rPr>
              <w:t>Sarfaraz Hussain  •  Usama Taqi  •  Raheem  •  Maheen  •  Sadra Naseem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6"/>
      </w:rPr>
      <w:t>Constructor Crew  |  Balóchi Bongéji  |  Code &amp; OOP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2606D"/>
        <w:sz w:val="16"/>
      </w:rPr>
      <w:t>🛠  CONSTRUCTOR CREW  •  BALÓCHI BONGÉJI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B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rPr>
      <w:rFonts w:ascii="Aptos" w:hAnsi="Aptos"/>
      <w:b/>
      <w:color w:val="2563E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