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5F" w:rsidRPr="00D612FF" w:rsidRDefault="00FE79EF" w:rsidP="005D495F">
      <w:pPr>
        <w:pStyle w:val="IntenseQuote"/>
        <w:rPr>
          <w:sz w:val="36"/>
        </w:rPr>
      </w:pPr>
      <w:r>
        <w:rPr>
          <w:sz w:val="36"/>
        </w:rPr>
        <w:t>Module Chooser</w:t>
      </w:r>
      <w:r w:rsidR="005D495F" w:rsidRPr="00D612FF">
        <w:rPr>
          <w:sz w:val="36"/>
        </w:rPr>
        <w:t xml:space="preserve"> </w:t>
      </w:r>
      <w:r w:rsidR="004B2209">
        <w:rPr>
          <w:sz w:val="36"/>
        </w:rPr>
        <w:t>:</w:t>
      </w:r>
      <w:r w:rsidR="005D495F" w:rsidRPr="00D612FF">
        <w:rPr>
          <w:sz w:val="36"/>
        </w:rPr>
        <w:t xml:space="preserve"> Read Me </w:t>
      </w:r>
      <w:r w:rsidR="00BA006A">
        <w:rPr>
          <w:sz w:val="36"/>
        </w:rPr>
        <w:t>F</w:t>
      </w:r>
      <w:r w:rsidR="005D495F" w:rsidRPr="00D612FF">
        <w:rPr>
          <w:sz w:val="36"/>
        </w:rPr>
        <w:t>ile</w:t>
      </w:r>
    </w:p>
    <w:p w:rsidR="006010B6" w:rsidRDefault="006010B6" w:rsidP="006151A2">
      <w:p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</w:p>
    <w:p w:rsidR="00E11AAE" w:rsidRPr="00E60940" w:rsidRDefault="00B544DA" w:rsidP="006151A2">
      <w:pPr>
        <w:spacing w:line="360" w:lineRule="auto"/>
        <w:jc w:val="both"/>
        <w:rPr>
          <w:rFonts w:ascii="Arial" w:hAnsi="Arial" w:cs="Arial"/>
        </w:rPr>
      </w:pPr>
      <w:r w:rsidRPr="00E60940">
        <w:rPr>
          <w:rFonts w:ascii="Arial" w:hAnsi="Arial" w:cs="Arial"/>
          <w:b/>
          <w:u w:val="single"/>
        </w:rPr>
        <w:t xml:space="preserve">Project </w:t>
      </w:r>
      <w:r w:rsidR="001C581C" w:rsidRPr="00E60940">
        <w:rPr>
          <w:rFonts w:ascii="Arial" w:hAnsi="Arial" w:cs="Arial"/>
          <w:b/>
          <w:u w:val="single"/>
        </w:rPr>
        <w:t>Components</w:t>
      </w:r>
      <w:r w:rsidR="001C581C" w:rsidRPr="00E60940">
        <w:rPr>
          <w:rFonts w:ascii="Arial" w:hAnsi="Arial" w:cs="Arial"/>
          <w:b/>
        </w:rPr>
        <w:t>:</w:t>
      </w:r>
      <w:r w:rsidR="00E11AAE" w:rsidRPr="00E60940">
        <w:rPr>
          <w:rFonts w:ascii="Arial" w:hAnsi="Arial" w:cs="Arial"/>
          <w:b/>
        </w:rPr>
        <w:t xml:space="preserve"> </w:t>
      </w:r>
      <w:r w:rsidR="001C581C" w:rsidRPr="00E60940">
        <w:rPr>
          <w:rFonts w:ascii="Arial" w:hAnsi="Arial" w:cs="Arial"/>
        </w:rPr>
        <w:t xml:space="preserve">The </w:t>
      </w:r>
      <w:r w:rsidR="00696176" w:rsidRPr="00E60940">
        <w:rPr>
          <w:rFonts w:ascii="Arial" w:hAnsi="Arial" w:cs="Arial"/>
        </w:rPr>
        <w:t>project</w:t>
      </w:r>
      <w:r w:rsidR="00E11AAE" w:rsidRPr="00E60940">
        <w:rPr>
          <w:rFonts w:ascii="Arial" w:hAnsi="Arial" w:cs="Arial"/>
        </w:rPr>
        <w:t xml:space="preserve"> contains following </w:t>
      </w:r>
      <w:r w:rsidR="00526470" w:rsidRPr="00E60940">
        <w:rPr>
          <w:rFonts w:ascii="Arial" w:hAnsi="Arial" w:cs="Arial"/>
        </w:rPr>
        <w:t xml:space="preserve">folders and </w:t>
      </w:r>
      <w:r w:rsidR="00E11AAE" w:rsidRPr="00E60940">
        <w:rPr>
          <w:rFonts w:ascii="Arial" w:hAnsi="Arial" w:cs="Arial"/>
        </w:rPr>
        <w:t>files:</w:t>
      </w:r>
    </w:p>
    <w:p w:rsidR="00526470" w:rsidRPr="00E60940" w:rsidRDefault="00DF3BB0" w:rsidP="00615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E79EF">
        <w:rPr>
          <w:rFonts w:ascii="Arial" w:hAnsi="Arial" w:cs="Arial"/>
          <w:i/>
        </w:rPr>
        <w:t>Data_</w:t>
      </w:r>
      <w:r w:rsidR="00696176" w:rsidRPr="00FE79EF">
        <w:rPr>
          <w:rFonts w:ascii="Arial" w:hAnsi="Arial" w:cs="Arial"/>
          <w:i/>
        </w:rPr>
        <w:t>analytic</w:t>
      </w:r>
      <w:r w:rsidR="00696176" w:rsidRPr="00E60940">
        <w:rPr>
          <w:rFonts w:ascii="Arial" w:hAnsi="Arial" w:cs="Arial"/>
        </w:rPr>
        <w:t xml:space="preserve">: The folder contains 03 individual projects; </w:t>
      </w:r>
      <w:r w:rsidR="00B3665D">
        <w:rPr>
          <w:rFonts w:ascii="Arial" w:hAnsi="Arial" w:cs="Arial"/>
          <w:i/>
        </w:rPr>
        <w:t>Business</w:t>
      </w:r>
      <w:r w:rsidR="00696176" w:rsidRPr="00FE79EF">
        <w:rPr>
          <w:rFonts w:ascii="Arial" w:hAnsi="Arial" w:cs="Arial"/>
          <w:i/>
        </w:rPr>
        <w:t>Layer</w:t>
      </w:r>
      <w:r w:rsidR="00696176" w:rsidRPr="00E60940">
        <w:rPr>
          <w:rFonts w:ascii="Arial" w:hAnsi="Arial" w:cs="Arial"/>
        </w:rPr>
        <w:t xml:space="preserve">, </w:t>
      </w:r>
      <w:r w:rsidR="00696176" w:rsidRPr="00FE79EF">
        <w:rPr>
          <w:rFonts w:ascii="Arial" w:hAnsi="Arial" w:cs="Arial"/>
          <w:i/>
        </w:rPr>
        <w:t>Data_analytic</w:t>
      </w:r>
      <w:r w:rsidR="00696176" w:rsidRPr="00E60940">
        <w:rPr>
          <w:rFonts w:ascii="Arial" w:hAnsi="Arial" w:cs="Arial"/>
        </w:rPr>
        <w:t xml:space="preserve">, </w:t>
      </w:r>
      <w:r w:rsidRPr="00E60940">
        <w:rPr>
          <w:rFonts w:ascii="Arial" w:hAnsi="Arial" w:cs="Arial"/>
        </w:rPr>
        <w:t xml:space="preserve">and </w:t>
      </w:r>
      <w:r w:rsidR="00696176" w:rsidRPr="00FE79EF">
        <w:rPr>
          <w:rFonts w:ascii="Arial" w:hAnsi="Arial" w:cs="Arial"/>
          <w:i/>
        </w:rPr>
        <w:t>DB_ACCESS</w:t>
      </w:r>
      <w:r w:rsidR="00696176" w:rsidRPr="00E60940">
        <w:rPr>
          <w:rFonts w:ascii="Arial" w:hAnsi="Arial" w:cs="Arial"/>
        </w:rPr>
        <w:t>, implementing business logic, front end and database access</w:t>
      </w:r>
      <w:r w:rsidRPr="00E60940">
        <w:rPr>
          <w:rFonts w:ascii="Arial" w:hAnsi="Arial" w:cs="Arial"/>
        </w:rPr>
        <w:t xml:space="preserve"> functionality</w:t>
      </w:r>
      <w:r w:rsidR="00FE79EF">
        <w:rPr>
          <w:rFonts w:ascii="Arial" w:hAnsi="Arial" w:cs="Arial"/>
        </w:rPr>
        <w:t xml:space="preserve"> of the </w:t>
      </w:r>
      <w:r w:rsidR="00696176" w:rsidRPr="00E60940">
        <w:rPr>
          <w:rFonts w:ascii="Arial" w:hAnsi="Arial" w:cs="Arial"/>
        </w:rPr>
        <w:t>application</w:t>
      </w:r>
      <w:r w:rsidR="00E60940" w:rsidRPr="00E60940">
        <w:rPr>
          <w:rFonts w:ascii="Arial" w:hAnsi="Arial" w:cs="Arial"/>
        </w:rPr>
        <w:t xml:space="preserve">, respectively. The folder also has </w:t>
      </w:r>
      <w:r w:rsidRPr="00E60940">
        <w:rPr>
          <w:rFonts w:ascii="Arial" w:hAnsi="Arial" w:cs="Arial"/>
        </w:rPr>
        <w:t>solution file (</w:t>
      </w:r>
      <w:r w:rsidRPr="00FE79EF">
        <w:rPr>
          <w:rFonts w:ascii="Arial" w:hAnsi="Arial" w:cs="Arial"/>
          <w:i/>
        </w:rPr>
        <w:t>Data_analytic.sln</w:t>
      </w:r>
      <w:r w:rsidRPr="00E60940">
        <w:rPr>
          <w:rFonts w:ascii="Arial" w:hAnsi="Arial" w:cs="Arial"/>
        </w:rPr>
        <w:t>)</w:t>
      </w:r>
      <w:r w:rsidR="00E60940" w:rsidRPr="00E60940">
        <w:rPr>
          <w:rFonts w:ascii="Arial" w:hAnsi="Arial" w:cs="Arial"/>
        </w:rPr>
        <w:t xml:space="preserve"> for smooth running of the project</w:t>
      </w:r>
      <w:r w:rsidR="00696176" w:rsidRPr="00E60940">
        <w:rPr>
          <w:rFonts w:ascii="Arial" w:hAnsi="Arial" w:cs="Arial"/>
        </w:rPr>
        <w:t xml:space="preserve">. </w:t>
      </w:r>
    </w:p>
    <w:p w:rsidR="0045271D" w:rsidRPr="00E60940" w:rsidRDefault="0045271D" w:rsidP="00615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E79EF">
        <w:rPr>
          <w:rFonts w:ascii="Arial" w:hAnsi="Arial" w:cs="Arial"/>
          <w:i/>
        </w:rPr>
        <w:t>Data_Analytics.mdf</w:t>
      </w:r>
    </w:p>
    <w:p w:rsidR="00526470" w:rsidRPr="00FE79EF" w:rsidRDefault="0045271D" w:rsidP="00615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</w:rPr>
      </w:pPr>
      <w:r w:rsidRPr="00FE79EF">
        <w:rPr>
          <w:rFonts w:ascii="Arial" w:hAnsi="Arial" w:cs="Arial"/>
          <w:i/>
        </w:rPr>
        <w:t>Data_Analytics_log.ldf</w:t>
      </w:r>
    </w:p>
    <w:p w:rsidR="00526470" w:rsidRPr="00FE79EF" w:rsidRDefault="00526470" w:rsidP="00615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</w:rPr>
      </w:pPr>
      <w:r w:rsidRPr="00FE79EF">
        <w:rPr>
          <w:rFonts w:ascii="Arial" w:hAnsi="Arial" w:cs="Arial"/>
          <w:i/>
        </w:rPr>
        <w:t>Read Me</w:t>
      </w:r>
    </w:p>
    <w:p w:rsidR="00526470" w:rsidRPr="00E60940" w:rsidRDefault="00833559" w:rsidP="006151A2">
      <w:pPr>
        <w:spacing w:line="360" w:lineRule="auto"/>
        <w:jc w:val="both"/>
        <w:rPr>
          <w:rFonts w:ascii="Arial" w:hAnsi="Arial" w:cs="Arial"/>
        </w:rPr>
      </w:pPr>
      <w:r w:rsidRPr="00E60940">
        <w:rPr>
          <w:rFonts w:ascii="Arial" w:hAnsi="Arial" w:cs="Arial"/>
          <w:b/>
          <w:u w:val="single"/>
        </w:rPr>
        <w:t>Development Environment</w:t>
      </w:r>
      <w:r w:rsidRPr="00E60940">
        <w:rPr>
          <w:rFonts w:ascii="Arial" w:hAnsi="Arial" w:cs="Arial"/>
          <w:b/>
        </w:rPr>
        <w:t xml:space="preserve">: </w:t>
      </w:r>
      <w:r w:rsidRPr="00E60940">
        <w:rPr>
          <w:rFonts w:ascii="Arial" w:hAnsi="Arial" w:cs="Arial"/>
        </w:rPr>
        <w:t>Tools being used are as follows:</w:t>
      </w:r>
    </w:p>
    <w:p w:rsidR="00833559" w:rsidRPr="00E60940" w:rsidRDefault="007D401A" w:rsidP="006151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60940">
        <w:rPr>
          <w:rFonts w:ascii="Arial" w:hAnsi="Arial" w:cs="Arial"/>
        </w:rPr>
        <w:t xml:space="preserve">Microsoft </w:t>
      </w:r>
      <w:r w:rsidR="0045271D" w:rsidRPr="00E60940">
        <w:rPr>
          <w:rFonts w:ascii="Arial" w:hAnsi="Arial" w:cs="Arial"/>
        </w:rPr>
        <w:t>Visual Studio 2010 Ultimate</w:t>
      </w:r>
      <w:r w:rsidR="00833559" w:rsidRPr="00E60940">
        <w:rPr>
          <w:rFonts w:ascii="Arial" w:hAnsi="Arial" w:cs="Arial"/>
        </w:rPr>
        <w:t xml:space="preserve"> </w:t>
      </w:r>
    </w:p>
    <w:p w:rsidR="0045271D" w:rsidRPr="00E60940" w:rsidRDefault="00F9731D" w:rsidP="00F97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60940">
        <w:rPr>
          <w:rFonts w:ascii="Arial" w:hAnsi="Arial" w:cs="Arial"/>
        </w:rPr>
        <w:t>Microsoft SQL</w:t>
      </w:r>
      <w:r w:rsidR="0045271D" w:rsidRPr="00E60940">
        <w:rPr>
          <w:rFonts w:ascii="Arial" w:hAnsi="Arial" w:cs="Arial"/>
        </w:rPr>
        <w:t xml:space="preserve"> Server 2008 R2</w:t>
      </w:r>
      <w:r w:rsidRPr="00E60940">
        <w:rPr>
          <w:rFonts w:ascii="Arial" w:hAnsi="Arial" w:cs="Arial"/>
        </w:rPr>
        <w:t xml:space="preserve"> (SQLEXPRESS)</w:t>
      </w:r>
    </w:p>
    <w:p w:rsidR="00833559" w:rsidRPr="00E60940" w:rsidRDefault="0045271D" w:rsidP="006151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60940">
        <w:rPr>
          <w:rFonts w:ascii="Arial" w:hAnsi="Arial" w:cs="Arial"/>
        </w:rPr>
        <w:t xml:space="preserve">Microsoft SQL Server 2008 R2 </w:t>
      </w:r>
      <w:r w:rsidR="00F9731D" w:rsidRPr="00E60940">
        <w:rPr>
          <w:rFonts w:ascii="Arial" w:hAnsi="Arial" w:cs="Arial"/>
        </w:rPr>
        <w:t>-</w:t>
      </w:r>
      <w:r w:rsidRPr="00E60940">
        <w:rPr>
          <w:rFonts w:ascii="Arial" w:hAnsi="Arial" w:cs="Arial"/>
        </w:rPr>
        <w:t xml:space="preserve"> Management Studio</w:t>
      </w:r>
    </w:p>
    <w:p w:rsidR="0045271D" w:rsidRPr="00E60940" w:rsidRDefault="0045271D" w:rsidP="006151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60940">
        <w:rPr>
          <w:rFonts w:ascii="Arial" w:hAnsi="Arial" w:cs="Arial"/>
        </w:rPr>
        <w:t>C#, ASP.Net</w:t>
      </w:r>
      <w:r w:rsidR="00F9731D" w:rsidRPr="00E60940">
        <w:rPr>
          <w:rFonts w:ascii="Arial" w:hAnsi="Arial" w:cs="Arial"/>
        </w:rPr>
        <w:t xml:space="preserve"> Web Forms</w:t>
      </w:r>
    </w:p>
    <w:p w:rsidR="00214D3A" w:rsidRPr="00E60940" w:rsidRDefault="00214D3A" w:rsidP="006151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60940">
        <w:rPr>
          <w:rFonts w:ascii="Arial" w:hAnsi="Arial" w:cs="Arial"/>
        </w:rPr>
        <w:t>Windows 10 Pro</w:t>
      </w:r>
    </w:p>
    <w:p w:rsidR="008E250C" w:rsidRPr="00E60940" w:rsidRDefault="008E250C" w:rsidP="006151A2">
      <w:pPr>
        <w:pStyle w:val="ListParagraph"/>
        <w:spacing w:line="360" w:lineRule="auto"/>
        <w:ind w:left="360" w:hanging="360"/>
        <w:jc w:val="both"/>
        <w:rPr>
          <w:rFonts w:ascii="Arial" w:hAnsi="Arial" w:cs="Arial"/>
          <w:b/>
        </w:rPr>
      </w:pPr>
    </w:p>
    <w:p w:rsidR="00833559" w:rsidRPr="00E60940" w:rsidRDefault="001C581C" w:rsidP="006151A2">
      <w:pPr>
        <w:pStyle w:val="ListParagraph"/>
        <w:spacing w:line="360" w:lineRule="auto"/>
        <w:ind w:left="360" w:hanging="360"/>
        <w:jc w:val="both"/>
        <w:rPr>
          <w:rFonts w:ascii="Arial" w:hAnsi="Arial" w:cs="Arial"/>
        </w:rPr>
      </w:pPr>
      <w:r w:rsidRPr="00E60940">
        <w:rPr>
          <w:rFonts w:ascii="Arial" w:hAnsi="Arial" w:cs="Arial"/>
          <w:b/>
          <w:u w:val="single"/>
        </w:rPr>
        <w:t>Project Execution</w:t>
      </w:r>
      <w:r w:rsidRPr="00E60940">
        <w:rPr>
          <w:rFonts w:ascii="Arial" w:hAnsi="Arial" w:cs="Arial"/>
          <w:b/>
        </w:rPr>
        <w:t>:</w:t>
      </w:r>
      <w:r w:rsidRPr="00E60940">
        <w:rPr>
          <w:rFonts w:ascii="Arial" w:hAnsi="Arial" w:cs="Arial"/>
        </w:rPr>
        <w:t xml:space="preserve"> </w:t>
      </w:r>
      <w:r w:rsidR="00526470" w:rsidRPr="00E60940">
        <w:rPr>
          <w:rFonts w:ascii="Arial" w:hAnsi="Arial" w:cs="Arial"/>
        </w:rPr>
        <w:t>The project ca</w:t>
      </w:r>
      <w:r w:rsidRPr="00E60940">
        <w:rPr>
          <w:rFonts w:ascii="Arial" w:hAnsi="Arial" w:cs="Arial"/>
        </w:rPr>
        <w:t xml:space="preserve">n be executed </w:t>
      </w:r>
      <w:r w:rsidR="00F9731D" w:rsidRPr="00E60940">
        <w:rPr>
          <w:rFonts w:ascii="Arial" w:hAnsi="Arial" w:cs="Arial"/>
        </w:rPr>
        <w:t>as follows</w:t>
      </w:r>
      <w:r w:rsidRPr="00E60940">
        <w:rPr>
          <w:rFonts w:ascii="Arial" w:hAnsi="Arial" w:cs="Arial"/>
        </w:rPr>
        <w:t>.</w:t>
      </w:r>
    </w:p>
    <w:p w:rsidR="00F9731D" w:rsidRPr="00E60940" w:rsidRDefault="00F9731D" w:rsidP="006151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</w:rPr>
      </w:pPr>
      <w:r w:rsidRPr="00E60940">
        <w:rPr>
          <w:rFonts w:ascii="Arial" w:hAnsi="Arial" w:cs="Arial"/>
        </w:rPr>
        <w:t xml:space="preserve">Attach </w:t>
      </w:r>
      <w:r w:rsidRPr="00FE79EF">
        <w:rPr>
          <w:rFonts w:ascii="Arial" w:hAnsi="Arial" w:cs="Arial"/>
          <w:i/>
        </w:rPr>
        <w:t>Data_Analytics.mdf</w:t>
      </w:r>
      <w:r w:rsidRPr="00E60940">
        <w:rPr>
          <w:rFonts w:ascii="Arial" w:hAnsi="Arial" w:cs="Arial"/>
        </w:rPr>
        <w:t xml:space="preserve"> file to SQL server, by logging-in to management studio, while using “</w:t>
      </w:r>
      <w:r w:rsidRPr="00FE79EF">
        <w:rPr>
          <w:rFonts w:ascii="Arial" w:hAnsi="Arial" w:cs="Arial"/>
          <w:i/>
        </w:rPr>
        <w:t>SQL Server Authentication</w:t>
      </w:r>
      <w:r w:rsidRPr="00E60940">
        <w:rPr>
          <w:rFonts w:ascii="Arial" w:hAnsi="Arial" w:cs="Arial"/>
        </w:rPr>
        <w:t xml:space="preserve">” </w:t>
      </w:r>
      <w:r w:rsidR="007D401A" w:rsidRPr="00E60940">
        <w:rPr>
          <w:rFonts w:ascii="Arial" w:hAnsi="Arial" w:cs="Arial"/>
        </w:rPr>
        <w:t xml:space="preserve">mode </w:t>
      </w:r>
      <w:r w:rsidRPr="00E60940">
        <w:rPr>
          <w:rFonts w:ascii="Arial" w:hAnsi="Arial" w:cs="Arial"/>
        </w:rPr>
        <w:t>and default administrator credentials:</w:t>
      </w:r>
    </w:p>
    <w:p w:rsidR="00F9731D" w:rsidRPr="00E60940" w:rsidRDefault="00F9731D" w:rsidP="00F9731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</w:rPr>
      </w:pPr>
      <w:r w:rsidRPr="00E60940">
        <w:rPr>
          <w:rFonts w:ascii="Arial" w:hAnsi="Arial" w:cs="Arial"/>
        </w:rPr>
        <w:t>User name:  sa</w:t>
      </w:r>
    </w:p>
    <w:p w:rsidR="00F9731D" w:rsidRPr="00E60940" w:rsidRDefault="00F9731D" w:rsidP="00F9731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</w:rPr>
      </w:pPr>
      <w:r w:rsidRPr="00E60940">
        <w:rPr>
          <w:rFonts w:ascii="Arial" w:hAnsi="Arial" w:cs="Arial"/>
        </w:rPr>
        <w:t xml:space="preserve">Password: </w:t>
      </w:r>
      <w:r w:rsidRPr="00D962D9">
        <w:rPr>
          <w:rFonts w:ascii="Arial" w:hAnsi="Arial" w:cs="Arial"/>
          <w:i/>
        </w:rPr>
        <w:t>xxxxxx</w:t>
      </w:r>
    </w:p>
    <w:p w:rsidR="00F7379B" w:rsidRPr="00E60940" w:rsidRDefault="00F9731D" w:rsidP="00F737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</w:rPr>
      </w:pPr>
      <w:r w:rsidRPr="00E60940">
        <w:rPr>
          <w:rFonts w:ascii="Arial" w:hAnsi="Arial" w:cs="Arial"/>
        </w:rPr>
        <w:t xml:space="preserve">Change </w:t>
      </w:r>
      <w:r w:rsidRPr="00E60940">
        <w:rPr>
          <w:rFonts w:ascii="Arial" w:hAnsi="Arial" w:cs="Arial"/>
          <w:i/>
        </w:rPr>
        <w:t>Web.config</w:t>
      </w:r>
      <w:r w:rsidRPr="00E60940">
        <w:rPr>
          <w:rFonts w:ascii="Arial" w:hAnsi="Arial" w:cs="Arial"/>
        </w:rPr>
        <w:t xml:space="preserve"> file inside </w:t>
      </w:r>
      <w:r w:rsidRPr="00E60940">
        <w:rPr>
          <w:rFonts w:ascii="Arial" w:hAnsi="Arial" w:cs="Arial"/>
          <w:i/>
        </w:rPr>
        <w:t>Data_analytic</w:t>
      </w:r>
      <w:r w:rsidRPr="00E60940">
        <w:rPr>
          <w:rFonts w:ascii="Arial" w:hAnsi="Arial" w:cs="Arial"/>
        </w:rPr>
        <w:t xml:space="preserve"> project</w:t>
      </w:r>
      <w:r w:rsidR="00C94582" w:rsidRPr="00E60940">
        <w:rPr>
          <w:rFonts w:ascii="Arial" w:hAnsi="Arial" w:cs="Arial"/>
        </w:rPr>
        <w:t xml:space="preserve"> as:</w:t>
      </w:r>
    </w:p>
    <w:p w:rsidR="00F7379B" w:rsidRPr="00E60940" w:rsidRDefault="00F7379B" w:rsidP="00F7379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</w:rPr>
      </w:pPr>
      <w:r w:rsidRPr="00E60940">
        <w:rPr>
          <w:rFonts w:ascii="Arial" w:hAnsi="Arial" w:cs="Arial"/>
        </w:rPr>
        <w:t xml:space="preserve">In </w:t>
      </w:r>
      <w:r w:rsidRPr="00E60940">
        <w:rPr>
          <w:rFonts w:ascii="Arial" w:hAnsi="Arial" w:cs="Arial"/>
          <w:i/>
        </w:rPr>
        <w:t>connectionStrings</w:t>
      </w:r>
      <w:r w:rsidRPr="00E60940">
        <w:rPr>
          <w:rFonts w:ascii="Arial" w:hAnsi="Arial" w:cs="Arial"/>
        </w:rPr>
        <w:t xml:space="preserve"> tag:</w:t>
      </w:r>
    </w:p>
    <w:p w:rsidR="00F7379B" w:rsidRPr="00E60940" w:rsidRDefault="00F7379B" w:rsidP="00BD7881">
      <w:pPr>
        <w:spacing w:line="360" w:lineRule="auto"/>
        <w:ind w:left="720" w:firstLine="1260"/>
        <w:jc w:val="both"/>
        <w:rPr>
          <w:rFonts w:ascii="Arial" w:hAnsi="Arial" w:cs="Arial"/>
        </w:rPr>
      </w:pPr>
      <w:r w:rsidRPr="00E60940">
        <w:rPr>
          <w:rFonts w:ascii="Arial" w:hAnsi="Arial" w:cs="Arial"/>
        </w:rPr>
        <w:t xml:space="preserve"> Data Source = </w:t>
      </w:r>
      <w:r w:rsidR="007D401A" w:rsidRPr="00E60940">
        <w:rPr>
          <w:rFonts w:ascii="Arial" w:hAnsi="Arial" w:cs="Arial"/>
        </w:rPr>
        <w:t>[</w:t>
      </w:r>
      <w:r w:rsidRPr="00FE79EF">
        <w:rPr>
          <w:rFonts w:ascii="Arial" w:hAnsi="Arial" w:cs="Arial"/>
          <w:i/>
        </w:rPr>
        <w:t>SQL Server name</w:t>
      </w:r>
      <w:r w:rsidR="007D401A" w:rsidRPr="00E60940">
        <w:rPr>
          <w:rFonts w:ascii="Arial" w:hAnsi="Arial" w:cs="Arial"/>
        </w:rPr>
        <w:t>]</w:t>
      </w:r>
      <w:r w:rsidRPr="00E60940">
        <w:rPr>
          <w:rFonts w:ascii="Arial" w:hAnsi="Arial" w:cs="Arial"/>
        </w:rPr>
        <w:t>\SQLEXPRESS</w:t>
      </w:r>
    </w:p>
    <w:p w:rsidR="00F7379B" w:rsidRPr="00E60940" w:rsidRDefault="00F7379B" w:rsidP="00BD7881">
      <w:pPr>
        <w:spacing w:line="360" w:lineRule="auto"/>
        <w:ind w:left="720" w:firstLine="1350"/>
        <w:jc w:val="both"/>
        <w:rPr>
          <w:rFonts w:ascii="Arial" w:hAnsi="Arial" w:cs="Arial"/>
          <w:b/>
        </w:rPr>
      </w:pPr>
      <w:r w:rsidRPr="00E60940">
        <w:rPr>
          <w:rFonts w:ascii="Arial" w:hAnsi="Arial" w:cs="Arial"/>
        </w:rPr>
        <w:t>Password = SQL Server password for user “sa”</w:t>
      </w:r>
    </w:p>
    <w:p w:rsidR="00EC01DD" w:rsidRPr="00E60940" w:rsidRDefault="00EC01DD" w:rsidP="00C9458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</w:rPr>
      </w:pPr>
      <w:r w:rsidRPr="00E60940">
        <w:rPr>
          <w:rFonts w:ascii="Arial" w:hAnsi="Arial" w:cs="Arial"/>
        </w:rPr>
        <w:t xml:space="preserve">In </w:t>
      </w:r>
      <w:r w:rsidRPr="00E60940">
        <w:rPr>
          <w:rFonts w:ascii="Arial" w:hAnsi="Arial" w:cs="Arial"/>
          <w:i/>
        </w:rPr>
        <w:t>appSettings</w:t>
      </w:r>
      <w:r w:rsidRPr="00E60940">
        <w:rPr>
          <w:rFonts w:ascii="Arial" w:hAnsi="Arial" w:cs="Arial"/>
        </w:rPr>
        <w:t xml:space="preserve"> tag:</w:t>
      </w:r>
    </w:p>
    <w:p w:rsidR="00EA08DE" w:rsidRPr="00E60940" w:rsidRDefault="00EC01DD" w:rsidP="00EA08DE">
      <w:pPr>
        <w:spacing w:line="360" w:lineRule="auto"/>
        <w:ind w:left="1980"/>
        <w:jc w:val="both"/>
        <w:rPr>
          <w:rFonts w:ascii="Arial" w:hAnsi="Arial" w:cs="Arial"/>
        </w:rPr>
      </w:pPr>
      <w:r w:rsidRPr="00E60940">
        <w:rPr>
          <w:rFonts w:ascii="Arial" w:hAnsi="Arial" w:cs="Arial"/>
        </w:rPr>
        <w:t xml:space="preserve">Value = </w:t>
      </w:r>
      <w:r w:rsidR="00015D93" w:rsidRPr="00E60940">
        <w:rPr>
          <w:rFonts w:ascii="Arial" w:hAnsi="Arial" w:cs="Arial"/>
        </w:rPr>
        <w:t>[</w:t>
      </w:r>
      <w:r w:rsidRPr="00E60940">
        <w:rPr>
          <w:rFonts w:ascii="Arial" w:hAnsi="Arial" w:cs="Arial"/>
          <w:i/>
        </w:rPr>
        <w:t>SQL Server name</w:t>
      </w:r>
      <w:r w:rsidR="00015D93" w:rsidRPr="00E60940">
        <w:rPr>
          <w:rFonts w:ascii="Arial" w:hAnsi="Arial" w:cs="Arial"/>
        </w:rPr>
        <w:t>]</w:t>
      </w:r>
      <w:r w:rsidRPr="00E60940">
        <w:rPr>
          <w:rFonts w:ascii="Arial" w:hAnsi="Arial" w:cs="Arial"/>
        </w:rPr>
        <w:t>\SQLEXPRESS</w:t>
      </w:r>
    </w:p>
    <w:p w:rsidR="001933E2" w:rsidRPr="00E60940" w:rsidRDefault="007D401A" w:rsidP="00EA08D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60940">
        <w:rPr>
          <w:rFonts w:ascii="Arial" w:hAnsi="Arial" w:cs="Arial"/>
        </w:rPr>
        <w:lastRenderedPageBreak/>
        <w:t xml:space="preserve">Change settings in </w:t>
      </w:r>
      <w:r w:rsidRPr="00E60940">
        <w:rPr>
          <w:rFonts w:ascii="Arial" w:hAnsi="Arial" w:cs="Arial"/>
          <w:i/>
        </w:rPr>
        <w:t>Db</w:t>
      </w:r>
      <w:r w:rsidR="00B3665D">
        <w:rPr>
          <w:rFonts w:ascii="Arial" w:hAnsi="Arial" w:cs="Arial"/>
          <w:i/>
        </w:rPr>
        <w:t>A</w:t>
      </w:r>
      <w:r w:rsidRPr="00E60940">
        <w:rPr>
          <w:rFonts w:ascii="Arial" w:hAnsi="Arial" w:cs="Arial"/>
          <w:i/>
        </w:rPr>
        <w:t>cce</w:t>
      </w:r>
      <w:bookmarkStart w:id="0" w:name="_GoBack"/>
      <w:bookmarkEnd w:id="0"/>
      <w:r w:rsidRPr="00E60940">
        <w:rPr>
          <w:rFonts w:ascii="Arial" w:hAnsi="Arial" w:cs="Arial"/>
          <w:i/>
        </w:rPr>
        <w:t>ss.cs</w:t>
      </w:r>
      <w:r w:rsidRPr="00E60940">
        <w:rPr>
          <w:rFonts w:ascii="Arial" w:hAnsi="Arial" w:cs="Arial"/>
        </w:rPr>
        <w:t xml:space="preserve"> file inside </w:t>
      </w:r>
      <w:r w:rsidRPr="00E60940">
        <w:rPr>
          <w:rFonts w:ascii="Arial" w:hAnsi="Arial" w:cs="Arial"/>
          <w:i/>
        </w:rPr>
        <w:t>DB_ACCESS</w:t>
      </w:r>
      <w:r w:rsidRPr="00E60940">
        <w:rPr>
          <w:rFonts w:ascii="Arial" w:hAnsi="Arial" w:cs="Arial"/>
        </w:rPr>
        <w:t xml:space="preserve"> project by entering password </w:t>
      </w:r>
      <w:r w:rsidR="00015D93" w:rsidRPr="00E60940">
        <w:rPr>
          <w:rFonts w:ascii="Arial" w:hAnsi="Arial" w:cs="Arial"/>
        </w:rPr>
        <w:t xml:space="preserve">for </w:t>
      </w:r>
      <w:r w:rsidRPr="00E60940">
        <w:rPr>
          <w:rFonts w:ascii="Arial" w:hAnsi="Arial" w:cs="Arial"/>
        </w:rPr>
        <w:t xml:space="preserve">SQL Server “sa” user, against </w:t>
      </w:r>
      <w:r w:rsidR="00015D93" w:rsidRPr="00E60940">
        <w:rPr>
          <w:rFonts w:ascii="Arial" w:hAnsi="Arial" w:cs="Arial"/>
        </w:rPr>
        <w:t>variable</w:t>
      </w:r>
      <w:r w:rsidR="00015D93" w:rsidRPr="00E60940">
        <w:rPr>
          <w:rFonts w:ascii="Arial" w:hAnsi="Arial" w:cs="Arial"/>
          <w:i/>
        </w:rPr>
        <w:t xml:space="preserve"> </w:t>
      </w:r>
      <w:r w:rsidRPr="00E60940">
        <w:rPr>
          <w:rFonts w:ascii="Arial" w:hAnsi="Arial" w:cs="Arial"/>
          <w:i/>
        </w:rPr>
        <w:t>strConnString</w:t>
      </w:r>
      <w:r w:rsidRPr="00E60940">
        <w:rPr>
          <w:rFonts w:ascii="Arial" w:hAnsi="Arial" w:cs="Arial"/>
        </w:rPr>
        <w:t xml:space="preserve"> in </w:t>
      </w:r>
      <w:r w:rsidR="00015D93" w:rsidRPr="00E60940">
        <w:rPr>
          <w:rFonts w:ascii="Arial" w:hAnsi="Arial" w:cs="Arial"/>
        </w:rPr>
        <w:t>function</w:t>
      </w:r>
      <w:r w:rsidR="00015D93" w:rsidRPr="00E60940">
        <w:rPr>
          <w:rFonts w:ascii="Arial" w:hAnsi="Arial" w:cs="Arial"/>
          <w:i/>
        </w:rPr>
        <w:t xml:space="preserve"> </w:t>
      </w:r>
      <w:r w:rsidR="00D962D9">
        <w:rPr>
          <w:rFonts w:ascii="Arial" w:hAnsi="Arial" w:cs="Arial"/>
          <w:i/>
        </w:rPr>
        <w:t>C</w:t>
      </w:r>
      <w:r w:rsidRPr="00E60940">
        <w:rPr>
          <w:rFonts w:ascii="Arial" w:hAnsi="Arial" w:cs="Arial"/>
          <w:i/>
        </w:rPr>
        <w:t>reateConn</w:t>
      </w:r>
      <w:r w:rsidR="00D63FBA" w:rsidRPr="00E60940">
        <w:rPr>
          <w:rFonts w:ascii="Arial" w:hAnsi="Arial" w:cs="Arial"/>
          <w:i/>
        </w:rPr>
        <w:t>()</w:t>
      </w:r>
      <w:r w:rsidRPr="00E60940">
        <w:rPr>
          <w:rFonts w:ascii="Arial" w:hAnsi="Arial" w:cs="Arial"/>
        </w:rPr>
        <w:t>.</w:t>
      </w:r>
    </w:p>
    <w:p w:rsidR="00EC2CED" w:rsidRDefault="00EC2CED" w:rsidP="00EA08D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60940">
        <w:rPr>
          <w:rFonts w:ascii="Arial" w:hAnsi="Arial" w:cs="Arial"/>
        </w:rPr>
        <w:t>Press F5 or execute project to see the application startup screen.</w:t>
      </w:r>
    </w:p>
    <w:p w:rsidR="00C06B6F" w:rsidRDefault="00C06B6F" w:rsidP="008F217E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8F217E" w:rsidRDefault="00027C3E" w:rsidP="00C06B6F">
      <w:p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Application Log-In</w:t>
      </w:r>
    </w:p>
    <w:p w:rsidR="000407E7" w:rsidRDefault="000407E7" w:rsidP="00C06B6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New users can be registered through application interface, whereas admin user can log-in by using </w:t>
      </w:r>
      <w:r w:rsidRPr="000407E7">
        <w:rPr>
          <w:rFonts w:ascii="Arial" w:hAnsi="Arial" w:cs="Arial"/>
          <w:i/>
        </w:rPr>
        <w:t>Admin</w:t>
      </w:r>
      <w:r>
        <w:rPr>
          <w:rFonts w:ascii="Arial" w:hAnsi="Arial" w:cs="Arial"/>
        </w:rPr>
        <w:t xml:space="preserve"> or </w:t>
      </w:r>
      <w:r w:rsidRPr="000407E7">
        <w:rPr>
          <w:rFonts w:ascii="Arial" w:hAnsi="Arial" w:cs="Arial"/>
          <w:i/>
        </w:rPr>
        <w:t>Administrator</w:t>
      </w:r>
      <w:r>
        <w:rPr>
          <w:rFonts w:ascii="Arial" w:hAnsi="Arial" w:cs="Arial"/>
        </w:rPr>
        <w:t xml:space="preserve"> user name with appropriate password. User credentials for admin user are already inserted into application database, and can be changed from there, if required. </w:t>
      </w:r>
      <w:r w:rsidR="00D92417">
        <w:rPr>
          <w:rFonts w:ascii="Arial" w:hAnsi="Arial" w:cs="Arial"/>
        </w:rPr>
        <w:t>Apart from this</w:t>
      </w:r>
      <w:r w:rsidR="00713887">
        <w:rPr>
          <w:rFonts w:ascii="Arial" w:hAnsi="Arial" w:cs="Arial"/>
        </w:rPr>
        <w:t>, application can also be logged in by using following user credentials</w:t>
      </w:r>
      <w:r w:rsidR="00344455">
        <w:rPr>
          <w:rFonts w:ascii="Arial" w:hAnsi="Arial" w:cs="Arial"/>
        </w:rPr>
        <w:t>,</w:t>
      </w:r>
      <w:r w:rsidR="00713887">
        <w:rPr>
          <w:rFonts w:ascii="Arial" w:hAnsi="Arial" w:cs="Arial"/>
        </w:rPr>
        <w:t xml:space="preserve"> already fed into </w:t>
      </w:r>
      <w:r w:rsidR="00D92417">
        <w:rPr>
          <w:rFonts w:ascii="Arial" w:hAnsi="Arial" w:cs="Arial"/>
        </w:rPr>
        <w:t xml:space="preserve">the </w:t>
      </w:r>
      <w:r w:rsidR="00713887">
        <w:rPr>
          <w:rFonts w:ascii="Arial" w:hAnsi="Arial" w:cs="Arial"/>
        </w:rPr>
        <w:t>database.</w:t>
      </w:r>
    </w:p>
    <w:p w:rsidR="00713887" w:rsidRPr="00713887" w:rsidRDefault="00713887" w:rsidP="000407E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</w:rPr>
      </w:pPr>
      <w:r w:rsidRPr="00713887">
        <w:rPr>
          <w:rFonts w:ascii="Arial" w:hAnsi="Arial" w:cs="Arial"/>
          <w:b/>
        </w:rPr>
        <w:t>For normal user</w:t>
      </w:r>
    </w:p>
    <w:p w:rsidR="000407E7" w:rsidRDefault="000407E7" w:rsidP="00713887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User name:</w:t>
      </w:r>
      <w:r>
        <w:rPr>
          <w:rFonts w:ascii="Arial" w:hAnsi="Arial" w:cs="Arial"/>
        </w:rPr>
        <w:tab/>
        <w:t>TestUser</w:t>
      </w:r>
    </w:p>
    <w:p w:rsidR="000407E7" w:rsidRDefault="000407E7" w:rsidP="000407E7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Password:</w:t>
      </w:r>
      <w:r>
        <w:rPr>
          <w:rFonts w:ascii="Arial" w:hAnsi="Arial" w:cs="Arial"/>
        </w:rPr>
        <w:tab/>
        <w:t>12345</w:t>
      </w:r>
    </w:p>
    <w:p w:rsidR="00713887" w:rsidRPr="00713887" w:rsidRDefault="00713887" w:rsidP="000407E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</w:rPr>
      </w:pPr>
      <w:r w:rsidRPr="00713887">
        <w:rPr>
          <w:rFonts w:ascii="Arial" w:hAnsi="Arial" w:cs="Arial"/>
          <w:b/>
        </w:rPr>
        <w:t>For Admin user</w:t>
      </w:r>
    </w:p>
    <w:p w:rsidR="000407E7" w:rsidRDefault="000407E7" w:rsidP="00713887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User name:</w:t>
      </w:r>
      <w:r>
        <w:rPr>
          <w:rFonts w:ascii="Arial" w:hAnsi="Arial" w:cs="Arial"/>
        </w:rPr>
        <w:tab/>
        <w:t>Admin</w:t>
      </w:r>
      <w:r w:rsidR="00713887">
        <w:rPr>
          <w:rFonts w:ascii="Arial" w:hAnsi="Arial" w:cs="Arial"/>
        </w:rPr>
        <w:t xml:space="preserve"> / Administrator</w:t>
      </w:r>
    </w:p>
    <w:p w:rsidR="000407E7" w:rsidRDefault="000407E7" w:rsidP="000407E7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Password:</w:t>
      </w:r>
      <w:r>
        <w:rPr>
          <w:rFonts w:ascii="Arial" w:hAnsi="Arial" w:cs="Arial"/>
        </w:rPr>
        <w:tab/>
        <w:t>test</w:t>
      </w:r>
    </w:p>
    <w:p w:rsidR="00FE79EF" w:rsidRDefault="00FE79EF" w:rsidP="000407E7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FE79EF" w:rsidRDefault="00FE79EF" w:rsidP="00FE79EF">
      <w:pPr>
        <w:pStyle w:val="ListParagraph"/>
        <w:spacing w:line="360" w:lineRule="auto"/>
        <w:ind w:hanging="720"/>
        <w:jc w:val="both"/>
        <w:rPr>
          <w:rFonts w:ascii="Arial" w:hAnsi="Arial" w:cs="Arial"/>
        </w:rPr>
      </w:pPr>
      <w:r w:rsidRPr="00FE79EF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>: User guide can be viewed by referring to Appendix ‘C’ of the project report</w:t>
      </w:r>
    </w:p>
    <w:p w:rsidR="00476016" w:rsidRPr="000407E7" w:rsidRDefault="00A642E9" w:rsidP="000407E7">
      <w:pPr>
        <w:pStyle w:val="ListParagraph"/>
        <w:spacing w:line="360" w:lineRule="auto"/>
        <w:jc w:val="both"/>
        <w:rPr>
          <w:rFonts w:ascii="Arial" w:hAnsi="Arial" w:cs="Arial"/>
        </w:rPr>
      </w:pPr>
      <w:r w:rsidRPr="000407E7">
        <w:rPr>
          <w:rFonts w:ascii="Arial" w:hAnsi="Arial" w:cs="Arial"/>
        </w:rPr>
        <w:t xml:space="preserve">   </w:t>
      </w:r>
      <w:r w:rsidR="00191A82" w:rsidRPr="000407E7">
        <w:rPr>
          <w:rFonts w:ascii="Arial" w:hAnsi="Arial" w:cs="Arial"/>
        </w:rPr>
        <w:t xml:space="preserve"> </w:t>
      </w:r>
    </w:p>
    <w:p w:rsidR="00A86089" w:rsidRDefault="00A86089" w:rsidP="00C06B6F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:rsidR="00027C3E" w:rsidRDefault="00027C3E" w:rsidP="00C06B6F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:rsidR="00C0562C" w:rsidRPr="00E60940" w:rsidRDefault="00C0562C" w:rsidP="00C06B6F">
      <w:pPr>
        <w:spacing w:line="360" w:lineRule="auto"/>
        <w:jc w:val="both"/>
        <w:rPr>
          <w:rFonts w:ascii="Arial" w:hAnsi="Arial" w:cs="Arial"/>
        </w:rPr>
      </w:pPr>
    </w:p>
    <w:p w:rsidR="00E3249F" w:rsidRPr="00E60940" w:rsidRDefault="00E3249F" w:rsidP="00E3249F">
      <w:pPr>
        <w:pStyle w:val="ListParagraph"/>
        <w:spacing w:line="360" w:lineRule="auto"/>
        <w:jc w:val="both"/>
        <w:rPr>
          <w:rFonts w:ascii="Arial" w:hAnsi="Arial" w:cs="Arial"/>
          <w:b/>
        </w:rPr>
      </w:pPr>
      <w:r w:rsidRPr="00E60940">
        <w:rPr>
          <w:rFonts w:ascii="Arial" w:hAnsi="Arial" w:cs="Arial"/>
          <w:b/>
        </w:rPr>
        <w:t xml:space="preserve">  </w:t>
      </w:r>
    </w:p>
    <w:p w:rsidR="00FE1DB4" w:rsidRPr="00E60940" w:rsidRDefault="00FE1DB4" w:rsidP="005A1766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5A1766" w:rsidRPr="00214D3A" w:rsidRDefault="005A1766" w:rsidP="005A1766">
      <w:pPr>
        <w:pStyle w:val="ListParagraph"/>
        <w:spacing w:line="360" w:lineRule="auto"/>
        <w:ind w:left="1080"/>
        <w:jc w:val="both"/>
        <w:rPr>
          <w:rFonts w:ascii="Arial" w:hAnsi="Arial" w:cs="Arial"/>
          <w:i/>
          <w:sz w:val="24"/>
        </w:rPr>
      </w:pPr>
    </w:p>
    <w:sectPr w:rsidR="005A1766" w:rsidRPr="00214D3A" w:rsidSect="00BA006A">
      <w:pgSz w:w="11906" w:h="16838" w:code="9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343F"/>
    <w:multiLevelType w:val="hybridMultilevel"/>
    <w:tmpl w:val="EE1404F4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8A648ED8">
      <w:start w:val="1"/>
      <w:numFmt w:val="lowerLetter"/>
      <w:lvlText w:val="%2."/>
      <w:lvlJc w:val="left"/>
      <w:pPr>
        <w:ind w:left="72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A4F459C"/>
    <w:multiLevelType w:val="hybridMultilevel"/>
    <w:tmpl w:val="B9B60E56"/>
    <w:lvl w:ilvl="0" w:tplc="286862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785F"/>
    <w:multiLevelType w:val="hybridMultilevel"/>
    <w:tmpl w:val="E27A14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A648ED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C6A4A"/>
    <w:multiLevelType w:val="hybridMultilevel"/>
    <w:tmpl w:val="DF5C858E"/>
    <w:lvl w:ilvl="0" w:tplc="1610E5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B675C"/>
    <w:multiLevelType w:val="hybridMultilevel"/>
    <w:tmpl w:val="B298E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86D44"/>
    <w:multiLevelType w:val="hybridMultilevel"/>
    <w:tmpl w:val="2CBED65E"/>
    <w:lvl w:ilvl="0" w:tplc="0409000F">
      <w:start w:val="1"/>
      <w:numFmt w:val="decimal"/>
      <w:lvlText w:val="%1."/>
      <w:lvlJc w:val="left"/>
      <w:pPr>
        <w:ind w:left="2760" w:hanging="360"/>
      </w:p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6" w15:restartNumberingAfterBreak="0">
    <w:nsid w:val="6F793313"/>
    <w:multiLevelType w:val="hybridMultilevel"/>
    <w:tmpl w:val="C7386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8C244E"/>
    <w:multiLevelType w:val="hybridMultilevel"/>
    <w:tmpl w:val="E112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B337B"/>
    <w:multiLevelType w:val="hybridMultilevel"/>
    <w:tmpl w:val="CE70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469E8"/>
    <w:multiLevelType w:val="hybridMultilevel"/>
    <w:tmpl w:val="6E5C1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A648ED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D2C83"/>
    <w:multiLevelType w:val="hybridMultilevel"/>
    <w:tmpl w:val="84C87C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EE2D91"/>
    <w:multiLevelType w:val="hybridMultilevel"/>
    <w:tmpl w:val="9C9C73E4"/>
    <w:lvl w:ilvl="0" w:tplc="540E2C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A648ED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0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CE"/>
    <w:rsid w:val="00015D93"/>
    <w:rsid w:val="00027C3E"/>
    <w:rsid w:val="000407E7"/>
    <w:rsid w:val="00091B5E"/>
    <w:rsid w:val="000D1447"/>
    <w:rsid w:val="00117ED2"/>
    <w:rsid w:val="001662C1"/>
    <w:rsid w:val="00191A82"/>
    <w:rsid w:val="001933E2"/>
    <w:rsid w:val="001C581C"/>
    <w:rsid w:val="001D3C71"/>
    <w:rsid w:val="00214D3A"/>
    <w:rsid w:val="00265354"/>
    <w:rsid w:val="002B2933"/>
    <w:rsid w:val="003261BC"/>
    <w:rsid w:val="00344455"/>
    <w:rsid w:val="003A36E9"/>
    <w:rsid w:val="003B69D5"/>
    <w:rsid w:val="00412BBE"/>
    <w:rsid w:val="0045271D"/>
    <w:rsid w:val="00476016"/>
    <w:rsid w:val="004B2209"/>
    <w:rsid w:val="005127A1"/>
    <w:rsid w:val="00526470"/>
    <w:rsid w:val="0055109C"/>
    <w:rsid w:val="005740DD"/>
    <w:rsid w:val="005A1766"/>
    <w:rsid w:val="005A1866"/>
    <w:rsid w:val="005A731A"/>
    <w:rsid w:val="005C13E3"/>
    <w:rsid w:val="005D495F"/>
    <w:rsid w:val="006010B6"/>
    <w:rsid w:val="006151A2"/>
    <w:rsid w:val="0064150B"/>
    <w:rsid w:val="00692D20"/>
    <w:rsid w:val="00696176"/>
    <w:rsid w:val="00713887"/>
    <w:rsid w:val="00730ACE"/>
    <w:rsid w:val="007B4FB1"/>
    <w:rsid w:val="007D401A"/>
    <w:rsid w:val="007F3D4D"/>
    <w:rsid w:val="00833559"/>
    <w:rsid w:val="0089317D"/>
    <w:rsid w:val="008E250C"/>
    <w:rsid w:val="008F217E"/>
    <w:rsid w:val="009A1219"/>
    <w:rsid w:val="009F0F40"/>
    <w:rsid w:val="009F7C33"/>
    <w:rsid w:val="00A074C0"/>
    <w:rsid w:val="00A642E9"/>
    <w:rsid w:val="00A86089"/>
    <w:rsid w:val="00AA7312"/>
    <w:rsid w:val="00B3665D"/>
    <w:rsid w:val="00B544DA"/>
    <w:rsid w:val="00BA006A"/>
    <w:rsid w:val="00BD7881"/>
    <w:rsid w:val="00C0562C"/>
    <w:rsid w:val="00C06B6F"/>
    <w:rsid w:val="00C94582"/>
    <w:rsid w:val="00D374A7"/>
    <w:rsid w:val="00D612FF"/>
    <w:rsid w:val="00D63FBA"/>
    <w:rsid w:val="00D92417"/>
    <w:rsid w:val="00D962D9"/>
    <w:rsid w:val="00DF3BB0"/>
    <w:rsid w:val="00E11AAE"/>
    <w:rsid w:val="00E3249F"/>
    <w:rsid w:val="00E60940"/>
    <w:rsid w:val="00E75E71"/>
    <w:rsid w:val="00E95B65"/>
    <w:rsid w:val="00EA08DE"/>
    <w:rsid w:val="00EC01DD"/>
    <w:rsid w:val="00EC2CED"/>
    <w:rsid w:val="00F7379B"/>
    <w:rsid w:val="00F9731D"/>
    <w:rsid w:val="00FD3DC3"/>
    <w:rsid w:val="00FE1DB4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6053"/>
  <w15:chartTrackingRefBased/>
  <w15:docId w15:val="{0793AF23-B90F-4444-80EF-00A997F7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31A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9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95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74545-6C60-48D7-808E-739F08E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</dc:creator>
  <cp:keywords/>
  <dc:description/>
  <cp:lastModifiedBy>Sarfraz</cp:lastModifiedBy>
  <cp:revision>94</cp:revision>
  <dcterms:created xsi:type="dcterms:W3CDTF">2016-11-22T21:15:00Z</dcterms:created>
  <dcterms:modified xsi:type="dcterms:W3CDTF">2017-09-05T22:35:00Z</dcterms:modified>
</cp:coreProperties>
</file>