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98B99" w14:textId="77777777" w:rsidR="00A33054" w:rsidRDefault="00A33054">
      <w:pPr>
        <w:pStyle w:val="Title"/>
        <w:rPr>
          <w:rFonts w:ascii="Arial" w:hAnsi="Arial" w:cs="Arial"/>
          <w:sz w:val="22"/>
          <w:szCs w:val="22"/>
        </w:rPr>
      </w:pPr>
    </w:p>
    <w:p w14:paraId="54462B7D" w14:textId="07EBE915" w:rsidR="00807DD3" w:rsidRPr="00C12E15" w:rsidRDefault="00D33FD6">
      <w:pPr>
        <w:pStyle w:val="Title"/>
        <w:rPr>
          <w:rFonts w:ascii="Arial" w:hAnsi="Arial" w:cs="Arial"/>
          <w:sz w:val="22"/>
          <w:szCs w:val="22"/>
        </w:rPr>
      </w:pPr>
      <w:r w:rsidRPr="00C12E15">
        <w:rPr>
          <w:rFonts w:ascii="Arial" w:hAnsi="Arial" w:cs="Arial"/>
          <w:sz w:val="22"/>
          <w:szCs w:val="22"/>
        </w:rPr>
        <w:t xml:space="preserve">Genetic and inflammatory signatures associated with worse prognosis in hospitalized patients with severe SARS-CoV-2 infection </w:t>
      </w:r>
      <w:r w:rsidR="00306F42" w:rsidRPr="00C12E15">
        <w:rPr>
          <w:rFonts w:ascii="Arial" w:hAnsi="Arial" w:cs="Arial"/>
          <w:sz w:val="22"/>
          <w:szCs w:val="22"/>
        </w:rPr>
        <w:t>with and without</w:t>
      </w:r>
      <w:r w:rsidRPr="00C12E15">
        <w:rPr>
          <w:rFonts w:ascii="Arial" w:hAnsi="Arial" w:cs="Arial"/>
          <w:sz w:val="22"/>
          <w:szCs w:val="22"/>
        </w:rPr>
        <w:t xml:space="preserve"> diabetes.</w:t>
      </w:r>
    </w:p>
    <w:p w14:paraId="22FF4183" w14:textId="77777777" w:rsidR="002F7C20" w:rsidRPr="00C12E15" w:rsidRDefault="002F7C20" w:rsidP="00D837DC">
      <w:pPr>
        <w:jc w:val="both"/>
        <w:rPr>
          <w:rFonts w:ascii="Arial" w:hAnsi="Arial" w:cs="Arial"/>
        </w:rPr>
      </w:pPr>
    </w:p>
    <w:p w14:paraId="071B9148" w14:textId="77777777" w:rsidR="00643488" w:rsidRPr="00C12E15" w:rsidRDefault="00643488" w:rsidP="00D837DC">
      <w:pPr>
        <w:jc w:val="both"/>
        <w:rPr>
          <w:rFonts w:ascii="Arial" w:hAnsi="Arial" w:cs="Arial"/>
        </w:rPr>
      </w:pPr>
    </w:p>
    <w:p w14:paraId="73C11BFF" w14:textId="2D7E9044" w:rsidR="003A27CC" w:rsidRPr="00C12E15" w:rsidRDefault="003A27CC" w:rsidP="00D837DC">
      <w:pPr>
        <w:jc w:val="both"/>
        <w:rPr>
          <w:rFonts w:ascii="Arial" w:hAnsi="Arial" w:cs="Arial"/>
        </w:rPr>
      </w:pPr>
      <w:r w:rsidRPr="00C12E15">
        <w:rPr>
          <w:rFonts w:ascii="Arial" w:hAnsi="Arial" w:cs="Arial"/>
        </w:rPr>
        <w:br w:type="page"/>
      </w:r>
    </w:p>
    <w:p w14:paraId="18079329" w14:textId="77777777" w:rsidR="00807DD3" w:rsidRPr="00C12E15" w:rsidRDefault="46EACF59">
      <w:pPr>
        <w:pStyle w:val="Heading1"/>
        <w:rPr>
          <w:rFonts w:ascii="Arial" w:hAnsi="Arial" w:cs="Arial"/>
          <w:sz w:val="24"/>
          <w:szCs w:val="24"/>
        </w:rPr>
      </w:pPr>
      <w:r w:rsidRPr="00C12E15">
        <w:rPr>
          <w:rFonts w:ascii="Arial" w:hAnsi="Arial" w:cs="Arial"/>
          <w:sz w:val="24"/>
          <w:szCs w:val="24"/>
        </w:rPr>
        <w:lastRenderedPageBreak/>
        <w:t>Introduction</w:t>
      </w:r>
    </w:p>
    <w:p w14:paraId="75A556E5" w14:textId="3C77390B" w:rsidR="1B4E612A" w:rsidRPr="00C12E15" w:rsidRDefault="1B4E612A" w:rsidP="00D837DC">
      <w:pPr>
        <w:jc w:val="both"/>
        <w:rPr>
          <w:rFonts w:ascii="Arial" w:hAnsi="Arial" w:cs="Arial"/>
          <w:sz w:val="24"/>
          <w:szCs w:val="24"/>
        </w:rPr>
      </w:pPr>
      <w:r w:rsidRPr="00C12E15">
        <w:rPr>
          <w:rFonts w:ascii="Arial" w:hAnsi="Arial" w:cs="Arial"/>
          <w:sz w:val="24"/>
          <w:szCs w:val="24"/>
        </w:rPr>
        <w:t>Coronavirus Disease of 2019 (COVID-19)</w:t>
      </w:r>
      <w:r w:rsidR="78FCFDCF" w:rsidRPr="00C12E15">
        <w:rPr>
          <w:rFonts w:ascii="Arial" w:hAnsi="Arial" w:cs="Arial"/>
          <w:sz w:val="24"/>
          <w:szCs w:val="24"/>
        </w:rPr>
        <w:t>,</w:t>
      </w:r>
      <w:r w:rsidRPr="00C12E15">
        <w:rPr>
          <w:rFonts w:ascii="Arial" w:hAnsi="Arial" w:cs="Arial"/>
          <w:sz w:val="24"/>
          <w:szCs w:val="24"/>
        </w:rPr>
        <w:t xml:space="preserve"> caused by the Severe Acute Respiratory Syndrome Coronavirus 2 (SARS-CoV-2)</w:t>
      </w:r>
      <w:r w:rsidR="002E188E" w:rsidRPr="00C12E15">
        <w:rPr>
          <w:rFonts w:ascii="Arial" w:hAnsi="Arial" w:cs="Arial"/>
          <w:sz w:val="24"/>
          <w:szCs w:val="24"/>
        </w:rPr>
        <w:t>, was</w:t>
      </w:r>
      <w:r w:rsidR="19AA8B37" w:rsidRPr="00C12E15">
        <w:rPr>
          <w:rFonts w:ascii="Arial" w:hAnsi="Arial" w:cs="Arial"/>
          <w:sz w:val="24"/>
          <w:szCs w:val="24"/>
        </w:rPr>
        <w:t xml:space="preserve"> announced as a pandemic by the WHO at the beginning of 2020 due to its </w:t>
      </w:r>
      <w:r w:rsidR="66D741C0" w:rsidRPr="00C12E15">
        <w:rPr>
          <w:rFonts w:ascii="Arial" w:hAnsi="Arial" w:cs="Arial"/>
          <w:sz w:val="24"/>
          <w:szCs w:val="24"/>
        </w:rPr>
        <w:t>rapid communicability and disease severity</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1</w:t>
      </w:r>
      <w:r w:rsidR="00231B7A" w:rsidRPr="00C12E15">
        <w:rPr>
          <w:rFonts w:ascii="Arial" w:hAnsi="Arial" w:cs="Arial"/>
          <w:sz w:val="24"/>
          <w:szCs w:val="24"/>
        </w:rPr>
        <w:fldChar w:fldCharType="end"/>
      </w:r>
      <w:r w:rsidR="002E188E" w:rsidRPr="00C12E15">
        <w:rPr>
          <w:rFonts w:ascii="Arial" w:hAnsi="Arial" w:cs="Arial"/>
          <w:sz w:val="24"/>
          <w:szCs w:val="24"/>
        </w:rPr>
        <w:t xml:space="preserve"> </w:t>
      </w:r>
      <w:r w:rsidR="0AFA1292" w:rsidRPr="00C12E15">
        <w:rPr>
          <w:rFonts w:ascii="Arial" w:hAnsi="Arial" w:cs="Arial"/>
          <w:sz w:val="24"/>
          <w:szCs w:val="24"/>
        </w:rPr>
        <w:t xml:space="preserve">By October 2022, </w:t>
      </w:r>
      <w:r w:rsidR="4F815C05" w:rsidRPr="00C12E15">
        <w:rPr>
          <w:rFonts w:ascii="Arial" w:hAnsi="Arial" w:cs="Arial"/>
          <w:sz w:val="24"/>
          <w:szCs w:val="24"/>
        </w:rPr>
        <w:t>COVID-19 had caused over 6.5 million deaths</w:t>
      </w:r>
      <w:r w:rsidR="002E188E" w:rsidRPr="00C12E15">
        <w:rPr>
          <w:rFonts w:ascii="Arial" w:hAnsi="Arial" w:cs="Arial"/>
          <w:sz w:val="24"/>
          <w:szCs w:val="24"/>
        </w:rPr>
        <w:t>.</w:t>
      </w:r>
      <w:r w:rsidR="00231B7A" w:rsidRPr="00C12E15">
        <w:rPr>
          <w:rFonts w:ascii="Arial" w:hAnsi="Arial" w:cs="Arial"/>
          <w:sz w:val="24"/>
          <w:szCs w:val="24"/>
        </w:rPr>
        <w:fldChar w:fldCharType="begin"/>
      </w:r>
      <w:r w:rsidR="009C2C27">
        <w:rPr>
          <w:rFonts w:ascii="Arial" w:hAnsi="Arial" w:cs="Arial"/>
          <w:sz w:val="24"/>
          <w:szCs w:val="24"/>
        </w:rPr>
        <w:instrText xml:space="preserve"> ADDIN EN.CITE &lt;EndNote&gt;&lt;Cite&gt;&lt;Author&gt;Karki&lt;/Author&gt;&lt;Year&gt;2022&lt;/Year&gt;&lt;RecNum&gt;2&lt;/RecNum&gt;&lt;DisplayText&gt;&lt;style face="superscript"&gt;2&lt;/style&gt;&lt;/DisplayText&gt;&lt;record&gt;&lt;rec-number&gt;2&lt;/rec-number&gt;&lt;foreign-keys&gt;&lt;key app="EN" db-id="ep00ee2znfvteyes25eprt5vswetdvtttvf2" timestamp="1708540265"&gt;2&lt;/key&gt;&lt;/foreign-keys&gt;&lt;ref-type name="Journal Article"&gt;17&lt;/ref-type&gt;&lt;contributors&gt;&lt;authors&gt;&lt;author&gt;Karki, R.&lt;/author&gt;&lt;author&gt;Kanneganti, T. D.&lt;/author&gt;&lt;/authors&gt;&lt;/contributors&gt;&lt;auth-address&gt;Department of Immunology, St. Jude Children&amp;apos;s Research Hospital, MS #351, 262 Danny Thomas Place, Memphis, TN, 38105-3678, USA.&amp;#xD;Department of Immunology, St. Jude Children&amp;apos;s Research Hospital, MS #351, 262 Danny Thomas Place, Memphis, TN, 38105-3678, USA. Thirumala-Devi.Kanneganti@StJude.org.&lt;/auth-address&gt;&lt;titles&gt;&lt;title&gt;Innate immunity, cytokine storm, and inflammatory cell death in COVID-19&lt;/title&gt;&lt;secondary-title&gt;J Transl Med&lt;/secondary-title&gt;&lt;/titles&gt;&lt;periodical&gt;&lt;full-title&gt;J Transl Med&lt;/full-title&gt;&lt;/periodical&gt;&lt;pages&gt;542&lt;/pages&gt;&lt;volume&gt;20&lt;/volume&gt;&lt;number&gt;1&lt;/number&gt;&lt;edition&gt;20221122&lt;/edition&gt;&lt;keywords&gt;&lt;keyword&gt;Humans&lt;/keyword&gt;&lt;keyword&gt;*Cytokine Release Syndrome&lt;/keyword&gt;&lt;keyword&gt;*covid-19&lt;/keyword&gt;&lt;keyword&gt;SARS-CoV-2&lt;/keyword&gt;&lt;keyword&gt;Immunity, Innate&lt;/keyword&gt;&lt;keyword&gt;Cell Death&lt;/keyword&gt;&lt;keyword&gt;Ifn&lt;/keyword&gt;&lt;keyword&gt;Necroptosis&lt;/keyword&gt;&lt;keyword&gt;PANoptosis&lt;/keyword&gt;&lt;keyword&gt;PANoptosome&lt;/keyword&gt;&lt;keyword&gt;Pyroptosis&lt;/keyword&gt;&lt;keyword&gt;Tnf&lt;/keyword&gt;&lt;/keywords&gt;&lt;dates&gt;&lt;year&gt;2022&lt;/year&gt;&lt;pub-dates&gt;&lt;date&gt;Nov 22&lt;/date&gt;&lt;/pub-dates&gt;&lt;/dates&gt;&lt;isbn&gt;1479-5876 (Electronic)&amp;#xD;1479-5876 (Linking)&lt;/isbn&gt;&lt;accession-num&gt;36419185&lt;/accession-num&gt;&lt;urls&gt;&lt;related-urls&gt;&lt;url&gt;https://www.ncbi.nlm.nih.gov/pubmed/36419185&lt;/url&gt;&lt;/related-urls&gt;&lt;/urls&gt;&lt;custom1&gt;T.-D.K. is a consultant for Pfizer.&lt;/custom1&gt;&lt;custom2&gt;PMC9682745&lt;/custom2&gt;&lt;electronic-resource-num&gt;10.1186/s12967-022-03767-z&lt;/electronic-resource-num&gt;&lt;remote-database-name&gt;Medline&lt;/remote-database-name&gt;&lt;remote-database-provider&gt;NLM&lt;/remote-database-provider&gt;&lt;/record&gt;&lt;/Cite&gt;&lt;/EndNote&gt;</w:instrText>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2</w:t>
      </w:r>
      <w:r w:rsidR="00231B7A" w:rsidRPr="00C12E15">
        <w:rPr>
          <w:rFonts w:ascii="Arial" w:hAnsi="Arial" w:cs="Arial"/>
          <w:sz w:val="24"/>
          <w:szCs w:val="24"/>
        </w:rPr>
        <w:fldChar w:fldCharType="end"/>
      </w:r>
      <w:r w:rsidR="00231B7A" w:rsidRPr="00C12E15">
        <w:rPr>
          <w:rFonts w:ascii="Arial" w:hAnsi="Arial" w:cs="Arial"/>
          <w:sz w:val="24"/>
          <w:szCs w:val="24"/>
        </w:rPr>
        <w:t xml:space="preserve"> </w:t>
      </w:r>
      <w:r w:rsidR="66D741C0" w:rsidRPr="00C12E15">
        <w:rPr>
          <w:rFonts w:ascii="Arial" w:hAnsi="Arial" w:cs="Arial"/>
          <w:sz w:val="24"/>
          <w:szCs w:val="24"/>
        </w:rPr>
        <w:t xml:space="preserve">Primarily a condition that affects the respiratory system, </w:t>
      </w:r>
      <w:r w:rsidR="002E188E" w:rsidRPr="00C12E15">
        <w:rPr>
          <w:rFonts w:ascii="Arial" w:hAnsi="Arial" w:cs="Arial"/>
          <w:sz w:val="24"/>
          <w:szCs w:val="24"/>
        </w:rPr>
        <w:t xml:space="preserve">the disease </w:t>
      </w:r>
      <w:r w:rsidR="66D741C0" w:rsidRPr="00C12E15">
        <w:rPr>
          <w:rFonts w:ascii="Arial" w:hAnsi="Arial" w:cs="Arial"/>
          <w:sz w:val="24"/>
          <w:szCs w:val="24"/>
        </w:rPr>
        <w:t>present</w:t>
      </w:r>
      <w:r w:rsidR="5FADA069" w:rsidRPr="00C12E15">
        <w:rPr>
          <w:rFonts w:ascii="Arial" w:hAnsi="Arial" w:cs="Arial"/>
          <w:sz w:val="24"/>
          <w:szCs w:val="24"/>
        </w:rPr>
        <w:t>s</w:t>
      </w:r>
      <w:r w:rsidR="66D741C0" w:rsidRPr="00C12E15">
        <w:rPr>
          <w:rFonts w:ascii="Arial" w:hAnsi="Arial" w:cs="Arial"/>
          <w:sz w:val="24"/>
          <w:szCs w:val="24"/>
        </w:rPr>
        <w:t xml:space="preserve"> in p</w:t>
      </w:r>
      <w:r w:rsidR="75C29610" w:rsidRPr="00C12E15">
        <w:rPr>
          <w:rFonts w:ascii="Arial" w:hAnsi="Arial" w:cs="Arial"/>
          <w:sz w:val="24"/>
          <w:szCs w:val="24"/>
        </w:rPr>
        <w:t xml:space="preserve">atients with a wide range of symptoms, ranging </w:t>
      </w:r>
      <w:r w:rsidR="717C2B35" w:rsidRPr="00C12E15">
        <w:rPr>
          <w:rFonts w:ascii="Arial" w:hAnsi="Arial" w:cs="Arial"/>
          <w:sz w:val="24"/>
          <w:szCs w:val="24"/>
        </w:rPr>
        <w:t xml:space="preserve">from asymptomatic and mild </w:t>
      </w:r>
      <w:r w:rsidR="3AFAE4A9" w:rsidRPr="00C12E15">
        <w:rPr>
          <w:rFonts w:ascii="Arial" w:hAnsi="Arial" w:cs="Arial"/>
          <w:sz w:val="24"/>
          <w:szCs w:val="24"/>
        </w:rPr>
        <w:t xml:space="preserve">to </w:t>
      </w:r>
      <w:r w:rsidR="45E45F42" w:rsidRPr="00C12E15">
        <w:rPr>
          <w:rFonts w:ascii="Arial" w:hAnsi="Arial" w:cs="Arial"/>
          <w:sz w:val="24"/>
          <w:szCs w:val="24"/>
        </w:rPr>
        <w:t xml:space="preserve">severe. </w:t>
      </w:r>
      <w:r w:rsidR="08D4FD27" w:rsidRPr="00C12E15">
        <w:rPr>
          <w:rFonts w:ascii="Arial" w:hAnsi="Arial" w:cs="Arial"/>
          <w:sz w:val="24"/>
          <w:szCs w:val="24"/>
        </w:rPr>
        <w:t xml:space="preserve">In </w:t>
      </w:r>
      <w:r w:rsidR="6E8E0623" w:rsidRPr="00C12E15">
        <w:rPr>
          <w:rFonts w:ascii="Arial" w:hAnsi="Arial" w:cs="Arial"/>
          <w:sz w:val="24"/>
          <w:szCs w:val="24"/>
        </w:rPr>
        <w:t xml:space="preserve">the most critical </w:t>
      </w:r>
      <w:r w:rsidR="08D4FD27" w:rsidRPr="00C12E15">
        <w:rPr>
          <w:rFonts w:ascii="Arial" w:hAnsi="Arial" w:cs="Arial"/>
          <w:sz w:val="24"/>
          <w:szCs w:val="24"/>
        </w:rPr>
        <w:t xml:space="preserve">cases, patients may require </w:t>
      </w:r>
      <w:r w:rsidR="002E188E" w:rsidRPr="00C12E15">
        <w:rPr>
          <w:rFonts w:ascii="Arial" w:hAnsi="Arial" w:cs="Arial"/>
          <w:sz w:val="24"/>
          <w:szCs w:val="24"/>
        </w:rPr>
        <w:t xml:space="preserve">intensive critical </w:t>
      </w:r>
      <w:r w:rsidR="08D4FD27" w:rsidRPr="00C12E15">
        <w:rPr>
          <w:rFonts w:ascii="Arial" w:hAnsi="Arial" w:cs="Arial"/>
          <w:sz w:val="24"/>
          <w:szCs w:val="24"/>
        </w:rPr>
        <w:t>care</w:t>
      </w:r>
      <w:r w:rsidR="002E188E" w:rsidRPr="00C12E15">
        <w:rPr>
          <w:rFonts w:ascii="Arial" w:hAnsi="Arial" w:cs="Arial"/>
          <w:sz w:val="24"/>
          <w:szCs w:val="24"/>
        </w:rPr>
        <w:t xml:space="preserve"> (ICU)</w:t>
      </w:r>
      <w:r w:rsidR="08D4FD27" w:rsidRPr="00C12E15">
        <w:rPr>
          <w:rFonts w:ascii="Arial" w:hAnsi="Arial" w:cs="Arial"/>
          <w:sz w:val="24"/>
          <w:szCs w:val="24"/>
        </w:rPr>
        <w:t xml:space="preserve"> and mechanical intubation</w:t>
      </w:r>
      <w:r w:rsidR="7C9C8895" w:rsidRPr="00C12E15">
        <w:rPr>
          <w:rFonts w:ascii="Arial" w:hAnsi="Arial" w:cs="Arial"/>
          <w:sz w:val="24"/>
          <w:szCs w:val="24"/>
        </w:rPr>
        <w:t>, among other intensive interventions</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1</w:t>
      </w:r>
      <w:r w:rsidR="00231B7A" w:rsidRPr="00C12E15">
        <w:rPr>
          <w:rFonts w:ascii="Arial" w:hAnsi="Arial" w:cs="Arial"/>
          <w:sz w:val="24"/>
          <w:szCs w:val="24"/>
        </w:rPr>
        <w:fldChar w:fldCharType="end"/>
      </w:r>
      <w:r w:rsidR="08D4FD27" w:rsidRPr="00C12E15">
        <w:rPr>
          <w:rFonts w:ascii="Arial" w:hAnsi="Arial" w:cs="Arial"/>
          <w:sz w:val="24"/>
          <w:szCs w:val="24"/>
        </w:rPr>
        <w:t xml:space="preserve"> A variety of risk factors </w:t>
      </w:r>
      <w:r w:rsidR="1B6C59B1" w:rsidRPr="00C12E15">
        <w:rPr>
          <w:rFonts w:ascii="Arial" w:hAnsi="Arial" w:cs="Arial"/>
          <w:sz w:val="24"/>
          <w:szCs w:val="24"/>
        </w:rPr>
        <w:t>are suggested to increase</w:t>
      </w:r>
      <w:r w:rsidR="5A297362" w:rsidRPr="00C12E15">
        <w:rPr>
          <w:rFonts w:ascii="Arial" w:hAnsi="Arial" w:cs="Arial"/>
          <w:sz w:val="24"/>
          <w:szCs w:val="24"/>
        </w:rPr>
        <w:t xml:space="preserve"> the risk for severe illness, including </w:t>
      </w:r>
      <w:r w:rsidR="002E188E" w:rsidRPr="00C12E15">
        <w:rPr>
          <w:rFonts w:ascii="Arial" w:hAnsi="Arial" w:cs="Arial"/>
          <w:sz w:val="24"/>
          <w:szCs w:val="24"/>
        </w:rPr>
        <w:t>age greater than 65 years</w:t>
      </w:r>
      <w:r w:rsidR="298DBEE3" w:rsidRPr="00C12E15">
        <w:rPr>
          <w:rFonts w:ascii="Arial" w:hAnsi="Arial" w:cs="Arial"/>
          <w:sz w:val="24"/>
          <w:szCs w:val="24"/>
        </w:rPr>
        <w:t>, hypertension, smoking, and diabetes</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3</w:t>
      </w:r>
      <w:r w:rsidR="00231B7A" w:rsidRPr="00C12E15">
        <w:rPr>
          <w:rFonts w:ascii="Arial" w:hAnsi="Arial" w:cs="Arial"/>
          <w:sz w:val="24"/>
          <w:szCs w:val="24"/>
        </w:rPr>
        <w:fldChar w:fldCharType="end"/>
      </w:r>
    </w:p>
    <w:p w14:paraId="63038893" w14:textId="60F180FC" w:rsidR="054B1142" w:rsidRPr="00C12E15" w:rsidRDefault="054B1142" w:rsidP="00D837DC">
      <w:pPr>
        <w:jc w:val="both"/>
        <w:rPr>
          <w:rFonts w:ascii="Arial" w:hAnsi="Arial" w:cs="Arial"/>
          <w:sz w:val="24"/>
          <w:szCs w:val="24"/>
        </w:rPr>
      </w:pPr>
      <w:r w:rsidRPr="00C12E15">
        <w:rPr>
          <w:rFonts w:ascii="Arial" w:hAnsi="Arial" w:cs="Arial"/>
          <w:sz w:val="24"/>
          <w:szCs w:val="24"/>
        </w:rPr>
        <w:t xml:space="preserve">Multiple meta-analyses of the clinical correlation between diabetes and SARS-CoV-2 have demonstrated that </w:t>
      </w:r>
      <w:r w:rsidR="003B17A2" w:rsidRPr="00C12E15">
        <w:rPr>
          <w:rFonts w:ascii="Arial" w:hAnsi="Arial" w:cs="Arial"/>
          <w:sz w:val="24"/>
          <w:szCs w:val="24"/>
        </w:rPr>
        <w:t>individuals</w:t>
      </w:r>
      <w:r w:rsidRPr="00C12E15">
        <w:rPr>
          <w:rFonts w:ascii="Arial" w:hAnsi="Arial" w:cs="Arial"/>
          <w:sz w:val="24"/>
          <w:szCs w:val="24"/>
        </w:rPr>
        <w:t xml:space="preserve"> with diabetes are at higher risk for severe disease and mortality, reporting </w:t>
      </w:r>
      <w:r w:rsidR="2DC4A483" w:rsidRPr="00C12E15">
        <w:rPr>
          <w:rFonts w:ascii="Arial" w:hAnsi="Arial" w:cs="Arial"/>
          <w:sz w:val="24"/>
          <w:szCs w:val="24"/>
        </w:rPr>
        <w:t>odds ratio</w:t>
      </w:r>
      <w:r w:rsidR="003B17A2" w:rsidRPr="00C12E15">
        <w:rPr>
          <w:rFonts w:ascii="Arial" w:hAnsi="Arial" w:cs="Arial"/>
          <w:sz w:val="24"/>
          <w:szCs w:val="24"/>
        </w:rPr>
        <w:t>s</w:t>
      </w:r>
      <w:r w:rsidR="2DC4A483" w:rsidRPr="00C12E15">
        <w:rPr>
          <w:rFonts w:ascii="Arial" w:hAnsi="Arial" w:cs="Arial"/>
          <w:sz w:val="24"/>
          <w:szCs w:val="24"/>
        </w:rPr>
        <w:t xml:space="preserve"> as high as </w:t>
      </w:r>
      <w:r w:rsidRPr="00C12E15">
        <w:rPr>
          <w:rFonts w:ascii="Arial" w:hAnsi="Arial" w:cs="Arial"/>
          <w:sz w:val="24"/>
          <w:szCs w:val="24"/>
        </w:rPr>
        <w:t>OR = 2.75 (95% CI: 2.09-3.62; p &lt; 0.01) for severe disease</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1,4,5</w:t>
      </w:r>
      <w:r w:rsidR="00231B7A" w:rsidRPr="00C12E15">
        <w:rPr>
          <w:rFonts w:ascii="Arial" w:hAnsi="Arial" w:cs="Arial"/>
          <w:sz w:val="24"/>
          <w:szCs w:val="24"/>
        </w:rPr>
        <w:fldChar w:fldCharType="end"/>
      </w:r>
      <w:r w:rsidR="00231B7A" w:rsidRPr="00C12E15">
        <w:rPr>
          <w:rFonts w:ascii="Arial" w:hAnsi="Arial" w:cs="Arial"/>
          <w:sz w:val="24"/>
          <w:szCs w:val="24"/>
        </w:rPr>
        <w:t xml:space="preserve"> </w:t>
      </w:r>
      <w:r w:rsidR="2A8478BD" w:rsidRPr="00C12E15">
        <w:rPr>
          <w:rFonts w:ascii="Arial" w:hAnsi="Arial" w:cs="Arial"/>
          <w:sz w:val="24"/>
          <w:szCs w:val="24"/>
        </w:rPr>
        <w:t xml:space="preserve">Diabetes has been previously implicated in other infectious conditions, including being associated </w:t>
      </w:r>
      <w:r w:rsidR="3D598F96" w:rsidRPr="00C12E15">
        <w:rPr>
          <w:rFonts w:ascii="Arial" w:hAnsi="Arial" w:cs="Arial"/>
          <w:sz w:val="24"/>
          <w:szCs w:val="24"/>
        </w:rPr>
        <w:t>with over a four-fold risk of ICU admission in patients with the Influenza A infection of 2009 (H1N1)</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PEVuZE5vdGU+PENpdGU+PEF1dGhvcj5BbGxhcmQ8L0F1dGhvcj48WWVhcj4yMDEwPC9ZZWFyPjxS
ZWNOdW0+NzwvUmVjTnVtPjxEaXNwbGF5VGV4dD48c3R5bGUgZmFjZT0ic3VwZXJzY3JpcHQiPjY8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PEVuZE5vdGU+PENpdGU+PEF1dGhvcj5BbGxhcmQ8L0F1dGhvcj48WWVhcj4yMDEwPC9ZZWFyPjxS
ZWNOdW0+NzwvUmVjTnVtPjxEaXNwbGF5VGV4dD48c3R5bGUgZmFjZT0ic3VwZXJzY3JpcHQiPjY8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6</w:t>
      </w:r>
      <w:r w:rsidR="00231B7A" w:rsidRPr="00C12E15">
        <w:rPr>
          <w:rFonts w:ascii="Arial" w:hAnsi="Arial" w:cs="Arial"/>
          <w:sz w:val="24"/>
          <w:szCs w:val="24"/>
        </w:rPr>
        <w:fldChar w:fldCharType="end"/>
      </w:r>
      <w:r w:rsidR="3D598F96" w:rsidRPr="00C12E15">
        <w:rPr>
          <w:rFonts w:ascii="Arial" w:hAnsi="Arial" w:cs="Arial"/>
          <w:sz w:val="24"/>
          <w:szCs w:val="24"/>
        </w:rPr>
        <w:t xml:space="preserve"> Furthermore, </w:t>
      </w:r>
      <w:r w:rsidR="79131ABD" w:rsidRPr="00C12E15">
        <w:rPr>
          <w:rFonts w:ascii="Arial" w:hAnsi="Arial" w:cs="Arial"/>
          <w:sz w:val="24"/>
          <w:szCs w:val="24"/>
        </w:rPr>
        <w:t xml:space="preserve">diabetes has been observed </w:t>
      </w:r>
      <w:r w:rsidR="1EDBB85B" w:rsidRPr="00C12E15">
        <w:rPr>
          <w:rFonts w:ascii="Arial" w:hAnsi="Arial" w:cs="Arial"/>
          <w:sz w:val="24"/>
          <w:szCs w:val="24"/>
        </w:rPr>
        <w:t xml:space="preserve">to </w:t>
      </w:r>
      <w:r w:rsidR="00D837DC" w:rsidRPr="00C12E15">
        <w:rPr>
          <w:rFonts w:ascii="Arial" w:hAnsi="Arial" w:cs="Arial"/>
          <w:sz w:val="24"/>
          <w:szCs w:val="24"/>
        </w:rPr>
        <w:t xml:space="preserve">be </w:t>
      </w:r>
      <w:r w:rsidR="1EDBB85B" w:rsidRPr="00C12E15">
        <w:rPr>
          <w:rFonts w:ascii="Arial" w:hAnsi="Arial" w:cs="Arial"/>
          <w:sz w:val="24"/>
          <w:szCs w:val="24"/>
        </w:rPr>
        <w:t>associated with critical illness and identified as</w:t>
      </w:r>
      <w:r w:rsidR="79131ABD" w:rsidRPr="00C12E15">
        <w:rPr>
          <w:rFonts w:ascii="Arial" w:hAnsi="Arial" w:cs="Arial"/>
          <w:sz w:val="24"/>
          <w:szCs w:val="24"/>
        </w:rPr>
        <w:t xml:space="preserve"> an independent risk factor for 90-day mortality in patients with Middle East re</w:t>
      </w:r>
      <w:r w:rsidR="0BC2ABC8" w:rsidRPr="00C12E15">
        <w:rPr>
          <w:rFonts w:ascii="Arial" w:hAnsi="Arial" w:cs="Arial"/>
          <w:sz w:val="24"/>
          <w:szCs w:val="24"/>
        </w:rPr>
        <w:t>spiratory syndrome coronavirus (MERS-</w:t>
      </w:r>
      <w:proofErr w:type="spellStart"/>
      <w:r w:rsidR="0BC2ABC8" w:rsidRPr="00C12E15">
        <w:rPr>
          <w:rFonts w:ascii="Arial" w:hAnsi="Arial" w:cs="Arial"/>
          <w:sz w:val="24"/>
          <w:szCs w:val="24"/>
        </w:rPr>
        <w:t>CoV</w:t>
      </w:r>
      <w:proofErr w:type="spellEnd"/>
      <w:r w:rsidR="0BC2ABC8" w:rsidRPr="00C12E15">
        <w:rPr>
          <w:rFonts w:ascii="Arial" w:hAnsi="Arial" w:cs="Arial"/>
          <w:sz w:val="24"/>
          <w:szCs w:val="24"/>
        </w:rPr>
        <w:t>)</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PEVuZE5vdGU+PENpdGU+PEF1dGhvcj5Kb3NlPC9BdXRob3I+PFllYXI+MjAyMTwvWWVhcj48UmVj
TnVtPjY8L1JlY051bT48RGlzcGxheVRleHQ+PHN0eWxlIGZhY2U9InN1cGVyc2NyaXB0Ij43PC9z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PEVuZE5vdGU+PENpdGU+PEF1dGhvcj5Kb3NlPC9BdXRob3I+PFllYXI+MjAyMTwvWWVhcj48UmVj
TnVtPjY8L1JlY051bT48RGlzcGxheVRleHQ+PHN0eWxlIGZhY2U9InN1cGVyc2NyaXB0Ij43PC9z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7</w:t>
      </w:r>
      <w:r w:rsidR="00231B7A" w:rsidRPr="00C12E15">
        <w:rPr>
          <w:rFonts w:ascii="Arial" w:hAnsi="Arial" w:cs="Arial"/>
          <w:sz w:val="24"/>
          <w:szCs w:val="24"/>
        </w:rPr>
        <w:fldChar w:fldCharType="end"/>
      </w:r>
      <w:r w:rsidR="00231B7A" w:rsidRPr="00C12E15">
        <w:rPr>
          <w:rFonts w:ascii="Arial" w:hAnsi="Arial" w:cs="Arial"/>
          <w:sz w:val="24"/>
          <w:szCs w:val="24"/>
        </w:rPr>
        <w:t xml:space="preserve"> </w:t>
      </w:r>
      <w:r w:rsidR="6B041A3E" w:rsidRPr="00C12E15">
        <w:rPr>
          <w:rFonts w:ascii="Arial" w:hAnsi="Arial" w:cs="Arial"/>
          <w:sz w:val="24"/>
          <w:szCs w:val="24"/>
        </w:rPr>
        <w:t xml:space="preserve">Other studies further corroborate a </w:t>
      </w:r>
      <w:r w:rsidR="0294DBA5" w:rsidRPr="00C12E15">
        <w:rPr>
          <w:rFonts w:ascii="Arial" w:hAnsi="Arial" w:cs="Arial"/>
          <w:sz w:val="24"/>
          <w:szCs w:val="24"/>
        </w:rPr>
        <w:t>bi</w:t>
      </w:r>
      <w:r w:rsidR="7D2EBFF1" w:rsidRPr="00C12E15">
        <w:rPr>
          <w:rFonts w:ascii="Arial" w:hAnsi="Arial" w:cs="Arial"/>
          <w:sz w:val="24"/>
          <w:szCs w:val="24"/>
        </w:rPr>
        <w:t>-</w:t>
      </w:r>
      <w:r w:rsidR="002E188E" w:rsidRPr="00C12E15">
        <w:rPr>
          <w:rFonts w:ascii="Arial" w:hAnsi="Arial" w:cs="Arial"/>
          <w:sz w:val="24"/>
          <w:szCs w:val="24"/>
        </w:rPr>
        <w:t>directional link</w:t>
      </w:r>
      <w:r w:rsidR="6B041A3E" w:rsidRPr="00C12E15">
        <w:rPr>
          <w:rFonts w:ascii="Arial" w:hAnsi="Arial" w:cs="Arial"/>
          <w:sz w:val="24"/>
          <w:szCs w:val="24"/>
        </w:rPr>
        <w:t xml:space="preserve"> between diabetes and COVID-19, including cases and systematic reviews </w:t>
      </w:r>
      <w:r w:rsidR="54098A8E" w:rsidRPr="00C12E15">
        <w:rPr>
          <w:rFonts w:ascii="Arial" w:hAnsi="Arial" w:cs="Arial"/>
          <w:sz w:val="24"/>
          <w:szCs w:val="24"/>
        </w:rPr>
        <w:t>that found a higher incidence rate of new-onset diabetes and hyperglycemia in patients previously infected by COVID-19</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PEVuZE5vdGU+PENpdGU+PEF1dGhvcj5MaTwvQXV0aG9yPjxZZWFyPjIwMjM8L1llYXI+PFJlY051
bT41PC9SZWNOdW0+PERpc3BsYXlUZXh0PjxzdHlsZSBmYWNlPSJzdXBlcnNjcmlwdCI+OCw5PC9z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PEVuZE5vdGU+PENpdGU+PEF1dGhvcj5MaTwvQXV0aG9yPjxZZWFyPjIwMjM8L1llYXI+PFJlY051
bT41PC9SZWNOdW0+PERpc3BsYXlUZXh0PjxzdHlsZSBmYWNlPSJzdXBlcnNjcmlwdCI+OCw5PC9z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8,9</w:t>
      </w:r>
      <w:r w:rsidR="00231B7A" w:rsidRPr="00C12E15">
        <w:rPr>
          <w:rFonts w:ascii="Arial" w:hAnsi="Arial" w:cs="Arial"/>
          <w:sz w:val="24"/>
          <w:szCs w:val="24"/>
        </w:rPr>
        <w:fldChar w:fldCharType="end"/>
      </w:r>
      <w:r w:rsidR="00231B7A" w:rsidRPr="00C12E15">
        <w:rPr>
          <w:rFonts w:ascii="Arial" w:hAnsi="Arial" w:cs="Arial"/>
          <w:sz w:val="24"/>
          <w:szCs w:val="24"/>
        </w:rPr>
        <w:t xml:space="preserve"> </w:t>
      </w:r>
      <w:r w:rsidR="460B8E31" w:rsidRPr="00C12E15">
        <w:rPr>
          <w:rFonts w:ascii="Arial" w:hAnsi="Arial" w:cs="Arial"/>
          <w:sz w:val="24"/>
          <w:szCs w:val="24"/>
        </w:rPr>
        <w:t xml:space="preserve">Despite the substantial data that supports diabetes as a risk factor for diabetes, the mechanism that mediates this </w:t>
      </w:r>
      <w:r w:rsidR="515354F1" w:rsidRPr="00C12E15">
        <w:rPr>
          <w:rFonts w:ascii="Arial" w:hAnsi="Arial" w:cs="Arial"/>
          <w:sz w:val="24"/>
          <w:szCs w:val="24"/>
        </w:rPr>
        <w:t xml:space="preserve">risk </w:t>
      </w:r>
      <w:r w:rsidR="460B8E31" w:rsidRPr="00C12E15">
        <w:rPr>
          <w:rFonts w:ascii="Arial" w:hAnsi="Arial" w:cs="Arial"/>
          <w:sz w:val="24"/>
          <w:szCs w:val="24"/>
        </w:rPr>
        <w:t xml:space="preserve">is largely unknown. </w:t>
      </w:r>
    </w:p>
    <w:p w14:paraId="199B5322" w14:textId="4950C2AF" w:rsidR="76292805" w:rsidRPr="00C12E15" w:rsidRDefault="76292805" w:rsidP="00D837DC">
      <w:pPr>
        <w:jc w:val="both"/>
        <w:rPr>
          <w:rFonts w:ascii="Arial" w:hAnsi="Arial" w:cs="Arial"/>
          <w:sz w:val="24"/>
          <w:szCs w:val="24"/>
        </w:rPr>
      </w:pPr>
      <w:r w:rsidRPr="00C12E15">
        <w:rPr>
          <w:rFonts w:ascii="Arial" w:hAnsi="Arial" w:cs="Arial"/>
          <w:sz w:val="24"/>
          <w:szCs w:val="24"/>
        </w:rPr>
        <w:t>Although poorl</w:t>
      </w:r>
      <w:r w:rsidR="406CA3BE" w:rsidRPr="00C12E15">
        <w:rPr>
          <w:rFonts w:ascii="Arial" w:hAnsi="Arial" w:cs="Arial"/>
          <w:sz w:val="24"/>
          <w:szCs w:val="24"/>
        </w:rPr>
        <w:t>y</w:t>
      </w:r>
      <w:r w:rsidRPr="00C12E15">
        <w:rPr>
          <w:rFonts w:ascii="Arial" w:hAnsi="Arial" w:cs="Arial"/>
          <w:sz w:val="24"/>
          <w:szCs w:val="24"/>
        </w:rPr>
        <w:t xml:space="preserve"> elucidated, the mechanism of disease severity in diabetes mellitus patients may be connected to angiotensin-converting enzyme 2 (ACE2) and cytokine/chemokine gene expression.   Severe acute respiratory syndrome coronavirus-2 (SARS-CoV-2) uses the ACE2 receptor to enter host cells</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10</w:t>
      </w:r>
      <w:r w:rsidR="00A82179" w:rsidRPr="00C12E15">
        <w:rPr>
          <w:rFonts w:ascii="Arial" w:hAnsi="Arial" w:cs="Arial"/>
          <w:sz w:val="24"/>
          <w:szCs w:val="24"/>
        </w:rPr>
        <w:fldChar w:fldCharType="end"/>
      </w:r>
      <w:r w:rsidRPr="00C12E15">
        <w:rPr>
          <w:rFonts w:ascii="Arial" w:hAnsi="Arial" w:cs="Arial"/>
          <w:sz w:val="24"/>
          <w:szCs w:val="24"/>
        </w:rPr>
        <w:t xml:space="preserve"> Upon entry, there is a downregulation of surface ACE2 expression. Circulating angiotensin 2 (Ang-II) </w:t>
      </w:r>
      <w:r w:rsidR="002E188E" w:rsidRPr="00C12E15">
        <w:rPr>
          <w:rFonts w:ascii="Arial" w:hAnsi="Arial" w:cs="Arial"/>
          <w:sz w:val="24"/>
          <w:szCs w:val="24"/>
        </w:rPr>
        <w:t xml:space="preserve">is </w:t>
      </w:r>
      <w:r w:rsidRPr="00C12E15">
        <w:rPr>
          <w:rFonts w:ascii="Arial" w:hAnsi="Arial" w:cs="Arial"/>
          <w:sz w:val="24"/>
          <w:szCs w:val="24"/>
        </w:rPr>
        <w:t>elevated in COVID-19 patients compared to healthy controls</w:t>
      </w:r>
      <w:r w:rsidR="00F8172C" w:rsidRPr="00C12E15">
        <w:rPr>
          <w:rFonts w:ascii="Arial" w:hAnsi="Arial" w:cs="Arial"/>
          <w:sz w:val="24"/>
          <w:szCs w:val="24"/>
        </w:rPr>
        <w:t>,</w:t>
      </w:r>
      <w:r w:rsidRPr="00C12E15">
        <w:rPr>
          <w:rFonts w:ascii="Arial" w:hAnsi="Arial" w:cs="Arial"/>
          <w:sz w:val="24"/>
          <w:szCs w:val="24"/>
        </w:rPr>
        <w:t xml:space="preserve"> providing evidence of renin-angiotensin system (RAS) imbalance in the disease</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PEVuZE5vdGU+PENpdGU+PEF1dGhvcj5MaXU8L0F1dGhvcj48WWVhcj4yMDIwPC9ZZWFyPjxSZWNO
dW0+MTQ8L1JlY051bT48RGlzcGxheVRleHQ+PHN0eWxlIGZhY2U9InN1cGVyc2NyaXB0Ij4xMTwv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PEVuZE5vdGU+PENpdGU+PEF1dGhvcj5MaXU8L0F1dGhvcj48WWVhcj4yMDIwPC9ZZWFyPjxSZWNO
dW0+MTQ8L1JlY051bT48RGlzcGxheVRleHQ+PHN0eWxlIGZhY2U9InN1cGVyc2NyaXB0Ij4xMTwv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11</w:t>
      </w:r>
      <w:r w:rsidR="00A82179" w:rsidRPr="00C12E15">
        <w:rPr>
          <w:rFonts w:ascii="Arial" w:hAnsi="Arial" w:cs="Arial"/>
          <w:sz w:val="24"/>
          <w:szCs w:val="24"/>
        </w:rPr>
        <w:fldChar w:fldCharType="end"/>
      </w:r>
      <w:r w:rsidRPr="00C12E15">
        <w:rPr>
          <w:rFonts w:ascii="Arial" w:hAnsi="Arial" w:cs="Arial"/>
          <w:sz w:val="24"/>
          <w:szCs w:val="24"/>
        </w:rPr>
        <w:t xml:space="preserve"> Increases in Ang-II lead</w:t>
      </w:r>
      <w:r w:rsidR="00F8172C" w:rsidRPr="00C12E15">
        <w:rPr>
          <w:rFonts w:ascii="Arial" w:hAnsi="Arial" w:cs="Arial"/>
          <w:sz w:val="24"/>
          <w:szCs w:val="24"/>
        </w:rPr>
        <w:t xml:space="preserve"> to increases in</w:t>
      </w:r>
      <w:r w:rsidRPr="00C12E15">
        <w:rPr>
          <w:rFonts w:ascii="Arial" w:hAnsi="Arial" w:cs="Arial"/>
          <w:sz w:val="24"/>
          <w:szCs w:val="24"/>
        </w:rPr>
        <w:t xml:space="preserve"> </w:t>
      </w:r>
      <w:proofErr w:type="spellStart"/>
      <w:r w:rsidRPr="00C12E15">
        <w:rPr>
          <w:rFonts w:ascii="Arial" w:hAnsi="Arial" w:cs="Arial"/>
          <w:sz w:val="24"/>
          <w:szCs w:val="24"/>
        </w:rPr>
        <w:t>disintegrin</w:t>
      </w:r>
      <w:proofErr w:type="spellEnd"/>
      <w:r w:rsidRPr="00C12E15">
        <w:rPr>
          <w:rFonts w:ascii="Arial" w:hAnsi="Arial" w:cs="Arial"/>
          <w:sz w:val="24"/>
          <w:szCs w:val="24"/>
        </w:rPr>
        <w:t xml:space="preserve"> and metalloproteinase 17 (ADAM17) activity and subsequent release of tumor necrosis factor α (TNF- α) and other inflammatory cytokines</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10</w:t>
      </w:r>
      <w:r w:rsidR="00A82179" w:rsidRPr="00C12E15">
        <w:rPr>
          <w:rFonts w:ascii="Arial" w:hAnsi="Arial" w:cs="Arial"/>
          <w:sz w:val="24"/>
          <w:szCs w:val="24"/>
        </w:rPr>
        <w:fldChar w:fldCharType="end"/>
      </w:r>
      <w:r w:rsidRPr="00C12E15">
        <w:rPr>
          <w:rFonts w:ascii="Arial" w:hAnsi="Arial" w:cs="Arial"/>
          <w:sz w:val="24"/>
          <w:szCs w:val="24"/>
        </w:rPr>
        <w:t xml:space="preserve"> Nuclear factor erythroid 2–related factor 2 (</w:t>
      </w:r>
      <w:r w:rsidR="00880B40" w:rsidRPr="00C12E15">
        <w:rPr>
          <w:rFonts w:ascii="Arial" w:hAnsi="Arial" w:cs="Arial"/>
          <w:sz w:val="24"/>
          <w:szCs w:val="24"/>
        </w:rPr>
        <w:t>NRF2</w:t>
      </w:r>
      <w:r w:rsidRPr="00C12E15">
        <w:rPr>
          <w:rFonts w:ascii="Arial" w:hAnsi="Arial" w:cs="Arial"/>
          <w:sz w:val="24"/>
          <w:szCs w:val="24"/>
        </w:rPr>
        <w:t xml:space="preserve">) and </w:t>
      </w:r>
      <w:r w:rsidR="00880B40" w:rsidRPr="00C12E15">
        <w:rPr>
          <w:rFonts w:ascii="Arial" w:hAnsi="Arial" w:cs="Arial"/>
          <w:sz w:val="24"/>
          <w:szCs w:val="24"/>
        </w:rPr>
        <w:t>NRF2</w:t>
      </w:r>
      <w:r w:rsidR="00F8172C" w:rsidRPr="00C12E15">
        <w:rPr>
          <w:rFonts w:ascii="Arial" w:hAnsi="Arial" w:cs="Arial"/>
          <w:sz w:val="24"/>
          <w:szCs w:val="24"/>
        </w:rPr>
        <w:t>-</w:t>
      </w:r>
      <w:r w:rsidRPr="00C12E15">
        <w:rPr>
          <w:rFonts w:ascii="Arial" w:hAnsi="Arial" w:cs="Arial"/>
          <w:sz w:val="24"/>
          <w:szCs w:val="24"/>
        </w:rPr>
        <w:t xml:space="preserve">related genes are regulators of cellular redox balance and are involved in </w:t>
      </w:r>
      <w:r w:rsidR="00F8172C" w:rsidRPr="00C12E15">
        <w:rPr>
          <w:rFonts w:ascii="Arial" w:hAnsi="Arial" w:cs="Arial"/>
          <w:sz w:val="24"/>
          <w:szCs w:val="24"/>
        </w:rPr>
        <w:t>releasing</w:t>
      </w:r>
      <w:r w:rsidRPr="00C12E15">
        <w:rPr>
          <w:rFonts w:ascii="Arial" w:hAnsi="Arial" w:cs="Arial"/>
          <w:sz w:val="24"/>
          <w:szCs w:val="24"/>
        </w:rPr>
        <w:t xml:space="preserve"> inflammatory cytokines and chemokines secondary to stress. </w:t>
      </w:r>
      <w:r w:rsidR="00880B40" w:rsidRPr="00C12E15">
        <w:rPr>
          <w:rFonts w:ascii="Arial" w:hAnsi="Arial" w:cs="Arial"/>
          <w:sz w:val="24"/>
          <w:szCs w:val="24"/>
        </w:rPr>
        <w:t xml:space="preserve">NRF2 </w:t>
      </w:r>
      <w:r w:rsidRPr="00C12E15">
        <w:rPr>
          <w:rFonts w:ascii="Arial" w:hAnsi="Arial" w:cs="Arial"/>
          <w:sz w:val="24"/>
          <w:szCs w:val="24"/>
        </w:rPr>
        <w:t xml:space="preserve">activation downregulated a variety of cytokines </w:t>
      </w:r>
      <w:r w:rsidR="00F8172C" w:rsidRPr="00C12E15">
        <w:rPr>
          <w:rFonts w:ascii="Arial" w:hAnsi="Arial" w:cs="Arial"/>
          <w:sz w:val="24"/>
          <w:szCs w:val="24"/>
        </w:rPr>
        <w:t>that were reported to be elevated in COVID-19,</w:t>
      </w:r>
      <w:r w:rsidRPr="00C12E15">
        <w:rPr>
          <w:rFonts w:ascii="Arial" w:hAnsi="Arial" w:cs="Arial"/>
          <w:sz w:val="24"/>
          <w:szCs w:val="24"/>
        </w:rPr>
        <w:t xml:space="preserve"> suggesting reduced </w:t>
      </w:r>
      <w:r w:rsidR="00880B40" w:rsidRPr="00C12E15">
        <w:rPr>
          <w:rFonts w:ascii="Arial" w:hAnsi="Arial" w:cs="Arial"/>
          <w:sz w:val="24"/>
          <w:szCs w:val="24"/>
        </w:rPr>
        <w:t xml:space="preserve">NRF2 </w:t>
      </w:r>
      <w:r w:rsidRPr="00C12E15">
        <w:rPr>
          <w:rFonts w:ascii="Arial" w:hAnsi="Arial" w:cs="Arial"/>
          <w:sz w:val="24"/>
          <w:szCs w:val="24"/>
        </w:rPr>
        <w:t>activity as a contributor to the “cytokine storm” seen in COVID-19</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PEVuZE5vdGU+PENpdGU+PEF1dGhvcj5NY0NvcmQ8L0F1dGhvcj48WWVhcj4yMDIwPC9ZZWFyPjxS
ZWNOdW0+MTU8L1JlY051bT48RGlzcGxheVRleHQ+PHN0eWxlIGZhY2U9InN1cGVyc2NyaXB0Ij4x
Mjwvc3R5bGU+PC9EaXNwbGF5VGV4dD48cmVjb3JkPjxyZWMtbnVtYmVyPjE1PC9yZWMtbnVtYmVy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PEVuZE5vdGU+PENpdGU+PEF1dGhvcj5NY0NvcmQ8L0F1dGhvcj48WWVhcj4yMDIwPC9ZZWFyPjxS
ZWNOdW0+MTU8L1JlY051bT48RGlzcGxheVRleHQ+PHN0eWxlIGZhY2U9InN1cGVyc2NyaXB0Ij4x
Mjwvc3R5bGU+PC9EaXNwbGF5VGV4dD48cmVjb3JkPjxyZWMtbnVtYmVyPjE1PC9yZWMtbnVtYmVy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12</w:t>
      </w:r>
      <w:r w:rsidR="00A82179" w:rsidRPr="00C12E15">
        <w:rPr>
          <w:rFonts w:ascii="Arial" w:hAnsi="Arial" w:cs="Arial"/>
          <w:sz w:val="24"/>
          <w:szCs w:val="24"/>
        </w:rPr>
        <w:fldChar w:fldCharType="end"/>
      </w:r>
    </w:p>
    <w:p w14:paraId="76D1101F" w14:textId="04028196" w:rsidR="76292805" w:rsidRPr="00C12E15" w:rsidRDefault="76292805" w:rsidP="00D837DC">
      <w:pPr>
        <w:jc w:val="both"/>
        <w:rPr>
          <w:rFonts w:ascii="Arial" w:hAnsi="Arial" w:cs="Arial"/>
          <w:sz w:val="24"/>
          <w:szCs w:val="24"/>
        </w:rPr>
      </w:pPr>
      <w:r w:rsidRPr="00C12E15">
        <w:rPr>
          <w:rFonts w:ascii="Arial" w:hAnsi="Arial" w:cs="Arial"/>
          <w:sz w:val="24"/>
          <w:szCs w:val="24"/>
        </w:rPr>
        <w:t xml:space="preserve">Chemokines are an important secretory protein responsible for immune signaling and have been implicated in </w:t>
      </w:r>
      <w:r w:rsidR="00F8172C" w:rsidRPr="00C12E15">
        <w:rPr>
          <w:rFonts w:ascii="Arial" w:hAnsi="Arial" w:cs="Arial"/>
          <w:sz w:val="24"/>
          <w:szCs w:val="24"/>
        </w:rPr>
        <w:t>various</w:t>
      </w:r>
      <w:r w:rsidRPr="00C12E15">
        <w:rPr>
          <w:rFonts w:ascii="Arial" w:hAnsi="Arial" w:cs="Arial"/>
          <w:sz w:val="24"/>
          <w:szCs w:val="24"/>
        </w:rPr>
        <w:t xml:space="preserve"> lung pathologies. For example, CCL2 [chemokine (C-C motif) ligand 2; monocyte chemoattractant protein-1, (MCP-1)] and its receptor CCR2 are involved in monocyte/macrophage migration, Th2 cell polarization, and the production of TGF-β and procollagen in fibroblast cells</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PEVuZE5vdGU+PENpdGU+PEF1dGhvcj5HaGFyYWVlLUtlcm1hbmk8L0F1dGhvcj48WWVhcj4xOTk2
PC9ZZWFyPjxSZWNOdW0+MTY8L1JlY051bT48RGlzcGxheVRleHQ+PHN0eWxlIGZhY2U9InN1cGVy
c2NyaXB0Ij4xMywxNDwvc3R5bGU+PC9EaXNwbGF5VGV4dD48cmVjb3JkPjxyZWMtbnVtYmVyPjE2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PEVuZE5vdGU+PENpdGU+PEF1dGhvcj5HaGFyYWVlLUtlcm1hbmk8L0F1dGhvcj48WWVhcj4xOTk2
PC9ZZWFyPjxSZWNOdW0+MTY8L1JlY051bT48RGlzcGxheVRleHQ+PHN0eWxlIGZhY2U9InN1cGVy
c2NyaXB0Ij4xMywxNDwvc3R5bGU+PC9EaXNwbGF5VGV4dD48cmVjb3JkPjxyZWMtbnVtYmVyPjE2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13,14</w:t>
      </w:r>
      <w:r w:rsidR="00A82179" w:rsidRPr="00C12E15">
        <w:rPr>
          <w:rFonts w:ascii="Arial" w:hAnsi="Arial" w:cs="Arial"/>
          <w:sz w:val="24"/>
          <w:szCs w:val="24"/>
        </w:rPr>
        <w:fldChar w:fldCharType="end"/>
      </w:r>
      <w:r w:rsidRPr="00C12E15">
        <w:rPr>
          <w:rFonts w:ascii="Arial" w:hAnsi="Arial" w:cs="Arial"/>
          <w:sz w:val="24"/>
          <w:szCs w:val="24"/>
        </w:rPr>
        <w:t xml:space="preserve"> This chemokine is associated with acute respiratory distress syndrome and pulmonary fibrosis</w:t>
      </w:r>
      <w:r w:rsidR="00A82179" w:rsidRPr="00C12E15">
        <w:rPr>
          <w:rFonts w:ascii="Arial" w:hAnsi="Arial" w:cs="Arial"/>
          <w:sz w:val="24"/>
          <w:szCs w:val="24"/>
        </w:rPr>
        <w:fldChar w:fldCharType="begin"/>
      </w:r>
      <w:r w:rsidR="009C2C27">
        <w:rPr>
          <w:rFonts w:ascii="Arial" w:hAnsi="Arial" w:cs="Arial"/>
          <w:sz w:val="24"/>
          <w:szCs w:val="24"/>
        </w:rPr>
        <w:instrText xml:space="preserve"> ADDIN EN.CITE &lt;EndNote&gt;&lt;Cite&gt;&lt;Author&gt;Rose&lt;/Author&gt;&lt;Year&gt;2003&lt;/Year&gt;&lt;RecNum&gt;18&lt;/RecNum&gt;&lt;DisplayText&gt;&lt;style face="superscript"&gt;15&lt;/style&gt;&lt;/DisplayText&gt;&lt;record&gt;&lt;rec-number&gt;18&lt;/rec-number&gt;&lt;foreign-keys&gt;&lt;key app="EN" db-id="ep00ee2znfvteyes25eprt5vswetdvtttvf2" timestamp="1708811536"&gt;18&lt;/key&gt;&lt;/foreign-keys&gt;&lt;ref-type name="Journal Article"&gt;17&lt;/ref-type&gt;&lt;contributors&gt;&lt;authors&gt;&lt;author&gt;Rose, C. E., Jr.&lt;/author&gt;&lt;author&gt;Sung, S. S.&lt;/author&gt;&lt;author&gt;Fu, S. M.&lt;/author&gt;&lt;/authors&gt;&lt;/contributors&gt;&lt;auth-address&gt;Division of Pulmunory and Critical Care Medicine and the Division of Rheumatology and Immunology, University of Virginia School of Medicine, Charlottesville, VA 22908, USA. CER@VIRGINIA.EDU&lt;/auth-address&gt;&lt;titles&gt;&lt;title&gt;Significant involvement of CCL2 (MCP-1) in inflammatory disorders of the lung&lt;/title&gt;&lt;secondary-title&gt;Microcirculation&lt;/secondary-title&gt;&lt;/titles&gt;&lt;periodical&gt;&lt;full-title&gt;Microcirculation&lt;/full-title&gt;&lt;/periodical&gt;&lt;pages&gt;273-88&lt;/pages&gt;&lt;volume&gt;10&lt;/volume&gt;&lt;number&gt;3-4&lt;/number&gt;&lt;keywords&gt;&lt;keyword&gt;Animals&lt;/keyword&gt;&lt;keyword&gt;Asthma/etiology/metabolism&lt;/keyword&gt;&lt;keyword&gt;Bronchiolitis Obliterans/etiology/metabolism&lt;/keyword&gt;&lt;keyword&gt;Chemokine CCL2/*metabolism&lt;/keyword&gt;&lt;keyword&gt;Humans&lt;/keyword&gt;&lt;keyword&gt;Hypersensitivity/complications&lt;/keyword&gt;&lt;keyword&gt;Inflammation/metabolism&lt;/keyword&gt;&lt;keyword&gt;Lung/metabolism&lt;/keyword&gt;&lt;keyword&gt;Lung Diseases/*metabolism&lt;/keyword&gt;&lt;keyword&gt;Lung Transplantation/adverse effects&lt;/keyword&gt;&lt;keyword&gt;Pulmonary Fibrosis/metabolism&lt;/keyword&gt;&lt;keyword&gt;Respiratory Distress Syndrome/metabolism&lt;/keyword&gt;&lt;/keywords&gt;&lt;dates&gt;&lt;year&gt;2003&lt;/year&gt;&lt;pub-dates&gt;&lt;date&gt;Jun&lt;/date&gt;&lt;/pub-dates&gt;&lt;/dates&gt;&lt;isbn&gt;1073-9688 (Print)&amp;#xD;1073-9688 (Linking)&lt;/isbn&gt;&lt;accession-num&gt;12851645&lt;/accession-num&gt;&lt;urls&gt;&lt;related-urls&gt;&lt;url&gt;https://www.ncbi.nlm.nih.gov/pubmed/12851645&lt;/url&gt;&lt;/related-urls&gt;&lt;/urls&gt;&lt;electronic-resource-num&gt;10.1038/sj.mn.7800193&lt;/electronic-resource-num&gt;&lt;remote-database-name&gt;Medline&lt;/remote-database-name&gt;&lt;remote-database-provider&gt;NLM&lt;/remote-database-provider&gt;&lt;/record&gt;&lt;/Cite&gt;&lt;/EndNote&gt;</w:instrText>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15</w:t>
      </w:r>
      <w:r w:rsidR="00A82179" w:rsidRPr="00C12E15">
        <w:rPr>
          <w:rFonts w:ascii="Arial" w:hAnsi="Arial" w:cs="Arial"/>
          <w:sz w:val="24"/>
          <w:szCs w:val="24"/>
        </w:rPr>
        <w:fldChar w:fldCharType="end"/>
      </w:r>
      <w:r w:rsidRPr="00C12E15">
        <w:rPr>
          <w:rFonts w:ascii="Arial" w:hAnsi="Arial" w:cs="Arial"/>
          <w:sz w:val="24"/>
          <w:szCs w:val="24"/>
        </w:rPr>
        <w:t xml:space="preserve"> – both observed in COVID-19. CCL2 elevation has also been found to be associated with severe SARS-CoV</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PEVuZE5vdGU+PENpdGU+PEF1dGhvcj5DaGVuPC9BdXRob3I+PFllYXI+MjAxMDwvWWVhcj48UmVj
TnVtPjE5PC9SZWNOdW0+PERpc3BsYXlUZXh0PjxzdHlsZSBmYWNlPSJzdXBlcnNjcmlwdCI+MTY8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PEVuZE5vdGU+PENpdGU+PEF1dGhvcj5DaGVuPC9BdXRob3I+PFllYXI+MjAxMDwvWWVhcj48UmVj
TnVtPjE5PC9SZWNOdW0+PERpc3BsYXlUZXh0PjxzdHlsZSBmYWNlPSJzdXBlcnNjcmlwdCI+MTY8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16</w:t>
      </w:r>
      <w:r w:rsidR="00A82179" w:rsidRPr="00C12E15">
        <w:rPr>
          <w:rFonts w:ascii="Arial" w:hAnsi="Arial" w:cs="Arial"/>
          <w:sz w:val="24"/>
          <w:szCs w:val="24"/>
        </w:rPr>
        <w:fldChar w:fldCharType="end"/>
      </w:r>
      <w:r w:rsidRPr="00C12E15">
        <w:rPr>
          <w:rFonts w:ascii="Arial" w:hAnsi="Arial" w:cs="Arial"/>
          <w:sz w:val="24"/>
          <w:szCs w:val="24"/>
        </w:rPr>
        <w:t xml:space="preserve"> </w:t>
      </w:r>
      <w:r w:rsidR="00F8172C" w:rsidRPr="00C12E15">
        <w:rPr>
          <w:rFonts w:ascii="Arial" w:hAnsi="Arial" w:cs="Arial"/>
          <w:sz w:val="24"/>
          <w:szCs w:val="24"/>
        </w:rPr>
        <w:t>Various</w:t>
      </w:r>
      <w:r w:rsidRPr="00C12E15">
        <w:rPr>
          <w:rFonts w:ascii="Arial" w:hAnsi="Arial" w:cs="Arial"/>
          <w:sz w:val="24"/>
          <w:szCs w:val="24"/>
        </w:rPr>
        <w:t xml:space="preserve"> chemokines have been reported to be elevated in COVID-19 infection, but there has not been an evaluation of differential patterns of expression in individuals with and without </w:t>
      </w:r>
      <w:r w:rsidR="2BB1A475" w:rsidRPr="00C12E15">
        <w:rPr>
          <w:rFonts w:ascii="Arial" w:hAnsi="Arial" w:cs="Arial"/>
          <w:sz w:val="24"/>
          <w:szCs w:val="24"/>
        </w:rPr>
        <w:t>diabetes</w:t>
      </w:r>
      <w:r w:rsidR="00A82179" w:rsidRPr="00C12E15">
        <w:rPr>
          <w:rFonts w:ascii="Arial" w:hAnsi="Arial" w:cs="Arial"/>
          <w:sz w:val="24"/>
          <w:szCs w:val="24"/>
        </w:rPr>
        <w:fldChar w:fldCharType="begin">
          <w:fldData xml:space="preserve">PEVuZE5vdGU+PENpdGU+PEF1dGhvcj5XdTwvQXV0aG9yPjxZZWFyPjIwMjA8L1llYXI+PFJlY051
bT4yMDwvUmVjTnVtPjxEaXNwbGF5VGV4dD48c3R5bGUgZmFjZT0ic3VwZXJzY3JpcHQiPjE3PC9z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PEVuZE5vdGU+PENpdGU+PEF1dGhvcj5XdTwvQXV0aG9yPjxZZWFyPjIwMjA8L1llYXI+PFJlY051
bT4yMDwvUmVjTnVtPjxEaXNwbGF5VGV4dD48c3R5bGUgZmFjZT0ic3VwZXJzY3JpcHQiPjE3PC9z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17</w:t>
      </w:r>
      <w:r w:rsidR="00A82179" w:rsidRPr="00C12E15">
        <w:rPr>
          <w:rFonts w:ascii="Arial" w:hAnsi="Arial" w:cs="Arial"/>
          <w:sz w:val="24"/>
          <w:szCs w:val="24"/>
        </w:rPr>
        <w:fldChar w:fldCharType="end"/>
      </w:r>
      <w:r w:rsidR="00C8292C" w:rsidRPr="00C12E15">
        <w:rPr>
          <w:rFonts w:ascii="Arial" w:hAnsi="Arial" w:cs="Arial"/>
          <w:sz w:val="24"/>
          <w:szCs w:val="24"/>
        </w:rPr>
        <w:t>.</w:t>
      </w:r>
    </w:p>
    <w:p w14:paraId="4D646E1F" w14:textId="5F688FAD" w:rsidR="00D837DC" w:rsidRPr="00C12E15" w:rsidRDefault="00D837DC" w:rsidP="00D837DC">
      <w:pPr>
        <w:jc w:val="both"/>
        <w:rPr>
          <w:rFonts w:ascii="Arial" w:hAnsi="Arial" w:cs="Arial"/>
          <w:sz w:val="24"/>
          <w:szCs w:val="24"/>
        </w:rPr>
      </w:pPr>
      <w:r w:rsidRPr="00C12E15">
        <w:rPr>
          <w:rFonts w:ascii="Arial" w:hAnsi="Arial" w:cs="Arial"/>
          <w:sz w:val="24"/>
          <w:szCs w:val="24"/>
        </w:rPr>
        <w:t>Th</w:t>
      </w:r>
      <w:r w:rsidR="00F8172C" w:rsidRPr="00C12E15">
        <w:rPr>
          <w:rFonts w:ascii="Arial" w:hAnsi="Arial" w:cs="Arial"/>
          <w:sz w:val="24"/>
          <w:szCs w:val="24"/>
        </w:rPr>
        <w:t xml:space="preserve">is study evaluated gene </w:t>
      </w:r>
      <w:r w:rsidR="00886B67" w:rsidRPr="00C12E15">
        <w:rPr>
          <w:rFonts w:ascii="Arial" w:hAnsi="Arial" w:cs="Arial"/>
          <w:sz w:val="24"/>
          <w:szCs w:val="24"/>
        </w:rPr>
        <w:t xml:space="preserve">and protein </w:t>
      </w:r>
      <w:r w:rsidR="00F8172C" w:rsidRPr="00C12E15">
        <w:rPr>
          <w:rFonts w:ascii="Arial" w:hAnsi="Arial" w:cs="Arial"/>
          <w:sz w:val="24"/>
          <w:szCs w:val="24"/>
        </w:rPr>
        <w:t>expression patterns in individuals hospitalized with diabetes mellitus infected with SARS-CoV-2</w:t>
      </w:r>
      <w:r w:rsidR="00886B67" w:rsidRPr="00C12E15">
        <w:rPr>
          <w:rFonts w:ascii="Arial" w:hAnsi="Arial" w:cs="Arial"/>
          <w:sz w:val="24"/>
          <w:szCs w:val="24"/>
        </w:rPr>
        <w:t xml:space="preserve"> and</w:t>
      </w:r>
      <w:r w:rsidR="00F8172C" w:rsidRPr="00C12E15">
        <w:rPr>
          <w:rFonts w:ascii="Arial" w:hAnsi="Arial" w:cs="Arial"/>
          <w:sz w:val="24"/>
          <w:szCs w:val="24"/>
        </w:rPr>
        <w:t xml:space="preserve"> examined the relationship between these patterns and disease severity</w:t>
      </w:r>
      <w:r w:rsidRPr="00C12E15">
        <w:rPr>
          <w:rFonts w:ascii="Arial" w:hAnsi="Arial" w:cs="Arial"/>
          <w:sz w:val="24"/>
          <w:szCs w:val="24"/>
        </w:rPr>
        <w:t>.</w:t>
      </w:r>
    </w:p>
    <w:p w14:paraId="20E174A7" w14:textId="1035B14B" w:rsidR="00807DD3" w:rsidRPr="00C12E15" w:rsidRDefault="00D33FD6">
      <w:pPr>
        <w:pStyle w:val="Heading1"/>
        <w:rPr>
          <w:rFonts w:ascii="Arial" w:hAnsi="Arial" w:cs="Arial"/>
          <w:color w:val="auto"/>
          <w:sz w:val="24"/>
          <w:szCs w:val="24"/>
        </w:rPr>
      </w:pPr>
      <w:r w:rsidRPr="00C12E15">
        <w:rPr>
          <w:rFonts w:ascii="Arial" w:hAnsi="Arial" w:cs="Arial"/>
          <w:color w:val="auto"/>
          <w:sz w:val="24"/>
          <w:szCs w:val="24"/>
        </w:rPr>
        <w:lastRenderedPageBreak/>
        <w:t>Methods</w:t>
      </w:r>
    </w:p>
    <w:p w14:paraId="3669CA3B" w14:textId="744FD400" w:rsidR="00001D5E" w:rsidRPr="00C12E15" w:rsidRDefault="00D33FD6" w:rsidP="00782714">
      <w:pPr>
        <w:spacing w:after="0"/>
        <w:jc w:val="both"/>
        <w:rPr>
          <w:rFonts w:ascii="Arial" w:hAnsi="Arial" w:cs="Arial"/>
          <w:color w:val="2F5496" w:themeColor="accent1" w:themeShade="BF"/>
          <w:sz w:val="24"/>
          <w:szCs w:val="24"/>
        </w:rPr>
      </w:pPr>
      <w:r w:rsidRPr="00C12E15">
        <w:rPr>
          <w:rStyle w:val="Heading2Char"/>
          <w:rFonts w:ascii="Arial" w:hAnsi="Arial" w:cs="Arial"/>
          <w:sz w:val="24"/>
          <w:szCs w:val="24"/>
        </w:rPr>
        <w:t>Data source and</w:t>
      </w:r>
      <w:r w:rsidR="002F2E49" w:rsidRPr="00C12E15">
        <w:rPr>
          <w:rStyle w:val="Heading2Char"/>
          <w:rFonts w:ascii="Arial" w:hAnsi="Arial" w:cs="Arial"/>
          <w:sz w:val="24"/>
          <w:szCs w:val="24"/>
        </w:rPr>
        <w:t xml:space="preserve"> </w:t>
      </w:r>
      <w:r w:rsidRPr="00C12E15">
        <w:rPr>
          <w:rStyle w:val="Heading2Char"/>
          <w:rFonts w:ascii="Arial" w:hAnsi="Arial" w:cs="Arial"/>
          <w:sz w:val="24"/>
          <w:szCs w:val="24"/>
        </w:rPr>
        <w:t>sample collection</w:t>
      </w:r>
    </w:p>
    <w:p w14:paraId="650D34F1" w14:textId="24BDDAC1" w:rsidR="75E9478B" w:rsidRPr="00C12E15" w:rsidRDefault="75E9478B" w:rsidP="00001D5E">
      <w:pPr>
        <w:spacing w:after="0"/>
        <w:jc w:val="both"/>
        <w:rPr>
          <w:rFonts w:ascii="Arial" w:hAnsi="Arial" w:cs="Arial"/>
          <w:sz w:val="24"/>
          <w:szCs w:val="24"/>
        </w:rPr>
      </w:pPr>
      <w:r w:rsidRPr="00C12E15">
        <w:rPr>
          <w:rFonts w:ascii="Arial" w:hAnsi="Arial" w:cs="Arial"/>
          <w:sz w:val="24"/>
          <w:szCs w:val="24"/>
        </w:rPr>
        <w:t>We performed a single-center, IRB-approved</w:t>
      </w:r>
      <w:r w:rsidR="00001D5E" w:rsidRPr="00C12E15">
        <w:rPr>
          <w:rFonts w:ascii="Arial" w:hAnsi="Arial" w:cs="Arial"/>
          <w:sz w:val="24"/>
          <w:szCs w:val="24"/>
        </w:rPr>
        <w:t xml:space="preserve"> cohort study using data from electronic health records and leftover</w:t>
      </w:r>
      <w:r w:rsidR="00A44EC5" w:rsidRPr="00C12E15">
        <w:rPr>
          <w:rFonts w:ascii="Arial" w:hAnsi="Arial" w:cs="Arial"/>
          <w:sz w:val="24"/>
          <w:szCs w:val="24"/>
        </w:rPr>
        <w:t xml:space="preserve"> clinical specimens </w:t>
      </w:r>
      <w:r w:rsidR="19B9DE25" w:rsidRPr="00C12E15">
        <w:rPr>
          <w:rFonts w:ascii="Arial" w:hAnsi="Arial" w:cs="Arial"/>
          <w:sz w:val="24"/>
          <w:szCs w:val="24"/>
        </w:rPr>
        <w:t>at a large community medical center.</w:t>
      </w:r>
      <w:r w:rsidR="00A82179" w:rsidRPr="00C12E15">
        <w:rPr>
          <w:rFonts w:ascii="Arial" w:hAnsi="Arial" w:cs="Arial"/>
          <w:sz w:val="24"/>
          <w:szCs w:val="24"/>
        </w:rPr>
        <w:t xml:space="preserve"> </w:t>
      </w:r>
      <w:r w:rsidR="00D33FD6" w:rsidRPr="00C12E15">
        <w:rPr>
          <w:rFonts w:ascii="Arial" w:hAnsi="Arial" w:cs="Arial"/>
          <w:sz w:val="24"/>
          <w:szCs w:val="24"/>
        </w:rPr>
        <w:t>All subjects 18 years of age or older with remnant clinical blood specimens within 48 hours of hospital admission were eligible for inclusion.</w:t>
      </w:r>
      <w:r w:rsidR="00A82179" w:rsidRPr="00C12E15">
        <w:rPr>
          <w:rFonts w:ascii="Arial" w:hAnsi="Arial" w:cs="Arial"/>
          <w:sz w:val="24"/>
          <w:szCs w:val="24"/>
        </w:rPr>
        <w:t xml:space="preserve"> </w:t>
      </w:r>
      <w:r w:rsidR="00A44EC5" w:rsidRPr="00C12E15">
        <w:rPr>
          <w:rFonts w:ascii="Arial" w:hAnsi="Arial" w:cs="Arial"/>
          <w:sz w:val="24"/>
          <w:szCs w:val="24"/>
        </w:rPr>
        <w:t xml:space="preserve">Pregnant patients and those discharged directly from the Emergency Department were excluded.  </w:t>
      </w:r>
      <w:r w:rsidR="00F8172C" w:rsidRPr="00C12E15">
        <w:rPr>
          <w:rFonts w:ascii="Arial" w:hAnsi="Arial" w:cs="Arial"/>
          <w:sz w:val="24"/>
          <w:szCs w:val="24"/>
        </w:rPr>
        <w:t>An aliquot of leftover whole blood specimens collected in EDTA tubes was immediately frozen for each patient</w:t>
      </w:r>
      <w:r w:rsidR="00A44EC5" w:rsidRPr="00C12E15">
        <w:rPr>
          <w:rFonts w:ascii="Arial" w:hAnsi="Arial" w:cs="Arial"/>
          <w:sz w:val="24"/>
          <w:szCs w:val="24"/>
        </w:rPr>
        <w:t xml:space="preserve">.  The remaining whole blood was centrifuged at 3000 x </w:t>
      </w:r>
      <w:r w:rsidR="00D33FD6" w:rsidRPr="00C12E15">
        <w:rPr>
          <w:rFonts w:ascii="Arial" w:hAnsi="Arial" w:cs="Arial"/>
          <w:i/>
          <w:sz w:val="24"/>
          <w:szCs w:val="24"/>
        </w:rPr>
        <w:t>G</w:t>
      </w:r>
      <w:r w:rsidR="00A44EC5" w:rsidRPr="00C12E15">
        <w:rPr>
          <w:rFonts w:ascii="Arial" w:hAnsi="Arial" w:cs="Arial"/>
          <w:sz w:val="24"/>
          <w:szCs w:val="24"/>
        </w:rPr>
        <w:t xml:space="preserve"> for 10 minutes</w:t>
      </w:r>
      <w:r w:rsidR="00107F63" w:rsidRPr="00C12E15">
        <w:rPr>
          <w:rFonts w:ascii="Arial" w:hAnsi="Arial" w:cs="Arial"/>
          <w:sz w:val="24"/>
          <w:szCs w:val="24"/>
        </w:rPr>
        <w:t>,</w:t>
      </w:r>
      <w:r w:rsidR="00A44EC5" w:rsidRPr="00C12E15">
        <w:rPr>
          <w:rFonts w:ascii="Arial" w:hAnsi="Arial" w:cs="Arial"/>
          <w:sz w:val="24"/>
          <w:szCs w:val="24"/>
        </w:rPr>
        <w:t xml:space="preserve"> and plasma was drawn off.  All samples were stored at -80°C until analysis.</w:t>
      </w:r>
    </w:p>
    <w:p w14:paraId="550F7C55" w14:textId="59B5E722" w:rsidR="00001D5E" w:rsidRPr="00C12E15" w:rsidRDefault="00001D5E" w:rsidP="00782714">
      <w:pPr>
        <w:spacing w:after="0"/>
        <w:jc w:val="both"/>
        <w:rPr>
          <w:rFonts w:ascii="Arial" w:hAnsi="Arial" w:cs="Arial"/>
          <w:sz w:val="24"/>
          <w:szCs w:val="24"/>
        </w:rPr>
      </w:pPr>
    </w:p>
    <w:p w14:paraId="46B4F3E4" w14:textId="22EF845F" w:rsidR="00807DD3" w:rsidRPr="00C12E15" w:rsidRDefault="00D33FD6">
      <w:pPr>
        <w:pStyle w:val="Heading2"/>
        <w:rPr>
          <w:rFonts w:ascii="Arial" w:hAnsi="Arial" w:cs="Arial"/>
          <w:sz w:val="24"/>
          <w:szCs w:val="24"/>
        </w:rPr>
      </w:pPr>
      <w:r w:rsidRPr="00C12E15">
        <w:rPr>
          <w:rFonts w:ascii="Arial" w:hAnsi="Arial" w:cs="Arial"/>
          <w:sz w:val="24"/>
          <w:szCs w:val="24"/>
        </w:rPr>
        <w:t>Data extraction and collection</w:t>
      </w:r>
    </w:p>
    <w:p w14:paraId="26FD52B6" w14:textId="76F6F86F" w:rsidR="0092588E" w:rsidRPr="00C12E15" w:rsidRDefault="6CA066B6" w:rsidP="00D837DC">
      <w:pPr>
        <w:jc w:val="both"/>
        <w:rPr>
          <w:rFonts w:ascii="Arial" w:hAnsi="Arial" w:cs="Arial"/>
          <w:sz w:val="24"/>
          <w:szCs w:val="24"/>
        </w:rPr>
      </w:pPr>
      <w:r w:rsidRPr="00C12E15">
        <w:rPr>
          <w:rFonts w:ascii="Arial" w:hAnsi="Arial" w:cs="Arial"/>
          <w:sz w:val="24"/>
          <w:szCs w:val="24"/>
        </w:rPr>
        <w:t>All data were extracted from the electronic health record (</w:t>
      </w:r>
      <w:r w:rsidR="0092588E" w:rsidRPr="00C12E15">
        <w:rPr>
          <w:rFonts w:ascii="Arial" w:hAnsi="Arial" w:cs="Arial"/>
          <w:sz w:val="24"/>
          <w:szCs w:val="24"/>
        </w:rPr>
        <w:t xml:space="preserve">EPIC </w:t>
      </w:r>
      <w:r w:rsidRPr="00C12E15">
        <w:rPr>
          <w:rFonts w:ascii="Arial" w:hAnsi="Arial" w:cs="Arial"/>
          <w:sz w:val="24"/>
          <w:szCs w:val="24"/>
        </w:rPr>
        <w:t>Systems</w:t>
      </w:r>
      <w:r w:rsidR="0092588E" w:rsidRPr="00C12E15">
        <w:rPr>
          <w:rFonts w:ascii="Arial" w:hAnsi="Arial" w:cs="Arial"/>
          <w:sz w:val="24"/>
          <w:szCs w:val="24"/>
        </w:rPr>
        <w:t>; Wisconsin, USA</w:t>
      </w:r>
      <w:r w:rsidRPr="00C12E15">
        <w:rPr>
          <w:rFonts w:ascii="Arial" w:hAnsi="Arial" w:cs="Arial"/>
          <w:sz w:val="24"/>
          <w:szCs w:val="24"/>
        </w:rPr>
        <w:t xml:space="preserve">). Patient age, sex, race/ethnicity, comorbidities, vaccination status, </w:t>
      </w:r>
      <w:r w:rsidR="0A7B9FE7" w:rsidRPr="00C12E15">
        <w:rPr>
          <w:rFonts w:ascii="Arial" w:hAnsi="Arial" w:cs="Arial"/>
          <w:sz w:val="24"/>
          <w:szCs w:val="24"/>
        </w:rPr>
        <w:t xml:space="preserve">concomitant medications, </w:t>
      </w:r>
      <w:r w:rsidR="00107F63" w:rsidRPr="00C12E15">
        <w:rPr>
          <w:rFonts w:ascii="Arial" w:hAnsi="Arial" w:cs="Arial"/>
          <w:sz w:val="24"/>
          <w:szCs w:val="24"/>
        </w:rPr>
        <w:t>COVID-</w:t>
      </w:r>
      <w:r w:rsidR="00A44EC5" w:rsidRPr="00C12E15">
        <w:rPr>
          <w:rFonts w:ascii="Arial" w:hAnsi="Arial" w:cs="Arial"/>
          <w:sz w:val="24"/>
          <w:szCs w:val="24"/>
        </w:rPr>
        <w:t xml:space="preserve">related </w:t>
      </w:r>
      <w:r w:rsidR="0A7B9FE7" w:rsidRPr="00C12E15">
        <w:rPr>
          <w:rFonts w:ascii="Arial" w:hAnsi="Arial" w:cs="Arial"/>
          <w:sz w:val="24"/>
          <w:szCs w:val="24"/>
        </w:rPr>
        <w:t xml:space="preserve">treatment interventions, and other relevant </w:t>
      </w:r>
      <w:r w:rsidR="00107F63" w:rsidRPr="00C12E15">
        <w:rPr>
          <w:rFonts w:ascii="Arial" w:hAnsi="Arial" w:cs="Arial"/>
          <w:sz w:val="24"/>
          <w:szCs w:val="24"/>
        </w:rPr>
        <w:t xml:space="preserve">clinical </w:t>
      </w:r>
      <w:r w:rsidR="0A7B9FE7" w:rsidRPr="00C12E15">
        <w:rPr>
          <w:rFonts w:ascii="Arial" w:hAnsi="Arial" w:cs="Arial"/>
          <w:sz w:val="24"/>
          <w:szCs w:val="24"/>
        </w:rPr>
        <w:t xml:space="preserve">laboratory data were extracted from the records. </w:t>
      </w:r>
      <w:r w:rsidR="5771FE0C" w:rsidRPr="00C12E15">
        <w:rPr>
          <w:rFonts w:ascii="Arial" w:hAnsi="Arial" w:cs="Arial"/>
          <w:sz w:val="24"/>
          <w:szCs w:val="24"/>
        </w:rPr>
        <w:t>Patient comorbidities were identified using the International Classification of Diseases, tenth revision, clinical modification (ICD-10-CM) codes</w:t>
      </w:r>
      <w:r w:rsidR="62B9C4CC" w:rsidRPr="00C12E15">
        <w:rPr>
          <w:rFonts w:ascii="Arial" w:hAnsi="Arial" w:cs="Arial"/>
          <w:sz w:val="24"/>
          <w:szCs w:val="24"/>
        </w:rPr>
        <w:t xml:space="preserve">. </w:t>
      </w:r>
      <w:r w:rsidR="00107F63" w:rsidRPr="00C12E15">
        <w:rPr>
          <w:rFonts w:ascii="Arial" w:hAnsi="Arial" w:cs="Arial"/>
          <w:sz w:val="24"/>
          <w:szCs w:val="24"/>
        </w:rPr>
        <w:t>The o</w:t>
      </w:r>
      <w:r w:rsidR="62B9C4CC" w:rsidRPr="00C12E15">
        <w:rPr>
          <w:rFonts w:ascii="Arial" w:hAnsi="Arial" w:cs="Arial"/>
          <w:sz w:val="24"/>
          <w:szCs w:val="24"/>
        </w:rPr>
        <w:t xml:space="preserve">verall comorbidity status of patients was defined by the scoring of the </w:t>
      </w:r>
      <w:proofErr w:type="spellStart"/>
      <w:r w:rsidR="62B9C4CC" w:rsidRPr="00C12E15">
        <w:rPr>
          <w:rFonts w:ascii="Arial" w:hAnsi="Arial" w:cs="Arial"/>
          <w:sz w:val="24"/>
          <w:szCs w:val="24"/>
        </w:rPr>
        <w:t>Charlson-Deyo</w:t>
      </w:r>
      <w:proofErr w:type="spellEnd"/>
      <w:r w:rsidR="62B9C4CC" w:rsidRPr="00C12E15">
        <w:rPr>
          <w:rFonts w:ascii="Arial" w:hAnsi="Arial" w:cs="Arial"/>
          <w:sz w:val="24"/>
          <w:szCs w:val="24"/>
        </w:rPr>
        <w:t xml:space="preserve"> comorbidity Index (CCI). </w:t>
      </w:r>
    </w:p>
    <w:p w14:paraId="5F5AE4A2" w14:textId="35129D8D" w:rsidR="00807DD3" w:rsidRPr="00C12E15" w:rsidRDefault="00D33FD6">
      <w:pPr>
        <w:pStyle w:val="Heading2"/>
        <w:rPr>
          <w:rFonts w:ascii="Arial" w:hAnsi="Arial" w:cs="Arial"/>
          <w:sz w:val="24"/>
          <w:szCs w:val="24"/>
        </w:rPr>
      </w:pPr>
      <w:r w:rsidRPr="00C12E15">
        <w:rPr>
          <w:rFonts w:ascii="Arial" w:hAnsi="Arial" w:cs="Arial"/>
          <w:sz w:val="24"/>
          <w:szCs w:val="24"/>
        </w:rPr>
        <w:t>RNA-Sequencing</w:t>
      </w:r>
    </w:p>
    <w:p w14:paraId="3D0216DC" w14:textId="227DEDD7" w:rsidR="0092588E" w:rsidRPr="00C12E15" w:rsidRDefault="0092588E" w:rsidP="00275400">
      <w:pPr>
        <w:jc w:val="both"/>
        <w:rPr>
          <w:rFonts w:ascii="Arial" w:hAnsi="Arial" w:cs="Arial"/>
          <w:bCs/>
          <w:sz w:val="24"/>
          <w:szCs w:val="24"/>
        </w:rPr>
      </w:pPr>
      <w:r w:rsidRPr="00C12E15">
        <w:rPr>
          <w:rFonts w:ascii="Arial" w:hAnsi="Arial" w:cs="Arial"/>
          <w:bCs/>
          <w:sz w:val="24"/>
          <w:szCs w:val="24"/>
        </w:rPr>
        <w:t xml:space="preserve">RNA sequencing was performed </w:t>
      </w:r>
      <w:r w:rsidR="002E188E" w:rsidRPr="00C12E15">
        <w:rPr>
          <w:rFonts w:ascii="Arial" w:hAnsi="Arial" w:cs="Arial"/>
          <w:bCs/>
          <w:sz w:val="24"/>
          <w:szCs w:val="24"/>
        </w:rPr>
        <w:t xml:space="preserve">“fee-for-service” by </w:t>
      </w:r>
      <w:proofErr w:type="spellStart"/>
      <w:r w:rsidRPr="00C12E15">
        <w:rPr>
          <w:rFonts w:ascii="Arial" w:hAnsi="Arial" w:cs="Arial"/>
          <w:bCs/>
          <w:sz w:val="24"/>
          <w:szCs w:val="24"/>
        </w:rPr>
        <w:t>Singulomics</w:t>
      </w:r>
      <w:proofErr w:type="spellEnd"/>
      <w:r w:rsidR="002E188E" w:rsidRPr="00C12E15">
        <w:rPr>
          <w:rFonts w:ascii="Arial" w:hAnsi="Arial" w:cs="Arial"/>
          <w:bCs/>
          <w:sz w:val="24"/>
          <w:szCs w:val="24"/>
        </w:rPr>
        <w:t xml:space="preserve"> (Bronx, NY)</w:t>
      </w:r>
      <w:r w:rsidRPr="00C12E15">
        <w:rPr>
          <w:rFonts w:ascii="Arial" w:hAnsi="Arial" w:cs="Arial"/>
          <w:bCs/>
          <w:sz w:val="24"/>
          <w:szCs w:val="24"/>
        </w:rPr>
        <w:t xml:space="preserve">.  </w:t>
      </w:r>
      <w:r w:rsidR="00275400" w:rsidRPr="00C12E15">
        <w:rPr>
          <w:rFonts w:ascii="Arial" w:hAnsi="Arial" w:cs="Arial"/>
          <w:bCs/>
          <w:sz w:val="24"/>
          <w:szCs w:val="24"/>
        </w:rPr>
        <w:t>Messenger RNA was purified from total RNA using poly-T oligo-attached magnetic beads. After fragmentation, the first strand cDNA was synthesized using random</w:t>
      </w:r>
      <w:r w:rsidR="00A82179" w:rsidRPr="00C12E15">
        <w:rPr>
          <w:rFonts w:ascii="Arial" w:hAnsi="Arial" w:cs="Arial"/>
          <w:bCs/>
          <w:sz w:val="24"/>
          <w:szCs w:val="24"/>
        </w:rPr>
        <w:t xml:space="preserve"> </w:t>
      </w:r>
      <w:r w:rsidR="00275400" w:rsidRPr="00C12E15">
        <w:rPr>
          <w:rFonts w:ascii="Arial" w:hAnsi="Arial" w:cs="Arial"/>
          <w:bCs/>
          <w:sz w:val="24"/>
          <w:szCs w:val="24"/>
        </w:rPr>
        <w:t xml:space="preserve">hexamer primers, followed by the second strand cDNA synthesis using either </w:t>
      </w:r>
      <w:proofErr w:type="spellStart"/>
      <w:r w:rsidR="00275400" w:rsidRPr="00C12E15">
        <w:rPr>
          <w:rFonts w:ascii="Arial" w:hAnsi="Arial" w:cs="Arial"/>
          <w:bCs/>
          <w:sz w:val="24"/>
          <w:szCs w:val="24"/>
        </w:rPr>
        <w:t>dUTP</w:t>
      </w:r>
      <w:proofErr w:type="spellEnd"/>
      <w:r w:rsidR="00275400" w:rsidRPr="00C12E15">
        <w:rPr>
          <w:rFonts w:ascii="Arial" w:hAnsi="Arial" w:cs="Arial"/>
          <w:bCs/>
          <w:sz w:val="24"/>
          <w:szCs w:val="24"/>
        </w:rPr>
        <w:t xml:space="preserve"> for directional library or dTTP for non-directional library. For the non-directional library, it was ready after end repair, A-tailing, adapter ligation, size selection, amplification, and purification</w:t>
      </w:r>
      <w:r w:rsidR="002E188E" w:rsidRPr="00C12E15">
        <w:rPr>
          <w:rFonts w:ascii="Arial" w:hAnsi="Arial" w:cs="Arial"/>
          <w:bCs/>
          <w:sz w:val="24"/>
          <w:szCs w:val="24"/>
        </w:rPr>
        <w:t>.</w:t>
      </w:r>
    </w:p>
    <w:p w14:paraId="1433C101" w14:textId="1AEBBD5A" w:rsidR="00807DD3" w:rsidRPr="00C12E15" w:rsidRDefault="00D33FD6">
      <w:pPr>
        <w:pStyle w:val="Heading2"/>
        <w:rPr>
          <w:rFonts w:ascii="Arial" w:hAnsi="Arial" w:cs="Arial"/>
          <w:sz w:val="24"/>
          <w:szCs w:val="24"/>
        </w:rPr>
      </w:pPr>
      <w:r w:rsidRPr="00C12E15">
        <w:rPr>
          <w:rFonts w:ascii="Arial" w:hAnsi="Arial" w:cs="Arial"/>
          <w:sz w:val="24"/>
          <w:szCs w:val="24"/>
        </w:rPr>
        <w:t>Cytokine and chemokine multiplex assay</w:t>
      </w:r>
    </w:p>
    <w:p w14:paraId="207FF6FE" w14:textId="4F50662C" w:rsidR="00275400" w:rsidRPr="00C12E15" w:rsidRDefault="000A266F" w:rsidP="00D837DC">
      <w:pPr>
        <w:jc w:val="both"/>
        <w:rPr>
          <w:rFonts w:ascii="Arial" w:hAnsi="Arial" w:cs="Arial"/>
          <w:sz w:val="24"/>
          <w:szCs w:val="24"/>
        </w:rPr>
      </w:pPr>
      <w:r w:rsidRPr="00C12E15">
        <w:rPr>
          <w:rFonts w:ascii="Arial" w:hAnsi="Arial" w:cs="Arial"/>
          <w:sz w:val="24"/>
          <w:szCs w:val="24"/>
        </w:rPr>
        <w:t xml:space="preserve">Plasma cytokine and chemokine concentrations were measured using </w:t>
      </w:r>
      <w:proofErr w:type="spellStart"/>
      <w:r w:rsidRPr="00C12E15">
        <w:rPr>
          <w:rFonts w:ascii="Arial" w:hAnsi="Arial" w:cs="Arial"/>
          <w:sz w:val="24"/>
          <w:szCs w:val="24"/>
        </w:rPr>
        <w:t>ProcartaPlex</w:t>
      </w:r>
      <w:r w:rsidR="00D33FD6" w:rsidRPr="00C12E15">
        <w:rPr>
          <w:rFonts w:ascii="Arial" w:hAnsi="Arial" w:cs="Arial"/>
          <w:sz w:val="24"/>
          <w:szCs w:val="24"/>
          <w:vertAlign w:val="superscript"/>
        </w:rPr>
        <w:t>TM</w:t>
      </w:r>
      <w:proofErr w:type="spellEnd"/>
      <w:r w:rsidRPr="00C12E15">
        <w:rPr>
          <w:rFonts w:ascii="Arial" w:hAnsi="Arial" w:cs="Arial"/>
          <w:sz w:val="24"/>
          <w:szCs w:val="24"/>
        </w:rPr>
        <w:t xml:space="preserve"> Human Cytokine Storm 21-Plex (Invitrogen; EPX210-15850-901) on the Luminex platform.  </w:t>
      </w:r>
      <w:r w:rsidR="008D7B48" w:rsidRPr="00C12E15">
        <w:rPr>
          <w:rFonts w:ascii="Arial" w:hAnsi="Arial" w:cs="Arial"/>
          <w:sz w:val="24"/>
          <w:szCs w:val="24"/>
        </w:rPr>
        <w:t xml:space="preserve">The multiplex panel measured the plasma concentration of IFN- α, IFN- γ, IL-1β, IL-2, IL-4, IL-5, IL-6, IL-8 (CXCL8), IL10, IL-12p70, IL-17A (CTLA-8), IL-18, IP-10 (CXCL10), MCP-1 (CCL2), MIP-1α, MIP-1β, TNFα, and TNFβ.  </w:t>
      </w:r>
      <w:r w:rsidRPr="00C12E15">
        <w:rPr>
          <w:rFonts w:ascii="Arial" w:hAnsi="Arial" w:cs="Arial"/>
          <w:sz w:val="24"/>
          <w:szCs w:val="24"/>
        </w:rPr>
        <w:t xml:space="preserve">Briefly, 25 µL of plasma and internal controls were plated on a 96-well plate, incubated with magnetic beads, and washed before </w:t>
      </w:r>
      <w:r w:rsidR="00F8172C" w:rsidRPr="00C12E15">
        <w:rPr>
          <w:rFonts w:ascii="Arial" w:hAnsi="Arial" w:cs="Arial"/>
          <w:sz w:val="24"/>
          <w:szCs w:val="24"/>
        </w:rPr>
        <w:t>adding</w:t>
      </w:r>
      <w:r w:rsidRPr="00C12E15">
        <w:rPr>
          <w:rFonts w:ascii="Arial" w:hAnsi="Arial" w:cs="Arial"/>
          <w:sz w:val="24"/>
          <w:szCs w:val="24"/>
        </w:rPr>
        <w:t xml:space="preserve"> 25 </w:t>
      </w:r>
      <w:proofErr w:type="spellStart"/>
      <w:r w:rsidRPr="00C12E15">
        <w:rPr>
          <w:rFonts w:ascii="Arial" w:hAnsi="Arial" w:cs="Arial"/>
          <w:sz w:val="24"/>
          <w:szCs w:val="24"/>
        </w:rPr>
        <w:t>μL</w:t>
      </w:r>
      <w:proofErr w:type="spellEnd"/>
      <w:r w:rsidRPr="00C12E15">
        <w:rPr>
          <w:rFonts w:ascii="Arial" w:hAnsi="Arial" w:cs="Arial"/>
          <w:sz w:val="24"/>
          <w:szCs w:val="24"/>
        </w:rPr>
        <w:t xml:space="preserve"> of detection antibody.  The plate was then incubated for 30 min</w:t>
      </w:r>
      <w:r w:rsidR="00C527FF" w:rsidRPr="00C12E15">
        <w:rPr>
          <w:rFonts w:ascii="Arial" w:hAnsi="Arial" w:cs="Arial"/>
          <w:sz w:val="24"/>
          <w:szCs w:val="24"/>
        </w:rPr>
        <w:t>utes</w:t>
      </w:r>
      <w:r w:rsidR="00F8172C" w:rsidRPr="00C12E15">
        <w:rPr>
          <w:rFonts w:ascii="Arial" w:hAnsi="Arial" w:cs="Arial"/>
          <w:sz w:val="24"/>
          <w:szCs w:val="24"/>
        </w:rPr>
        <w:t>, followed by adding</w:t>
      </w:r>
      <w:r w:rsidRPr="00C12E15">
        <w:rPr>
          <w:rFonts w:ascii="Arial" w:hAnsi="Arial" w:cs="Arial"/>
          <w:sz w:val="24"/>
          <w:szCs w:val="24"/>
        </w:rPr>
        <w:t xml:space="preserve"> 50 </w:t>
      </w:r>
      <w:proofErr w:type="spellStart"/>
      <w:r w:rsidRPr="00C12E15">
        <w:rPr>
          <w:rFonts w:ascii="Arial" w:hAnsi="Arial" w:cs="Arial"/>
          <w:sz w:val="24"/>
          <w:szCs w:val="24"/>
        </w:rPr>
        <w:t>μL</w:t>
      </w:r>
      <w:proofErr w:type="spellEnd"/>
      <w:r w:rsidRPr="00C12E15">
        <w:rPr>
          <w:rFonts w:ascii="Arial" w:hAnsi="Arial" w:cs="Arial"/>
          <w:sz w:val="24"/>
          <w:szCs w:val="24"/>
        </w:rPr>
        <w:t xml:space="preserve"> of Streptavidin-PE to each well.  The concentration of analytes was reported as</w:t>
      </w:r>
      <w:r w:rsidR="002E188E" w:rsidRPr="00C12E15">
        <w:rPr>
          <w:rFonts w:ascii="Arial" w:hAnsi="Arial" w:cs="Arial"/>
          <w:sz w:val="24"/>
          <w:szCs w:val="24"/>
        </w:rPr>
        <w:t xml:space="preserve"> </w:t>
      </w:r>
      <w:proofErr w:type="spellStart"/>
      <w:r w:rsidRPr="00C12E15">
        <w:rPr>
          <w:rFonts w:ascii="Arial" w:hAnsi="Arial" w:cs="Arial"/>
          <w:sz w:val="24"/>
          <w:szCs w:val="24"/>
        </w:rPr>
        <w:t>pg</w:t>
      </w:r>
      <w:proofErr w:type="spellEnd"/>
      <w:r w:rsidRPr="00C12E15">
        <w:rPr>
          <w:rFonts w:ascii="Arial" w:hAnsi="Arial" w:cs="Arial"/>
          <w:sz w:val="24"/>
          <w:szCs w:val="24"/>
        </w:rPr>
        <w:t>/mL.</w:t>
      </w:r>
    </w:p>
    <w:p w14:paraId="68332784" w14:textId="26140951" w:rsidR="00807DD3" w:rsidRPr="00C12E15" w:rsidRDefault="00D33FD6">
      <w:pPr>
        <w:pStyle w:val="Heading2"/>
        <w:rPr>
          <w:rFonts w:ascii="Arial" w:hAnsi="Arial" w:cs="Arial"/>
          <w:sz w:val="24"/>
          <w:szCs w:val="24"/>
        </w:rPr>
      </w:pPr>
      <w:r w:rsidRPr="00C12E15">
        <w:rPr>
          <w:rFonts w:ascii="Arial" w:hAnsi="Arial" w:cs="Arial"/>
          <w:sz w:val="24"/>
          <w:szCs w:val="24"/>
        </w:rPr>
        <w:t>ACE2 and DPP-IV ELISA</w:t>
      </w:r>
    </w:p>
    <w:p w14:paraId="7F52A634" w14:textId="11C91419" w:rsidR="0029444B" w:rsidRPr="00C12E15" w:rsidRDefault="000A266F" w:rsidP="00BC20A4">
      <w:pPr>
        <w:jc w:val="both"/>
        <w:rPr>
          <w:rFonts w:ascii="Arial" w:hAnsi="Arial" w:cs="Arial"/>
          <w:sz w:val="24"/>
          <w:szCs w:val="24"/>
        </w:rPr>
      </w:pPr>
      <w:r w:rsidRPr="00C12E15">
        <w:rPr>
          <w:rFonts w:ascii="Arial" w:hAnsi="Arial" w:cs="Arial"/>
          <w:sz w:val="24"/>
          <w:szCs w:val="24"/>
        </w:rPr>
        <w:t xml:space="preserve">Circulating ACE2 </w:t>
      </w:r>
      <w:r w:rsidR="00B13C76" w:rsidRPr="00C12E15">
        <w:rPr>
          <w:rFonts w:ascii="Arial" w:hAnsi="Arial" w:cs="Arial"/>
          <w:sz w:val="24"/>
          <w:szCs w:val="24"/>
        </w:rPr>
        <w:t xml:space="preserve">and DPP-IV </w:t>
      </w:r>
      <w:r w:rsidRPr="00C12E15">
        <w:rPr>
          <w:rFonts w:ascii="Arial" w:hAnsi="Arial" w:cs="Arial"/>
          <w:sz w:val="24"/>
          <w:szCs w:val="24"/>
        </w:rPr>
        <w:t>w</w:t>
      </w:r>
      <w:r w:rsidR="00B13C76" w:rsidRPr="00C12E15">
        <w:rPr>
          <w:rFonts w:ascii="Arial" w:hAnsi="Arial" w:cs="Arial"/>
          <w:sz w:val="24"/>
          <w:szCs w:val="24"/>
        </w:rPr>
        <w:t>ere</w:t>
      </w:r>
      <w:r w:rsidRPr="00C12E15">
        <w:rPr>
          <w:rFonts w:ascii="Arial" w:hAnsi="Arial" w:cs="Arial"/>
          <w:sz w:val="24"/>
          <w:szCs w:val="24"/>
        </w:rPr>
        <w:t xml:space="preserve"> measured by sandwich ELISA</w:t>
      </w:r>
      <w:r w:rsidR="00AE4B67" w:rsidRPr="00C12E15">
        <w:rPr>
          <w:rFonts w:ascii="Arial" w:hAnsi="Arial" w:cs="Arial"/>
          <w:sz w:val="24"/>
          <w:szCs w:val="24"/>
        </w:rPr>
        <w:t xml:space="preserve"> (Invitrogen; EH489RB</w:t>
      </w:r>
      <w:r w:rsidR="00B13C76" w:rsidRPr="00C12E15">
        <w:rPr>
          <w:rFonts w:ascii="Arial" w:hAnsi="Arial" w:cs="Arial"/>
          <w:sz w:val="24"/>
          <w:szCs w:val="24"/>
        </w:rPr>
        <w:t xml:space="preserve">; </w:t>
      </w:r>
      <w:proofErr w:type="spellStart"/>
      <w:r w:rsidR="00B13C76" w:rsidRPr="00C12E15">
        <w:rPr>
          <w:rFonts w:ascii="Arial" w:hAnsi="Arial" w:cs="Arial"/>
          <w:sz w:val="24"/>
          <w:szCs w:val="24"/>
        </w:rPr>
        <w:t>Invitrogen</w:t>
      </w:r>
      <w:r w:rsidR="00B13C76" w:rsidRPr="00C12E15">
        <w:rPr>
          <w:rFonts w:ascii="Arial" w:hAnsi="Arial" w:cs="Arial"/>
          <w:sz w:val="24"/>
          <w:szCs w:val="24"/>
          <w:vertAlign w:val="superscript"/>
        </w:rPr>
        <w:t>TM</w:t>
      </w:r>
      <w:proofErr w:type="spellEnd"/>
      <w:r w:rsidR="00B13C76" w:rsidRPr="00C12E15">
        <w:rPr>
          <w:rFonts w:ascii="Arial" w:hAnsi="Arial" w:cs="Arial"/>
          <w:sz w:val="24"/>
          <w:szCs w:val="24"/>
        </w:rPr>
        <w:t>; EHDPP4</w:t>
      </w:r>
      <w:r w:rsidR="00AE4B67" w:rsidRPr="00C12E15">
        <w:rPr>
          <w:rFonts w:ascii="Arial" w:hAnsi="Arial" w:cs="Arial"/>
          <w:sz w:val="24"/>
          <w:szCs w:val="24"/>
        </w:rPr>
        <w:t xml:space="preserve">).  Briefly, </w:t>
      </w:r>
      <w:r w:rsidR="0051156C" w:rsidRPr="00C12E15">
        <w:rPr>
          <w:rFonts w:ascii="Arial" w:hAnsi="Arial" w:cs="Arial"/>
          <w:sz w:val="24"/>
          <w:szCs w:val="24"/>
        </w:rPr>
        <w:t xml:space="preserve">100 </w:t>
      </w:r>
      <w:proofErr w:type="spellStart"/>
      <w:r w:rsidR="0051156C" w:rsidRPr="00C12E15">
        <w:rPr>
          <w:rFonts w:ascii="Arial" w:hAnsi="Arial" w:cs="Arial"/>
          <w:sz w:val="24"/>
          <w:szCs w:val="24"/>
        </w:rPr>
        <w:t>μL</w:t>
      </w:r>
      <w:proofErr w:type="spellEnd"/>
      <w:r w:rsidR="0051156C" w:rsidRPr="00C12E15">
        <w:rPr>
          <w:rFonts w:ascii="Arial" w:hAnsi="Arial" w:cs="Arial"/>
          <w:sz w:val="24"/>
          <w:szCs w:val="24"/>
        </w:rPr>
        <w:t xml:space="preserve"> of standards and 100 </w:t>
      </w:r>
      <w:proofErr w:type="spellStart"/>
      <w:r w:rsidR="0051156C" w:rsidRPr="00C12E15">
        <w:rPr>
          <w:rFonts w:ascii="Arial" w:hAnsi="Arial" w:cs="Arial"/>
          <w:sz w:val="24"/>
          <w:szCs w:val="24"/>
        </w:rPr>
        <w:t>μL</w:t>
      </w:r>
      <w:proofErr w:type="spellEnd"/>
      <w:r w:rsidR="0051156C" w:rsidRPr="00C12E15">
        <w:rPr>
          <w:rFonts w:ascii="Arial" w:hAnsi="Arial" w:cs="Arial"/>
          <w:sz w:val="24"/>
          <w:szCs w:val="24"/>
        </w:rPr>
        <w:t xml:space="preserve"> of diluted plasma samples</w:t>
      </w:r>
      <w:r w:rsidR="00BC20A4" w:rsidRPr="00C12E15">
        <w:rPr>
          <w:rFonts w:ascii="Arial" w:hAnsi="Arial" w:cs="Arial"/>
          <w:sz w:val="24"/>
          <w:szCs w:val="24"/>
        </w:rPr>
        <w:t xml:space="preserve"> using the assay</w:t>
      </w:r>
      <w:r w:rsidR="00F8172C" w:rsidRPr="00C12E15">
        <w:rPr>
          <w:rFonts w:ascii="Arial" w:hAnsi="Arial" w:cs="Arial"/>
          <w:sz w:val="24"/>
          <w:szCs w:val="24"/>
        </w:rPr>
        <w:t>-</w:t>
      </w:r>
      <w:r w:rsidR="00BC20A4" w:rsidRPr="00C12E15">
        <w:rPr>
          <w:rFonts w:ascii="Arial" w:hAnsi="Arial" w:cs="Arial"/>
          <w:sz w:val="24"/>
          <w:szCs w:val="24"/>
        </w:rPr>
        <w:t xml:space="preserve">specific </w:t>
      </w:r>
      <w:proofErr w:type="spellStart"/>
      <w:r w:rsidR="00BC20A4" w:rsidRPr="00C12E15">
        <w:rPr>
          <w:rFonts w:ascii="Arial" w:hAnsi="Arial" w:cs="Arial"/>
          <w:sz w:val="24"/>
          <w:szCs w:val="24"/>
        </w:rPr>
        <w:t>dilient</w:t>
      </w:r>
      <w:proofErr w:type="spellEnd"/>
      <w:r w:rsidR="0051156C" w:rsidRPr="00C12E15">
        <w:rPr>
          <w:rFonts w:ascii="Arial" w:hAnsi="Arial" w:cs="Arial"/>
          <w:sz w:val="24"/>
          <w:szCs w:val="24"/>
        </w:rPr>
        <w:t xml:space="preserve"> were plated on a 96-well plate.  After a series of washes, 100 </w:t>
      </w:r>
      <w:proofErr w:type="spellStart"/>
      <w:r w:rsidR="0051156C" w:rsidRPr="00C12E15">
        <w:rPr>
          <w:rFonts w:ascii="Arial" w:hAnsi="Arial" w:cs="Arial"/>
          <w:sz w:val="24"/>
          <w:szCs w:val="24"/>
        </w:rPr>
        <w:t>μL</w:t>
      </w:r>
      <w:proofErr w:type="spellEnd"/>
      <w:r w:rsidR="0051156C" w:rsidRPr="00C12E15">
        <w:rPr>
          <w:rFonts w:ascii="Arial" w:hAnsi="Arial" w:cs="Arial"/>
          <w:sz w:val="24"/>
          <w:szCs w:val="24"/>
        </w:rPr>
        <w:t xml:space="preserve"> of biotin was added to each well, followed by a 1-hour incubation period at room temperature</w:t>
      </w:r>
      <w:r w:rsidR="00B13C76" w:rsidRPr="00C12E15">
        <w:rPr>
          <w:rFonts w:ascii="Arial" w:hAnsi="Arial" w:cs="Arial"/>
          <w:sz w:val="24"/>
          <w:szCs w:val="24"/>
        </w:rPr>
        <w:t xml:space="preserve"> with gentle shaking</w:t>
      </w:r>
      <w:r w:rsidR="0051156C" w:rsidRPr="00C12E15">
        <w:rPr>
          <w:rFonts w:ascii="Arial" w:hAnsi="Arial" w:cs="Arial"/>
          <w:sz w:val="24"/>
          <w:szCs w:val="24"/>
        </w:rPr>
        <w:t xml:space="preserve">.  The solution was </w:t>
      </w:r>
      <w:r w:rsidR="0029444B" w:rsidRPr="00C12E15">
        <w:rPr>
          <w:rFonts w:ascii="Arial" w:hAnsi="Arial" w:cs="Arial"/>
          <w:sz w:val="24"/>
          <w:szCs w:val="24"/>
        </w:rPr>
        <w:t>discarded,</w:t>
      </w:r>
      <w:r w:rsidR="0051156C" w:rsidRPr="00C12E15">
        <w:rPr>
          <w:rFonts w:ascii="Arial" w:hAnsi="Arial" w:cs="Arial"/>
          <w:sz w:val="24"/>
          <w:szCs w:val="24"/>
        </w:rPr>
        <w:t xml:space="preserve"> </w:t>
      </w:r>
      <w:r w:rsidR="00F8172C" w:rsidRPr="00C12E15">
        <w:rPr>
          <w:rFonts w:ascii="Arial" w:hAnsi="Arial" w:cs="Arial"/>
          <w:sz w:val="24"/>
          <w:szCs w:val="24"/>
        </w:rPr>
        <w:t xml:space="preserve">the plate was washed, and 100 </w:t>
      </w:r>
      <w:proofErr w:type="spellStart"/>
      <w:r w:rsidR="00F8172C" w:rsidRPr="00C12E15">
        <w:rPr>
          <w:rFonts w:ascii="Arial" w:hAnsi="Arial" w:cs="Arial"/>
          <w:sz w:val="24"/>
          <w:szCs w:val="24"/>
        </w:rPr>
        <w:t>μL</w:t>
      </w:r>
      <w:proofErr w:type="spellEnd"/>
      <w:r w:rsidR="00F8172C" w:rsidRPr="00C12E15">
        <w:rPr>
          <w:rFonts w:ascii="Arial" w:hAnsi="Arial" w:cs="Arial"/>
          <w:sz w:val="24"/>
          <w:szCs w:val="24"/>
        </w:rPr>
        <w:t xml:space="preserve"> of streptavidin-HRP was added</w:t>
      </w:r>
      <w:r w:rsidR="0029444B" w:rsidRPr="00C12E15">
        <w:rPr>
          <w:rFonts w:ascii="Arial" w:hAnsi="Arial" w:cs="Arial"/>
          <w:sz w:val="24"/>
          <w:szCs w:val="24"/>
        </w:rPr>
        <w:t>.  The plate was incubated for 45 minutes</w:t>
      </w:r>
      <w:r w:rsidR="00B13C76" w:rsidRPr="00C12E15">
        <w:rPr>
          <w:rFonts w:ascii="Arial" w:hAnsi="Arial" w:cs="Arial"/>
          <w:sz w:val="24"/>
          <w:szCs w:val="24"/>
        </w:rPr>
        <w:t xml:space="preserve"> with gentle shaking</w:t>
      </w:r>
      <w:r w:rsidR="0029444B" w:rsidRPr="00C12E15">
        <w:rPr>
          <w:rFonts w:ascii="Arial" w:hAnsi="Arial" w:cs="Arial"/>
          <w:sz w:val="24"/>
          <w:szCs w:val="24"/>
        </w:rPr>
        <w:t xml:space="preserve">.  After the solution was discarded and the plate washed, 100 </w:t>
      </w:r>
      <w:proofErr w:type="spellStart"/>
      <w:r w:rsidR="0029444B" w:rsidRPr="00C12E15">
        <w:rPr>
          <w:rFonts w:ascii="Arial" w:hAnsi="Arial" w:cs="Arial"/>
          <w:sz w:val="24"/>
          <w:szCs w:val="24"/>
        </w:rPr>
        <w:t>μL</w:t>
      </w:r>
      <w:proofErr w:type="spellEnd"/>
      <w:r w:rsidR="0029444B" w:rsidRPr="00C12E15">
        <w:rPr>
          <w:rFonts w:ascii="Arial" w:hAnsi="Arial" w:cs="Arial"/>
          <w:sz w:val="24"/>
          <w:szCs w:val="24"/>
        </w:rPr>
        <w:t xml:space="preserve"> of TMB substrate was added and incubated for 30 minutes.  Once </w:t>
      </w:r>
      <w:r w:rsidR="00001D5E" w:rsidRPr="00C12E15">
        <w:rPr>
          <w:rFonts w:ascii="Arial" w:hAnsi="Arial" w:cs="Arial"/>
          <w:sz w:val="24"/>
          <w:szCs w:val="24"/>
        </w:rPr>
        <w:t>the stop solution was added, the plate was read at an absorbance of 450 nm, and an assay-specific</w:t>
      </w:r>
      <w:r w:rsidR="00BC20A4" w:rsidRPr="00C12E15">
        <w:rPr>
          <w:rFonts w:ascii="Arial" w:hAnsi="Arial" w:cs="Arial"/>
          <w:sz w:val="24"/>
          <w:szCs w:val="24"/>
        </w:rPr>
        <w:t xml:space="preserve"> standard curve was used to obtain the protein concentrations. </w:t>
      </w:r>
      <w:r w:rsidR="0029444B" w:rsidRPr="00C12E15">
        <w:rPr>
          <w:rFonts w:ascii="Arial" w:hAnsi="Arial" w:cs="Arial"/>
          <w:sz w:val="24"/>
          <w:szCs w:val="24"/>
        </w:rPr>
        <w:t xml:space="preserve">The </w:t>
      </w:r>
      <w:r w:rsidR="00F8172C" w:rsidRPr="00C12E15">
        <w:rPr>
          <w:rFonts w:ascii="Arial" w:hAnsi="Arial" w:cs="Arial"/>
          <w:sz w:val="24"/>
          <w:szCs w:val="24"/>
        </w:rPr>
        <w:t>plasma ACE2 and DPP-IV concentrations</w:t>
      </w:r>
      <w:r w:rsidR="00107F63" w:rsidRPr="00C12E15">
        <w:rPr>
          <w:rFonts w:ascii="Arial" w:hAnsi="Arial" w:cs="Arial"/>
          <w:sz w:val="24"/>
          <w:szCs w:val="24"/>
        </w:rPr>
        <w:t xml:space="preserve"> </w:t>
      </w:r>
      <w:r w:rsidR="00BC20A4" w:rsidRPr="00C12E15">
        <w:rPr>
          <w:rFonts w:ascii="Arial" w:hAnsi="Arial" w:cs="Arial"/>
          <w:sz w:val="24"/>
          <w:szCs w:val="24"/>
        </w:rPr>
        <w:t xml:space="preserve">were reported as ng/mL and </w:t>
      </w:r>
      <w:proofErr w:type="spellStart"/>
      <w:r w:rsidR="00107F63" w:rsidRPr="00C12E15">
        <w:rPr>
          <w:rFonts w:ascii="Arial" w:hAnsi="Arial" w:cs="Arial"/>
          <w:sz w:val="24"/>
          <w:szCs w:val="24"/>
        </w:rPr>
        <w:t>pg</w:t>
      </w:r>
      <w:proofErr w:type="spellEnd"/>
      <w:r w:rsidR="00107F63" w:rsidRPr="00C12E15">
        <w:rPr>
          <w:rFonts w:ascii="Arial" w:hAnsi="Arial" w:cs="Arial"/>
          <w:sz w:val="24"/>
          <w:szCs w:val="24"/>
        </w:rPr>
        <w:t>/mL</w:t>
      </w:r>
      <w:r w:rsidR="00BC20A4" w:rsidRPr="00C12E15">
        <w:rPr>
          <w:rFonts w:ascii="Arial" w:hAnsi="Arial" w:cs="Arial"/>
          <w:sz w:val="24"/>
          <w:szCs w:val="24"/>
        </w:rPr>
        <w:t>, respectively.</w:t>
      </w:r>
    </w:p>
    <w:p w14:paraId="20BF03F7" w14:textId="437A4A03" w:rsidR="00807DD3" w:rsidRPr="00C12E15" w:rsidRDefault="00C527FF">
      <w:pPr>
        <w:pStyle w:val="Heading2"/>
        <w:rPr>
          <w:rFonts w:ascii="Arial" w:hAnsi="Arial" w:cs="Arial"/>
          <w:sz w:val="24"/>
          <w:szCs w:val="24"/>
        </w:rPr>
      </w:pPr>
      <w:r w:rsidRPr="00C12E15">
        <w:rPr>
          <w:rFonts w:ascii="Arial" w:hAnsi="Arial" w:cs="Arial"/>
          <w:sz w:val="24"/>
          <w:szCs w:val="24"/>
        </w:rPr>
        <w:lastRenderedPageBreak/>
        <w:t xml:space="preserve">Primary and Secondary </w:t>
      </w:r>
      <w:r w:rsidR="62B9C4CC" w:rsidRPr="00C12E15">
        <w:rPr>
          <w:rFonts w:ascii="Arial" w:hAnsi="Arial" w:cs="Arial"/>
          <w:sz w:val="24"/>
          <w:szCs w:val="24"/>
        </w:rPr>
        <w:t>Outcome</w:t>
      </w:r>
      <w:r w:rsidR="00D837DC" w:rsidRPr="00C12E15">
        <w:rPr>
          <w:rFonts w:ascii="Arial" w:hAnsi="Arial" w:cs="Arial"/>
          <w:sz w:val="24"/>
          <w:szCs w:val="24"/>
        </w:rPr>
        <w:t>s</w:t>
      </w:r>
    </w:p>
    <w:p w14:paraId="5B07E3EF" w14:textId="115A0CC7" w:rsidR="62B9C4CC" w:rsidRPr="00C12E15" w:rsidRDefault="62B9C4CC" w:rsidP="00D837DC">
      <w:pPr>
        <w:jc w:val="both"/>
        <w:rPr>
          <w:rFonts w:ascii="Arial" w:hAnsi="Arial" w:cs="Arial"/>
          <w:sz w:val="24"/>
          <w:szCs w:val="24"/>
        </w:rPr>
      </w:pPr>
      <w:r w:rsidRPr="00C12E15">
        <w:rPr>
          <w:rFonts w:ascii="Arial" w:hAnsi="Arial" w:cs="Arial"/>
          <w:sz w:val="24"/>
          <w:szCs w:val="24"/>
        </w:rPr>
        <w:t xml:space="preserve">Patients were </w:t>
      </w:r>
      <w:r w:rsidR="1360ADA1" w:rsidRPr="00C12E15">
        <w:rPr>
          <w:rFonts w:ascii="Arial" w:hAnsi="Arial" w:cs="Arial"/>
          <w:sz w:val="24"/>
          <w:szCs w:val="24"/>
        </w:rPr>
        <w:t>stratified</w:t>
      </w:r>
      <w:r w:rsidRPr="00C12E15">
        <w:rPr>
          <w:rFonts w:ascii="Arial" w:hAnsi="Arial" w:cs="Arial"/>
          <w:sz w:val="24"/>
          <w:szCs w:val="24"/>
        </w:rPr>
        <w:t xml:space="preserve"> into those with COVID-19 and those without COVID-19</w:t>
      </w:r>
      <w:r w:rsidR="00F8172C" w:rsidRPr="00C12E15">
        <w:rPr>
          <w:rFonts w:ascii="Arial" w:hAnsi="Arial" w:cs="Arial"/>
          <w:sz w:val="24"/>
          <w:szCs w:val="24"/>
        </w:rPr>
        <w:t>,</w:t>
      </w:r>
      <w:r w:rsidRPr="00C12E15">
        <w:rPr>
          <w:rFonts w:ascii="Arial" w:hAnsi="Arial" w:cs="Arial"/>
          <w:sz w:val="24"/>
          <w:szCs w:val="24"/>
        </w:rPr>
        <w:t xml:space="preserve"> as well as those with diabetes and those without diabetes. The primary endpoint was </w:t>
      </w:r>
      <w:r w:rsidR="00C527FF" w:rsidRPr="00C12E15">
        <w:rPr>
          <w:rFonts w:ascii="Arial" w:hAnsi="Arial" w:cs="Arial"/>
          <w:sz w:val="24"/>
          <w:szCs w:val="24"/>
        </w:rPr>
        <w:t>the identification of differentially expressed genes between individuals with and without COVID-19 stratified by diabetes status</w:t>
      </w:r>
      <w:r w:rsidR="094E4BA2" w:rsidRPr="00C12E15">
        <w:rPr>
          <w:rFonts w:ascii="Arial" w:hAnsi="Arial" w:cs="Arial"/>
          <w:sz w:val="24"/>
          <w:szCs w:val="24"/>
        </w:rPr>
        <w:t>.</w:t>
      </w:r>
      <w:r w:rsidR="00C527FF" w:rsidRPr="00C12E15">
        <w:rPr>
          <w:rFonts w:ascii="Arial" w:hAnsi="Arial" w:cs="Arial"/>
          <w:sz w:val="24"/>
          <w:szCs w:val="24"/>
        </w:rPr>
        <w:t xml:space="preserve">  </w:t>
      </w:r>
      <w:r w:rsidR="07CEEC11" w:rsidRPr="00C12E15">
        <w:rPr>
          <w:rFonts w:ascii="Arial" w:hAnsi="Arial" w:cs="Arial"/>
          <w:sz w:val="24"/>
          <w:szCs w:val="24"/>
        </w:rPr>
        <w:t xml:space="preserve">Secondary endpoints include </w:t>
      </w:r>
      <w:r w:rsidR="02CAE508" w:rsidRPr="00C12E15">
        <w:rPr>
          <w:rFonts w:ascii="Arial" w:hAnsi="Arial" w:cs="Arial"/>
          <w:sz w:val="24"/>
          <w:szCs w:val="24"/>
        </w:rPr>
        <w:t>differences in inflammatory mediator expression</w:t>
      </w:r>
      <w:r w:rsidR="00C527FF" w:rsidRPr="00C12E15">
        <w:rPr>
          <w:rFonts w:ascii="Arial" w:hAnsi="Arial" w:cs="Arial"/>
          <w:sz w:val="24"/>
          <w:szCs w:val="24"/>
        </w:rPr>
        <w:t xml:space="preserve">, circulating ACE2 circulating DPPIV, </w:t>
      </w:r>
      <w:r w:rsidR="02CAE508" w:rsidRPr="00C12E15">
        <w:rPr>
          <w:rFonts w:ascii="Arial" w:hAnsi="Arial" w:cs="Arial"/>
          <w:sz w:val="24"/>
          <w:szCs w:val="24"/>
        </w:rPr>
        <w:t>and</w:t>
      </w:r>
      <w:r w:rsidR="00C527FF" w:rsidRPr="00C12E15">
        <w:rPr>
          <w:rFonts w:ascii="Arial" w:hAnsi="Arial" w:cs="Arial"/>
          <w:sz w:val="24"/>
          <w:szCs w:val="24"/>
        </w:rPr>
        <w:t xml:space="preserve"> clinical outcomes such as death, length of hospital stay, and WHO-OSCI score</w:t>
      </w:r>
      <w:r w:rsidR="25C643DB" w:rsidRPr="00C12E15">
        <w:rPr>
          <w:rFonts w:ascii="Arial" w:hAnsi="Arial" w:cs="Arial"/>
          <w:sz w:val="24"/>
          <w:szCs w:val="24"/>
        </w:rPr>
        <w:t>.</w:t>
      </w:r>
    </w:p>
    <w:p w14:paraId="58C0336C" w14:textId="67F504AD" w:rsidR="00DD602B" w:rsidRPr="00C12E15" w:rsidRDefault="00D33FD6" w:rsidP="00DD602B">
      <w:pPr>
        <w:pStyle w:val="Heading2"/>
        <w:rPr>
          <w:rFonts w:ascii="Arial" w:hAnsi="Arial" w:cs="Arial"/>
          <w:sz w:val="24"/>
          <w:szCs w:val="24"/>
        </w:rPr>
      </w:pPr>
      <w:r w:rsidRPr="00C12E15">
        <w:rPr>
          <w:rFonts w:ascii="Arial" w:hAnsi="Arial" w:cs="Arial"/>
          <w:sz w:val="24"/>
          <w:szCs w:val="24"/>
        </w:rPr>
        <w:t>Statistical Analysis</w:t>
      </w:r>
    </w:p>
    <w:p w14:paraId="648F8570" w14:textId="4F6F4BA2" w:rsidR="4197C945" w:rsidRPr="00C12E15" w:rsidRDefault="00D33FD6" w:rsidP="00782714">
      <w:pPr>
        <w:rPr>
          <w:rFonts w:ascii="Arial" w:hAnsi="Arial" w:cs="Arial"/>
          <w:sz w:val="24"/>
          <w:szCs w:val="24"/>
        </w:rPr>
      </w:pPr>
      <w:r w:rsidRPr="00C12E15">
        <w:rPr>
          <w:rFonts w:ascii="Arial" w:hAnsi="Arial" w:cs="Arial"/>
          <w:sz w:val="24"/>
          <w:szCs w:val="24"/>
        </w:rPr>
        <w:t>Statistical analysis</w:t>
      </w:r>
      <w:r w:rsidR="00DD602B" w:rsidRPr="00C12E15">
        <w:rPr>
          <w:rFonts w:ascii="Arial" w:hAnsi="Arial" w:cs="Arial"/>
          <w:sz w:val="24"/>
          <w:szCs w:val="24"/>
        </w:rPr>
        <w:t xml:space="preserve"> and </w:t>
      </w:r>
      <w:r w:rsidR="00160E40" w:rsidRPr="00C12E15">
        <w:rPr>
          <w:rFonts w:ascii="Arial" w:hAnsi="Arial" w:cs="Arial"/>
          <w:sz w:val="24"/>
          <w:szCs w:val="24"/>
        </w:rPr>
        <w:t xml:space="preserve">data </w:t>
      </w:r>
      <w:r w:rsidR="00DD602B" w:rsidRPr="00C12E15">
        <w:rPr>
          <w:rFonts w:ascii="Arial" w:hAnsi="Arial" w:cs="Arial"/>
          <w:sz w:val="24"/>
          <w:szCs w:val="24"/>
        </w:rPr>
        <w:t xml:space="preserve">visualization were </w:t>
      </w:r>
      <w:r w:rsidR="00160E40" w:rsidRPr="00C12E15">
        <w:rPr>
          <w:rFonts w:ascii="Arial" w:hAnsi="Arial" w:cs="Arial"/>
          <w:sz w:val="24"/>
          <w:szCs w:val="24"/>
        </w:rPr>
        <w:t xml:space="preserve">performed </w:t>
      </w:r>
      <w:r w:rsidR="00DD602B" w:rsidRPr="00C12E15">
        <w:rPr>
          <w:rFonts w:ascii="Arial" w:hAnsi="Arial" w:cs="Arial"/>
          <w:sz w:val="24"/>
          <w:szCs w:val="24"/>
        </w:rPr>
        <w:t xml:space="preserve">using </w:t>
      </w:r>
      <w:r w:rsidRPr="00C12E15">
        <w:rPr>
          <w:rFonts w:ascii="Arial" w:hAnsi="Arial" w:cs="Arial"/>
          <w:i/>
          <w:iCs/>
          <w:sz w:val="24"/>
          <w:szCs w:val="24"/>
        </w:rPr>
        <w:t>R</w:t>
      </w:r>
      <w:r w:rsidR="00DD602B" w:rsidRPr="00C12E15">
        <w:rPr>
          <w:rFonts w:ascii="Arial" w:hAnsi="Arial" w:cs="Arial"/>
          <w:sz w:val="24"/>
          <w:szCs w:val="24"/>
        </w:rPr>
        <w:t xml:space="preserve"> 4.3.1 software</w:t>
      </w:r>
      <w:r w:rsidR="00160E40" w:rsidRPr="00C12E15">
        <w:rPr>
          <w:rFonts w:ascii="Arial" w:hAnsi="Arial" w:cs="Arial"/>
          <w:sz w:val="24"/>
          <w:szCs w:val="24"/>
        </w:rPr>
        <w:t>.</w:t>
      </w:r>
      <w:r w:rsidR="00160E40" w:rsidRPr="00C12E15">
        <w:rPr>
          <w:rFonts w:ascii="Arial" w:hAnsi="Arial" w:cs="Arial"/>
          <w:sz w:val="24"/>
          <w:szCs w:val="24"/>
        </w:rPr>
        <w:fldChar w:fldCharType="begin"/>
      </w:r>
      <w:r w:rsidR="00160E40" w:rsidRPr="00C12E15">
        <w:rPr>
          <w:rFonts w:ascii="Arial" w:hAnsi="Arial" w:cs="Arial"/>
          <w:sz w:val="24"/>
          <w:szCs w:val="24"/>
        </w:rPr>
        <w:instrText xml:space="preserve"> ADDIN EN.CITE &lt;EndNote&gt;&lt;Cite&gt;&lt;RecNum&gt;29&lt;/RecNum&gt;&lt;DisplayText&gt;&lt;style face="superscript"&gt;18&lt;/style&gt;&lt;/DisplayText&gt;&lt;record&gt;&lt;rec-number&gt;29&lt;/rec-number&gt;&lt;foreign-keys&gt;&lt;key app="EN" db-id="2szepzv05ftweneddatpxfxled2fwzsa55vd" timestamp="1711802346"&gt;29&lt;/key&gt;&lt;/foreign-keys&gt;&lt;ref-type name="Journal Article"&gt;17&lt;/ref-type&gt;&lt;contributors&gt;&lt;/contributors&gt;&lt;titles&gt;&lt;title&gt;R: A Language and Environment for Statistical Computing. R Core Team, R Foundation for Statistical Computing. Vienna, Austria, 2023. https://www.R-project.org/&lt;/title&gt;&lt;/titles&gt;&lt;dates&gt;&lt;/dates&gt;&lt;urls&gt;&lt;/urls&gt;&lt;/record&gt;&lt;/Cite&gt;&lt;/EndNote&gt;</w:instrText>
      </w:r>
      <w:r w:rsidR="00160E40" w:rsidRPr="00C12E15">
        <w:rPr>
          <w:rFonts w:ascii="Arial" w:hAnsi="Arial" w:cs="Arial"/>
          <w:sz w:val="24"/>
          <w:szCs w:val="24"/>
        </w:rPr>
        <w:fldChar w:fldCharType="separate"/>
      </w:r>
      <w:r w:rsidR="00160E40" w:rsidRPr="00C12E15">
        <w:rPr>
          <w:rFonts w:ascii="Arial" w:hAnsi="Arial" w:cs="Arial"/>
          <w:noProof/>
          <w:sz w:val="24"/>
          <w:szCs w:val="24"/>
          <w:vertAlign w:val="superscript"/>
        </w:rPr>
        <w:t>18</w:t>
      </w:r>
      <w:r w:rsidR="00160E40" w:rsidRPr="00C12E15">
        <w:rPr>
          <w:rFonts w:ascii="Arial" w:hAnsi="Arial" w:cs="Arial"/>
          <w:sz w:val="24"/>
          <w:szCs w:val="24"/>
        </w:rPr>
        <w:fldChar w:fldCharType="end"/>
      </w:r>
      <w:r w:rsidR="00160E40" w:rsidRPr="00C12E15">
        <w:rPr>
          <w:rFonts w:ascii="Arial" w:hAnsi="Arial" w:cs="Arial"/>
          <w:sz w:val="24"/>
          <w:szCs w:val="24"/>
        </w:rPr>
        <w:t xml:space="preserve">  All data are presented with summary statistics. </w:t>
      </w:r>
      <w:r w:rsidR="00F8172C" w:rsidRPr="00C12E15">
        <w:rPr>
          <w:rFonts w:ascii="Arial" w:hAnsi="Arial" w:cs="Arial"/>
          <w:sz w:val="24"/>
          <w:szCs w:val="24"/>
        </w:rPr>
        <w:t xml:space="preserve">Categorical variables are represented as proportions, and continuous data are represented by means and </w:t>
      </w:r>
      <w:ins w:id="0" w:author="Sargsyan, Davit [JRDUS]" w:date="2024-06-27T13:51:00Z">
        <w:r w:rsidR="004C7139">
          <w:rPr>
            <w:rFonts w:ascii="Arial" w:hAnsi="Arial" w:cs="Arial"/>
            <w:sz w:val="24"/>
            <w:szCs w:val="24"/>
          </w:rPr>
          <w:t xml:space="preserve">standard deviations or </w:t>
        </w:r>
      </w:ins>
      <w:r w:rsidR="00F8172C" w:rsidRPr="00C12E15">
        <w:rPr>
          <w:rFonts w:ascii="Arial" w:hAnsi="Arial" w:cs="Arial"/>
          <w:sz w:val="24"/>
          <w:szCs w:val="24"/>
        </w:rPr>
        <w:t xml:space="preserve">standard errors. Differences in baseline characteristics were analyzed utilizing a t-test or analysis of variance (ANOVA) for continuous data and chi-squared </w:t>
      </w:r>
      <w:del w:id="1" w:author="Sargsyan, Davit [JRDUS]" w:date="2024-06-27T15:17:00Z">
        <w:r w:rsidR="00F8172C" w:rsidRPr="00C12E15" w:rsidDel="00830601">
          <w:rPr>
            <w:rFonts w:ascii="Arial" w:hAnsi="Arial" w:cs="Arial"/>
            <w:sz w:val="24"/>
            <w:szCs w:val="24"/>
          </w:rPr>
          <w:delText xml:space="preserve">or Fisher’s exact </w:delText>
        </w:r>
      </w:del>
      <w:r w:rsidR="00F8172C" w:rsidRPr="00C12E15">
        <w:rPr>
          <w:rFonts w:ascii="Arial" w:hAnsi="Arial" w:cs="Arial"/>
          <w:sz w:val="24"/>
          <w:szCs w:val="24"/>
        </w:rPr>
        <w:t>test for categorical data.</w:t>
      </w:r>
      <w:r w:rsidR="00160E40" w:rsidRPr="00C12E15">
        <w:rPr>
          <w:rFonts w:ascii="Arial" w:hAnsi="Arial" w:cs="Arial"/>
          <w:sz w:val="24"/>
          <w:szCs w:val="24"/>
        </w:rPr>
        <w:t xml:space="preserve"> </w:t>
      </w:r>
      <w:del w:id="2" w:author="Sargsyan, Davit [JRDUS]" w:date="2024-06-27T15:18:00Z">
        <w:r w:rsidR="00160E40" w:rsidRPr="00C12E15" w:rsidDel="00830601">
          <w:rPr>
            <w:rFonts w:ascii="Arial" w:hAnsi="Arial" w:cs="Arial"/>
            <w:sz w:val="24"/>
            <w:szCs w:val="24"/>
          </w:rPr>
          <w:delText>All comparisons were adjusted for multiplicity.</w:delText>
        </w:r>
      </w:del>
    </w:p>
    <w:p w14:paraId="70FEF3F9" w14:textId="570B1941" w:rsidR="00DD602B" w:rsidRPr="00C12E15" w:rsidRDefault="00DD602B" w:rsidP="00D837DC">
      <w:pPr>
        <w:jc w:val="both"/>
        <w:rPr>
          <w:rFonts w:ascii="Arial" w:hAnsi="Arial" w:cs="Arial"/>
          <w:sz w:val="24"/>
          <w:szCs w:val="24"/>
        </w:rPr>
      </w:pPr>
      <w:r w:rsidRPr="00C12E15">
        <w:rPr>
          <w:rFonts w:ascii="Arial" w:hAnsi="Arial" w:cs="Arial"/>
          <w:sz w:val="24"/>
          <w:szCs w:val="24"/>
        </w:rPr>
        <w:t>RNA-seq data w</w:t>
      </w:r>
      <w:r w:rsidR="00160E40" w:rsidRPr="00C12E15">
        <w:rPr>
          <w:rFonts w:ascii="Arial" w:hAnsi="Arial" w:cs="Arial"/>
          <w:sz w:val="24"/>
          <w:szCs w:val="24"/>
        </w:rPr>
        <w:t>ere</w:t>
      </w:r>
      <w:r w:rsidRPr="00C12E15">
        <w:rPr>
          <w:rFonts w:ascii="Arial" w:hAnsi="Arial" w:cs="Arial"/>
          <w:sz w:val="24"/>
          <w:szCs w:val="24"/>
        </w:rPr>
        <w:t xml:space="preserve"> analyzed with </w:t>
      </w:r>
      <w:r w:rsidR="00F8172C" w:rsidRPr="00C12E15">
        <w:rPr>
          <w:rFonts w:ascii="Arial" w:hAnsi="Arial" w:cs="Arial"/>
          <w:sz w:val="24"/>
          <w:szCs w:val="24"/>
        </w:rPr>
        <w:t xml:space="preserve">the </w:t>
      </w:r>
      <w:r w:rsidR="00C8355F" w:rsidRPr="00C12E15">
        <w:rPr>
          <w:rFonts w:ascii="Arial" w:hAnsi="Arial" w:cs="Arial"/>
          <w:sz w:val="24"/>
          <w:szCs w:val="24"/>
        </w:rPr>
        <w:t xml:space="preserve">DESeq2 R package </w:t>
      </w:r>
      <w:r w:rsidR="00F8172C" w:rsidRPr="00C12E15">
        <w:rPr>
          <w:rFonts w:ascii="Arial" w:hAnsi="Arial" w:cs="Arial"/>
          <w:sz w:val="24"/>
          <w:szCs w:val="24"/>
        </w:rPr>
        <w:t>based on the negative binomial distribution for differential gene expression analysis</w:t>
      </w:r>
      <w:r w:rsidR="002E188E" w:rsidRPr="00C12E15">
        <w:rPr>
          <w:rFonts w:ascii="Arial" w:hAnsi="Arial" w:cs="Arial"/>
          <w:sz w:val="24"/>
          <w:szCs w:val="24"/>
        </w:rPr>
        <w:t>.</w:t>
      </w:r>
      <w:r w:rsidR="00A82179" w:rsidRPr="00C12E15">
        <w:rPr>
          <w:rFonts w:ascii="Arial" w:hAnsi="Arial" w:cs="Arial"/>
          <w:sz w:val="24"/>
          <w:szCs w:val="24"/>
        </w:rPr>
        <w:fldChar w:fldCharType="begin"/>
      </w:r>
      <w:r w:rsidR="009C2C27">
        <w:rPr>
          <w:rFonts w:ascii="Arial" w:hAnsi="Arial" w:cs="Arial"/>
          <w:sz w:val="24"/>
          <w:szCs w:val="24"/>
        </w:rPr>
        <w:instrText xml:space="preserve"> ADDIN EN.CITE &lt;EndNote&gt;&lt;Cite&gt;&lt;Author&gt;Love&lt;/Author&gt;&lt;Year&gt;2014&lt;/Year&gt;&lt;RecNum&gt;10&lt;/RecNum&gt;&lt;DisplayText&gt;&lt;style face="superscript"&gt;19&lt;/style&gt;&lt;/DisplayText&gt;&lt;record&gt;&lt;rec-number&gt;10&lt;/rec-number&gt;&lt;foreign-keys&gt;&lt;key app="EN" db-id="ep00ee2znfvteyes25eprt5vswetdvtttvf2" timestamp="1708540758"&gt;10&lt;/key&gt;&lt;/foreign-keys&gt;&lt;ref-type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Biol&lt;/secondary-title&gt;&lt;/titles&gt;&lt;periodical&gt;&lt;full-title&gt;Genome Biol&lt;/full-title&gt;&lt;/periodical&gt;&lt;pages&gt;550&lt;/pages&gt;&lt;volume&gt;15&lt;/volume&gt;&lt;number&gt;12&lt;/number&gt;&lt;keywords&gt;&lt;keyword&gt;Algorithms&lt;/keyword&gt;&lt;keyword&gt;Computational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(Electronic)&amp;#xD;1465-6906 (Print)&amp;#xD;1474-7596 (Linking)&lt;/isbn&gt;&lt;accession-num&gt;25516281&lt;/accession-num&gt;&lt;urls&gt;&lt;related-urls&gt;&lt;url&gt;https://www.ncbi.nlm.nih.gov/pubmed/25516281&lt;/url&gt;&lt;/related-urls&gt;&lt;/urls&gt;&lt;custom2&gt;PMC4302049&lt;/custom2&gt;&lt;electronic-resource-num&gt;10.1186/s13059-014-0550-8&lt;/electronic-resource-num&gt;&lt;remote-database-name&gt;Medline&lt;/remote-database-name&gt;&lt;remote-database-provider&gt;NLM&lt;/remote-database-provider&gt;&lt;/record&gt;&lt;/Cite&gt;&lt;/EndNote&gt;</w:instrText>
      </w:r>
      <w:r w:rsidR="00A82179" w:rsidRPr="00C12E15">
        <w:rPr>
          <w:rFonts w:ascii="Arial" w:hAnsi="Arial" w:cs="Arial"/>
          <w:sz w:val="24"/>
          <w:szCs w:val="24"/>
        </w:rPr>
        <w:fldChar w:fldCharType="separate"/>
      </w:r>
      <w:r w:rsidR="00160E40" w:rsidRPr="00C12E15">
        <w:rPr>
          <w:rFonts w:ascii="Arial" w:hAnsi="Arial" w:cs="Arial"/>
          <w:noProof/>
          <w:sz w:val="24"/>
          <w:szCs w:val="24"/>
          <w:vertAlign w:val="superscript"/>
        </w:rPr>
        <w:t>19</w:t>
      </w:r>
      <w:r w:rsidR="00A82179" w:rsidRPr="00C12E15">
        <w:rPr>
          <w:rFonts w:ascii="Arial" w:hAnsi="Arial" w:cs="Arial"/>
          <w:sz w:val="24"/>
          <w:szCs w:val="24"/>
        </w:rPr>
        <w:fldChar w:fldCharType="end"/>
      </w:r>
      <w:r w:rsidR="00C8355F" w:rsidRPr="00C12E15">
        <w:rPr>
          <w:rFonts w:ascii="Arial" w:hAnsi="Arial" w:cs="Arial"/>
          <w:sz w:val="24"/>
          <w:szCs w:val="24"/>
        </w:rPr>
        <w:t xml:space="preserve"> Pathway analysis was conducted with </w:t>
      </w:r>
      <w:r w:rsidR="00F8172C" w:rsidRPr="00C12E15">
        <w:rPr>
          <w:rFonts w:ascii="Arial" w:hAnsi="Arial" w:cs="Arial"/>
          <w:sz w:val="24"/>
          <w:szCs w:val="24"/>
        </w:rPr>
        <w:t xml:space="preserve">the </w:t>
      </w:r>
      <w:proofErr w:type="spellStart"/>
      <w:r w:rsidR="00C8355F" w:rsidRPr="00C12E15">
        <w:rPr>
          <w:rFonts w:ascii="Arial" w:hAnsi="Arial" w:cs="Arial"/>
          <w:sz w:val="24"/>
          <w:szCs w:val="24"/>
        </w:rPr>
        <w:t>ReactomPA</w:t>
      </w:r>
      <w:proofErr w:type="spellEnd"/>
      <w:r w:rsidR="00C8355F" w:rsidRPr="00C12E15">
        <w:rPr>
          <w:rFonts w:ascii="Arial" w:hAnsi="Arial" w:cs="Arial"/>
          <w:sz w:val="24"/>
          <w:szCs w:val="24"/>
        </w:rPr>
        <w:t xml:space="preserve"> package</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PEVuZE5vdGU+PENpdGU+PEF1dGhvcj5ZdTwvQXV0aG9yPjxZZWFyPjIwMTY8L1llYXI+PFJlY051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PEVuZE5vdGU+PENpdGU+PEF1dGhvcj5ZdTwvQXV0aG9yPjxZZWFyPjIwMTY8L1llYXI+PFJlY051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160E40" w:rsidRPr="00C12E15">
        <w:rPr>
          <w:rFonts w:ascii="Arial" w:hAnsi="Arial" w:cs="Arial"/>
          <w:noProof/>
          <w:sz w:val="24"/>
          <w:szCs w:val="24"/>
          <w:vertAlign w:val="superscript"/>
        </w:rPr>
        <w:t>20</w:t>
      </w:r>
      <w:r w:rsidR="00A82179" w:rsidRPr="00C12E15">
        <w:rPr>
          <w:rFonts w:ascii="Arial" w:hAnsi="Arial" w:cs="Arial"/>
          <w:sz w:val="24"/>
          <w:szCs w:val="24"/>
        </w:rPr>
        <w:fldChar w:fldCharType="end"/>
      </w:r>
      <w:r w:rsidR="00C8355F" w:rsidRPr="00C12E15">
        <w:rPr>
          <w:rFonts w:ascii="Arial" w:hAnsi="Arial" w:cs="Arial"/>
          <w:sz w:val="24"/>
          <w:szCs w:val="24"/>
        </w:rPr>
        <w:t xml:space="preserve"> </w:t>
      </w:r>
    </w:p>
    <w:p w14:paraId="7FE292EF" w14:textId="3DC8CEAA" w:rsidR="00807DD3" w:rsidRPr="00C12E15" w:rsidRDefault="00D33FD6">
      <w:pPr>
        <w:pStyle w:val="Heading1"/>
        <w:rPr>
          <w:rFonts w:ascii="Arial" w:hAnsi="Arial" w:cs="Arial"/>
          <w:sz w:val="24"/>
          <w:szCs w:val="24"/>
        </w:rPr>
      </w:pPr>
      <w:r w:rsidRPr="00C12E15">
        <w:rPr>
          <w:rFonts w:ascii="Arial" w:hAnsi="Arial" w:cs="Arial"/>
          <w:sz w:val="24"/>
          <w:szCs w:val="24"/>
        </w:rPr>
        <w:t>Results</w:t>
      </w:r>
    </w:p>
    <w:p w14:paraId="322BE837" w14:textId="1CBDCD60" w:rsidR="00A44EC5" w:rsidRDefault="000E0212" w:rsidP="00A44EC5">
      <w:pPr>
        <w:jc w:val="both"/>
        <w:rPr>
          <w:ins w:id="3" w:author="Sargsyan, Davit [JRDUS]" w:date="2024-06-27T16:38:00Z"/>
          <w:rFonts w:ascii="Arial" w:hAnsi="Arial" w:cs="Arial"/>
          <w:sz w:val="24"/>
          <w:szCs w:val="24"/>
        </w:rPr>
      </w:pPr>
      <w:r w:rsidRPr="00C12E15">
        <w:rPr>
          <w:rFonts w:ascii="Arial" w:hAnsi="Arial" w:cs="Arial"/>
          <w:sz w:val="24"/>
          <w:szCs w:val="24"/>
        </w:rPr>
        <w:t xml:space="preserve">The study included </w:t>
      </w:r>
      <w:r w:rsidR="00C8355F" w:rsidRPr="00C12E15">
        <w:rPr>
          <w:rFonts w:ascii="Arial" w:hAnsi="Arial" w:cs="Arial"/>
          <w:sz w:val="24"/>
          <w:szCs w:val="24"/>
        </w:rPr>
        <w:t>182</w:t>
      </w:r>
      <w:r w:rsidRPr="00C12E15">
        <w:rPr>
          <w:rFonts w:ascii="Arial" w:hAnsi="Arial" w:cs="Arial"/>
          <w:sz w:val="24"/>
          <w:szCs w:val="24"/>
        </w:rPr>
        <w:t xml:space="preserve"> hospitalized adult patients with an admitting diagnosis of COVID-19 (n=</w:t>
      </w:r>
      <w:r w:rsidR="00C8355F" w:rsidRPr="00C12E15">
        <w:rPr>
          <w:rFonts w:ascii="Arial" w:hAnsi="Arial" w:cs="Arial"/>
          <w:sz w:val="24"/>
          <w:szCs w:val="24"/>
        </w:rPr>
        <w:t>110</w:t>
      </w:r>
      <w:r w:rsidRPr="00C12E15">
        <w:rPr>
          <w:rFonts w:ascii="Arial" w:hAnsi="Arial" w:cs="Arial"/>
          <w:sz w:val="24"/>
          <w:szCs w:val="24"/>
        </w:rPr>
        <w:t>) and control subjects admitted for any other reason (n=</w:t>
      </w:r>
      <w:r w:rsidR="00C8355F" w:rsidRPr="00C12E15">
        <w:rPr>
          <w:rFonts w:ascii="Arial" w:hAnsi="Arial" w:cs="Arial"/>
          <w:sz w:val="24"/>
          <w:szCs w:val="24"/>
        </w:rPr>
        <w:t>72</w:t>
      </w:r>
      <w:r w:rsidRPr="00C12E15">
        <w:rPr>
          <w:rFonts w:ascii="Arial" w:hAnsi="Arial" w:cs="Arial"/>
          <w:sz w:val="24"/>
          <w:szCs w:val="24"/>
        </w:rPr>
        <w:t xml:space="preserve">).  All </w:t>
      </w:r>
      <w:r w:rsidR="009239C8" w:rsidRPr="00C12E15">
        <w:rPr>
          <w:rFonts w:ascii="Arial" w:hAnsi="Arial" w:cs="Arial"/>
          <w:sz w:val="24"/>
          <w:szCs w:val="24"/>
        </w:rPr>
        <w:t xml:space="preserve">available remnant </w:t>
      </w:r>
      <w:r w:rsidRPr="00C12E15">
        <w:rPr>
          <w:rFonts w:ascii="Arial" w:hAnsi="Arial" w:cs="Arial"/>
          <w:sz w:val="24"/>
          <w:szCs w:val="24"/>
        </w:rPr>
        <w:t>blood samples were obtained within 48 hours of hospital presentation. Table 1 summarizes patients’ baseline characteristics, including demographics</w:t>
      </w:r>
      <w:ins w:id="4" w:author="Sargsyan, Davit [JRDUS]" w:date="2024-06-27T16:33:00Z">
        <w:r w:rsidR="006D3348">
          <w:rPr>
            <w:rFonts w:ascii="Arial" w:hAnsi="Arial" w:cs="Arial"/>
            <w:sz w:val="24"/>
            <w:szCs w:val="24"/>
          </w:rPr>
          <w:t xml:space="preserve"> and</w:t>
        </w:r>
      </w:ins>
      <w:del w:id="5" w:author="Sargsyan, Davit [JRDUS]" w:date="2024-06-27T16:33:00Z">
        <w:r w:rsidRPr="00C12E15" w:rsidDel="006D3348">
          <w:rPr>
            <w:rFonts w:ascii="Arial" w:hAnsi="Arial" w:cs="Arial"/>
            <w:sz w:val="24"/>
            <w:szCs w:val="24"/>
          </w:rPr>
          <w:delText>,</w:delText>
        </w:r>
      </w:del>
      <w:r w:rsidRPr="00C12E15">
        <w:rPr>
          <w:rFonts w:ascii="Arial" w:hAnsi="Arial" w:cs="Arial"/>
          <w:sz w:val="24"/>
          <w:szCs w:val="24"/>
        </w:rPr>
        <w:t xml:space="preserve"> </w:t>
      </w:r>
      <w:del w:id="6" w:author="Sargsyan, Davit [JRDUS]" w:date="2024-06-27T16:33:00Z">
        <w:r w:rsidRPr="00830601" w:rsidDel="006D3348">
          <w:rPr>
            <w:rFonts w:ascii="Arial" w:hAnsi="Arial" w:cs="Arial"/>
            <w:sz w:val="24"/>
            <w:szCs w:val="24"/>
            <w:highlight w:val="yellow"/>
            <w:rPrChange w:id="7" w:author="Sargsyan, Davit [JRDUS]" w:date="2024-06-27T15:19:00Z">
              <w:rPr>
                <w:rFonts w:ascii="Arial" w:hAnsi="Arial" w:cs="Arial"/>
                <w:sz w:val="24"/>
                <w:szCs w:val="24"/>
              </w:rPr>
            </w:rPrChange>
          </w:rPr>
          <w:delText>vaccination information,</w:delText>
        </w:r>
        <w:r w:rsidRPr="00C12E15" w:rsidDel="006D3348">
          <w:rPr>
            <w:rFonts w:ascii="Arial" w:hAnsi="Arial" w:cs="Arial"/>
            <w:sz w:val="24"/>
            <w:szCs w:val="24"/>
          </w:rPr>
          <w:delText xml:space="preserve"> </w:delText>
        </w:r>
      </w:del>
      <w:r w:rsidRPr="00C12E15">
        <w:rPr>
          <w:rFonts w:ascii="Arial" w:hAnsi="Arial" w:cs="Arial"/>
          <w:sz w:val="24"/>
          <w:szCs w:val="24"/>
        </w:rPr>
        <w:t xml:space="preserve">comorbidities, </w:t>
      </w:r>
      <w:del w:id="8" w:author="Sargsyan, Davit [JRDUS]" w:date="2024-06-27T16:34:00Z">
        <w:r w:rsidRPr="00830601" w:rsidDel="006D3348">
          <w:rPr>
            <w:rFonts w:ascii="Arial" w:hAnsi="Arial" w:cs="Arial"/>
            <w:sz w:val="24"/>
            <w:szCs w:val="24"/>
            <w:highlight w:val="yellow"/>
            <w:rPrChange w:id="9" w:author="Sargsyan, Davit [JRDUS]" w:date="2024-06-27T15:19:00Z">
              <w:rPr>
                <w:rFonts w:ascii="Arial" w:hAnsi="Arial" w:cs="Arial"/>
                <w:sz w:val="24"/>
                <w:szCs w:val="24"/>
              </w:rPr>
            </w:rPrChange>
          </w:rPr>
          <w:delText>medications, baseline lab work, and clinical scores</w:delText>
        </w:r>
      </w:del>
      <w:r w:rsidRPr="00C12E15">
        <w:rPr>
          <w:rFonts w:ascii="Arial" w:hAnsi="Arial" w:cs="Arial"/>
          <w:sz w:val="24"/>
          <w:szCs w:val="24"/>
        </w:rPr>
        <w:t xml:space="preserve">, stratified by </w:t>
      </w:r>
      <w:ins w:id="10" w:author="Sargsyan, Davit [JRDUS]" w:date="2024-06-27T15:18:00Z">
        <w:r w:rsidR="00830601">
          <w:rPr>
            <w:rFonts w:ascii="Arial" w:hAnsi="Arial" w:cs="Arial"/>
            <w:sz w:val="24"/>
            <w:szCs w:val="24"/>
          </w:rPr>
          <w:t xml:space="preserve">COVID-19 an </w:t>
        </w:r>
      </w:ins>
      <w:r w:rsidRPr="00C12E15">
        <w:rPr>
          <w:rFonts w:ascii="Arial" w:hAnsi="Arial" w:cs="Arial"/>
          <w:sz w:val="24"/>
          <w:szCs w:val="24"/>
        </w:rPr>
        <w:t>diabetes mellitus (DM) diagnosis</w:t>
      </w:r>
      <w:r w:rsidR="00A44EC5" w:rsidRPr="00C12E15">
        <w:rPr>
          <w:rFonts w:ascii="Arial" w:hAnsi="Arial" w:cs="Arial"/>
          <w:sz w:val="24"/>
          <w:szCs w:val="24"/>
        </w:rPr>
        <w:t>.</w:t>
      </w:r>
      <w:r w:rsidR="00294DD5" w:rsidRPr="00C12E15">
        <w:rPr>
          <w:rFonts w:ascii="Arial" w:hAnsi="Arial" w:cs="Arial"/>
          <w:sz w:val="24"/>
          <w:szCs w:val="24"/>
        </w:rPr>
        <w:t xml:space="preserve">  Overall, individuals with DM regardless of COVID-19 status had higher comorbidity as described by the </w:t>
      </w:r>
      <w:proofErr w:type="spellStart"/>
      <w:r w:rsidR="00294DD5" w:rsidRPr="00C12E15">
        <w:rPr>
          <w:rFonts w:ascii="Arial" w:hAnsi="Arial" w:cs="Arial"/>
          <w:sz w:val="24"/>
          <w:szCs w:val="24"/>
        </w:rPr>
        <w:t>Charlson</w:t>
      </w:r>
      <w:proofErr w:type="spellEnd"/>
      <w:r w:rsidR="00294DD5" w:rsidRPr="00C12E15">
        <w:rPr>
          <w:rFonts w:ascii="Arial" w:hAnsi="Arial" w:cs="Arial"/>
          <w:sz w:val="24"/>
          <w:szCs w:val="24"/>
        </w:rPr>
        <w:t xml:space="preserve"> </w:t>
      </w:r>
      <w:proofErr w:type="spellStart"/>
      <w:r w:rsidR="00294DD5" w:rsidRPr="00C12E15">
        <w:rPr>
          <w:rFonts w:ascii="Arial" w:hAnsi="Arial" w:cs="Arial"/>
          <w:sz w:val="24"/>
          <w:szCs w:val="24"/>
        </w:rPr>
        <w:t>Deyo</w:t>
      </w:r>
      <w:proofErr w:type="spellEnd"/>
      <w:r w:rsidR="00294DD5" w:rsidRPr="00C12E15">
        <w:rPr>
          <w:rFonts w:ascii="Arial" w:hAnsi="Arial" w:cs="Arial"/>
          <w:sz w:val="24"/>
          <w:szCs w:val="24"/>
        </w:rPr>
        <w:t xml:space="preserve"> Index.  Available clinical laboratory values are summarized in Table 2.</w:t>
      </w:r>
      <w:r w:rsidR="00AD10CE" w:rsidRPr="00C12E15">
        <w:rPr>
          <w:rFonts w:ascii="Arial" w:hAnsi="Arial" w:cs="Arial"/>
          <w:sz w:val="24"/>
          <w:szCs w:val="24"/>
        </w:rPr>
        <w:t xml:space="preserve">  A significant proportion of laboratory values were missing for the no COVID-19 group, likely due to the patient diagnosis and the necessity for a specific laboratory order.  Inherently, individuals with COVID-19 were more likely to be on remdesivir, tocilizumab, and corticosteroids (</w:t>
      </w:r>
      <w:commentRangeStart w:id="11"/>
      <w:r w:rsidR="00AD10CE" w:rsidRPr="00C12E15">
        <w:rPr>
          <w:rFonts w:ascii="Arial" w:hAnsi="Arial" w:cs="Arial"/>
          <w:sz w:val="24"/>
          <w:szCs w:val="24"/>
        </w:rPr>
        <w:t>Table 3</w:t>
      </w:r>
      <w:commentRangeEnd w:id="11"/>
      <w:r w:rsidR="006D3348">
        <w:rPr>
          <w:rStyle w:val="CommentReference"/>
        </w:rPr>
        <w:commentReference w:id="11"/>
      </w:r>
      <w:r w:rsidR="00AD10CE" w:rsidRPr="00C12E15">
        <w:rPr>
          <w:rFonts w:ascii="Arial" w:hAnsi="Arial" w:cs="Arial"/>
          <w:sz w:val="24"/>
          <w:szCs w:val="24"/>
        </w:rPr>
        <w:t xml:space="preserve">).  In terms of background diabetes therapeutics, all individuals with DM, regardless of COVID-19 status, received similar medications.  Individuals with DM were more likely to receive anticoagulants, and those with COVID-19 were more likely to be on full-dose anticoagulation (81.8% versus 72.2%).  </w:t>
      </w:r>
    </w:p>
    <w:p w14:paraId="21F1FBD3" w14:textId="77777777" w:rsidR="006D3348" w:rsidRDefault="006D3348" w:rsidP="00A44EC5">
      <w:pPr>
        <w:jc w:val="both"/>
        <w:rPr>
          <w:ins w:id="12" w:author="Sargsyan, Davit [JRDUS]" w:date="2024-06-27T16:38:00Z"/>
          <w:rFonts w:ascii="Arial" w:hAnsi="Arial" w:cs="Arial"/>
          <w:sz w:val="24"/>
          <w:szCs w:val="24"/>
        </w:rPr>
      </w:pPr>
    </w:p>
    <w:p w14:paraId="6132B4AE" w14:textId="4E667A98" w:rsidR="006D3348" w:rsidRDefault="006D3348" w:rsidP="00A44EC5">
      <w:pPr>
        <w:jc w:val="both"/>
        <w:rPr>
          <w:ins w:id="13" w:author="Sargsyan, Davit [JRDUS]" w:date="2024-06-27T16:38:00Z"/>
          <w:rFonts w:ascii="Arial" w:hAnsi="Arial" w:cs="Arial"/>
          <w:sz w:val="24"/>
          <w:szCs w:val="24"/>
        </w:rPr>
      </w:pPr>
      <w:ins w:id="14" w:author="Sargsyan, Davit [JRDUS]" w:date="2024-06-27T16:38:00Z">
        <w:r>
          <w:rPr>
            <w:rFonts w:ascii="Arial" w:hAnsi="Arial" w:cs="Arial"/>
            <w:sz w:val="24"/>
            <w:szCs w:val="24"/>
          </w:rPr>
          <w:t>Need to add results for Tables 4-7</w:t>
        </w:r>
      </w:ins>
    </w:p>
    <w:p w14:paraId="5E772F18" w14:textId="77777777" w:rsidR="006D3348" w:rsidRPr="00C12E15" w:rsidRDefault="006D3348" w:rsidP="00A44EC5">
      <w:pPr>
        <w:jc w:val="both"/>
        <w:rPr>
          <w:rFonts w:ascii="Arial" w:hAnsi="Arial" w:cs="Arial"/>
          <w:sz w:val="24"/>
          <w:szCs w:val="24"/>
        </w:rPr>
      </w:pPr>
    </w:p>
    <w:p w14:paraId="614E16D5" w14:textId="77777777" w:rsidR="00074A69" w:rsidRPr="00C12E15" w:rsidRDefault="00074A69" w:rsidP="00074A69">
      <w:pPr>
        <w:pStyle w:val="Heading2"/>
        <w:rPr>
          <w:rFonts w:ascii="Arial" w:hAnsi="Arial" w:cs="Arial"/>
          <w:sz w:val="24"/>
          <w:szCs w:val="24"/>
        </w:rPr>
      </w:pPr>
      <w:r w:rsidRPr="00C12E15">
        <w:rPr>
          <w:rFonts w:ascii="Arial" w:hAnsi="Arial" w:cs="Arial"/>
          <w:sz w:val="24"/>
          <w:szCs w:val="24"/>
        </w:rPr>
        <w:t>Differential Gene Expression Analyses</w:t>
      </w:r>
    </w:p>
    <w:p w14:paraId="0BCECDC9" w14:textId="65A92A0C" w:rsidR="00074A69" w:rsidRPr="00C12E15" w:rsidRDefault="00074A69" w:rsidP="00074A69">
      <w:pPr>
        <w:jc w:val="both"/>
        <w:rPr>
          <w:rFonts w:ascii="Arial" w:hAnsi="Arial" w:cs="Arial"/>
          <w:sz w:val="24"/>
          <w:szCs w:val="24"/>
        </w:rPr>
      </w:pPr>
      <w:r w:rsidRPr="00C12E15">
        <w:rPr>
          <w:rFonts w:ascii="Arial" w:hAnsi="Arial" w:cs="Arial"/>
          <w:sz w:val="24"/>
          <w:szCs w:val="24"/>
        </w:rPr>
        <w:t xml:space="preserve">In total, 58,708 protein-coding and long noncoding genes and gene variants were found in the 92 RNA-seq samples. Of these, 19,909 were protein-coding genes. Note that 15 genes had </w:t>
      </w:r>
      <w:r w:rsidR="00F8172C" w:rsidRPr="00C12E15">
        <w:rPr>
          <w:rFonts w:ascii="Arial" w:hAnsi="Arial" w:cs="Arial"/>
          <w:sz w:val="24"/>
          <w:szCs w:val="24"/>
        </w:rPr>
        <w:t>two</w:t>
      </w:r>
      <w:r w:rsidRPr="00C12E15">
        <w:rPr>
          <w:rFonts w:ascii="Arial" w:hAnsi="Arial" w:cs="Arial"/>
          <w:sz w:val="24"/>
          <w:szCs w:val="24"/>
        </w:rPr>
        <w:t xml:space="preserve"> variants each. For these genes, the variant counts were added up within each sample. </w:t>
      </w:r>
    </w:p>
    <w:p w14:paraId="17B95AC9" w14:textId="4C1ED77D" w:rsidR="00074A69" w:rsidRPr="00C12E15" w:rsidRDefault="00074A69" w:rsidP="00074A69">
      <w:pPr>
        <w:jc w:val="both"/>
        <w:rPr>
          <w:rFonts w:ascii="Arial" w:hAnsi="Arial" w:cs="Arial"/>
          <w:sz w:val="24"/>
          <w:szCs w:val="24"/>
        </w:rPr>
      </w:pPr>
      <w:r w:rsidRPr="00C12E15">
        <w:rPr>
          <w:rFonts w:ascii="Arial" w:hAnsi="Arial" w:cs="Arial"/>
          <w:sz w:val="24"/>
          <w:szCs w:val="24"/>
        </w:rPr>
        <w:t xml:space="preserve">Genes with a small number of hits were filtered out. Based on </w:t>
      </w:r>
      <w:r w:rsidR="00F8172C" w:rsidRPr="00C12E15">
        <w:rPr>
          <w:rFonts w:ascii="Arial" w:hAnsi="Arial" w:cs="Arial"/>
          <w:sz w:val="24"/>
          <w:szCs w:val="24"/>
        </w:rPr>
        <w:t>examining</w:t>
      </w:r>
      <w:r w:rsidRPr="00C12E15">
        <w:rPr>
          <w:rFonts w:ascii="Arial" w:hAnsi="Arial" w:cs="Arial"/>
          <w:sz w:val="24"/>
          <w:szCs w:val="24"/>
        </w:rPr>
        <w:t xml:space="preserve"> the number of genes remaining after filtering using varying the minimum number of hits per sample and the minimum number of samples with at least that many hits (</w:t>
      </w:r>
      <w:r w:rsidRPr="00C12E15">
        <w:rPr>
          <w:rFonts w:ascii="Arial" w:hAnsi="Arial" w:cs="Arial"/>
          <w:b/>
          <w:sz w:val="24"/>
          <w:szCs w:val="24"/>
        </w:rPr>
        <w:t xml:space="preserve">Figure </w:t>
      </w:r>
      <w:r w:rsidR="00AD10CE" w:rsidRPr="00C12E15">
        <w:rPr>
          <w:rFonts w:ascii="Arial" w:hAnsi="Arial" w:cs="Arial"/>
          <w:b/>
          <w:sz w:val="24"/>
          <w:szCs w:val="24"/>
        </w:rPr>
        <w:t>1</w:t>
      </w:r>
      <w:r w:rsidRPr="00C12E15">
        <w:rPr>
          <w:rFonts w:ascii="Arial" w:hAnsi="Arial" w:cs="Arial"/>
          <w:sz w:val="24"/>
          <w:szCs w:val="24"/>
        </w:rPr>
        <w:t xml:space="preserve">), it was decided to set both numbers to 10. Hence, 14,223 genes with at least 10 hits in at least 10 out of 92 samples were used in the analysis. </w:t>
      </w:r>
    </w:p>
    <w:p w14:paraId="3CDC7E6D" w14:textId="77777777" w:rsidR="00074A69" w:rsidRPr="00C12E15" w:rsidRDefault="00074A69" w:rsidP="00074A69">
      <w:pPr>
        <w:jc w:val="both"/>
        <w:rPr>
          <w:rFonts w:ascii="Arial" w:hAnsi="Arial" w:cs="Arial"/>
          <w:sz w:val="24"/>
          <w:szCs w:val="24"/>
        </w:rPr>
      </w:pPr>
      <w:r w:rsidRPr="00C12E15">
        <w:rPr>
          <w:rFonts w:ascii="Arial" w:hAnsi="Arial" w:cs="Arial"/>
          <w:sz w:val="24"/>
          <w:szCs w:val="24"/>
        </w:rPr>
        <w:lastRenderedPageBreak/>
        <w:t xml:space="preserve">Next, we identify coding genes differentially expressed in COVID patients compared to controls (at least 2-fold change and adjusted p-value ≤ 0.05). 2 genes were downregulated and 16 upregulated in COVID patients compared to non-COVID. The list of the 18 genes and the estimates of the differences (on log2 scale and representing the number of 2-fold changes in COVID vs. non-COVID patients’ samples) is presented in </w:t>
      </w:r>
      <w:r w:rsidRPr="00C12E15">
        <w:rPr>
          <w:rFonts w:ascii="Arial" w:hAnsi="Arial" w:cs="Arial"/>
          <w:b/>
          <w:bCs/>
          <w:sz w:val="24"/>
          <w:szCs w:val="24"/>
        </w:rPr>
        <w:t>Table X</w:t>
      </w:r>
      <w:r w:rsidRPr="00C12E15">
        <w:rPr>
          <w:rFonts w:ascii="Arial" w:hAnsi="Arial" w:cs="Arial"/>
          <w:sz w:val="24"/>
          <w:szCs w:val="24"/>
        </w:rPr>
        <w:t xml:space="preserve">. </w:t>
      </w:r>
      <w:r w:rsidRPr="00C12E15">
        <w:rPr>
          <w:rFonts w:ascii="Arial" w:hAnsi="Arial" w:cs="Arial"/>
          <w:b/>
          <w:sz w:val="24"/>
          <w:szCs w:val="24"/>
        </w:rPr>
        <w:t>Figure X</w:t>
      </w:r>
      <w:r w:rsidRPr="00C12E15">
        <w:rPr>
          <w:rFonts w:ascii="Arial" w:hAnsi="Arial" w:cs="Arial"/>
          <w:sz w:val="24"/>
          <w:szCs w:val="24"/>
        </w:rPr>
        <w:t xml:space="preserve"> shows the total number of hits for each of the 18 genes in each sample. </w:t>
      </w:r>
    </w:p>
    <w:p w14:paraId="71EAF848" w14:textId="7CA31B87" w:rsidR="00074A69" w:rsidRPr="00C12E15" w:rsidRDefault="00074A69" w:rsidP="00074A69">
      <w:pPr>
        <w:jc w:val="both"/>
        <w:rPr>
          <w:rFonts w:ascii="Arial" w:hAnsi="Arial" w:cs="Arial"/>
          <w:sz w:val="24"/>
          <w:szCs w:val="24"/>
        </w:rPr>
      </w:pPr>
      <w:r w:rsidRPr="00C12E15">
        <w:rPr>
          <w:rFonts w:ascii="Arial" w:hAnsi="Arial" w:cs="Arial"/>
          <w:sz w:val="24"/>
          <w:szCs w:val="24"/>
        </w:rPr>
        <w:t xml:space="preserve">One of the most striking differences found in this part of the analysis was the overexpression of </w:t>
      </w:r>
      <w:r w:rsidR="00F8172C" w:rsidRPr="00C12E15">
        <w:rPr>
          <w:rFonts w:ascii="Arial" w:hAnsi="Arial" w:cs="Arial"/>
          <w:sz w:val="24"/>
          <w:szCs w:val="24"/>
        </w:rPr>
        <w:t>the Interferon-Alpha Inducible Protein 27 (IFI27) coding gene, with a 2-fold difference of 2.37 (SEM = 0.49). In this study, most of the patients who</w:t>
      </w:r>
      <w:r w:rsidRPr="00C12E15">
        <w:rPr>
          <w:rFonts w:ascii="Arial" w:hAnsi="Arial" w:cs="Arial"/>
          <w:sz w:val="24"/>
          <w:szCs w:val="24"/>
        </w:rPr>
        <w:t xml:space="preserve"> had gene sequencing data and died in hospital had their IFI27 expression levels elevated compared to those who were discharged alive (</w:t>
      </w:r>
      <w:r w:rsidRPr="00C12E15">
        <w:rPr>
          <w:rFonts w:ascii="Arial" w:hAnsi="Arial" w:cs="Arial"/>
          <w:b/>
          <w:sz w:val="24"/>
          <w:szCs w:val="24"/>
        </w:rPr>
        <w:t>Figure 3, left panel</w:t>
      </w:r>
      <w:r w:rsidRPr="00C12E15">
        <w:rPr>
          <w:rFonts w:ascii="Arial" w:hAnsi="Arial" w:cs="Arial"/>
          <w:sz w:val="24"/>
          <w:szCs w:val="24"/>
        </w:rPr>
        <w:t>). No obvious patterns were observed for critical care as an outcome (</w:t>
      </w:r>
      <w:r w:rsidRPr="00C12E15">
        <w:rPr>
          <w:rFonts w:ascii="Arial" w:hAnsi="Arial" w:cs="Arial"/>
          <w:b/>
          <w:sz w:val="24"/>
          <w:szCs w:val="24"/>
        </w:rPr>
        <w:t>Figure 3, right panel</w:t>
      </w:r>
      <w:r w:rsidRPr="00C12E15">
        <w:rPr>
          <w:rFonts w:ascii="Arial" w:hAnsi="Arial" w:cs="Arial"/>
          <w:sz w:val="24"/>
          <w:szCs w:val="24"/>
        </w:rPr>
        <w:t>).</w:t>
      </w:r>
    </w:p>
    <w:p w14:paraId="5E43D672" w14:textId="08876EEB" w:rsidR="00074A69" w:rsidRPr="00C12E15" w:rsidRDefault="00074A69" w:rsidP="00074A69">
      <w:pPr>
        <w:jc w:val="both"/>
        <w:rPr>
          <w:rFonts w:ascii="Arial" w:hAnsi="Arial" w:cs="Arial"/>
          <w:sz w:val="24"/>
          <w:szCs w:val="24"/>
        </w:rPr>
      </w:pPr>
      <w:r w:rsidRPr="00C12E15">
        <w:rPr>
          <w:rFonts w:ascii="Arial" w:hAnsi="Arial" w:cs="Arial"/>
          <w:sz w:val="24"/>
          <w:szCs w:val="24"/>
        </w:rPr>
        <w:t>Next, DM</w:t>
      </w:r>
      <w:r w:rsidR="00F8172C" w:rsidRPr="00C12E15">
        <w:rPr>
          <w:rFonts w:ascii="Arial" w:hAnsi="Arial" w:cs="Arial"/>
          <w:sz w:val="24"/>
          <w:szCs w:val="24"/>
        </w:rPr>
        <w:t>'s association with gene expression was tested. In total, 431 genes were differentially expressed in DM patients vs. the controls (non-DM), with 45 genes upregulated by DM and 386 genes downregulated (Table X).</w:t>
      </w:r>
    </w:p>
    <w:p w14:paraId="6B47955C" w14:textId="0BC6B74F" w:rsidR="49637CA7" w:rsidRPr="00C12E15" w:rsidRDefault="00074A69" w:rsidP="00D837DC">
      <w:pPr>
        <w:jc w:val="both"/>
        <w:rPr>
          <w:rFonts w:ascii="Arial" w:hAnsi="Arial" w:cs="Arial"/>
          <w:sz w:val="24"/>
          <w:szCs w:val="24"/>
        </w:rPr>
      </w:pPr>
      <w:r w:rsidRPr="00C12E15">
        <w:rPr>
          <w:rFonts w:ascii="Arial" w:hAnsi="Arial" w:cs="Arial"/>
          <w:sz w:val="24"/>
          <w:szCs w:val="24"/>
        </w:rPr>
        <w:t xml:space="preserve">Out of all genes found to be differentially expressed in COVID/non-COVID and DM/non-DM patients, there were 5 genes in common: GRASP, KRT8, MYZAP, PRKG1 and SMIM24. The number of hits in the samples, grouped by COVID and DM diagnoses, are presented in </w:t>
      </w:r>
      <w:r w:rsidRPr="00C12E15">
        <w:rPr>
          <w:rFonts w:ascii="Arial" w:hAnsi="Arial" w:cs="Arial"/>
          <w:b/>
          <w:sz w:val="24"/>
          <w:szCs w:val="24"/>
        </w:rPr>
        <w:t>Figure 4</w:t>
      </w:r>
      <w:r w:rsidRPr="00C12E15">
        <w:rPr>
          <w:rFonts w:ascii="Arial" w:hAnsi="Arial" w:cs="Arial"/>
          <w:sz w:val="24"/>
          <w:szCs w:val="24"/>
        </w:rPr>
        <w:t xml:space="preserve">. </w:t>
      </w:r>
    </w:p>
    <w:p w14:paraId="3439D39F" w14:textId="77777777" w:rsidR="00807DD3" w:rsidRPr="00C12E15" w:rsidRDefault="00D33FD6">
      <w:pPr>
        <w:pStyle w:val="Heading2"/>
        <w:rPr>
          <w:rFonts w:ascii="Arial" w:hAnsi="Arial" w:cs="Arial"/>
          <w:sz w:val="24"/>
          <w:szCs w:val="24"/>
        </w:rPr>
      </w:pPr>
      <w:r w:rsidRPr="00C12E15">
        <w:rPr>
          <w:rFonts w:ascii="Arial" w:hAnsi="Arial" w:cs="Arial"/>
          <w:sz w:val="24"/>
          <w:szCs w:val="24"/>
        </w:rPr>
        <w:t>Inflammatory signature analysis</w:t>
      </w:r>
    </w:p>
    <w:p w14:paraId="07F7A27B" w14:textId="141CAFC0" w:rsidR="009034E4" w:rsidRPr="00C12E15" w:rsidRDefault="007B57E6" w:rsidP="00D837DC">
      <w:pPr>
        <w:jc w:val="both"/>
        <w:rPr>
          <w:rFonts w:ascii="Arial" w:hAnsi="Arial" w:cs="Arial"/>
          <w:iCs/>
          <w:sz w:val="24"/>
          <w:szCs w:val="24"/>
        </w:rPr>
      </w:pPr>
      <w:r w:rsidRPr="00C12E15">
        <w:rPr>
          <w:rFonts w:ascii="Arial" w:hAnsi="Arial" w:cs="Arial"/>
          <w:iCs/>
          <w:sz w:val="24"/>
          <w:szCs w:val="24"/>
        </w:rPr>
        <w:t xml:space="preserve">Cytokines and chemokines </w:t>
      </w:r>
      <w:r w:rsidR="00EB2026" w:rsidRPr="00C12E15">
        <w:rPr>
          <w:rFonts w:ascii="Arial" w:hAnsi="Arial" w:cs="Arial"/>
          <w:iCs/>
          <w:sz w:val="24"/>
          <w:szCs w:val="24"/>
        </w:rPr>
        <w:t xml:space="preserve">were measured using </w:t>
      </w:r>
      <w:r w:rsidRPr="00C12E15">
        <w:rPr>
          <w:rFonts w:ascii="Arial" w:hAnsi="Arial" w:cs="Arial"/>
          <w:iCs/>
          <w:sz w:val="24"/>
          <w:szCs w:val="24"/>
        </w:rPr>
        <w:t xml:space="preserve">a multiplex </w:t>
      </w:r>
      <w:r w:rsidR="00EB2026" w:rsidRPr="00C12E15">
        <w:rPr>
          <w:rFonts w:ascii="Arial" w:hAnsi="Arial" w:cs="Arial"/>
          <w:iCs/>
          <w:sz w:val="24"/>
          <w:szCs w:val="24"/>
        </w:rPr>
        <w:t xml:space="preserve">ELISA assay. In total, 21 </w:t>
      </w:r>
      <w:r w:rsidRPr="00C12E15">
        <w:rPr>
          <w:rFonts w:ascii="Arial" w:hAnsi="Arial" w:cs="Arial"/>
          <w:iCs/>
          <w:sz w:val="24"/>
          <w:szCs w:val="24"/>
        </w:rPr>
        <w:t xml:space="preserve">plasma </w:t>
      </w:r>
      <w:r w:rsidR="00EB2026" w:rsidRPr="00C12E15">
        <w:rPr>
          <w:rFonts w:ascii="Arial" w:hAnsi="Arial" w:cs="Arial"/>
          <w:iCs/>
          <w:sz w:val="24"/>
          <w:szCs w:val="24"/>
        </w:rPr>
        <w:t>protein concentrations were measured in 54 COVID and 68 non-COVID patients</w:t>
      </w:r>
      <w:r w:rsidRPr="00C12E15">
        <w:rPr>
          <w:rFonts w:ascii="Arial" w:hAnsi="Arial" w:cs="Arial"/>
          <w:iCs/>
          <w:sz w:val="24"/>
          <w:szCs w:val="24"/>
        </w:rPr>
        <w:t xml:space="preserve"> (</w:t>
      </w:r>
      <w:r w:rsidR="00AC4179" w:rsidRPr="00C12E15">
        <w:rPr>
          <w:rFonts w:ascii="Arial" w:hAnsi="Arial" w:cs="Arial"/>
          <w:b/>
          <w:bCs/>
          <w:iCs/>
          <w:sz w:val="24"/>
          <w:szCs w:val="24"/>
        </w:rPr>
        <w:t xml:space="preserve">Table X, </w:t>
      </w:r>
      <w:r w:rsidRPr="00C12E15">
        <w:rPr>
          <w:rFonts w:ascii="Arial" w:hAnsi="Arial" w:cs="Arial"/>
          <w:b/>
          <w:bCs/>
          <w:iCs/>
          <w:sz w:val="24"/>
          <w:szCs w:val="24"/>
        </w:rPr>
        <w:t xml:space="preserve">Figure </w:t>
      </w:r>
      <w:r w:rsidR="00C01880" w:rsidRPr="00C12E15">
        <w:rPr>
          <w:rFonts w:ascii="Arial" w:hAnsi="Arial" w:cs="Arial"/>
          <w:b/>
          <w:bCs/>
          <w:iCs/>
          <w:sz w:val="24"/>
          <w:szCs w:val="24"/>
        </w:rPr>
        <w:t>5</w:t>
      </w:r>
      <w:r w:rsidRPr="00C12E15">
        <w:rPr>
          <w:rFonts w:ascii="Arial" w:hAnsi="Arial" w:cs="Arial"/>
          <w:iCs/>
          <w:sz w:val="24"/>
          <w:szCs w:val="24"/>
        </w:rPr>
        <w:t>)</w:t>
      </w:r>
      <w:r w:rsidR="00EB2026" w:rsidRPr="00C12E15">
        <w:rPr>
          <w:rFonts w:ascii="Arial" w:hAnsi="Arial" w:cs="Arial"/>
          <w:iCs/>
          <w:sz w:val="24"/>
          <w:szCs w:val="24"/>
        </w:rPr>
        <w:t>.</w:t>
      </w:r>
      <w:r w:rsidR="00C527FF" w:rsidRPr="00C12E15">
        <w:rPr>
          <w:rFonts w:ascii="Arial" w:hAnsi="Arial" w:cs="Arial"/>
          <w:iCs/>
          <w:sz w:val="24"/>
          <w:szCs w:val="24"/>
        </w:rPr>
        <w:t xml:space="preserve"> IFN alpha and IL-10 were increased in individuals with COVID</w:t>
      </w:r>
      <w:r w:rsidR="00F8172C" w:rsidRPr="00C12E15">
        <w:rPr>
          <w:rFonts w:ascii="Arial" w:hAnsi="Arial" w:cs="Arial"/>
          <w:iCs/>
          <w:sz w:val="24"/>
          <w:szCs w:val="24"/>
        </w:rPr>
        <w:t>-19</w:t>
      </w:r>
      <w:r w:rsidR="00C527FF" w:rsidRPr="00C12E15">
        <w:rPr>
          <w:rFonts w:ascii="Arial" w:hAnsi="Arial" w:cs="Arial"/>
          <w:iCs/>
          <w:sz w:val="24"/>
          <w:szCs w:val="24"/>
        </w:rPr>
        <w:t xml:space="preserve"> without DM versus those without either disease.  IL-4, IL-5, and IP-10 in all individuals with COVID versus those without infection</w:t>
      </w:r>
      <w:r w:rsidR="00F8172C" w:rsidRPr="00C12E15">
        <w:rPr>
          <w:rFonts w:ascii="Arial" w:hAnsi="Arial" w:cs="Arial"/>
          <w:iCs/>
          <w:sz w:val="24"/>
          <w:szCs w:val="24"/>
        </w:rPr>
        <w:t>,</w:t>
      </w:r>
      <w:r w:rsidR="00C527FF" w:rsidRPr="00C12E15">
        <w:rPr>
          <w:rFonts w:ascii="Arial" w:hAnsi="Arial" w:cs="Arial"/>
          <w:iCs/>
          <w:sz w:val="24"/>
          <w:szCs w:val="24"/>
        </w:rPr>
        <w:t xml:space="preserve"> regardless of DM status.  </w:t>
      </w:r>
      <w:r w:rsidR="00074A69" w:rsidRPr="00C12E15">
        <w:rPr>
          <w:rFonts w:ascii="Arial" w:hAnsi="Arial" w:cs="Arial"/>
          <w:iCs/>
          <w:sz w:val="24"/>
          <w:szCs w:val="24"/>
        </w:rPr>
        <w:t>There was a numerical increase in TNF alpha and IL-6 in individuals with COVID and DM versus those without either disease; however, the difference failed to reach significance.</w:t>
      </w:r>
    </w:p>
    <w:p w14:paraId="250937EE" w14:textId="6DB36C44" w:rsidR="008B0FDE" w:rsidRPr="00C12E15" w:rsidRDefault="00D33FD6" w:rsidP="00294DD5">
      <w:pPr>
        <w:pStyle w:val="Heading2"/>
        <w:rPr>
          <w:rFonts w:ascii="Arial" w:hAnsi="Arial" w:cs="Arial"/>
          <w:sz w:val="24"/>
          <w:szCs w:val="24"/>
        </w:rPr>
      </w:pPr>
      <w:r w:rsidRPr="00C12E15">
        <w:rPr>
          <w:rFonts w:ascii="Arial" w:hAnsi="Arial" w:cs="Arial"/>
          <w:sz w:val="24"/>
          <w:szCs w:val="24"/>
        </w:rPr>
        <w:t>DPP-IV and ACE2 signature analysis</w:t>
      </w:r>
    </w:p>
    <w:p w14:paraId="0E55491B" w14:textId="5527EB39" w:rsidR="008B0FDE" w:rsidRPr="00C12E15" w:rsidRDefault="008B0FDE" w:rsidP="008B0FDE">
      <w:pPr>
        <w:rPr>
          <w:rFonts w:ascii="Arial" w:hAnsi="Arial" w:cs="Arial"/>
          <w:sz w:val="24"/>
          <w:szCs w:val="24"/>
        </w:rPr>
      </w:pPr>
      <w:r w:rsidRPr="00C12E15">
        <w:rPr>
          <w:rFonts w:ascii="Arial" w:hAnsi="Arial" w:cs="Arial"/>
          <w:sz w:val="24"/>
          <w:szCs w:val="24"/>
        </w:rPr>
        <w:t xml:space="preserve">Plasma ACE2 and DPP-IV were measured using ELISA.  Plasma ACE2 was significantly higher in individuals with COVID-19 versus those without (2.03 </w:t>
      </w:r>
      <w:r w:rsidRPr="00C12E15">
        <w:rPr>
          <w:rFonts w:ascii="Arial" w:hAnsi="Arial" w:cs="Arial"/>
          <w:sz w:val="24"/>
          <w:szCs w:val="24"/>
        </w:rPr>
        <w:sym w:font="Symbol" w:char="F0B1"/>
      </w:r>
      <w:r w:rsidRPr="00C12E15">
        <w:rPr>
          <w:rFonts w:ascii="Arial" w:hAnsi="Arial" w:cs="Arial"/>
          <w:sz w:val="24"/>
          <w:szCs w:val="24"/>
        </w:rPr>
        <w:t xml:space="preserve"> 18.1 </w:t>
      </w:r>
      <w:proofErr w:type="spellStart"/>
      <w:r w:rsidRPr="00C12E15">
        <w:rPr>
          <w:rFonts w:ascii="Arial" w:hAnsi="Arial" w:cs="Arial"/>
          <w:sz w:val="24"/>
          <w:szCs w:val="24"/>
        </w:rPr>
        <w:t>pg</w:t>
      </w:r>
      <w:proofErr w:type="spellEnd"/>
      <w:r w:rsidRPr="00C12E15">
        <w:rPr>
          <w:rFonts w:ascii="Arial" w:hAnsi="Arial" w:cs="Arial"/>
          <w:sz w:val="24"/>
          <w:szCs w:val="24"/>
        </w:rPr>
        <w:t xml:space="preserve">/mL versus 8.43 </w:t>
      </w:r>
      <w:r w:rsidRPr="00C12E15">
        <w:rPr>
          <w:rFonts w:ascii="Arial" w:hAnsi="Arial" w:cs="Arial"/>
          <w:sz w:val="24"/>
          <w:szCs w:val="24"/>
        </w:rPr>
        <w:sym w:font="Symbol" w:char="F0B1"/>
      </w:r>
      <w:r w:rsidRPr="00C12E15">
        <w:rPr>
          <w:rFonts w:ascii="Arial" w:hAnsi="Arial" w:cs="Arial"/>
          <w:sz w:val="24"/>
          <w:szCs w:val="24"/>
        </w:rPr>
        <w:t xml:space="preserve"> 18.47 </w:t>
      </w:r>
      <w:proofErr w:type="spellStart"/>
      <w:r w:rsidRPr="00C12E15">
        <w:rPr>
          <w:rFonts w:ascii="Arial" w:hAnsi="Arial" w:cs="Arial"/>
          <w:sz w:val="24"/>
          <w:szCs w:val="24"/>
        </w:rPr>
        <w:t>pg</w:t>
      </w:r>
      <w:proofErr w:type="spellEnd"/>
      <w:r w:rsidRPr="00C12E15">
        <w:rPr>
          <w:rFonts w:ascii="Arial" w:hAnsi="Arial" w:cs="Arial"/>
          <w:sz w:val="24"/>
          <w:szCs w:val="24"/>
        </w:rPr>
        <w:t xml:space="preserve">/mL; p=0.008).  In patients with COVID-19, those with DM did not have significantly higher plasma ACE2 concentrations versus those without DM (11.88 </w:t>
      </w:r>
      <w:proofErr w:type="spellStart"/>
      <w:r w:rsidRPr="00C12E15">
        <w:rPr>
          <w:rFonts w:ascii="Arial" w:hAnsi="Arial" w:cs="Arial"/>
          <w:sz w:val="24"/>
          <w:szCs w:val="24"/>
        </w:rPr>
        <w:t>pg</w:t>
      </w:r>
      <w:proofErr w:type="spellEnd"/>
      <w:r w:rsidRPr="00C12E15">
        <w:rPr>
          <w:rFonts w:ascii="Arial" w:hAnsi="Arial" w:cs="Arial"/>
          <w:sz w:val="24"/>
          <w:szCs w:val="24"/>
        </w:rPr>
        <w:t xml:space="preserve">/mL </w:t>
      </w:r>
      <w:r w:rsidRPr="00C12E15">
        <w:rPr>
          <w:rFonts w:ascii="Arial" w:hAnsi="Arial" w:cs="Arial"/>
          <w:sz w:val="24"/>
          <w:szCs w:val="24"/>
        </w:rPr>
        <w:sym w:font="Symbol" w:char="F0B1"/>
      </w:r>
      <w:r w:rsidRPr="00C12E15">
        <w:rPr>
          <w:rFonts w:ascii="Arial" w:hAnsi="Arial" w:cs="Arial"/>
          <w:sz w:val="24"/>
          <w:szCs w:val="24"/>
        </w:rPr>
        <w:t xml:space="preserve"> 26.98 versus 6.61 </w:t>
      </w:r>
      <w:r w:rsidRPr="00C12E15">
        <w:rPr>
          <w:rFonts w:ascii="Arial" w:hAnsi="Arial" w:cs="Arial"/>
          <w:sz w:val="24"/>
          <w:szCs w:val="24"/>
        </w:rPr>
        <w:sym w:font="Symbol" w:char="F0B1"/>
      </w:r>
      <w:r w:rsidRPr="00C12E15">
        <w:rPr>
          <w:rFonts w:ascii="Arial" w:hAnsi="Arial" w:cs="Arial"/>
          <w:sz w:val="24"/>
          <w:szCs w:val="24"/>
        </w:rPr>
        <w:t xml:space="preserve"> 11.91 </w:t>
      </w:r>
      <w:proofErr w:type="spellStart"/>
      <w:r w:rsidRPr="00C12E15">
        <w:rPr>
          <w:rFonts w:ascii="Arial" w:hAnsi="Arial" w:cs="Arial"/>
          <w:sz w:val="24"/>
          <w:szCs w:val="24"/>
        </w:rPr>
        <w:t>pg</w:t>
      </w:r>
      <w:proofErr w:type="spellEnd"/>
      <w:r w:rsidRPr="00C12E15">
        <w:rPr>
          <w:rFonts w:ascii="Arial" w:hAnsi="Arial" w:cs="Arial"/>
          <w:sz w:val="24"/>
          <w:szCs w:val="24"/>
        </w:rPr>
        <w:t xml:space="preserve">/mL; p=0.414).  DPP-IV was significantly lower in individuals with COVID-19 versus those without the infection (322.62 </w:t>
      </w:r>
      <w:r w:rsidRPr="00C12E15">
        <w:rPr>
          <w:rFonts w:ascii="Arial" w:hAnsi="Arial" w:cs="Arial"/>
          <w:sz w:val="24"/>
          <w:szCs w:val="24"/>
        </w:rPr>
        <w:sym w:font="Symbol" w:char="F0B1"/>
      </w:r>
      <w:r w:rsidRPr="00C12E15">
        <w:rPr>
          <w:rFonts w:ascii="Arial" w:hAnsi="Arial" w:cs="Arial"/>
          <w:sz w:val="24"/>
          <w:szCs w:val="24"/>
        </w:rPr>
        <w:t xml:space="preserve"> 175.97 </w:t>
      </w:r>
      <w:proofErr w:type="spellStart"/>
      <w:r w:rsidRPr="00C12E15">
        <w:rPr>
          <w:rFonts w:ascii="Arial" w:hAnsi="Arial" w:cs="Arial"/>
          <w:sz w:val="24"/>
          <w:szCs w:val="24"/>
        </w:rPr>
        <w:t>pg</w:t>
      </w:r>
      <w:proofErr w:type="spellEnd"/>
      <w:r w:rsidRPr="00C12E15">
        <w:rPr>
          <w:rFonts w:ascii="Arial" w:hAnsi="Arial" w:cs="Arial"/>
          <w:sz w:val="24"/>
          <w:szCs w:val="24"/>
        </w:rPr>
        <w:t xml:space="preserve">/mL versus 1217.3 </w:t>
      </w:r>
      <w:r w:rsidRPr="00C12E15">
        <w:rPr>
          <w:rFonts w:ascii="Arial" w:hAnsi="Arial" w:cs="Arial"/>
          <w:sz w:val="24"/>
          <w:szCs w:val="24"/>
        </w:rPr>
        <w:sym w:font="Symbol" w:char="F0B1"/>
      </w:r>
      <w:r w:rsidRPr="00C12E15">
        <w:rPr>
          <w:rFonts w:ascii="Arial" w:hAnsi="Arial" w:cs="Arial"/>
          <w:sz w:val="24"/>
          <w:szCs w:val="24"/>
        </w:rPr>
        <w:t xml:space="preserve"> 463.80 </w:t>
      </w:r>
      <w:proofErr w:type="spellStart"/>
      <w:r w:rsidRPr="00C12E15">
        <w:rPr>
          <w:rFonts w:ascii="Arial" w:hAnsi="Arial" w:cs="Arial"/>
          <w:sz w:val="24"/>
          <w:szCs w:val="24"/>
        </w:rPr>
        <w:t>pg</w:t>
      </w:r>
      <w:proofErr w:type="spellEnd"/>
      <w:r w:rsidRPr="00C12E15">
        <w:rPr>
          <w:rFonts w:ascii="Arial" w:hAnsi="Arial" w:cs="Arial"/>
          <w:sz w:val="24"/>
          <w:szCs w:val="24"/>
        </w:rPr>
        <w:t>/mL; p&lt;0.001).</w:t>
      </w:r>
    </w:p>
    <w:p w14:paraId="27A139A2" w14:textId="28356FA8" w:rsidR="00294DD5" w:rsidRPr="00C12E15" w:rsidRDefault="00074A69" w:rsidP="00294DD5">
      <w:pPr>
        <w:pStyle w:val="Heading2"/>
        <w:rPr>
          <w:rFonts w:ascii="Arial" w:hAnsi="Arial" w:cs="Arial"/>
          <w:sz w:val="24"/>
          <w:szCs w:val="24"/>
        </w:rPr>
      </w:pPr>
      <w:r w:rsidRPr="00C12E15">
        <w:rPr>
          <w:rFonts w:ascii="Arial" w:hAnsi="Arial" w:cs="Arial"/>
          <w:sz w:val="24"/>
          <w:szCs w:val="24"/>
        </w:rPr>
        <w:t>Clinical outcomes</w:t>
      </w:r>
    </w:p>
    <w:p w14:paraId="2414CFBC" w14:textId="05F4EA43" w:rsidR="00294DD5" w:rsidRPr="00C12E15" w:rsidRDefault="00294DD5" w:rsidP="00074A69">
      <w:pPr>
        <w:jc w:val="both"/>
        <w:rPr>
          <w:rFonts w:ascii="Arial" w:hAnsi="Arial" w:cs="Arial"/>
          <w:sz w:val="24"/>
          <w:szCs w:val="24"/>
        </w:rPr>
      </w:pPr>
      <w:r w:rsidRPr="00C12E15">
        <w:rPr>
          <w:rFonts w:ascii="Arial" w:hAnsi="Arial" w:cs="Arial"/>
          <w:sz w:val="24"/>
          <w:szCs w:val="24"/>
        </w:rPr>
        <w:t xml:space="preserve">Out of 110 patients admitted with COVID-19, 12 (10.9%) died during hospitalization compared to 3 out of 72 non-COVID-19 patients (4.2%). Three (3) out of the 12 COVID-19 patients who died in the hospital were admitted for shortness of breath (ICD10 R06.02), unspecified fever (ICD-10 R50.9), or fatigue (ICD-10 R53.83). The 3 non-COVID in-hospital deaths occurred in patients admitted for pneumonia (ICD-10 J18.9) or acute respiratory distress (ICD-10 R06.03). </w:t>
      </w:r>
    </w:p>
    <w:p w14:paraId="7B6B0E97" w14:textId="6E98ACD3" w:rsidR="00074A69" w:rsidRPr="00C12E15" w:rsidRDefault="00074A69" w:rsidP="00074A69">
      <w:pPr>
        <w:jc w:val="both"/>
        <w:rPr>
          <w:rFonts w:ascii="Arial" w:hAnsi="Arial" w:cs="Arial"/>
          <w:sz w:val="24"/>
          <w:szCs w:val="24"/>
        </w:rPr>
      </w:pPr>
      <w:r w:rsidRPr="00C12E15">
        <w:rPr>
          <w:rFonts w:ascii="Arial" w:hAnsi="Arial" w:cs="Arial"/>
          <w:sz w:val="24"/>
          <w:szCs w:val="24"/>
        </w:rPr>
        <w:t>There was no significant association between DM and COVID-19 patients’ in-hospital death rate</w:t>
      </w:r>
      <w:r w:rsidR="00AC4179" w:rsidRPr="00C12E15">
        <w:rPr>
          <w:rFonts w:ascii="Arial" w:hAnsi="Arial" w:cs="Arial"/>
          <w:sz w:val="24"/>
          <w:szCs w:val="24"/>
        </w:rPr>
        <w:t xml:space="preserve"> (</w:t>
      </w:r>
      <w:r w:rsidR="00AC4179" w:rsidRPr="00C12E15">
        <w:rPr>
          <w:rFonts w:ascii="Arial" w:hAnsi="Arial" w:cs="Arial"/>
          <w:b/>
          <w:bCs/>
          <w:sz w:val="24"/>
          <w:szCs w:val="24"/>
        </w:rPr>
        <w:t>Table 4</w:t>
      </w:r>
      <w:r w:rsidR="00AC4179" w:rsidRPr="00C12E15">
        <w:rPr>
          <w:rFonts w:ascii="Arial" w:hAnsi="Arial" w:cs="Arial"/>
          <w:sz w:val="24"/>
          <w:szCs w:val="24"/>
        </w:rPr>
        <w:t>)</w:t>
      </w:r>
      <w:r w:rsidRPr="00C12E15">
        <w:rPr>
          <w:rFonts w:ascii="Arial" w:hAnsi="Arial" w:cs="Arial"/>
          <w:sz w:val="24"/>
          <w:szCs w:val="24"/>
        </w:rPr>
        <w:t>, with 6 DM (</w:t>
      </w:r>
      <w:r w:rsidR="00AC4179" w:rsidRPr="00C12E15">
        <w:rPr>
          <w:rFonts w:ascii="Arial" w:hAnsi="Arial" w:cs="Arial"/>
          <w:sz w:val="24"/>
          <w:szCs w:val="24"/>
        </w:rPr>
        <w:t>17.6</w:t>
      </w:r>
      <w:r w:rsidRPr="00C12E15">
        <w:rPr>
          <w:rFonts w:ascii="Arial" w:hAnsi="Arial" w:cs="Arial"/>
          <w:sz w:val="24"/>
          <w:szCs w:val="24"/>
        </w:rPr>
        <w:t>%) and 6 non-DM (</w:t>
      </w:r>
      <w:r w:rsidR="00AC4179" w:rsidRPr="00C12E15">
        <w:rPr>
          <w:rFonts w:ascii="Arial" w:hAnsi="Arial" w:cs="Arial"/>
          <w:sz w:val="24"/>
          <w:szCs w:val="24"/>
        </w:rPr>
        <w:t>7.9</w:t>
      </w:r>
      <w:r w:rsidRPr="00C12E15">
        <w:rPr>
          <w:rFonts w:ascii="Arial" w:hAnsi="Arial" w:cs="Arial"/>
          <w:sz w:val="24"/>
          <w:szCs w:val="24"/>
        </w:rPr>
        <w:t xml:space="preserve">%) COVID-19 patients dying in hospital (Chi-square test p-value = 0.236). Similarly, obesity and BMI were not significant factors associated with in-hospital death (p-values of 0.760 and &gt;0.999, respectively). However, the odds of in-hospital death were 21.5 times higher (95% CI = 5.2 to 88.3, p-value&lt; 0.001) for the COVID patients admitted to the critical care unit </w:t>
      </w:r>
      <w:r w:rsidRPr="00C12E15">
        <w:rPr>
          <w:rFonts w:ascii="Arial" w:hAnsi="Arial" w:cs="Arial"/>
          <w:sz w:val="24"/>
          <w:szCs w:val="24"/>
        </w:rPr>
        <w:lastRenderedPageBreak/>
        <w:t xml:space="preserve">(ICU) compared to those who were not admitted to </w:t>
      </w:r>
      <w:r w:rsidR="00F8172C" w:rsidRPr="00C12E15">
        <w:rPr>
          <w:rFonts w:ascii="Arial" w:hAnsi="Arial" w:cs="Arial"/>
          <w:sz w:val="24"/>
          <w:szCs w:val="24"/>
        </w:rPr>
        <w:t xml:space="preserve">the </w:t>
      </w:r>
      <w:r w:rsidRPr="00C12E15">
        <w:rPr>
          <w:rFonts w:ascii="Arial" w:hAnsi="Arial" w:cs="Arial"/>
          <w:sz w:val="24"/>
          <w:szCs w:val="24"/>
        </w:rPr>
        <w:t xml:space="preserve">ICU. Specifically, 7 out of 13 ICU-admitted patients died in hospital compared to 5 deaths occurring in 97 non-ICU patients. </w:t>
      </w:r>
    </w:p>
    <w:p w14:paraId="551BAC91" w14:textId="77777777" w:rsidR="00074A69" w:rsidRPr="00C12E15" w:rsidRDefault="00074A69" w:rsidP="00074A69">
      <w:pPr>
        <w:jc w:val="both"/>
        <w:rPr>
          <w:rFonts w:ascii="Arial" w:hAnsi="Arial" w:cs="Arial"/>
          <w:sz w:val="24"/>
          <w:szCs w:val="24"/>
        </w:rPr>
      </w:pPr>
      <w:r w:rsidRPr="00C12E15">
        <w:rPr>
          <w:rFonts w:ascii="Arial" w:hAnsi="Arial" w:cs="Arial"/>
          <w:sz w:val="24"/>
          <w:szCs w:val="24"/>
        </w:rPr>
        <w:t>The odds ratio of in-hospital death for patients admitted with COVID-19 versus non-COVID-19 patients was not statistically significantly different from 1 (OR=2.82, 95%CI = 0.86 to 12.70, p-value = 0.119). After adjusting for ICU, the association of COVID-19 diagnoses with death became significant (OR = 6.79, 95%CI = 1.73 to 36.07, p-value = 0.012).</w:t>
      </w:r>
    </w:p>
    <w:p w14:paraId="21B81E4E" w14:textId="5C176758" w:rsidR="00074A69" w:rsidRPr="00C12E15" w:rsidRDefault="00074A69" w:rsidP="00074A69">
      <w:pPr>
        <w:jc w:val="both"/>
        <w:rPr>
          <w:rFonts w:ascii="Arial" w:hAnsi="Arial" w:cs="Arial"/>
          <w:sz w:val="24"/>
          <w:szCs w:val="24"/>
        </w:rPr>
      </w:pPr>
      <w:r w:rsidRPr="00C12E15">
        <w:rPr>
          <w:rFonts w:ascii="Arial" w:hAnsi="Arial" w:cs="Arial"/>
          <w:sz w:val="24"/>
          <w:szCs w:val="24"/>
        </w:rPr>
        <w:t xml:space="preserve">COVID-19 severity was measured on </w:t>
      </w:r>
      <w:r w:rsidR="00F8172C" w:rsidRPr="00C12E15">
        <w:rPr>
          <w:rFonts w:ascii="Arial" w:hAnsi="Arial" w:cs="Arial"/>
          <w:sz w:val="24"/>
          <w:szCs w:val="24"/>
        </w:rPr>
        <w:t xml:space="preserve">the </w:t>
      </w:r>
      <w:r w:rsidRPr="00C12E15">
        <w:rPr>
          <w:rFonts w:ascii="Arial" w:hAnsi="Arial" w:cs="Arial"/>
          <w:sz w:val="24"/>
          <w:szCs w:val="24"/>
        </w:rPr>
        <w:t>World Health Organization Original Scale for Clinical Improvement (WHO OSCI) scale</w:t>
      </w:r>
      <w:r w:rsidR="00AC4179" w:rsidRPr="00C12E15">
        <w:rPr>
          <w:rFonts w:ascii="Arial" w:hAnsi="Arial" w:cs="Arial"/>
          <w:sz w:val="24"/>
          <w:szCs w:val="24"/>
        </w:rPr>
        <w:t xml:space="preserve"> (</w:t>
      </w:r>
      <w:r w:rsidR="00AC4179" w:rsidRPr="00C12E15">
        <w:rPr>
          <w:rFonts w:ascii="Arial" w:hAnsi="Arial" w:cs="Arial"/>
          <w:b/>
          <w:bCs/>
          <w:sz w:val="24"/>
          <w:szCs w:val="24"/>
        </w:rPr>
        <w:t>Table 5</w:t>
      </w:r>
      <w:r w:rsidR="00AC4179" w:rsidRPr="00C12E15">
        <w:rPr>
          <w:rFonts w:ascii="Arial" w:hAnsi="Arial" w:cs="Arial"/>
          <w:sz w:val="24"/>
          <w:szCs w:val="24"/>
        </w:rPr>
        <w:t>)</w:t>
      </w:r>
      <w:r w:rsidRPr="00C12E15">
        <w:rPr>
          <w:rFonts w:ascii="Arial" w:hAnsi="Arial" w:cs="Arial"/>
          <w:sz w:val="24"/>
          <w:szCs w:val="24"/>
        </w:rPr>
        <w:t xml:space="preserve">. COVID-19 patients were grouped by the WHO OSCI into Moderate (score &lt; 5) and severe (&gt;=5 and &lt;8) cohorts. WHO OSCI score of 8 signified deaths. At the admission, 77 out of 110 COVID patients had </w:t>
      </w:r>
      <w:r w:rsidR="00F8172C" w:rsidRPr="00C12E15">
        <w:rPr>
          <w:rFonts w:ascii="Arial" w:hAnsi="Arial" w:cs="Arial"/>
          <w:sz w:val="24"/>
          <w:szCs w:val="24"/>
        </w:rPr>
        <w:t xml:space="preserve">a </w:t>
      </w:r>
      <w:r w:rsidRPr="00C12E15">
        <w:rPr>
          <w:rFonts w:ascii="Arial" w:hAnsi="Arial" w:cs="Arial"/>
          <w:sz w:val="24"/>
          <w:szCs w:val="24"/>
        </w:rPr>
        <w:t>WHO OSCI score of 5 or higher. Notable, 5 out of the 13 COVID</w:t>
      </w:r>
      <w:r w:rsidR="00F8172C" w:rsidRPr="00C12E15">
        <w:rPr>
          <w:rFonts w:ascii="Arial" w:hAnsi="Arial" w:cs="Arial"/>
          <w:sz w:val="24"/>
          <w:szCs w:val="24"/>
        </w:rPr>
        <w:t>-19</w:t>
      </w:r>
      <w:r w:rsidRPr="00C12E15">
        <w:rPr>
          <w:rFonts w:ascii="Arial" w:hAnsi="Arial" w:cs="Arial"/>
          <w:sz w:val="24"/>
          <w:szCs w:val="24"/>
        </w:rPr>
        <w:t xml:space="preserve"> patient</w:t>
      </w:r>
      <w:r w:rsidR="00F8172C" w:rsidRPr="00C12E15">
        <w:rPr>
          <w:rFonts w:ascii="Arial" w:hAnsi="Arial" w:cs="Arial"/>
          <w:sz w:val="24"/>
          <w:szCs w:val="24"/>
        </w:rPr>
        <w:t>s admitted to the ICU had a score of 5, and another 8 score of 6.s At the same time, 64 out of 97 non-ICU patients (66.0%)</w:t>
      </w:r>
      <w:r w:rsidRPr="00C12E15">
        <w:rPr>
          <w:rFonts w:ascii="Arial" w:hAnsi="Arial" w:cs="Arial"/>
          <w:sz w:val="24"/>
          <w:szCs w:val="24"/>
        </w:rPr>
        <w:t xml:space="preserve"> scored 5 or above at the admission. Additionally, all 12 COVID-19 patients that died in </w:t>
      </w:r>
      <w:r w:rsidR="00F8172C" w:rsidRPr="00C12E15">
        <w:rPr>
          <w:rFonts w:ascii="Arial" w:hAnsi="Arial" w:cs="Arial"/>
          <w:sz w:val="24"/>
          <w:szCs w:val="24"/>
        </w:rPr>
        <w:t>the hospital had WHO OSCI scores of 5 or 6 at</w:t>
      </w:r>
      <w:r w:rsidRPr="00C12E15">
        <w:rPr>
          <w:rFonts w:ascii="Arial" w:hAnsi="Arial" w:cs="Arial"/>
          <w:sz w:val="24"/>
          <w:szCs w:val="24"/>
        </w:rPr>
        <w:t xml:space="preserve"> admission, and their scores did not decrease until their death except for a single patient whose score dec</w:t>
      </w:r>
      <w:r w:rsidR="00F8172C" w:rsidRPr="00C12E15">
        <w:rPr>
          <w:rFonts w:ascii="Arial" w:hAnsi="Arial" w:cs="Arial"/>
          <w:sz w:val="24"/>
          <w:szCs w:val="24"/>
        </w:rPr>
        <w:t>lin</w:t>
      </w:r>
      <w:r w:rsidRPr="00C12E15">
        <w:rPr>
          <w:rFonts w:ascii="Arial" w:hAnsi="Arial" w:cs="Arial"/>
          <w:sz w:val="24"/>
          <w:szCs w:val="24"/>
        </w:rPr>
        <w:t xml:space="preserve">ed from 5 to 4 on Day 3, just before death (Table 2). </w:t>
      </w:r>
    </w:p>
    <w:p w14:paraId="263E39E6" w14:textId="3D995353" w:rsidR="00074A69" w:rsidRPr="00C12E15" w:rsidRDefault="00074A69" w:rsidP="00074A69">
      <w:pPr>
        <w:jc w:val="both"/>
        <w:rPr>
          <w:rFonts w:ascii="Arial" w:hAnsi="Arial" w:cs="Arial"/>
          <w:sz w:val="24"/>
          <w:szCs w:val="24"/>
        </w:rPr>
      </w:pPr>
      <w:r w:rsidRPr="00C12E15">
        <w:rPr>
          <w:rFonts w:ascii="Arial" w:hAnsi="Arial" w:cs="Arial"/>
          <w:sz w:val="24"/>
          <w:szCs w:val="24"/>
        </w:rPr>
        <w:t>On average, COVID</w:t>
      </w:r>
      <w:r w:rsidR="00F8172C" w:rsidRPr="00C12E15">
        <w:rPr>
          <w:rFonts w:ascii="Arial" w:hAnsi="Arial" w:cs="Arial"/>
          <w:sz w:val="24"/>
          <w:szCs w:val="24"/>
        </w:rPr>
        <w:t>-19</w:t>
      </w:r>
      <w:r w:rsidRPr="00C12E15">
        <w:rPr>
          <w:rFonts w:ascii="Arial" w:hAnsi="Arial" w:cs="Arial"/>
          <w:sz w:val="24"/>
          <w:szCs w:val="24"/>
        </w:rPr>
        <w:t xml:space="preserve"> patients were admitted for a slightly shorter period compared to non-COVID patients (mean+/-SEM = 7.3+/-0.9 and 8.8+/-1.1 days, respectively). The patients who died in the hospital were hospitalized for longer times compared to those discharged alive (12.5+/-2.4 vs 7.5+/-0.7, respectively). The difference between COVID and non-COVID patients’ length of stay was even larger for those who were not discharged on the day of admission (i.e., stayed for more than one day), with LOS of 10.1+/-1.2 days for non-COVID patients discharged alive vs. 7.4+/-0.9 days for the COVID patients discharged alive. For the patients who died in the hospital, the LOS were 11.0+/-3.8 and 12.8+/-2.9 for non-COVID vs. COVID patients, respectively.</w:t>
      </w:r>
    </w:p>
    <w:p w14:paraId="2B573189" w14:textId="1B135B31" w:rsidR="3F2FF4B5" w:rsidRPr="00C12E15" w:rsidRDefault="00D33FD6" w:rsidP="00894444">
      <w:pPr>
        <w:pStyle w:val="Heading1"/>
        <w:rPr>
          <w:rFonts w:ascii="Arial" w:hAnsi="Arial" w:cs="Arial"/>
          <w:sz w:val="24"/>
          <w:szCs w:val="24"/>
        </w:rPr>
      </w:pPr>
      <w:r w:rsidRPr="00C12E15">
        <w:rPr>
          <w:rFonts w:ascii="Arial" w:hAnsi="Arial" w:cs="Arial"/>
          <w:sz w:val="24"/>
          <w:szCs w:val="24"/>
        </w:rPr>
        <w:t>Discussion</w:t>
      </w:r>
    </w:p>
    <w:p w14:paraId="4B1427B7" w14:textId="601A5037" w:rsidR="3F2FF4B5" w:rsidRPr="00C12E15" w:rsidRDefault="00911A14" w:rsidP="00D837DC">
      <w:pPr>
        <w:jc w:val="both"/>
        <w:rPr>
          <w:rFonts w:ascii="Arial" w:hAnsi="Arial" w:cs="Arial"/>
          <w:sz w:val="24"/>
          <w:szCs w:val="24"/>
        </w:rPr>
      </w:pPr>
      <w:r w:rsidRPr="00C12E15">
        <w:rPr>
          <w:rFonts w:ascii="Arial" w:hAnsi="Arial" w:cs="Arial"/>
          <w:sz w:val="24"/>
          <w:szCs w:val="24"/>
        </w:rPr>
        <w:t xml:space="preserve">Our study </w:t>
      </w:r>
      <w:r w:rsidR="00F8172C" w:rsidRPr="00C12E15">
        <w:rPr>
          <w:rFonts w:ascii="Arial" w:hAnsi="Arial" w:cs="Arial"/>
          <w:sz w:val="24"/>
          <w:szCs w:val="24"/>
        </w:rPr>
        <w:t>compares</w:t>
      </w:r>
      <w:r w:rsidR="00E63FCD" w:rsidRPr="00C12E15">
        <w:rPr>
          <w:rFonts w:ascii="Arial" w:hAnsi="Arial" w:cs="Arial"/>
          <w:sz w:val="24"/>
          <w:szCs w:val="24"/>
        </w:rPr>
        <w:t xml:space="preserve"> gene expression, protein expression, and clinical outcomes in patients hospitalized with COVID-19 stratified by diabetes.  First, we evaluated t</w:t>
      </w:r>
      <w:r w:rsidRPr="00C12E15">
        <w:rPr>
          <w:rFonts w:ascii="Arial" w:hAnsi="Arial" w:cs="Arial"/>
          <w:sz w:val="24"/>
          <w:szCs w:val="24"/>
        </w:rPr>
        <w:t xml:space="preserve">he differential expression of several genes </w:t>
      </w:r>
      <w:r w:rsidR="00894444" w:rsidRPr="00C12E15">
        <w:rPr>
          <w:rFonts w:ascii="Arial" w:hAnsi="Arial" w:cs="Arial"/>
          <w:sz w:val="24"/>
          <w:szCs w:val="24"/>
        </w:rPr>
        <w:t>between COVID and non-COVID groups</w:t>
      </w:r>
      <w:r w:rsidR="00E63FCD" w:rsidRPr="00C12E15">
        <w:rPr>
          <w:rFonts w:ascii="Arial" w:hAnsi="Arial" w:cs="Arial"/>
          <w:sz w:val="24"/>
          <w:szCs w:val="24"/>
        </w:rPr>
        <w:t xml:space="preserve">.  The </w:t>
      </w:r>
      <w:r w:rsidR="00894444" w:rsidRPr="00C12E15">
        <w:rPr>
          <w:rFonts w:ascii="Arial" w:hAnsi="Arial" w:cs="Arial"/>
          <w:sz w:val="24"/>
          <w:szCs w:val="24"/>
        </w:rPr>
        <w:t>relevance of these gene pathways in the pathophysiolog</w:t>
      </w:r>
      <w:r w:rsidR="00E84391" w:rsidRPr="00C12E15">
        <w:rPr>
          <w:rFonts w:ascii="Arial" w:hAnsi="Arial" w:cs="Arial"/>
          <w:sz w:val="24"/>
          <w:szCs w:val="24"/>
        </w:rPr>
        <w:t xml:space="preserve">y </w:t>
      </w:r>
      <w:r w:rsidR="00894444" w:rsidRPr="00C12E15">
        <w:rPr>
          <w:rFonts w:ascii="Arial" w:hAnsi="Arial" w:cs="Arial"/>
          <w:sz w:val="24"/>
          <w:szCs w:val="24"/>
        </w:rPr>
        <w:t>of COVID-19</w:t>
      </w:r>
      <w:r w:rsidR="00E63FCD" w:rsidRPr="00C12E15">
        <w:rPr>
          <w:rFonts w:ascii="Arial" w:hAnsi="Arial" w:cs="Arial"/>
          <w:sz w:val="24"/>
          <w:szCs w:val="24"/>
        </w:rPr>
        <w:t xml:space="preserve"> </w:t>
      </w:r>
      <w:r w:rsidR="00E84391" w:rsidRPr="00C12E15">
        <w:rPr>
          <w:rFonts w:ascii="Arial" w:hAnsi="Arial" w:cs="Arial"/>
          <w:sz w:val="24"/>
          <w:szCs w:val="24"/>
        </w:rPr>
        <w:t>has been documented in the literature or is biologically plausible</w:t>
      </w:r>
      <w:r w:rsidR="00FE45D8" w:rsidRPr="00C12E15">
        <w:rPr>
          <w:rFonts w:ascii="Arial" w:hAnsi="Arial" w:cs="Arial"/>
          <w:sz w:val="24"/>
          <w:szCs w:val="24"/>
        </w:rPr>
        <w:t xml:space="preserve"> (</w:t>
      </w:r>
      <w:r w:rsidR="00FE45D8" w:rsidRPr="00C12E15">
        <w:rPr>
          <w:rFonts w:ascii="Arial" w:hAnsi="Arial" w:cs="Arial"/>
          <w:b/>
          <w:bCs/>
          <w:sz w:val="24"/>
          <w:szCs w:val="24"/>
        </w:rPr>
        <w:t>Supplemental Table 1</w:t>
      </w:r>
      <w:r w:rsidR="00FE45D8" w:rsidRPr="00C12E15">
        <w:rPr>
          <w:rFonts w:ascii="Arial" w:hAnsi="Arial" w:cs="Arial"/>
          <w:sz w:val="24"/>
          <w:szCs w:val="24"/>
        </w:rPr>
        <w:t>)</w:t>
      </w:r>
      <w:r w:rsidR="00894444" w:rsidRPr="00C12E15">
        <w:rPr>
          <w:rFonts w:ascii="Arial" w:hAnsi="Arial" w:cs="Arial"/>
          <w:sz w:val="24"/>
          <w:szCs w:val="24"/>
        </w:rPr>
        <w:t xml:space="preserve">. </w:t>
      </w:r>
      <w:r w:rsidR="00E84391" w:rsidRPr="00C12E15">
        <w:rPr>
          <w:rFonts w:ascii="Arial" w:hAnsi="Arial" w:cs="Arial"/>
          <w:sz w:val="24"/>
          <w:szCs w:val="24"/>
        </w:rPr>
        <w:t>S</w:t>
      </w:r>
      <w:r w:rsidR="00894444" w:rsidRPr="00C12E15">
        <w:rPr>
          <w:rFonts w:ascii="Arial" w:hAnsi="Arial" w:cs="Arial"/>
          <w:sz w:val="24"/>
          <w:szCs w:val="24"/>
        </w:rPr>
        <w:t>everal of these gene</w:t>
      </w:r>
      <w:r w:rsidR="00E84391" w:rsidRPr="00C12E15">
        <w:rPr>
          <w:rFonts w:ascii="Arial" w:hAnsi="Arial" w:cs="Arial"/>
          <w:sz w:val="24"/>
          <w:szCs w:val="24"/>
        </w:rPr>
        <w:t xml:space="preserve"> pathways contribute to</w:t>
      </w:r>
      <w:r w:rsidR="00894444" w:rsidRPr="00C12E15">
        <w:rPr>
          <w:rFonts w:ascii="Arial" w:hAnsi="Arial" w:cs="Arial"/>
          <w:sz w:val="24"/>
          <w:szCs w:val="24"/>
        </w:rPr>
        <w:t xml:space="preserve"> disease progression, such as AXL, BAMBI, CLEC6A, IFI27</w:t>
      </w:r>
      <w:r w:rsidR="00774F7F">
        <w:rPr>
          <w:rFonts w:ascii="Arial" w:hAnsi="Arial" w:cs="Arial"/>
          <w:sz w:val="24"/>
          <w:szCs w:val="24"/>
        </w:rPr>
        <w:t>, Krt8, Nectin-2, PRKG1, and PDE2A</w:t>
      </w:r>
      <w:r w:rsidR="00894444" w:rsidRPr="00C12E15">
        <w:rPr>
          <w:rFonts w:ascii="Arial" w:hAnsi="Arial" w:cs="Arial"/>
          <w:sz w:val="24"/>
          <w:szCs w:val="24"/>
        </w:rPr>
        <w:t>.</w:t>
      </w:r>
      <w:r w:rsidR="00372BD3" w:rsidRPr="00C12E15">
        <w:rPr>
          <w:rFonts w:ascii="Arial" w:hAnsi="Arial" w:cs="Arial"/>
          <w:sz w:val="24"/>
          <w:szCs w:val="24"/>
        </w:rPr>
        <w:fldChar w:fldCharType="begin">
          <w:fldData xml:space="preserve">PEVuZE5vdGU+PENpdGU+PEF1dGhvcj5XYW5nPC9BdXRob3I+PFllYXI+MjAyMTwvWWVhcj48UmVj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PEVuZE5vdGU+PENpdGU+PEF1dGhvcj5XYW5nPC9BdXRob3I+PFllYXI+MjAyMTwvWWVhcj48UmVj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372BD3" w:rsidRPr="00C12E15">
        <w:rPr>
          <w:rFonts w:ascii="Arial" w:hAnsi="Arial" w:cs="Arial"/>
          <w:sz w:val="24"/>
          <w:szCs w:val="24"/>
        </w:rPr>
      </w:r>
      <w:r w:rsidR="00372BD3" w:rsidRPr="00C12E15">
        <w:rPr>
          <w:rFonts w:ascii="Arial" w:hAnsi="Arial" w:cs="Arial"/>
          <w:sz w:val="24"/>
          <w:szCs w:val="24"/>
        </w:rPr>
        <w:fldChar w:fldCharType="separate"/>
      </w:r>
      <w:r w:rsidR="00372BD3" w:rsidRPr="00C12E15">
        <w:rPr>
          <w:rFonts w:ascii="Arial" w:hAnsi="Arial" w:cs="Arial"/>
          <w:noProof/>
          <w:sz w:val="24"/>
          <w:szCs w:val="24"/>
          <w:vertAlign w:val="superscript"/>
        </w:rPr>
        <w:t>21-24</w:t>
      </w:r>
      <w:r w:rsidR="00372BD3" w:rsidRPr="00C12E15">
        <w:rPr>
          <w:rFonts w:ascii="Arial" w:hAnsi="Arial" w:cs="Arial"/>
          <w:sz w:val="24"/>
          <w:szCs w:val="24"/>
        </w:rPr>
        <w:fldChar w:fldCharType="end"/>
      </w:r>
      <w:r w:rsidR="00C32F85" w:rsidRPr="00C12E15">
        <w:rPr>
          <w:rFonts w:ascii="Arial" w:hAnsi="Arial" w:cs="Arial"/>
          <w:sz w:val="24"/>
          <w:szCs w:val="24"/>
        </w:rPr>
        <w:t xml:space="preserve">  </w:t>
      </w:r>
      <w:r w:rsidR="00774F7F">
        <w:rPr>
          <w:rFonts w:ascii="Arial" w:hAnsi="Arial" w:cs="Arial"/>
          <w:sz w:val="24"/>
          <w:szCs w:val="24"/>
        </w:rPr>
        <w:t>The</w:t>
      </w:r>
      <w:r w:rsidR="00C32F85" w:rsidRPr="00C12E15">
        <w:rPr>
          <w:rFonts w:ascii="Arial" w:hAnsi="Arial" w:cs="Arial"/>
          <w:sz w:val="24"/>
          <w:szCs w:val="24"/>
        </w:rPr>
        <w:t xml:space="preserve"> summary of </w:t>
      </w:r>
      <w:r w:rsidR="00B870B0" w:rsidRPr="00C12E15">
        <w:rPr>
          <w:rFonts w:ascii="Arial" w:hAnsi="Arial" w:cs="Arial"/>
          <w:sz w:val="24"/>
          <w:szCs w:val="24"/>
        </w:rPr>
        <w:t xml:space="preserve">select </w:t>
      </w:r>
      <w:r w:rsidR="00C32F85" w:rsidRPr="00C12E15">
        <w:rPr>
          <w:rFonts w:ascii="Arial" w:hAnsi="Arial" w:cs="Arial"/>
          <w:sz w:val="24"/>
          <w:szCs w:val="24"/>
        </w:rPr>
        <w:t>differentially expressed genes and their potential roles in COVID-19 is provided below.</w:t>
      </w:r>
      <w:r w:rsidR="00774F7F">
        <w:rPr>
          <w:rFonts w:ascii="Arial" w:hAnsi="Arial" w:cs="Arial"/>
          <w:sz w:val="24"/>
          <w:szCs w:val="24"/>
        </w:rPr>
        <w:t xml:space="preserve"> The remaining genes’ connection to COVID-19 remain poorly elucidated and further studies are required to </w:t>
      </w:r>
      <w:proofErr w:type="gramStart"/>
      <w:r w:rsidR="00774F7F">
        <w:rPr>
          <w:rFonts w:ascii="Arial" w:hAnsi="Arial" w:cs="Arial"/>
          <w:sz w:val="24"/>
          <w:szCs w:val="24"/>
        </w:rPr>
        <w:t>definitely understand</w:t>
      </w:r>
      <w:proofErr w:type="gramEnd"/>
      <w:r w:rsidR="00774F7F">
        <w:rPr>
          <w:rFonts w:ascii="Arial" w:hAnsi="Arial" w:cs="Arial"/>
          <w:sz w:val="24"/>
          <w:szCs w:val="24"/>
        </w:rPr>
        <w:t xml:space="preserve"> their role in the pathogenesis of this disease.</w:t>
      </w:r>
    </w:p>
    <w:p w14:paraId="3A087CE6" w14:textId="1A36EA00" w:rsidR="008B76D5" w:rsidRPr="00C12E15" w:rsidRDefault="00730403" w:rsidP="00052F55">
      <w:pPr>
        <w:jc w:val="both"/>
        <w:rPr>
          <w:rFonts w:ascii="Arial" w:hAnsi="Arial" w:cs="Arial"/>
          <w:sz w:val="24"/>
          <w:szCs w:val="24"/>
        </w:rPr>
      </w:pPr>
      <w:r w:rsidRPr="00C12E15">
        <w:rPr>
          <w:rFonts w:ascii="Arial" w:hAnsi="Arial" w:cs="Arial"/>
          <w:sz w:val="24"/>
          <w:szCs w:val="24"/>
        </w:rPr>
        <w:t>AXL</w:t>
      </w:r>
      <w:r w:rsidR="00ED13FA" w:rsidRPr="00C12E15">
        <w:rPr>
          <w:rFonts w:ascii="Arial" w:hAnsi="Arial" w:cs="Arial"/>
          <w:sz w:val="24"/>
          <w:szCs w:val="24"/>
        </w:rPr>
        <w:t xml:space="preserve"> functions as a tyrosine receptor kinase within the TAM subfamily of receptor tyrosine kinases and functions to control mechanisms of inflammation and coagulation. </w:t>
      </w:r>
      <w:r w:rsidR="00D5510D" w:rsidRPr="00C12E15">
        <w:rPr>
          <w:rFonts w:ascii="Arial" w:hAnsi="Arial" w:cs="Arial"/>
          <w:sz w:val="24"/>
          <w:szCs w:val="24"/>
        </w:rPr>
        <w:t>Like other TAM receptors (Tyro3 and Mer), Axl has important effects on hemostasis and inflammation.</w:t>
      </w:r>
      <w:r w:rsidR="008B76D5" w:rsidRPr="00C12E15">
        <w:rPr>
          <w:rFonts w:ascii="Arial" w:hAnsi="Arial" w:cs="Arial"/>
          <w:sz w:val="24"/>
          <w:szCs w:val="24"/>
        </w:rPr>
        <w:fldChar w:fldCharType="begin">
          <w:fldData xml:space="preserve">PEVuZE5vdGU+PENpdGU+PEF1dGhvcj5BbmdlbGlsbG8tU2NoZXJyZXI8L0F1dGhvcj48WWVhcj4y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</w:fldData>
        </w:fldChar>
      </w:r>
      <w:r w:rsidR="008B76D5" w:rsidRPr="00C12E15">
        <w:rPr>
          <w:rFonts w:ascii="Arial" w:hAnsi="Arial" w:cs="Arial"/>
          <w:sz w:val="24"/>
          <w:szCs w:val="24"/>
        </w:rPr>
        <w:instrText xml:space="preserve"> ADDIN EN.CITE </w:instrText>
      </w:r>
      <w:r w:rsidR="008B76D5" w:rsidRPr="00C12E15">
        <w:rPr>
          <w:rFonts w:ascii="Arial" w:hAnsi="Arial" w:cs="Arial"/>
          <w:sz w:val="24"/>
          <w:szCs w:val="24"/>
        </w:rPr>
        <w:fldChar w:fldCharType="begin">
          <w:fldData xml:space="preserve">PEVuZE5vdGU+PENpdGU+PEF1dGhvcj5BbmdlbGlsbG8tU2NoZXJyZXI8L0F1dGhvcj48WWVhcj4y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</w:fldData>
        </w:fldChar>
      </w:r>
      <w:r w:rsidR="008B76D5" w:rsidRPr="00C12E15">
        <w:rPr>
          <w:rFonts w:ascii="Arial" w:hAnsi="Arial" w:cs="Arial"/>
          <w:sz w:val="24"/>
          <w:szCs w:val="24"/>
        </w:rPr>
        <w:instrText xml:space="preserve"> ADDIN EN.CITE.DATA </w:instrText>
      </w:r>
      <w:r w:rsidR="008B76D5" w:rsidRPr="00C12E15">
        <w:rPr>
          <w:rFonts w:ascii="Arial" w:hAnsi="Arial" w:cs="Arial"/>
          <w:sz w:val="24"/>
          <w:szCs w:val="24"/>
        </w:rPr>
      </w:r>
      <w:r w:rsidR="008B76D5" w:rsidRPr="00C12E15">
        <w:rPr>
          <w:rFonts w:ascii="Arial" w:hAnsi="Arial" w:cs="Arial"/>
          <w:sz w:val="24"/>
          <w:szCs w:val="24"/>
        </w:rPr>
        <w:fldChar w:fldCharType="end"/>
      </w:r>
      <w:r w:rsidR="008B76D5" w:rsidRPr="00C12E15">
        <w:rPr>
          <w:rFonts w:ascii="Arial" w:hAnsi="Arial" w:cs="Arial"/>
          <w:sz w:val="24"/>
          <w:szCs w:val="24"/>
        </w:rPr>
      </w:r>
      <w:r w:rsidR="008B76D5" w:rsidRPr="00C12E15">
        <w:rPr>
          <w:rFonts w:ascii="Arial" w:hAnsi="Arial" w:cs="Arial"/>
          <w:sz w:val="24"/>
          <w:szCs w:val="24"/>
        </w:rPr>
        <w:fldChar w:fldCharType="separate"/>
      </w:r>
      <w:r w:rsidR="008B76D5" w:rsidRPr="00C12E15">
        <w:rPr>
          <w:rFonts w:ascii="Arial" w:hAnsi="Arial" w:cs="Arial"/>
          <w:noProof/>
          <w:sz w:val="24"/>
          <w:szCs w:val="24"/>
          <w:vertAlign w:val="superscript"/>
        </w:rPr>
        <w:t>25</w:t>
      </w:r>
      <w:r w:rsidR="008B76D5" w:rsidRPr="00C12E15">
        <w:rPr>
          <w:rFonts w:ascii="Arial" w:hAnsi="Arial" w:cs="Arial"/>
          <w:sz w:val="24"/>
          <w:szCs w:val="24"/>
        </w:rPr>
        <w:fldChar w:fldCharType="end"/>
      </w:r>
      <w:r w:rsidR="008B76D5" w:rsidRPr="00C12E15">
        <w:rPr>
          <w:rFonts w:ascii="Arial" w:hAnsi="Arial" w:cs="Arial"/>
          <w:sz w:val="24"/>
          <w:szCs w:val="24"/>
        </w:rPr>
        <w:t xml:space="preserve">  </w:t>
      </w:r>
      <w:r w:rsidR="00547EC1" w:rsidRPr="00C12E15">
        <w:rPr>
          <w:rFonts w:ascii="Arial" w:hAnsi="Arial" w:cs="Arial"/>
          <w:sz w:val="24"/>
          <w:szCs w:val="24"/>
        </w:rPr>
        <w:t xml:space="preserve">TAM subfamily of receptor tyrosine kinases, when activated, have also been demonstrated to reduce the production of </w:t>
      </w:r>
      <w:r w:rsidR="00052F55" w:rsidRPr="00C12E15">
        <w:rPr>
          <w:rFonts w:ascii="Arial" w:hAnsi="Arial" w:cs="Arial"/>
          <w:sz w:val="24"/>
          <w:szCs w:val="24"/>
        </w:rPr>
        <w:t xml:space="preserve">cytokines, including </w:t>
      </w:r>
      <w:r w:rsidR="00547EC1" w:rsidRPr="00C12E15">
        <w:rPr>
          <w:rFonts w:ascii="Arial" w:hAnsi="Arial" w:cs="Arial"/>
          <w:sz w:val="24"/>
          <w:szCs w:val="24"/>
        </w:rPr>
        <w:t>type I IFNs, IL-6, and TNF</w:t>
      </w:r>
      <w:r w:rsidR="00F8172C" w:rsidRPr="00C12E15">
        <w:rPr>
          <w:rFonts w:ascii="Arial" w:hAnsi="Arial" w:cs="Arial"/>
          <w:sz w:val="24"/>
          <w:szCs w:val="24"/>
        </w:rPr>
        <w:t>,</w:t>
      </w:r>
      <w:r w:rsidR="00547EC1" w:rsidRPr="00C12E15">
        <w:rPr>
          <w:rFonts w:ascii="Arial" w:hAnsi="Arial" w:cs="Arial"/>
          <w:sz w:val="24"/>
          <w:szCs w:val="24"/>
        </w:rPr>
        <w:t xml:space="preserve"> following</w:t>
      </w:r>
      <w:r w:rsidR="00052F55" w:rsidRPr="00C12E15">
        <w:rPr>
          <w:rFonts w:ascii="Arial" w:hAnsi="Arial" w:cs="Arial"/>
          <w:sz w:val="24"/>
          <w:szCs w:val="24"/>
        </w:rPr>
        <w:t xml:space="preserve"> </w:t>
      </w:r>
      <w:r w:rsidR="00547EC1" w:rsidRPr="00C12E15">
        <w:rPr>
          <w:rFonts w:ascii="Arial" w:hAnsi="Arial" w:cs="Arial"/>
          <w:sz w:val="24"/>
          <w:szCs w:val="24"/>
        </w:rPr>
        <w:t xml:space="preserve">activation </w:t>
      </w:r>
      <w:r w:rsidR="00052F55" w:rsidRPr="00C12E15">
        <w:rPr>
          <w:rFonts w:ascii="Arial" w:hAnsi="Arial" w:cs="Arial"/>
          <w:sz w:val="24"/>
          <w:szCs w:val="24"/>
        </w:rPr>
        <w:t>of various TLRs, including TLR-3, 4, and 9</w:t>
      </w:r>
      <w:r w:rsidR="00E63FCD" w:rsidRPr="00C12E15">
        <w:rPr>
          <w:rFonts w:ascii="Arial" w:hAnsi="Arial" w:cs="Arial"/>
          <w:sz w:val="24"/>
          <w:szCs w:val="24"/>
        </w:rPr>
        <w:t>.</w:t>
      </w:r>
      <w:r w:rsidR="009F4F46" w:rsidRPr="00C12E15">
        <w:rPr>
          <w:rFonts w:ascii="Arial" w:hAnsi="Arial" w:cs="Arial"/>
          <w:sz w:val="24"/>
          <w:szCs w:val="24"/>
        </w:rPr>
        <w:fldChar w:fldCharType="begin">
          <w:fldData xml:space="preserve">PEVuZE5vdGU+PENpdGU+PEF1dGhvcj5Sb3RobGluPC9BdXRob3I+PFllYXI+MjAwNzwvWWVhcj48
UmVjTnVtPjIzPC9SZWNOdW0+PERpc3BsYXlUZXh0PjxzdHlsZSBmYWNlPSJzdXBlcnNjcmlwdCI+
MjY8L3N0eWxlPjwvRGlzcGxheVRleHQ+PHJlY29yZD48cmVjLW51bWJlcj4yMzwvcmVjLW51bWJl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PEVuZE5vdGU+PENpdGU+PEF1dGhvcj5Sb3RobGluPC9BdXRob3I+PFllYXI+MjAwNzwvWWVhcj48
UmVjTnVtPjIzPC9SZWNOdW0+PERpc3BsYXlUZXh0PjxzdHlsZSBmYWNlPSJzdXBlcnNjcmlwdCI+
MjY8L3N0eWxlPjwvRGlzcGxheVRleHQ+PHJlY29yZD48cmVjLW51bWJlcj4yMzwvcmVjLW51bWJl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F4F46" w:rsidRPr="00C12E15">
        <w:rPr>
          <w:rFonts w:ascii="Arial" w:hAnsi="Arial" w:cs="Arial"/>
          <w:sz w:val="24"/>
          <w:szCs w:val="24"/>
        </w:rPr>
      </w:r>
      <w:r w:rsidR="009F4F46" w:rsidRPr="00C12E15">
        <w:rPr>
          <w:rFonts w:ascii="Arial" w:hAnsi="Arial" w:cs="Arial"/>
          <w:sz w:val="24"/>
          <w:szCs w:val="24"/>
        </w:rPr>
        <w:fldChar w:fldCharType="separate"/>
      </w:r>
      <w:r w:rsidR="008B76D5" w:rsidRPr="00C12E15">
        <w:rPr>
          <w:rFonts w:ascii="Arial" w:hAnsi="Arial" w:cs="Arial"/>
          <w:noProof/>
          <w:sz w:val="24"/>
          <w:szCs w:val="24"/>
          <w:vertAlign w:val="superscript"/>
        </w:rPr>
        <w:t>26</w:t>
      </w:r>
      <w:r w:rsidR="009F4F46" w:rsidRPr="00C12E15">
        <w:rPr>
          <w:rFonts w:ascii="Arial" w:hAnsi="Arial" w:cs="Arial"/>
          <w:sz w:val="24"/>
          <w:szCs w:val="24"/>
        </w:rPr>
        <w:fldChar w:fldCharType="end"/>
      </w:r>
      <w:r w:rsidR="00547EC1" w:rsidRPr="00C12E15">
        <w:rPr>
          <w:rFonts w:ascii="Arial" w:hAnsi="Arial" w:cs="Arial"/>
          <w:sz w:val="24"/>
          <w:szCs w:val="24"/>
        </w:rPr>
        <w:t xml:space="preserve"> TLR-9 is associated with cellular defense against viral infections and is hypothesized to function similarly against COVID-1</w:t>
      </w:r>
      <w:r w:rsidR="004F47E2" w:rsidRPr="00C12E15">
        <w:rPr>
          <w:rFonts w:ascii="Arial" w:hAnsi="Arial" w:cs="Arial"/>
          <w:sz w:val="24"/>
          <w:szCs w:val="24"/>
        </w:rPr>
        <w:t>9 t</w:t>
      </w:r>
      <w:r w:rsidR="00052F55" w:rsidRPr="00C12E15">
        <w:rPr>
          <w:rFonts w:ascii="Arial" w:hAnsi="Arial" w:cs="Arial"/>
          <w:sz w:val="24"/>
          <w:szCs w:val="24"/>
        </w:rPr>
        <w:t>hus</w:t>
      </w:r>
      <w:r w:rsidR="004F47E2" w:rsidRPr="00C12E15">
        <w:rPr>
          <w:rFonts w:ascii="Arial" w:hAnsi="Arial" w:cs="Arial"/>
          <w:sz w:val="24"/>
          <w:szCs w:val="24"/>
        </w:rPr>
        <w:t>,</w:t>
      </w:r>
      <w:r w:rsidR="00052F55" w:rsidRPr="00C12E15">
        <w:rPr>
          <w:rFonts w:ascii="Arial" w:hAnsi="Arial" w:cs="Arial"/>
          <w:sz w:val="24"/>
          <w:szCs w:val="24"/>
        </w:rPr>
        <w:t xml:space="preserve"> TAM activation </w:t>
      </w:r>
      <w:r w:rsidR="00B433FE" w:rsidRPr="00C12E15">
        <w:rPr>
          <w:rFonts w:ascii="Arial" w:hAnsi="Arial" w:cs="Arial"/>
          <w:sz w:val="24"/>
          <w:szCs w:val="24"/>
        </w:rPr>
        <w:t>may downregulate</w:t>
      </w:r>
      <w:r w:rsidR="00052F55" w:rsidRPr="00C12E15">
        <w:rPr>
          <w:rFonts w:ascii="Arial" w:hAnsi="Arial" w:cs="Arial"/>
          <w:sz w:val="24"/>
          <w:szCs w:val="24"/>
        </w:rPr>
        <w:t xml:space="preserve"> important cytokine function in the immune </w:t>
      </w:r>
      <w:r w:rsidR="004F47E2" w:rsidRPr="00C12E15">
        <w:rPr>
          <w:rFonts w:ascii="Arial" w:hAnsi="Arial" w:cs="Arial"/>
          <w:sz w:val="24"/>
          <w:szCs w:val="24"/>
        </w:rPr>
        <w:t xml:space="preserve">and inflammasome </w:t>
      </w:r>
      <w:r w:rsidR="00052F55" w:rsidRPr="00C12E15">
        <w:rPr>
          <w:rFonts w:ascii="Arial" w:hAnsi="Arial" w:cs="Arial"/>
          <w:sz w:val="24"/>
          <w:szCs w:val="24"/>
        </w:rPr>
        <w:t>response</w:t>
      </w:r>
      <w:r w:rsidR="00E63FCD" w:rsidRPr="00C12E15">
        <w:rPr>
          <w:rFonts w:ascii="Arial" w:hAnsi="Arial" w:cs="Arial"/>
          <w:sz w:val="24"/>
          <w:szCs w:val="24"/>
        </w:rPr>
        <w:t>.</w:t>
      </w:r>
      <w:r w:rsidR="009F4F46" w:rsidRPr="00C12E15">
        <w:rPr>
          <w:rFonts w:ascii="Arial" w:hAnsi="Arial" w:cs="Arial"/>
          <w:sz w:val="24"/>
          <w:szCs w:val="24"/>
        </w:rPr>
        <w:fldChar w:fldCharType="begin">
          <w:fldData xml:space="preserve">PEVuZE5vdGU+PENpdGU+PEF1dGhvcj5PdTwvQXV0aG9yPjxZZWFyPjIwMjM8L1llYXI+PFJlY051
bT4yNDwvUmVjTnVtPjxEaXNwbGF5VGV4dD48c3R5bGUgZmFjZT0ic3VwZXJzY3JpcHQiPjI3PC9z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PEVuZE5vdGU+PENpdGU+PEF1dGhvcj5PdTwvQXV0aG9yPjxZZWFyPjIwMjM8L1llYXI+PFJlY051
bT4yNDwvUmVjTnVtPjxEaXNwbGF5VGV4dD48c3R5bGUgZmFjZT0ic3VwZXJzY3JpcHQiPjI3PC9z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F4F46" w:rsidRPr="00C12E15">
        <w:rPr>
          <w:rFonts w:ascii="Arial" w:hAnsi="Arial" w:cs="Arial"/>
          <w:sz w:val="24"/>
          <w:szCs w:val="24"/>
        </w:rPr>
      </w:r>
      <w:r w:rsidR="009F4F46" w:rsidRPr="00C12E15">
        <w:rPr>
          <w:rFonts w:ascii="Arial" w:hAnsi="Arial" w:cs="Arial"/>
          <w:sz w:val="24"/>
          <w:szCs w:val="24"/>
        </w:rPr>
        <w:fldChar w:fldCharType="separate"/>
      </w:r>
      <w:r w:rsidR="008B76D5" w:rsidRPr="00C12E15">
        <w:rPr>
          <w:rFonts w:ascii="Arial" w:hAnsi="Arial" w:cs="Arial"/>
          <w:noProof/>
          <w:sz w:val="24"/>
          <w:szCs w:val="24"/>
          <w:vertAlign w:val="superscript"/>
        </w:rPr>
        <w:t>27</w:t>
      </w:r>
      <w:r w:rsidR="009F4F46" w:rsidRPr="00C12E15">
        <w:rPr>
          <w:rFonts w:ascii="Arial" w:hAnsi="Arial" w:cs="Arial"/>
          <w:sz w:val="24"/>
          <w:szCs w:val="24"/>
        </w:rPr>
        <w:fldChar w:fldCharType="end"/>
      </w:r>
      <w:r w:rsidR="009F4F46" w:rsidRPr="00C12E15">
        <w:rPr>
          <w:rFonts w:ascii="Arial" w:hAnsi="Arial" w:cs="Arial"/>
          <w:sz w:val="24"/>
          <w:szCs w:val="24"/>
        </w:rPr>
        <w:t xml:space="preserve"> </w:t>
      </w:r>
      <w:r w:rsidR="005F2203" w:rsidRPr="00C12E15">
        <w:rPr>
          <w:rFonts w:ascii="Arial" w:hAnsi="Arial" w:cs="Arial"/>
          <w:sz w:val="24"/>
          <w:szCs w:val="24"/>
        </w:rPr>
        <w:t>Our study demonstrated a differential increase in AXL expression, which may s</w:t>
      </w:r>
      <w:r w:rsidR="00F8172C" w:rsidRPr="00C12E15">
        <w:rPr>
          <w:rFonts w:ascii="Arial" w:hAnsi="Arial" w:cs="Arial"/>
          <w:sz w:val="24"/>
          <w:szCs w:val="24"/>
        </w:rPr>
        <w:t>tunt immune responses to COVID-19 and increase th</w:t>
      </w:r>
      <w:r w:rsidR="005F2203" w:rsidRPr="00C12E15">
        <w:rPr>
          <w:rFonts w:ascii="Arial" w:hAnsi="Arial" w:cs="Arial"/>
          <w:sz w:val="24"/>
          <w:szCs w:val="24"/>
        </w:rPr>
        <w:t>e risk of disease complications. In addition to AXLs role in cytokine production, p</w:t>
      </w:r>
      <w:r w:rsidR="00052F55" w:rsidRPr="00C12E15">
        <w:rPr>
          <w:rFonts w:ascii="Arial" w:hAnsi="Arial" w:cs="Arial"/>
          <w:sz w:val="24"/>
          <w:szCs w:val="24"/>
        </w:rPr>
        <w:t xml:space="preserve">revious research suggests that AXL may play a role in the entry </w:t>
      </w:r>
      <w:r w:rsidR="00052F55" w:rsidRPr="00C12E15">
        <w:rPr>
          <w:rFonts w:ascii="Arial" w:hAnsi="Arial" w:cs="Arial"/>
          <w:sz w:val="24"/>
          <w:szCs w:val="24"/>
        </w:rPr>
        <w:lastRenderedPageBreak/>
        <w:t>of SARS-CoV-2 virus into human cells along with ACE2</w:t>
      </w:r>
      <w:r w:rsidR="004F47E2" w:rsidRPr="00C12E15">
        <w:rPr>
          <w:rFonts w:ascii="Arial" w:hAnsi="Arial" w:cs="Arial"/>
          <w:sz w:val="24"/>
          <w:szCs w:val="24"/>
        </w:rPr>
        <w:t>, especially given the elevated expression of AXL in comparison to ACE2 in human pulmonary and bronchial tissue</w:t>
      </w:r>
      <w:r w:rsidR="00E63FCD" w:rsidRPr="00C12E15">
        <w:rPr>
          <w:rFonts w:ascii="Arial" w:hAnsi="Arial" w:cs="Arial"/>
          <w:sz w:val="24"/>
          <w:szCs w:val="24"/>
        </w:rPr>
        <w:t>.</w:t>
      </w:r>
      <w:r w:rsidR="005F2203" w:rsidRPr="00C12E15">
        <w:rPr>
          <w:rFonts w:ascii="Arial" w:hAnsi="Arial" w:cs="Arial"/>
          <w:sz w:val="24"/>
          <w:szCs w:val="24"/>
        </w:rPr>
        <w:fldChar w:fldCharType="begin">
          <w:fldData xml:space="preserve">PEVuZE5vdGU+PENpdGU+PEF1dGhvcj5XYW5nPC9BdXRob3I+PFllYXI+MjAyMzwvWWVhcj48UmVj
TnVtPjI1PC9SZWNOdW0+PERpc3BsYXlUZXh0PjxzdHlsZSBmYWNlPSJzdXBlcnNjcmlwdCI+Mjg8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PEVuZE5vdGU+PENpdGU+PEF1dGhvcj5XYW5nPC9BdXRob3I+PFllYXI+MjAyMzwvWWVhcj48UmVj
TnVtPjI1PC9SZWNOdW0+PERpc3BsYXlUZXh0PjxzdHlsZSBmYWNlPSJzdXBlcnNjcmlwdCI+Mjg8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5F2203" w:rsidRPr="00C12E15">
        <w:rPr>
          <w:rFonts w:ascii="Arial" w:hAnsi="Arial" w:cs="Arial"/>
          <w:sz w:val="24"/>
          <w:szCs w:val="24"/>
        </w:rPr>
      </w:r>
      <w:r w:rsidR="005F2203" w:rsidRPr="00C12E15">
        <w:rPr>
          <w:rFonts w:ascii="Arial" w:hAnsi="Arial" w:cs="Arial"/>
          <w:sz w:val="24"/>
          <w:szCs w:val="24"/>
        </w:rPr>
        <w:fldChar w:fldCharType="separate"/>
      </w:r>
      <w:r w:rsidR="008B76D5" w:rsidRPr="00C12E15">
        <w:rPr>
          <w:rFonts w:ascii="Arial" w:hAnsi="Arial" w:cs="Arial"/>
          <w:noProof/>
          <w:sz w:val="24"/>
          <w:szCs w:val="24"/>
          <w:vertAlign w:val="superscript"/>
        </w:rPr>
        <w:t>28</w:t>
      </w:r>
      <w:r w:rsidR="005F2203" w:rsidRPr="00C12E15">
        <w:rPr>
          <w:rFonts w:ascii="Arial" w:hAnsi="Arial" w:cs="Arial"/>
          <w:sz w:val="24"/>
          <w:szCs w:val="24"/>
        </w:rPr>
        <w:fldChar w:fldCharType="end"/>
      </w:r>
      <w:r w:rsidR="004F47E2" w:rsidRPr="00C12E15">
        <w:rPr>
          <w:rFonts w:ascii="Arial" w:hAnsi="Arial" w:cs="Arial"/>
          <w:sz w:val="24"/>
          <w:szCs w:val="24"/>
        </w:rPr>
        <w:t xml:space="preserve"> </w:t>
      </w:r>
      <w:r w:rsidR="005F2203" w:rsidRPr="00C12E15">
        <w:rPr>
          <w:rFonts w:ascii="Arial" w:hAnsi="Arial" w:cs="Arial"/>
          <w:sz w:val="24"/>
          <w:szCs w:val="24"/>
        </w:rPr>
        <w:t>Increased expression of AXL thus may predispose specific patients to be more susceptible to COVID-19 infection</w:t>
      </w:r>
      <w:r w:rsidR="004F47E2" w:rsidRPr="00C12E15">
        <w:rPr>
          <w:rFonts w:ascii="Arial" w:hAnsi="Arial" w:cs="Arial"/>
          <w:sz w:val="24"/>
          <w:szCs w:val="24"/>
        </w:rPr>
        <w:t xml:space="preserve">. </w:t>
      </w:r>
    </w:p>
    <w:p w14:paraId="293F3130" w14:textId="34905D32" w:rsidR="00894444" w:rsidRPr="00C12E15" w:rsidRDefault="005F2203" w:rsidP="00052F55">
      <w:pPr>
        <w:jc w:val="both"/>
        <w:rPr>
          <w:rFonts w:ascii="Arial" w:hAnsi="Arial" w:cs="Arial"/>
          <w:sz w:val="24"/>
          <w:szCs w:val="24"/>
        </w:rPr>
      </w:pPr>
      <w:r w:rsidRPr="00C12E15">
        <w:rPr>
          <w:rFonts w:ascii="Arial" w:hAnsi="Arial" w:cs="Arial"/>
          <w:sz w:val="24"/>
          <w:szCs w:val="24"/>
        </w:rPr>
        <w:t xml:space="preserve">Another potential mechanism of AXL in the pathogenesis of SARS-CoV-2 is described by its role in platelet </w:t>
      </w:r>
      <w:r w:rsidR="000935C1" w:rsidRPr="00C12E15">
        <w:rPr>
          <w:rFonts w:ascii="Arial" w:hAnsi="Arial" w:cs="Arial"/>
          <w:sz w:val="24"/>
          <w:szCs w:val="24"/>
        </w:rPr>
        <w:t>activation. Mouse models have demonstrated that binding of growth arrest-specific gene 6 (Gas6) to AXL receptors contributes towards platelet thrombus formation and similarly, inhibition of such an interaction inhibits platelet aggregation and degranulation</w:t>
      </w:r>
      <w:r w:rsidR="00E63FCD" w:rsidRPr="00C12E15">
        <w:rPr>
          <w:rFonts w:ascii="Arial" w:hAnsi="Arial" w:cs="Arial"/>
          <w:sz w:val="24"/>
          <w:szCs w:val="24"/>
        </w:rPr>
        <w:t>.</w:t>
      </w:r>
      <w:r w:rsidR="00C753C9" w:rsidRPr="00C12E15">
        <w:rPr>
          <w:rFonts w:ascii="Arial" w:hAnsi="Arial" w:cs="Arial"/>
          <w:sz w:val="24"/>
          <w:szCs w:val="24"/>
        </w:rPr>
        <w:fldChar w:fldCharType="begin">
          <w:fldData xml:space="preserve">PEVuZE5vdGU+PENpdGU+PEF1dGhvcj5Hb3VsZDwvQXV0aG9yPjxZZWFyPjIwMDU8L1llYXI+PFJl
Y051bT4yOTwvUmVjTnVtPjxEaXNwbGF5VGV4dD48c3R5bGUgZmFjZT0ic3VwZXJzY3JpcHQiPjI5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PEVuZE5vdGU+PENpdGU+PEF1dGhvcj5Hb3VsZDwvQXV0aG9yPjxZZWFyPjIwMDU8L1llYXI+PFJl
Y051bT4yOTwvUmVjTnVtPjxEaXNwbGF5VGV4dD48c3R5bGUgZmFjZT0ic3VwZXJzY3JpcHQiPjI5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C753C9" w:rsidRPr="00C12E15">
        <w:rPr>
          <w:rFonts w:ascii="Arial" w:hAnsi="Arial" w:cs="Arial"/>
          <w:sz w:val="24"/>
          <w:szCs w:val="24"/>
        </w:rPr>
      </w:r>
      <w:r w:rsidR="00C753C9" w:rsidRPr="00C12E15">
        <w:rPr>
          <w:rFonts w:ascii="Arial" w:hAnsi="Arial" w:cs="Arial"/>
          <w:sz w:val="24"/>
          <w:szCs w:val="24"/>
        </w:rPr>
        <w:fldChar w:fldCharType="separate"/>
      </w:r>
      <w:r w:rsidR="008B76D5" w:rsidRPr="00C12E15">
        <w:rPr>
          <w:rFonts w:ascii="Arial" w:hAnsi="Arial" w:cs="Arial"/>
          <w:noProof/>
          <w:sz w:val="24"/>
          <w:szCs w:val="24"/>
          <w:vertAlign w:val="superscript"/>
        </w:rPr>
        <w:t>29</w:t>
      </w:r>
      <w:r w:rsidR="00C753C9" w:rsidRPr="00C12E15">
        <w:rPr>
          <w:rFonts w:ascii="Arial" w:hAnsi="Arial" w:cs="Arial"/>
          <w:sz w:val="24"/>
          <w:szCs w:val="24"/>
        </w:rPr>
        <w:fldChar w:fldCharType="end"/>
      </w:r>
      <w:r w:rsidR="000935C1" w:rsidRPr="00C12E15">
        <w:rPr>
          <w:rFonts w:ascii="Arial" w:hAnsi="Arial" w:cs="Arial"/>
          <w:sz w:val="24"/>
          <w:szCs w:val="24"/>
        </w:rPr>
        <w:t xml:space="preserve"> </w:t>
      </w:r>
      <w:r w:rsidR="00C753C9" w:rsidRPr="00C12E15">
        <w:rPr>
          <w:rFonts w:ascii="Arial" w:hAnsi="Arial" w:cs="Arial"/>
          <w:sz w:val="24"/>
          <w:szCs w:val="24"/>
        </w:rPr>
        <w:t xml:space="preserve">Thrombosis is commonly seen in </w:t>
      </w:r>
      <w:r w:rsidR="000935C1" w:rsidRPr="00C12E15">
        <w:rPr>
          <w:rFonts w:ascii="Arial" w:hAnsi="Arial" w:cs="Arial"/>
          <w:sz w:val="24"/>
          <w:szCs w:val="24"/>
        </w:rPr>
        <w:t>SARS-CoV-2</w:t>
      </w:r>
      <w:r w:rsidR="00C753C9" w:rsidRPr="00C12E15">
        <w:rPr>
          <w:rFonts w:ascii="Arial" w:hAnsi="Arial" w:cs="Arial"/>
          <w:sz w:val="24"/>
          <w:szCs w:val="24"/>
        </w:rPr>
        <w:t>, and several mechanisms</w:t>
      </w:r>
      <w:r w:rsidR="00FE45D8" w:rsidRPr="00C12E15">
        <w:rPr>
          <w:rFonts w:ascii="Arial" w:hAnsi="Arial" w:cs="Arial"/>
          <w:sz w:val="24"/>
          <w:szCs w:val="24"/>
        </w:rPr>
        <w:t>, including inflammation and spike protein-ACE2 binding,</w:t>
      </w:r>
      <w:r w:rsidR="00C753C9" w:rsidRPr="00C12E15">
        <w:rPr>
          <w:rFonts w:ascii="Arial" w:hAnsi="Arial" w:cs="Arial"/>
          <w:sz w:val="24"/>
          <w:szCs w:val="24"/>
        </w:rPr>
        <w:t xml:space="preserve"> have been cited as pathways of platelet activation</w:t>
      </w:r>
      <w:r w:rsidR="00E63FCD" w:rsidRPr="00C12E15">
        <w:rPr>
          <w:rFonts w:ascii="Arial" w:hAnsi="Arial" w:cs="Arial"/>
          <w:sz w:val="24"/>
          <w:szCs w:val="24"/>
        </w:rPr>
        <w:t>.</w:t>
      </w:r>
      <w:r w:rsidR="00C753C9" w:rsidRPr="00C12E15">
        <w:rPr>
          <w:rFonts w:ascii="Arial" w:hAnsi="Arial" w:cs="Arial"/>
          <w:sz w:val="24"/>
          <w:szCs w:val="24"/>
        </w:rPr>
        <w:fldChar w:fldCharType="begin">
          <w:fldData xml:space="preserve">PEVuZE5vdGU+PENpdGU+PEF1dGhvcj5JYmE8L0F1dGhvcj48WWVhcj4yMDIzPC9ZZWFyPjxSZWNO
dW0+MzA8L1JlY051bT48RGlzcGxheVRleHQ+PHN0eWxlIGZhY2U9InN1cGVyc2NyaXB0Ij4zMDwv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PEVuZE5vdGU+PENpdGU+PEF1dGhvcj5JYmE8L0F1dGhvcj48WWVhcj4yMDIzPC9ZZWFyPjxSZWNO
dW0+MzA8L1JlY051bT48RGlzcGxheVRleHQ+PHN0eWxlIGZhY2U9InN1cGVyc2NyaXB0Ij4zMDwv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C753C9" w:rsidRPr="00C12E15">
        <w:rPr>
          <w:rFonts w:ascii="Arial" w:hAnsi="Arial" w:cs="Arial"/>
          <w:sz w:val="24"/>
          <w:szCs w:val="24"/>
        </w:rPr>
      </w:r>
      <w:r w:rsidR="00C753C9" w:rsidRPr="00C12E15">
        <w:rPr>
          <w:rFonts w:ascii="Arial" w:hAnsi="Arial" w:cs="Arial"/>
          <w:sz w:val="24"/>
          <w:szCs w:val="24"/>
        </w:rPr>
        <w:fldChar w:fldCharType="separate"/>
      </w:r>
      <w:r w:rsidR="008B76D5" w:rsidRPr="00C12E15">
        <w:rPr>
          <w:rFonts w:ascii="Arial" w:hAnsi="Arial" w:cs="Arial"/>
          <w:noProof/>
          <w:sz w:val="24"/>
          <w:szCs w:val="24"/>
          <w:vertAlign w:val="superscript"/>
        </w:rPr>
        <w:t>30</w:t>
      </w:r>
      <w:r w:rsidR="00C753C9" w:rsidRPr="00C12E15">
        <w:rPr>
          <w:rFonts w:ascii="Arial" w:hAnsi="Arial" w:cs="Arial"/>
          <w:sz w:val="24"/>
          <w:szCs w:val="24"/>
        </w:rPr>
        <w:fldChar w:fldCharType="end"/>
      </w:r>
      <w:r w:rsidR="00C753C9" w:rsidRPr="00C12E15">
        <w:rPr>
          <w:rFonts w:ascii="Arial" w:hAnsi="Arial" w:cs="Arial"/>
          <w:sz w:val="24"/>
          <w:szCs w:val="24"/>
        </w:rPr>
        <w:t xml:space="preserve"> Although thrombosis outcomes were not assessed in the patients of this study, the increased AXL expression and activation may similarly contribute towards the formation of platelet-derived thrombosis.</w:t>
      </w:r>
      <w:r w:rsidR="008B76D5" w:rsidRPr="00C12E15">
        <w:rPr>
          <w:rFonts w:ascii="Arial" w:hAnsi="Arial" w:cs="Arial"/>
          <w:sz w:val="24"/>
          <w:szCs w:val="24"/>
        </w:rPr>
        <w:t xml:space="preserve">  Importantly, understanding the role of AXL may improve the selection of anticoagulant strateg</w:t>
      </w:r>
      <w:r w:rsidR="00872277" w:rsidRPr="00C12E15">
        <w:rPr>
          <w:rFonts w:ascii="Arial" w:hAnsi="Arial" w:cs="Arial"/>
          <w:sz w:val="24"/>
          <w:szCs w:val="24"/>
        </w:rPr>
        <w:t>ies</w:t>
      </w:r>
      <w:r w:rsidR="008B76D5" w:rsidRPr="00C12E15">
        <w:rPr>
          <w:rFonts w:ascii="Arial" w:hAnsi="Arial" w:cs="Arial"/>
          <w:sz w:val="24"/>
          <w:szCs w:val="24"/>
        </w:rPr>
        <w:t xml:space="preserve"> in this patient population.  For example, warfarin blocks Gas6-mediated AXL activation</w:t>
      </w:r>
      <w:r w:rsidR="00872277" w:rsidRPr="00C12E15">
        <w:rPr>
          <w:rFonts w:ascii="Arial" w:hAnsi="Arial" w:cs="Arial"/>
          <w:sz w:val="24"/>
          <w:szCs w:val="24"/>
        </w:rPr>
        <w:t>,</w:t>
      </w:r>
      <w:r w:rsidR="008B76D5" w:rsidRPr="00C12E15">
        <w:rPr>
          <w:rFonts w:ascii="Arial" w:hAnsi="Arial" w:cs="Arial"/>
          <w:sz w:val="24"/>
          <w:szCs w:val="24"/>
        </w:rPr>
        <w:t xml:space="preserve"> while direct oral </w:t>
      </w:r>
      <w:proofErr w:type="spellStart"/>
      <w:r w:rsidR="008B76D5" w:rsidRPr="00C12E15">
        <w:rPr>
          <w:rFonts w:ascii="Arial" w:hAnsi="Arial" w:cs="Arial"/>
          <w:sz w:val="24"/>
          <w:szCs w:val="24"/>
        </w:rPr>
        <w:t>antithrombotics</w:t>
      </w:r>
      <w:proofErr w:type="spellEnd"/>
      <w:r w:rsidR="00872277" w:rsidRPr="00C12E15">
        <w:rPr>
          <w:rFonts w:ascii="Arial" w:hAnsi="Arial" w:cs="Arial"/>
          <w:sz w:val="24"/>
          <w:szCs w:val="24"/>
        </w:rPr>
        <w:t xml:space="preserve"> and heparins</w:t>
      </w:r>
      <w:r w:rsidR="008B76D5" w:rsidRPr="00C12E15">
        <w:rPr>
          <w:rFonts w:ascii="Arial" w:hAnsi="Arial" w:cs="Arial"/>
          <w:sz w:val="24"/>
          <w:szCs w:val="24"/>
        </w:rPr>
        <w:t xml:space="preserve"> do not.</w:t>
      </w:r>
      <w:r w:rsidR="008B76D5" w:rsidRPr="00C12E15">
        <w:rPr>
          <w:rFonts w:ascii="Arial" w:hAnsi="Arial" w:cs="Arial"/>
          <w:sz w:val="24"/>
          <w:szCs w:val="24"/>
        </w:rPr>
        <w:fldChar w:fldCharType="begin">
          <w:fldData xml:space="preserve">PEVuZE5vdGU+PENpdGU+PEF1dGhvcj5LaXJhbmU8L0F1dGhvcj48WWVhcj4yMDE1PC9ZZWFyPjxS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</w:fldData>
        </w:fldChar>
      </w:r>
      <w:r w:rsidR="00872277" w:rsidRPr="00C12E15">
        <w:rPr>
          <w:rFonts w:ascii="Arial" w:hAnsi="Arial" w:cs="Arial"/>
          <w:sz w:val="24"/>
          <w:szCs w:val="24"/>
        </w:rPr>
        <w:instrText xml:space="preserve"> ADDIN EN.CITE </w:instrText>
      </w:r>
      <w:r w:rsidR="00872277" w:rsidRPr="00C12E15">
        <w:rPr>
          <w:rFonts w:ascii="Arial" w:hAnsi="Arial" w:cs="Arial"/>
          <w:sz w:val="24"/>
          <w:szCs w:val="24"/>
        </w:rPr>
        <w:fldChar w:fldCharType="begin">
          <w:fldData xml:space="preserve">PEVuZE5vdGU+PENpdGU+PEF1dGhvcj5LaXJhbmU8L0F1dGhvcj48WWVhcj4yMDE1PC9ZZWFyPjxS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</w:fldData>
        </w:fldChar>
      </w:r>
      <w:r w:rsidR="00872277" w:rsidRPr="00C12E15">
        <w:rPr>
          <w:rFonts w:ascii="Arial" w:hAnsi="Arial" w:cs="Arial"/>
          <w:sz w:val="24"/>
          <w:szCs w:val="24"/>
        </w:rPr>
        <w:instrText xml:space="preserve"> ADDIN EN.CITE.DATA </w:instrText>
      </w:r>
      <w:r w:rsidR="00872277" w:rsidRPr="00C12E15">
        <w:rPr>
          <w:rFonts w:ascii="Arial" w:hAnsi="Arial" w:cs="Arial"/>
          <w:sz w:val="24"/>
          <w:szCs w:val="24"/>
        </w:rPr>
      </w:r>
      <w:r w:rsidR="00872277" w:rsidRPr="00C12E15">
        <w:rPr>
          <w:rFonts w:ascii="Arial" w:hAnsi="Arial" w:cs="Arial"/>
          <w:sz w:val="24"/>
          <w:szCs w:val="24"/>
        </w:rPr>
        <w:fldChar w:fldCharType="end"/>
      </w:r>
      <w:r w:rsidR="008B76D5" w:rsidRPr="00C12E15">
        <w:rPr>
          <w:rFonts w:ascii="Arial" w:hAnsi="Arial" w:cs="Arial"/>
          <w:sz w:val="24"/>
          <w:szCs w:val="24"/>
        </w:rPr>
      </w:r>
      <w:r w:rsidR="008B76D5" w:rsidRPr="00C12E15">
        <w:rPr>
          <w:rFonts w:ascii="Arial" w:hAnsi="Arial" w:cs="Arial"/>
          <w:sz w:val="24"/>
          <w:szCs w:val="24"/>
        </w:rPr>
        <w:fldChar w:fldCharType="separate"/>
      </w:r>
      <w:r w:rsidR="00872277" w:rsidRPr="00C12E15">
        <w:rPr>
          <w:rFonts w:ascii="Arial" w:hAnsi="Arial" w:cs="Arial"/>
          <w:noProof/>
          <w:sz w:val="24"/>
          <w:szCs w:val="24"/>
          <w:vertAlign w:val="superscript"/>
        </w:rPr>
        <w:t>31,32</w:t>
      </w:r>
      <w:r w:rsidR="008B76D5" w:rsidRPr="00C12E15">
        <w:rPr>
          <w:rFonts w:ascii="Arial" w:hAnsi="Arial" w:cs="Arial"/>
          <w:sz w:val="24"/>
          <w:szCs w:val="24"/>
        </w:rPr>
        <w:fldChar w:fldCharType="end"/>
      </w:r>
      <w:r w:rsidR="00872277" w:rsidRPr="00C12E15">
        <w:rPr>
          <w:rFonts w:ascii="Arial" w:hAnsi="Arial" w:cs="Arial"/>
          <w:sz w:val="24"/>
          <w:szCs w:val="24"/>
        </w:rPr>
        <w:t xml:space="preserve">  Nonetheless, full-dose anticoagulation in hospitalized patients with COVID-19 who are not critically ill is recommended by several treatment guidelines without specific recommendations </w:t>
      </w:r>
      <w:r w:rsidR="00021DCA" w:rsidRPr="00C12E15">
        <w:rPr>
          <w:rFonts w:ascii="Arial" w:hAnsi="Arial" w:cs="Arial"/>
          <w:sz w:val="24"/>
          <w:szCs w:val="24"/>
        </w:rPr>
        <w:t xml:space="preserve">for a </w:t>
      </w:r>
      <w:proofErr w:type="spellStart"/>
      <w:r w:rsidR="00021DCA" w:rsidRPr="00C12E15">
        <w:rPr>
          <w:rFonts w:ascii="Arial" w:hAnsi="Arial" w:cs="Arial"/>
          <w:sz w:val="24"/>
          <w:szCs w:val="24"/>
        </w:rPr>
        <w:t>specifc</w:t>
      </w:r>
      <w:proofErr w:type="spellEnd"/>
      <w:r w:rsidR="00872277" w:rsidRPr="00C12E15">
        <w:rPr>
          <w:rFonts w:ascii="Arial" w:hAnsi="Arial" w:cs="Arial"/>
          <w:sz w:val="24"/>
          <w:szCs w:val="24"/>
        </w:rPr>
        <w:t xml:space="preserve"> agent.</w:t>
      </w:r>
      <w:r w:rsidR="00872277" w:rsidRPr="00C12E15">
        <w:rPr>
          <w:rFonts w:ascii="Arial" w:hAnsi="Arial" w:cs="Arial"/>
          <w:sz w:val="24"/>
          <w:szCs w:val="24"/>
        </w:rPr>
        <w:fldChar w:fldCharType="begin"/>
      </w:r>
      <w:r w:rsidR="00872277" w:rsidRPr="00C12E15">
        <w:rPr>
          <w:rFonts w:ascii="Arial" w:hAnsi="Arial" w:cs="Arial"/>
          <w:sz w:val="24"/>
          <w:szCs w:val="24"/>
        </w:rPr>
        <w:instrText xml:space="preserve"> ADDIN EN.CITE &lt;EndNote&gt;&lt;Cite&gt;&lt;Author&gt;Baumann Kreuziger&lt;/Author&gt;&lt;Year&gt;2022&lt;/Year&gt;&lt;RecNum&gt;20&lt;/RecNum&gt;&lt;DisplayText&gt;&lt;style face="superscript"&gt;33&lt;/style&gt;&lt;/DisplayText&gt;&lt;record&gt;&lt;rec-number&gt;20&lt;/rec-number&gt;&lt;foreign-keys&gt;&lt;key app="EN" db-id="rsp0azwf90ea9ue5sp2xd95sfwtxx22trv29" timestamp="1713565817"&gt;20&lt;/key&gt;&lt;/foreign-keys&gt;&lt;ref-type name="Journal Article"&gt;17&lt;/ref-type&gt;&lt;contributors&gt;&lt;authors&gt;&lt;author&gt;Baumann Kreuziger, L.&lt;/author&gt;&lt;author&gt;Sholzberg, M.&lt;/author&gt;&lt;author&gt;Cushman, M.&lt;/author&gt;&lt;/authors&gt;&lt;/contributors&gt;&lt;auth-address&gt;Department of Medicine Medical College of Wisconsin, Blood Research Institute, Versiti, Milwaukee, WI.&amp;#xD;Department of Medicine and.&amp;#xD;Department of Laboratory Medicine and Pathobiology, St. Michael&amp;apos;s Hospital, Li Ka Shing Knowledge Institute, University of Toronto, Toronto, ON, Canada; and.&amp;#xD;Department of Pathology &amp;amp; Laboratory Medicine, Larner College of Medicine, University of Vermont, Burlington, VT.&lt;/auth-address&gt;&lt;titles&gt;&lt;title&gt;Anticoagulation in hospitalized patients with COVID-19&lt;/title&gt;&lt;secondary-title&gt;Blood&lt;/secondary-title&gt;&lt;/titles&gt;&lt;periodical&gt;&lt;full-title&gt;Blood&lt;/full-title&gt;&lt;/periodical&gt;&lt;pages&gt;809-814&lt;/pages&gt;&lt;volume&gt;140&lt;/volume&gt;&lt;number&gt;8&lt;/number&gt;&lt;keywords&gt;&lt;keyword&gt;Anticoagulants/pharmacology/therapeutic use&lt;/keyword&gt;&lt;keyword&gt;Blood Coagulation&lt;/keyword&gt;&lt;keyword&gt;*COVID-19/complications&lt;/keyword&gt;&lt;keyword&gt;Heparin/pharmacology/therapeutic use&lt;/keyword&gt;&lt;keyword&gt;Humans&lt;/keyword&gt;&lt;keyword&gt;*Venous Thromboembolism/drug therapy/epidemiology/etiology&lt;/keyword&gt;&lt;/keywords&gt;&lt;dates&gt;&lt;year&gt;2022&lt;/year&gt;&lt;pub-dates&gt;&lt;date&gt;Aug 25&lt;/date&gt;&lt;/pub-dates&gt;&lt;/dates&gt;&lt;isbn&gt;1528-0020 (Electronic)&amp;#xD;0006-4971 (Print)&amp;#xD;0006-4971 (Linking)&lt;/isbn&gt;&lt;accession-num&gt;35653590&lt;/accession-num&gt;&lt;urls&gt;&lt;related-urls&gt;&lt;url&gt;https://www.ncbi.nlm.nih.gov/pubmed/35653590&lt;/url&gt;&lt;/related-urls&gt;&lt;/urls&gt;&lt;custom2&gt;PMC9361053&lt;/custom2&gt;&lt;electronic-resource-num&gt;10.1182/blood.2021014527&lt;/electronic-resource-num&gt;&lt;/record&gt;&lt;/Cite&gt;&lt;/EndNote&gt;</w:instrText>
      </w:r>
      <w:r w:rsidR="00872277" w:rsidRPr="00C12E15">
        <w:rPr>
          <w:rFonts w:ascii="Arial" w:hAnsi="Arial" w:cs="Arial"/>
          <w:sz w:val="24"/>
          <w:szCs w:val="24"/>
        </w:rPr>
        <w:fldChar w:fldCharType="separate"/>
      </w:r>
      <w:r w:rsidR="00872277" w:rsidRPr="00C12E15">
        <w:rPr>
          <w:rFonts w:ascii="Arial" w:hAnsi="Arial" w:cs="Arial"/>
          <w:noProof/>
          <w:sz w:val="24"/>
          <w:szCs w:val="24"/>
          <w:vertAlign w:val="superscript"/>
        </w:rPr>
        <w:t>33</w:t>
      </w:r>
      <w:r w:rsidR="00872277" w:rsidRPr="00C12E15">
        <w:rPr>
          <w:rFonts w:ascii="Arial" w:hAnsi="Arial" w:cs="Arial"/>
          <w:sz w:val="24"/>
          <w:szCs w:val="24"/>
        </w:rPr>
        <w:fldChar w:fldCharType="end"/>
      </w:r>
      <w:r w:rsidR="00872277" w:rsidRPr="00C12E15">
        <w:rPr>
          <w:rFonts w:ascii="Arial" w:hAnsi="Arial" w:cs="Arial"/>
          <w:sz w:val="24"/>
          <w:szCs w:val="24"/>
        </w:rPr>
        <w:t xml:space="preserve">  In critically ill patients, standard prophylaxis is recommended unless the patient</w:t>
      </w:r>
      <w:r w:rsidR="00021DCA" w:rsidRPr="00C12E15">
        <w:rPr>
          <w:rFonts w:ascii="Arial" w:hAnsi="Arial" w:cs="Arial"/>
          <w:sz w:val="24"/>
          <w:szCs w:val="24"/>
        </w:rPr>
        <w:t>’s</w:t>
      </w:r>
      <w:r w:rsidR="00872277" w:rsidRPr="00C12E15">
        <w:rPr>
          <w:rFonts w:ascii="Arial" w:hAnsi="Arial" w:cs="Arial"/>
          <w:sz w:val="24"/>
          <w:szCs w:val="24"/>
        </w:rPr>
        <w:t xml:space="preserve"> presentation is consistent with thrombosis.</w:t>
      </w:r>
    </w:p>
    <w:p w14:paraId="245FAAA7" w14:textId="1C11A916" w:rsidR="00E63FCD" w:rsidRPr="00C12E15" w:rsidRDefault="00E63FCD" w:rsidP="00E63FCD">
      <w:pPr>
        <w:jc w:val="both"/>
        <w:rPr>
          <w:rFonts w:ascii="Arial" w:hAnsi="Arial" w:cs="Arial"/>
          <w:sz w:val="24"/>
          <w:szCs w:val="24"/>
        </w:rPr>
      </w:pPr>
      <w:r w:rsidRPr="00C12E15">
        <w:rPr>
          <w:rFonts w:ascii="Arial" w:hAnsi="Arial" w:cs="Arial"/>
          <w:sz w:val="24"/>
          <w:szCs w:val="24"/>
        </w:rPr>
        <w:t>BAMBI, also known as BMP and activin membrane</w:t>
      </w:r>
      <w:r w:rsidR="00FE45D8" w:rsidRPr="00C12E15">
        <w:rPr>
          <w:rFonts w:ascii="Arial" w:hAnsi="Arial" w:cs="Arial"/>
          <w:sz w:val="24"/>
          <w:szCs w:val="24"/>
        </w:rPr>
        <w:t>-</w:t>
      </w:r>
      <w:r w:rsidRPr="00C12E15">
        <w:rPr>
          <w:rFonts w:ascii="Arial" w:hAnsi="Arial" w:cs="Arial"/>
          <w:sz w:val="24"/>
          <w:szCs w:val="24"/>
        </w:rPr>
        <w:t>bound inhibitor, has been demonstrated to modulate the expression of ACE2 at the mRNA level.</w:t>
      </w:r>
      <w:r w:rsidR="00E84391" w:rsidRPr="00C12E15">
        <w:rPr>
          <w:rFonts w:ascii="Arial" w:hAnsi="Arial" w:cs="Arial"/>
          <w:sz w:val="24"/>
          <w:szCs w:val="24"/>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E84391" w:rsidRPr="00C12E15">
        <w:rPr>
          <w:rFonts w:ascii="Arial" w:hAnsi="Arial" w:cs="Arial"/>
          <w:sz w:val="24"/>
          <w:szCs w:val="24"/>
        </w:rPr>
      </w:r>
      <w:r w:rsidR="00E84391" w:rsidRPr="00C12E15">
        <w:rPr>
          <w:rFonts w:ascii="Arial" w:hAnsi="Arial" w:cs="Arial"/>
          <w:sz w:val="24"/>
          <w:szCs w:val="24"/>
        </w:rPr>
        <w:fldChar w:fldCharType="separate"/>
      </w:r>
      <w:r w:rsidR="00E84391" w:rsidRPr="00C12E15">
        <w:rPr>
          <w:rFonts w:ascii="Arial" w:hAnsi="Arial" w:cs="Arial"/>
          <w:noProof/>
          <w:sz w:val="24"/>
          <w:szCs w:val="24"/>
          <w:vertAlign w:val="superscript"/>
        </w:rPr>
        <w:t>24</w:t>
      </w:r>
      <w:r w:rsidR="00E84391" w:rsidRPr="00C12E15">
        <w:rPr>
          <w:rFonts w:ascii="Arial" w:hAnsi="Arial" w:cs="Arial"/>
          <w:sz w:val="24"/>
          <w:szCs w:val="24"/>
        </w:rPr>
        <w:fldChar w:fldCharType="end"/>
      </w:r>
      <w:r w:rsidRPr="00C12E15">
        <w:rPr>
          <w:rFonts w:ascii="Arial" w:hAnsi="Arial" w:cs="Arial"/>
          <w:sz w:val="24"/>
          <w:szCs w:val="24"/>
        </w:rPr>
        <w:t xml:space="preserve"> When upregulated in cells, BAMBI increase</w:t>
      </w:r>
      <w:r w:rsidR="00021DCA" w:rsidRPr="00C12E15">
        <w:rPr>
          <w:rFonts w:ascii="Arial" w:hAnsi="Arial" w:cs="Arial"/>
          <w:sz w:val="24"/>
          <w:szCs w:val="24"/>
        </w:rPr>
        <w:t>s</w:t>
      </w:r>
      <w:r w:rsidRPr="00C12E15">
        <w:rPr>
          <w:rFonts w:ascii="Arial" w:hAnsi="Arial" w:cs="Arial"/>
          <w:sz w:val="24"/>
          <w:szCs w:val="24"/>
        </w:rPr>
        <w:t xml:space="preserve"> the proportion of COVID-19</w:t>
      </w:r>
      <w:r w:rsidR="00E84391" w:rsidRPr="00C12E15">
        <w:rPr>
          <w:rFonts w:ascii="Arial" w:hAnsi="Arial" w:cs="Arial"/>
          <w:sz w:val="24"/>
          <w:szCs w:val="24"/>
        </w:rPr>
        <w:t>-</w:t>
      </w:r>
      <w:r w:rsidRPr="00C12E15">
        <w:rPr>
          <w:rFonts w:ascii="Arial" w:hAnsi="Arial" w:cs="Arial"/>
          <w:sz w:val="24"/>
          <w:szCs w:val="24"/>
        </w:rPr>
        <w:t>infected cells.</w:t>
      </w:r>
      <w:r w:rsidRPr="00C12E15">
        <w:rPr>
          <w:rFonts w:ascii="Arial" w:hAnsi="Arial" w:cs="Arial"/>
          <w:sz w:val="24"/>
          <w:szCs w:val="24"/>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Pr="00C12E15">
        <w:rPr>
          <w:rFonts w:ascii="Arial" w:hAnsi="Arial" w:cs="Arial"/>
          <w:sz w:val="24"/>
          <w:szCs w:val="24"/>
        </w:rPr>
      </w:r>
      <w:r w:rsidRPr="00C12E15">
        <w:rPr>
          <w:rFonts w:ascii="Arial" w:hAnsi="Arial" w:cs="Arial"/>
          <w:sz w:val="24"/>
          <w:szCs w:val="24"/>
        </w:rPr>
        <w:fldChar w:fldCharType="separate"/>
      </w:r>
      <w:r w:rsidR="00372BD3" w:rsidRPr="00C12E15">
        <w:rPr>
          <w:rFonts w:ascii="Arial" w:hAnsi="Arial" w:cs="Arial"/>
          <w:noProof/>
          <w:sz w:val="24"/>
          <w:szCs w:val="24"/>
          <w:vertAlign w:val="superscript"/>
        </w:rPr>
        <w:t>24</w:t>
      </w:r>
      <w:r w:rsidRPr="00C12E15">
        <w:rPr>
          <w:rFonts w:ascii="Arial" w:hAnsi="Arial" w:cs="Arial"/>
          <w:sz w:val="24"/>
          <w:szCs w:val="24"/>
        </w:rPr>
        <w:fldChar w:fldCharType="end"/>
      </w:r>
      <w:r w:rsidRPr="00C12E15">
        <w:rPr>
          <w:rFonts w:ascii="Arial" w:hAnsi="Arial" w:cs="Arial"/>
          <w:sz w:val="24"/>
          <w:szCs w:val="24"/>
        </w:rPr>
        <w:t xml:space="preserve"> SARS-CoV-2 viral entry into human cells has been observed through the binding of the spike protein to the ACE2, promoting attachment and fusion. SARS-CoV-2 has a significantly higher affinity for ACE2 than SARS-</w:t>
      </w:r>
      <w:proofErr w:type="spellStart"/>
      <w:r w:rsidRPr="00C12E15">
        <w:rPr>
          <w:rFonts w:ascii="Arial" w:hAnsi="Arial" w:cs="Arial"/>
          <w:sz w:val="24"/>
          <w:szCs w:val="24"/>
        </w:rPr>
        <w:t>CoV</w:t>
      </w:r>
      <w:proofErr w:type="spellEnd"/>
      <w:r w:rsidRPr="00C12E15">
        <w:rPr>
          <w:rFonts w:ascii="Arial" w:hAnsi="Arial" w:cs="Arial"/>
          <w:sz w:val="24"/>
          <w:szCs w:val="24"/>
        </w:rPr>
        <w:t>, contributing towards the greater degree of pathogenicity of the newer disease.</w:t>
      </w:r>
      <w:r w:rsidRPr="00C12E15">
        <w:rPr>
          <w:rFonts w:ascii="Arial" w:hAnsi="Arial" w:cs="Arial"/>
          <w:sz w:val="24"/>
          <w:szCs w:val="24"/>
        </w:rPr>
        <w:fldChar w:fldCharType="begin">
          <w:fldData xml:space="preserve">PEVuZE5vdGU+PENpdGU+PEF1dGhvcj5CZXllcnN0ZWR0PC9BdXRob3I+PFllYXI+MjAyMTwvWWVh
cj48UmVjTnVtPjI4PC9SZWNOdW0+PERpc3BsYXlUZXh0PjxzdHlsZSBmYWNlPSJzdXBlcnNjcmlw
dCI+MzQ8L3N0eWxlPjwvRGlzcGxheVRleHQ+PHJlY29yZD48cmVjLW51bWJlcj4yODwvcmVjLW51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PEVuZE5vdGU+PENpdGU+PEF1dGhvcj5CZXllcnN0ZWR0PC9BdXRob3I+PFllYXI+MjAyMTwvWWVh
cj48UmVjTnVtPjI4PC9SZWNOdW0+PERpc3BsYXlUZXh0PjxzdHlsZSBmYWNlPSJzdXBlcnNjcmlw
dCI+MzQ8L3N0eWxlPjwvRGlzcGxheVRleHQ+PHJlY29yZD48cmVjLW51bWJlcj4yODwvcmVjLW51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Pr="00C12E15">
        <w:rPr>
          <w:rFonts w:ascii="Arial" w:hAnsi="Arial" w:cs="Arial"/>
          <w:sz w:val="24"/>
          <w:szCs w:val="24"/>
        </w:rPr>
      </w:r>
      <w:r w:rsidRPr="00C12E15">
        <w:rPr>
          <w:rFonts w:ascii="Arial" w:hAnsi="Arial" w:cs="Arial"/>
          <w:sz w:val="24"/>
          <w:szCs w:val="24"/>
        </w:rPr>
        <w:fldChar w:fldCharType="separate"/>
      </w:r>
      <w:r w:rsidR="00872277" w:rsidRPr="00C12E15">
        <w:rPr>
          <w:rFonts w:ascii="Arial" w:hAnsi="Arial" w:cs="Arial"/>
          <w:noProof/>
          <w:sz w:val="24"/>
          <w:szCs w:val="24"/>
          <w:vertAlign w:val="superscript"/>
        </w:rPr>
        <w:t>34</w:t>
      </w:r>
      <w:r w:rsidRPr="00C12E15">
        <w:rPr>
          <w:rFonts w:ascii="Arial" w:hAnsi="Arial" w:cs="Arial"/>
          <w:sz w:val="24"/>
          <w:szCs w:val="24"/>
        </w:rPr>
        <w:fldChar w:fldCharType="end"/>
      </w:r>
      <w:r w:rsidRPr="00C12E15">
        <w:rPr>
          <w:rFonts w:ascii="Arial" w:hAnsi="Arial" w:cs="Arial"/>
          <w:sz w:val="24"/>
          <w:szCs w:val="24"/>
        </w:rPr>
        <w:t xml:space="preserve"> Increased expression of BAMBI in COVID-19 patients may be indicative of underlying susceptibility to viral invasion and infection.</w:t>
      </w:r>
      <w:r w:rsidR="00021DCA" w:rsidRPr="00C12E15">
        <w:rPr>
          <w:rFonts w:ascii="Arial" w:hAnsi="Arial" w:cs="Arial"/>
          <w:sz w:val="24"/>
          <w:szCs w:val="24"/>
        </w:rPr>
        <w:t xml:space="preserve">  </w:t>
      </w:r>
      <w:r w:rsidR="00C32F85" w:rsidRPr="00C12E15">
        <w:rPr>
          <w:rFonts w:ascii="Arial" w:hAnsi="Arial" w:cs="Arial"/>
          <w:sz w:val="24"/>
          <w:szCs w:val="24"/>
        </w:rPr>
        <w:t>BAMBI is also highly expressed in platelets and endothelial cells and has a role in thrombus formation.</w:t>
      </w:r>
      <w:r w:rsidR="00C32F85" w:rsidRPr="00C12E15">
        <w:rPr>
          <w:rFonts w:ascii="Arial" w:hAnsi="Arial" w:cs="Arial"/>
          <w:sz w:val="24"/>
          <w:szCs w:val="24"/>
        </w:rPr>
        <w:fldChar w:fldCharType="begin"/>
      </w:r>
      <w:r w:rsidR="00C32F85" w:rsidRPr="00C12E15">
        <w:rPr>
          <w:rFonts w:ascii="Arial" w:hAnsi="Arial" w:cs="Arial"/>
          <w:sz w:val="24"/>
          <w:szCs w:val="24"/>
        </w:rPr>
        <w:instrText xml:space="preserve"> ADDIN EN.CITE &lt;EndNote&gt;&lt;Cite&gt;&lt;Author&gt;Salles&lt;/Author&gt;&lt;Year&gt;2014&lt;/Year&gt;&lt;RecNum&gt;21&lt;/RecNum&gt;&lt;DisplayText&gt;&lt;style face="superscript"&gt;35&lt;/style&gt;&lt;/DisplayText&gt;&lt;record&gt;&lt;rec-number&gt;21&lt;/rec-number&gt;&lt;foreign-keys&gt;&lt;key app="EN" db-id="rsp0azwf90ea9ue5sp2xd95sfwtxx22trv29" timestamp="1713566559"&gt;21&lt;/key&gt;&lt;/foreign-keys&gt;&lt;ref-type name="Journal Article"&gt;17&lt;/ref-type&gt;&lt;contributors&gt;&lt;authors&gt;&lt;author&gt;Salles, Crawley, II&lt;/author&gt;&lt;author&gt;Monkman, J. H.&lt;/author&gt;&lt;author&gt;Ahnstrom, J.&lt;/author&gt;&lt;author&gt;Lane, D. A.&lt;/author&gt;&lt;author&gt;Crawley, J. T.&lt;/author&gt;&lt;/authors&gt;&lt;/contributors&gt;&lt;auth-address&gt;Centre for Haematology, Hammersmith Hospital Campus, Imperial College London, London, United Kingdom.&lt;/auth-address&gt;&lt;titles&gt;&lt;title&gt;Vessel wall BAMBI contributes to hemostasis and thrombus stability&lt;/title&gt;&lt;secondary-title&gt;Blood&lt;/secondary-title&gt;&lt;/titles&gt;&lt;periodical&gt;&lt;full-title&gt;Blood&lt;/full-title&gt;&lt;/periodical&gt;&lt;pages&gt;2873-81&lt;/pages&gt;&lt;volume&gt;123&lt;/volume&gt;&lt;number&gt;18&lt;/number&gt;&lt;edition&gt;20140313&lt;/edition&gt;&lt;keywords&gt;&lt;keyword&gt;Animals&lt;/keyword&gt;&lt;keyword&gt;Bleeding Time&lt;/keyword&gt;&lt;keyword&gt;Blood Coagulation/genetics&lt;/keyword&gt;&lt;keyword&gt;Blood Platelets/metabolism&lt;/keyword&gt;&lt;keyword&gt;Disease Models, Animal&lt;/keyword&gt;&lt;keyword&gt;Endothelium, Vascular/*metabolism&lt;/keyword&gt;&lt;keyword&gt;Female&lt;/keyword&gt;&lt;keyword&gt;Genotype&lt;/keyword&gt;&lt;keyword&gt;*Hemostasis&lt;/keyword&gt;&lt;keyword&gt;Male&lt;/keyword&gt;&lt;keyword&gt;Membrane Proteins/*genetics/*metabolism&lt;/keyword&gt;&lt;keyword&gt;Mice&lt;/keyword&gt;&lt;keyword&gt;Mice, Knockout&lt;/keyword&gt;&lt;keyword&gt;Thrombosis/etiology/*genetics/*metabolism&lt;/keyword&gt;&lt;/keywords&gt;&lt;dates&gt;&lt;year&gt;2014&lt;/year&gt;&lt;pub-dates&gt;&lt;date&gt;May 1&lt;/date&gt;&lt;/pub-dates&gt;&lt;/dates&gt;&lt;isbn&gt;1528-0020 (Electronic)&amp;#xD;0006-4971 (Print)&amp;#xD;0006-4971 (Linking)&lt;/isbn&gt;&lt;accession-num&gt;24627527&lt;/accession-num&gt;&lt;urls&gt;&lt;related-urls&gt;&lt;url&gt;https://www.ncbi.nlm.nih.gov/pubmed/24627527&lt;/url&gt;&lt;/related-urls&gt;&lt;/urls&gt;&lt;custom2&gt;PMC4007613&lt;/custom2&gt;&lt;electronic-resource-num&gt;10.1182/blood-2013-10-534024&lt;/electronic-resource-num&gt;&lt;/record&gt;&lt;/Cite&gt;&lt;/EndNote&gt;</w:instrText>
      </w:r>
      <w:r w:rsidR="00C32F85" w:rsidRPr="00C12E15">
        <w:rPr>
          <w:rFonts w:ascii="Arial" w:hAnsi="Arial" w:cs="Arial"/>
          <w:sz w:val="24"/>
          <w:szCs w:val="24"/>
        </w:rPr>
        <w:fldChar w:fldCharType="separate"/>
      </w:r>
      <w:r w:rsidR="00C32F85" w:rsidRPr="00C12E15">
        <w:rPr>
          <w:rFonts w:ascii="Arial" w:hAnsi="Arial" w:cs="Arial"/>
          <w:noProof/>
          <w:sz w:val="24"/>
          <w:szCs w:val="24"/>
          <w:vertAlign w:val="superscript"/>
        </w:rPr>
        <w:t>35</w:t>
      </w:r>
      <w:r w:rsidR="00C32F85" w:rsidRPr="00C12E15">
        <w:rPr>
          <w:rFonts w:ascii="Arial" w:hAnsi="Arial" w:cs="Arial"/>
          <w:sz w:val="24"/>
          <w:szCs w:val="24"/>
        </w:rPr>
        <w:fldChar w:fldCharType="end"/>
      </w:r>
    </w:p>
    <w:p w14:paraId="1D161906" w14:textId="7090E6D2" w:rsidR="00BC20A4" w:rsidRPr="00C12E15" w:rsidRDefault="00353693" w:rsidP="00052F55">
      <w:pPr>
        <w:jc w:val="both"/>
        <w:rPr>
          <w:rFonts w:ascii="Arial" w:hAnsi="Arial" w:cs="Arial"/>
          <w:sz w:val="24"/>
          <w:szCs w:val="24"/>
        </w:rPr>
      </w:pPr>
      <w:r w:rsidRPr="00C12E15">
        <w:rPr>
          <w:rFonts w:ascii="Arial" w:hAnsi="Arial" w:cs="Arial"/>
          <w:sz w:val="24"/>
          <w:szCs w:val="24"/>
        </w:rPr>
        <w:t>CLEC6A, also known as dectin-2, is a member of the C-type lectins that are typically expressed on macrophages and dendritic cells</w:t>
      </w:r>
      <w:r w:rsidR="00AC36A1" w:rsidRPr="00C12E15">
        <w:rPr>
          <w:rFonts w:ascii="Arial" w:hAnsi="Arial" w:cs="Arial"/>
          <w:sz w:val="24"/>
          <w:szCs w:val="24"/>
        </w:rPr>
        <w:t xml:space="preserve"> as part of </w:t>
      </w:r>
      <w:r w:rsidR="00C753C9" w:rsidRPr="00C12E15">
        <w:rPr>
          <w:rFonts w:ascii="Arial" w:hAnsi="Arial" w:cs="Arial"/>
          <w:sz w:val="24"/>
          <w:szCs w:val="24"/>
        </w:rPr>
        <w:t>C-type lectin receptors (CLRs</w:t>
      </w:r>
      <w:r w:rsidR="00AC36A1" w:rsidRPr="00C12E15">
        <w:rPr>
          <w:rFonts w:ascii="Arial" w:hAnsi="Arial" w:cs="Arial"/>
          <w:sz w:val="24"/>
          <w:szCs w:val="24"/>
        </w:rPr>
        <w:t>)</w:t>
      </w:r>
      <w:r w:rsidRPr="00C12E15">
        <w:rPr>
          <w:rFonts w:ascii="Arial" w:hAnsi="Arial" w:cs="Arial"/>
          <w:sz w:val="24"/>
          <w:szCs w:val="24"/>
        </w:rPr>
        <w:t xml:space="preserve">. </w:t>
      </w:r>
      <w:r w:rsidR="00321496" w:rsidRPr="00C12E15">
        <w:rPr>
          <w:rFonts w:ascii="Arial" w:hAnsi="Arial" w:cs="Arial"/>
          <w:sz w:val="24"/>
          <w:szCs w:val="24"/>
        </w:rPr>
        <w:t>Activation of these receptors are responsible for a myriad of cellular functions such as cell adhesion, stimulation of endocytosis, tissue repair, activation of platelets, and the natural immune system.</w:t>
      </w:r>
      <w:r w:rsidR="00453449" w:rsidRPr="00C12E15">
        <w:rPr>
          <w:rFonts w:ascii="Arial" w:hAnsi="Arial" w:cs="Arial"/>
          <w:sz w:val="24"/>
          <w:szCs w:val="24"/>
        </w:rPr>
        <w:fldChar w:fldCharType="begin">
          <w:fldData xml:space="preserve">PEVuZE5vdGU+PENpdGU+PEF1dGhvcj5VcGFkaHlheTwvQXV0aG9yPjxZZWFyPjIwMjA8L1llYXI+
PFJlY051bT4xPC9SZWNOdW0+PERpc3BsYXlUZXh0PjxzdHlsZSBmYWNlPSJzdXBlcnNjcmlwdCI+
MzY8L3N0eWxlPjwvRGlzcGxheVRleHQ+PHJlY29yZD48cmVjLW51bWJlcj4xPC9yZWMtbnVtYmVy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6A7A7B" w:rsidRPr="00C12E15">
        <w:rPr>
          <w:rFonts w:ascii="Arial" w:hAnsi="Arial" w:cs="Arial"/>
          <w:sz w:val="24"/>
          <w:szCs w:val="24"/>
        </w:rPr>
        <w:instrText xml:space="preserve"> ADDIN EN.CITE </w:instrText>
      </w:r>
      <w:r w:rsidR="006A7A7B" w:rsidRPr="00C12E15">
        <w:rPr>
          <w:rFonts w:ascii="Arial" w:hAnsi="Arial" w:cs="Arial"/>
          <w:sz w:val="24"/>
          <w:szCs w:val="24"/>
        </w:rPr>
        <w:fldChar w:fldCharType="begin">
          <w:fldData xml:space="preserve">PEVuZE5vdGU+PENpdGU+PEF1dGhvcj5VcGFkaHlheTwvQXV0aG9yPjxZZWFyPjIwMjA8L1llYXI+
PFJlY051bT4xPC9SZWNOdW0+PERpc3BsYXlUZXh0PjxzdHlsZSBmYWNlPSJzdXBlcnNjcmlwdCI+
MzY8L3N0eWxlPjwvRGlzcGxheVRleHQ+PHJlY29yZD48cmVjLW51bWJlcj4xPC9yZWMtbnVtYmVy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6A7A7B" w:rsidRPr="00C12E15">
        <w:rPr>
          <w:rFonts w:ascii="Arial" w:hAnsi="Arial" w:cs="Arial"/>
          <w:sz w:val="24"/>
          <w:szCs w:val="24"/>
        </w:rPr>
        <w:instrText xml:space="preserve"> ADDIN EN.CITE.DATA </w:instrText>
      </w:r>
      <w:r w:rsidR="006A7A7B" w:rsidRPr="00C12E15">
        <w:rPr>
          <w:rFonts w:ascii="Arial" w:hAnsi="Arial" w:cs="Arial"/>
          <w:sz w:val="24"/>
          <w:szCs w:val="24"/>
        </w:rPr>
      </w:r>
      <w:r w:rsidR="006A7A7B" w:rsidRPr="00C12E15">
        <w:rPr>
          <w:rFonts w:ascii="Arial" w:hAnsi="Arial" w:cs="Arial"/>
          <w:sz w:val="24"/>
          <w:szCs w:val="24"/>
        </w:rPr>
        <w:fldChar w:fldCharType="end"/>
      </w:r>
      <w:r w:rsidR="00453449" w:rsidRPr="00C12E15">
        <w:rPr>
          <w:rFonts w:ascii="Arial" w:hAnsi="Arial" w:cs="Arial"/>
          <w:sz w:val="24"/>
          <w:szCs w:val="24"/>
        </w:rPr>
      </w:r>
      <w:r w:rsidR="00453449" w:rsidRPr="00C12E15">
        <w:rPr>
          <w:rFonts w:ascii="Arial" w:hAnsi="Arial" w:cs="Arial"/>
          <w:sz w:val="24"/>
          <w:szCs w:val="24"/>
        </w:rPr>
        <w:fldChar w:fldCharType="separate"/>
      </w:r>
      <w:r w:rsidR="006A7A7B" w:rsidRPr="00C12E15">
        <w:rPr>
          <w:rFonts w:ascii="Arial" w:hAnsi="Arial" w:cs="Arial"/>
          <w:noProof/>
          <w:sz w:val="24"/>
          <w:szCs w:val="24"/>
          <w:vertAlign w:val="superscript"/>
        </w:rPr>
        <w:t>36</w:t>
      </w:r>
      <w:r w:rsidR="00453449" w:rsidRPr="00C12E15">
        <w:rPr>
          <w:rFonts w:ascii="Arial" w:hAnsi="Arial" w:cs="Arial"/>
          <w:sz w:val="24"/>
          <w:szCs w:val="24"/>
        </w:rPr>
        <w:fldChar w:fldCharType="end"/>
      </w:r>
      <w:r w:rsidR="00453449" w:rsidRPr="00C12E15">
        <w:rPr>
          <w:rFonts w:ascii="Arial" w:hAnsi="Arial" w:cs="Arial"/>
          <w:sz w:val="24"/>
          <w:szCs w:val="24"/>
        </w:rPr>
        <w:t xml:space="preserve">  </w:t>
      </w:r>
      <w:r w:rsidR="005B033E" w:rsidRPr="00C12E15">
        <w:rPr>
          <w:rFonts w:ascii="Arial" w:hAnsi="Arial" w:cs="Arial"/>
          <w:sz w:val="24"/>
          <w:szCs w:val="24"/>
        </w:rPr>
        <w:t>The activation of CLRs via CLEC6A (and other pathways) stimulated the recruitment of tyrosine kinases and beta cell lymphoid tissue 10 to form complexes triggering the NF</w:t>
      </w:r>
      <w:r w:rsidR="005B033E" w:rsidRPr="00C12E15">
        <w:rPr>
          <w:rFonts w:ascii="Cambria Math" w:hAnsi="Cambria Math" w:cs="Cambria Math"/>
          <w:sz w:val="24"/>
          <w:szCs w:val="24"/>
        </w:rPr>
        <w:t>‐</w:t>
      </w:r>
      <w:r w:rsidR="005B033E" w:rsidRPr="00C12E15">
        <w:rPr>
          <w:rFonts w:ascii="Arial" w:hAnsi="Arial" w:cs="Arial"/>
          <w:sz w:val="24"/>
          <w:szCs w:val="24"/>
        </w:rPr>
        <w:t>kB and MAPKs pathways.</w:t>
      </w:r>
      <w:r w:rsidR="00453449" w:rsidRPr="00C12E15">
        <w:rPr>
          <w:rFonts w:ascii="Arial" w:hAnsi="Arial" w:cs="Arial"/>
          <w:sz w:val="24"/>
          <w:szCs w:val="24"/>
        </w:rPr>
        <w:fldChar w:fldCharType="begin">
          <w:fldData xml:space="preserve">PEVuZE5vdGU+PENpdGU+PEF1dGhvcj5TdHJhc3NlcjwvQXV0aG9yPjxZZWFyPjIwMTI8L1llYXI+
PFJlY051bT4yPC9SZWNOdW0+PERpc3BsYXlUZXh0PjxzdHlsZSBmYWNlPSJzdXBlcnNjcmlwdCI+
Mzc8L3N0eWxlPjwvRGlzcGxheVRleHQ+PHJlY29yZD48cmVjLW51bWJlcj4yPC9yZWMtbnVtYmVy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6A7A7B" w:rsidRPr="00C12E15">
        <w:rPr>
          <w:rFonts w:ascii="Arial" w:hAnsi="Arial" w:cs="Arial"/>
          <w:sz w:val="24"/>
          <w:szCs w:val="24"/>
        </w:rPr>
        <w:instrText xml:space="preserve"> ADDIN EN.CITE </w:instrText>
      </w:r>
      <w:r w:rsidR="006A7A7B" w:rsidRPr="00C12E15">
        <w:rPr>
          <w:rFonts w:ascii="Arial" w:hAnsi="Arial" w:cs="Arial"/>
          <w:sz w:val="24"/>
          <w:szCs w:val="24"/>
        </w:rPr>
        <w:fldChar w:fldCharType="begin">
          <w:fldData xml:space="preserve">PEVuZE5vdGU+PENpdGU+PEF1dGhvcj5TdHJhc3NlcjwvQXV0aG9yPjxZZWFyPjIwMTI8L1llYXI+
PFJlY051bT4yPC9SZWNOdW0+PERpc3BsYXlUZXh0PjxzdHlsZSBmYWNlPSJzdXBlcnNjcmlwdCI+
Mzc8L3N0eWxlPjwvRGlzcGxheVRleHQ+PHJlY29yZD48cmVjLW51bWJlcj4yPC9yZWMtbnVtYmVy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6A7A7B" w:rsidRPr="00C12E15">
        <w:rPr>
          <w:rFonts w:ascii="Arial" w:hAnsi="Arial" w:cs="Arial"/>
          <w:sz w:val="24"/>
          <w:szCs w:val="24"/>
        </w:rPr>
        <w:instrText xml:space="preserve"> ADDIN EN.CITE.DATA </w:instrText>
      </w:r>
      <w:r w:rsidR="006A7A7B" w:rsidRPr="00C12E15">
        <w:rPr>
          <w:rFonts w:ascii="Arial" w:hAnsi="Arial" w:cs="Arial"/>
          <w:sz w:val="24"/>
          <w:szCs w:val="24"/>
        </w:rPr>
      </w:r>
      <w:r w:rsidR="006A7A7B" w:rsidRPr="00C12E15">
        <w:rPr>
          <w:rFonts w:ascii="Arial" w:hAnsi="Arial" w:cs="Arial"/>
          <w:sz w:val="24"/>
          <w:szCs w:val="24"/>
        </w:rPr>
        <w:fldChar w:fldCharType="end"/>
      </w:r>
      <w:r w:rsidR="00453449" w:rsidRPr="00C12E15">
        <w:rPr>
          <w:rFonts w:ascii="Arial" w:hAnsi="Arial" w:cs="Arial"/>
          <w:sz w:val="24"/>
          <w:szCs w:val="24"/>
        </w:rPr>
      </w:r>
      <w:r w:rsidR="00453449" w:rsidRPr="00C12E15">
        <w:rPr>
          <w:rFonts w:ascii="Arial" w:hAnsi="Arial" w:cs="Arial"/>
          <w:sz w:val="24"/>
          <w:szCs w:val="24"/>
        </w:rPr>
        <w:fldChar w:fldCharType="separate"/>
      </w:r>
      <w:r w:rsidR="006A7A7B" w:rsidRPr="00C12E15">
        <w:rPr>
          <w:rFonts w:ascii="Arial" w:hAnsi="Arial" w:cs="Arial"/>
          <w:noProof/>
          <w:sz w:val="24"/>
          <w:szCs w:val="24"/>
          <w:vertAlign w:val="superscript"/>
        </w:rPr>
        <w:t>37</w:t>
      </w:r>
      <w:r w:rsidR="00453449" w:rsidRPr="00C12E15">
        <w:rPr>
          <w:rFonts w:ascii="Arial" w:hAnsi="Arial" w:cs="Arial"/>
          <w:sz w:val="24"/>
          <w:szCs w:val="24"/>
        </w:rPr>
        <w:fldChar w:fldCharType="end"/>
      </w:r>
      <w:r w:rsidR="005B033E" w:rsidRPr="00C12E15">
        <w:t xml:space="preserve"> </w:t>
      </w:r>
      <w:r w:rsidR="00453449" w:rsidRPr="00C12E15">
        <w:t xml:space="preserve"> </w:t>
      </w:r>
      <w:r w:rsidR="005B033E" w:rsidRPr="00C12E15">
        <w:rPr>
          <w:rFonts w:ascii="Arial" w:hAnsi="Arial" w:cs="Arial"/>
          <w:sz w:val="24"/>
          <w:szCs w:val="24"/>
        </w:rPr>
        <w:t>Although the role of CLEC6A is not well elucidated in COVID-19, there are data that suggest</w:t>
      </w:r>
      <w:r w:rsidR="00AC36A1" w:rsidRPr="00C12E15">
        <w:rPr>
          <w:rFonts w:ascii="Arial" w:hAnsi="Arial" w:cs="Arial"/>
          <w:sz w:val="24"/>
          <w:szCs w:val="24"/>
        </w:rPr>
        <w:t xml:space="preserve"> its relevance in the pathogenesis of MERS-</w:t>
      </w:r>
      <w:proofErr w:type="spellStart"/>
      <w:r w:rsidR="00AC36A1" w:rsidRPr="00C12E15">
        <w:rPr>
          <w:rFonts w:ascii="Arial" w:hAnsi="Arial" w:cs="Arial"/>
          <w:sz w:val="24"/>
          <w:szCs w:val="24"/>
        </w:rPr>
        <w:t>CoV</w:t>
      </w:r>
      <w:proofErr w:type="spellEnd"/>
      <w:r w:rsidR="00AC36A1" w:rsidRPr="00C12E15">
        <w:rPr>
          <w:rFonts w:ascii="Arial" w:hAnsi="Arial" w:cs="Arial"/>
          <w:sz w:val="24"/>
          <w:szCs w:val="24"/>
        </w:rPr>
        <w:t>, a very closely related virus. In MERS-</w:t>
      </w:r>
      <w:proofErr w:type="spellStart"/>
      <w:r w:rsidR="00AC36A1" w:rsidRPr="00C12E15">
        <w:rPr>
          <w:rFonts w:ascii="Arial" w:hAnsi="Arial" w:cs="Arial"/>
          <w:sz w:val="24"/>
          <w:szCs w:val="24"/>
        </w:rPr>
        <w:t>CoV</w:t>
      </w:r>
      <w:proofErr w:type="spellEnd"/>
      <w:r w:rsidR="00AC36A1" w:rsidRPr="00C12E15">
        <w:rPr>
          <w:rFonts w:ascii="Arial" w:hAnsi="Arial" w:cs="Arial"/>
          <w:sz w:val="24"/>
          <w:szCs w:val="24"/>
        </w:rPr>
        <w:t xml:space="preserve">, the </w:t>
      </w:r>
      <w:r w:rsidR="00C753C9" w:rsidRPr="00C12E15">
        <w:rPr>
          <w:rFonts w:ascii="Arial" w:hAnsi="Arial" w:cs="Arial"/>
          <w:sz w:val="24"/>
          <w:szCs w:val="24"/>
        </w:rPr>
        <w:t>i</w:t>
      </w:r>
      <w:r w:rsidR="00AC36A1" w:rsidRPr="00C12E15">
        <w:rPr>
          <w:rFonts w:ascii="Arial" w:hAnsi="Arial" w:cs="Arial"/>
          <w:sz w:val="24"/>
          <w:szCs w:val="24"/>
        </w:rPr>
        <w:t xml:space="preserve">ncreased activation of </w:t>
      </w:r>
      <w:r w:rsidR="00C753C9" w:rsidRPr="00C12E15">
        <w:rPr>
          <w:rFonts w:ascii="Arial" w:hAnsi="Arial" w:cs="Arial"/>
          <w:sz w:val="24"/>
          <w:szCs w:val="24"/>
        </w:rPr>
        <w:t>CLR</w:t>
      </w:r>
      <w:r w:rsidR="00AC36A1" w:rsidRPr="00C12E15">
        <w:rPr>
          <w:rFonts w:ascii="Arial" w:hAnsi="Arial" w:cs="Arial"/>
          <w:sz w:val="24"/>
          <w:szCs w:val="24"/>
        </w:rPr>
        <w:t>s has been shown to contribute towards a stronger immune response and promote viral recognition, triggering a proinflammatory response</w:t>
      </w:r>
      <w:r w:rsidR="00E63FCD" w:rsidRPr="00C12E15">
        <w:rPr>
          <w:rFonts w:ascii="Arial" w:hAnsi="Arial" w:cs="Arial"/>
          <w:sz w:val="24"/>
          <w:szCs w:val="24"/>
        </w:rPr>
        <w:t>.</w:t>
      </w:r>
      <w:r w:rsidR="009F4F46" w:rsidRPr="00C12E15">
        <w:rPr>
          <w:rFonts w:ascii="Arial" w:hAnsi="Arial" w:cs="Arial"/>
          <w:sz w:val="24"/>
          <w:szCs w:val="24"/>
        </w:rPr>
        <w:fldChar w:fldCharType="begin">
          <w:fldData xml:space="preserve">PEVuZE5vdGU+PENpdGU+PEF1dGhvcj5aaGFvPC9BdXRob3I+PFllYXI+MjAyMDwvWWVhcj48UmVj
TnVtPjI3PC9SZWNOdW0+PERpc3BsYXlUZXh0PjxzdHlsZSBmYWNlPSJzdXBlcnNjcmlwdCI+Mzg8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PEVuZE5vdGU+PENpdGU+PEF1dGhvcj5aaGFvPC9BdXRob3I+PFllYXI+MjAyMDwvWWVhcj48UmVj
TnVtPjI3PC9SZWNOdW0+PERpc3BsYXlUZXh0PjxzdHlsZSBmYWNlPSJzdXBlcnNjcmlwdCI+Mzg8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F4F46" w:rsidRPr="00C12E15">
        <w:rPr>
          <w:rFonts w:ascii="Arial" w:hAnsi="Arial" w:cs="Arial"/>
          <w:sz w:val="24"/>
          <w:szCs w:val="24"/>
        </w:rPr>
      </w:r>
      <w:r w:rsidR="009F4F46" w:rsidRPr="00C12E15">
        <w:rPr>
          <w:rFonts w:ascii="Arial" w:hAnsi="Arial" w:cs="Arial"/>
          <w:sz w:val="24"/>
          <w:szCs w:val="24"/>
        </w:rPr>
        <w:fldChar w:fldCharType="separate"/>
      </w:r>
      <w:r w:rsidR="006A7A7B" w:rsidRPr="00C12E15">
        <w:rPr>
          <w:rFonts w:ascii="Arial" w:hAnsi="Arial" w:cs="Arial"/>
          <w:noProof/>
          <w:sz w:val="24"/>
          <w:szCs w:val="24"/>
          <w:vertAlign w:val="superscript"/>
        </w:rPr>
        <w:t>38</w:t>
      </w:r>
      <w:r w:rsidR="009F4F46" w:rsidRPr="00C12E15">
        <w:rPr>
          <w:rFonts w:ascii="Arial" w:hAnsi="Arial" w:cs="Arial"/>
          <w:sz w:val="24"/>
          <w:szCs w:val="24"/>
        </w:rPr>
        <w:fldChar w:fldCharType="end"/>
      </w:r>
      <w:r w:rsidR="00AC36A1" w:rsidRPr="00C12E15">
        <w:rPr>
          <w:rFonts w:ascii="Arial" w:hAnsi="Arial" w:cs="Arial"/>
          <w:sz w:val="24"/>
          <w:szCs w:val="24"/>
        </w:rPr>
        <w:t xml:space="preserve"> It is possible that CLEC6A plays a similar role in COVID-</w:t>
      </w:r>
      <w:r w:rsidR="009F4F46" w:rsidRPr="00C12E15">
        <w:rPr>
          <w:rFonts w:ascii="Arial" w:hAnsi="Arial" w:cs="Arial"/>
          <w:sz w:val="24"/>
          <w:szCs w:val="24"/>
        </w:rPr>
        <w:t>19 and</w:t>
      </w:r>
      <w:r w:rsidR="00AC36A1" w:rsidRPr="00C12E15">
        <w:rPr>
          <w:rFonts w:ascii="Arial" w:hAnsi="Arial" w:cs="Arial"/>
          <w:sz w:val="24"/>
          <w:szCs w:val="24"/>
        </w:rPr>
        <w:t xml:space="preserve"> may contribute to the “cytokine storm” that is often cited as the catalyst for COVID</w:t>
      </w:r>
      <w:r w:rsidR="00FE45D8" w:rsidRPr="00C12E15">
        <w:rPr>
          <w:rFonts w:ascii="Arial" w:hAnsi="Arial" w:cs="Arial"/>
          <w:sz w:val="24"/>
          <w:szCs w:val="24"/>
        </w:rPr>
        <w:t>-19</w:t>
      </w:r>
      <w:r w:rsidR="00AC36A1" w:rsidRPr="00C12E15">
        <w:rPr>
          <w:rFonts w:ascii="Arial" w:hAnsi="Arial" w:cs="Arial"/>
          <w:sz w:val="24"/>
          <w:szCs w:val="24"/>
        </w:rPr>
        <w:t xml:space="preserve"> mortality.</w:t>
      </w:r>
    </w:p>
    <w:p w14:paraId="13642600" w14:textId="24BA7B19" w:rsidR="00E63FCD" w:rsidRDefault="000E5101" w:rsidP="00052F55">
      <w:pPr>
        <w:jc w:val="both"/>
        <w:rPr>
          <w:rFonts w:ascii="Arial" w:hAnsi="Arial" w:cs="Arial"/>
          <w:sz w:val="24"/>
          <w:szCs w:val="24"/>
        </w:rPr>
      </w:pPr>
      <w:r w:rsidRPr="00C12E15">
        <w:rPr>
          <w:rFonts w:ascii="Arial" w:hAnsi="Arial" w:cs="Arial"/>
          <w:sz w:val="24"/>
          <w:szCs w:val="24"/>
        </w:rPr>
        <w:t xml:space="preserve">The protein coded by IFI27 was previously shown to be associated with </w:t>
      </w:r>
      <w:r w:rsidR="006B6A6E" w:rsidRPr="00C12E15">
        <w:rPr>
          <w:rFonts w:ascii="Arial" w:hAnsi="Arial" w:cs="Arial"/>
          <w:sz w:val="24"/>
          <w:szCs w:val="24"/>
        </w:rPr>
        <w:t xml:space="preserve">other </w:t>
      </w:r>
      <w:r w:rsidRPr="00C12E15">
        <w:rPr>
          <w:rFonts w:ascii="Arial" w:hAnsi="Arial" w:cs="Arial"/>
          <w:sz w:val="24"/>
          <w:szCs w:val="24"/>
        </w:rPr>
        <w:t>viral infections</w:t>
      </w:r>
      <w:r w:rsidR="005B033E" w:rsidRPr="00C12E15">
        <w:rPr>
          <w:rFonts w:ascii="Arial" w:hAnsi="Arial" w:cs="Arial"/>
          <w:sz w:val="24"/>
          <w:szCs w:val="24"/>
        </w:rPr>
        <w:t>, including Hepatitis C, respiratory syncytial virus (RSV) infection,</w:t>
      </w:r>
      <w:r w:rsidRPr="00C12E15">
        <w:rPr>
          <w:rFonts w:ascii="Arial" w:hAnsi="Arial" w:cs="Arial"/>
          <w:sz w:val="24"/>
          <w:szCs w:val="24"/>
        </w:rPr>
        <w:t xml:space="preserve"> and Enterovirus 71 (EV71) hand</w:t>
      </w:r>
      <w:r w:rsidR="006B7F97" w:rsidRPr="00C12E15">
        <w:rPr>
          <w:rFonts w:ascii="Arial" w:hAnsi="Arial" w:cs="Arial"/>
          <w:sz w:val="24"/>
          <w:szCs w:val="24"/>
        </w:rPr>
        <w:t>,</w:t>
      </w:r>
      <w:r w:rsidRPr="00C12E15">
        <w:rPr>
          <w:rFonts w:ascii="Arial" w:hAnsi="Arial" w:cs="Arial"/>
          <w:sz w:val="24"/>
          <w:szCs w:val="24"/>
        </w:rPr>
        <w:t xml:space="preserve"> foot</w:t>
      </w:r>
      <w:r w:rsidR="006B7F97" w:rsidRPr="00C12E15">
        <w:rPr>
          <w:rFonts w:ascii="Arial" w:hAnsi="Arial" w:cs="Arial"/>
          <w:sz w:val="24"/>
          <w:szCs w:val="24"/>
        </w:rPr>
        <w:t>,</w:t>
      </w:r>
      <w:r w:rsidRPr="00C12E15">
        <w:rPr>
          <w:rFonts w:ascii="Arial" w:hAnsi="Arial" w:cs="Arial"/>
          <w:sz w:val="24"/>
          <w:szCs w:val="24"/>
        </w:rPr>
        <w:t xml:space="preserve"> and mouth disease. </w:t>
      </w:r>
      <w:r w:rsidR="00C116E0" w:rsidRPr="00C12E15">
        <w:rPr>
          <w:rFonts w:ascii="Arial" w:hAnsi="Arial" w:cs="Arial"/>
          <w:sz w:val="24"/>
          <w:szCs w:val="24"/>
        </w:rPr>
        <w:t>IFI27 has also been proposed as a biomarker to differentiate between influenza versus bacterial respiratory infection, although its ability to differentiate between different viruses is limited.</w:t>
      </w:r>
      <w:r w:rsidR="00C116E0" w:rsidRPr="00C12E15">
        <w:rPr>
          <w:rFonts w:ascii="Arial" w:hAnsi="Arial" w:cs="Arial"/>
          <w:sz w:val="24"/>
          <w:szCs w:val="24"/>
        </w:rPr>
        <w:fldChar w:fldCharType="begin">
          <w:fldData xml:space="preserve">PEVuZE5vdGU+PENpdGU+PEF1dGhvcj5UYW5nPC9BdXRob3I+PFllYXI+MjAxNzwvWWVhcj48UmVj
TnVtPjM8L1JlY051bT48RGlzcGxheVRleHQ+PHN0eWxlIGZhY2U9InN1cGVyc2NyaXB0Ij4zOTwv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6A7A7B" w:rsidRPr="00C12E15">
        <w:rPr>
          <w:rFonts w:ascii="Arial" w:hAnsi="Arial" w:cs="Arial"/>
          <w:sz w:val="24"/>
          <w:szCs w:val="24"/>
        </w:rPr>
        <w:instrText xml:space="preserve"> ADDIN EN.CITE </w:instrText>
      </w:r>
      <w:r w:rsidR="006A7A7B" w:rsidRPr="00C12E15">
        <w:rPr>
          <w:rFonts w:ascii="Arial" w:hAnsi="Arial" w:cs="Arial"/>
          <w:sz w:val="24"/>
          <w:szCs w:val="24"/>
        </w:rPr>
        <w:fldChar w:fldCharType="begin">
          <w:fldData xml:space="preserve">PEVuZE5vdGU+PENpdGU+PEF1dGhvcj5UYW5nPC9BdXRob3I+PFllYXI+MjAxNzwvWWVhcj48UmVj
TnVtPjM8L1JlY051bT48RGlzcGxheVRleHQ+PHN0eWxlIGZhY2U9InN1cGVyc2NyaXB0Ij4zOTwv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6A7A7B" w:rsidRPr="00C12E15">
        <w:rPr>
          <w:rFonts w:ascii="Arial" w:hAnsi="Arial" w:cs="Arial"/>
          <w:sz w:val="24"/>
          <w:szCs w:val="24"/>
        </w:rPr>
        <w:instrText xml:space="preserve"> ADDIN EN.CITE.DATA </w:instrText>
      </w:r>
      <w:r w:rsidR="006A7A7B" w:rsidRPr="00C12E15">
        <w:rPr>
          <w:rFonts w:ascii="Arial" w:hAnsi="Arial" w:cs="Arial"/>
          <w:sz w:val="24"/>
          <w:szCs w:val="24"/>
        </w:rPr>
      </w:r>
      <w:r w:rsidR="006A7A7B" w:rsidRPr="00C12E15">
        <w:rPr>
          <w:rFonts w:ascii="Arial" w:hAnsi="Arial" w:cs="Arial"/>
          <w:sz w:val="24"/>
          <w:szCs w:val="24"/>
        </w:rPr>
        <w:fldChar w:fldCharType="end"/>
      </w:r>
      <w:r w:rsidR="00C116E0" w:rsidRPr="00C12E15">
        <w:rPr>
          <w:rFonts w:ascii="Arial" w:hAnsi="Arial" w:cs="Arial"/>
          <w:sz w:val="24"/>
          <w:szCs w:val="24"/>
        </w:rPr>
      </w:r>
      <w:r w:rsidR="00C116E0" w:rsidRPr="00C12E15">
        <w:rPr>
          <w:rFonts w:ascii="Arial" w:hAnsi="Arial" w:cs="Arial"/>
          <w:sz w:val="24"/>
          <w:szCs w:val="24"/>
        </w:rPr>
        <w:fldChar w:fldCharType="separate"/>
      </w:r>
      <w:r w:rsidR="006A7A7B" w:rsidRPr="00C12E15">
        <w:rPr>
          <w:rFonts w:ascii="Arial" w:hAnsi="Arial" w:cs="Arial"/>
          <w:noProof/>
          <w:sz w:val="24"/>
          <w:szCs w:val="24"/>
          <w:vertAlign w:val="superscript"/>
        </w:rPr>
        <w:t>39</w:t>
      </w:r>
      <w:r w:rsidR="00C116E0" w:rsidRPr="00C12E15">
        <w:rPr>
          <w:rFonts w:ascii="Arial" w:hAnsi="Arial" w:cs="Arial"/>
          <w:sz w:val="24"/>
          <w:szCs w:val="24"/>
        </w:rPr>
        <w:fldChar w:fldCharType="end"/>
      </w:r>
      <w:r w:rsidR="00C116E0" w:rsidRPr="00C12E15">
        <w:rPr>
          <w:rFonts w:ascii="Arial" w:hAnsi="Arial" w:cs="Arial"/>
          <w:sz w:val="24"/>
          <w:szCs w:val="24"/>
        </w:rPr>
        <w:t xml:space="preserve"> More recently, IFI27</w:t>
      </w:r>
      <w:r w:rsidRPr="00C12E15">
        <w:rPr>
          <w:rFonts w:ascii="Arial" w:hAnsi="Arial" w:cs="Arial"/>
          <w:sz w:val="24"/>
          <w:szCs w:val="24"/>
        </w:rPr>
        <w:t xml:space="preserve"> has been proposed as a biomarker for an early prediction of COVID-19 outcomes</w:t>
      </w:r>
      <w:r w:rsidR="00E63FCD" w:rsidRPr="00C12E15">
        <w:rPr>
          <w:rFonts w:ascii="Arial" w:hAnsi="Arial" w:cs="Arial"/>
          <w:sz w:val="24"/>
          <w:szCs w:val="24"/>
        </w:rPr>
        <w:t>.</w:t>
      </w:r>
      <w:r w:rsidRPr="00C12E15">
        <w:rPr>
          <w:rFonts w:ascii="Arial" w:hAnsi="Arial" w:cs="Arial"/>
          <w:sz w:val="24"/>
          <w:szCs w:val="24"/>
        </w:rPr>
        <w:fldChar w:fldCharType="begin">
          <w:fldData xml:space="preserve">PEVuZE5vdGU+PENpdGU+PEF1dGhvcj5TaG9qYWVpPC9BdXRob3I+PFllYXI+MjAyMjwvWWVhcj48
UmVjTnVtPjEyPC9SZWNOdW0+PERpc3BsYXlUZXh0PjxzdHlsZSBmYWNlPSJzdXBlcnNjcmlwdCI+
MjM8L3N0eWxlPjwvRGlzcGxheVRleHQ+PHJlY29yZD48cmVjLW51bWJlcj4xMjwvcmVjLW51bWJl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PEVuZE5vdGU+PENpdGU+PEF1dGhvcj5TaG9qYWVpPC9BdXRob3I+PFllYXI+MjAyMjwvWWVhcj48
UmVjTnVtPjEyPC9SZWNOdW0+PERpc3BsYXlUZXh0PjxzdHlsZSBmYWNlPSJzdXBlcnNjcmlwdCI+
MjM8L3N0eWxlPjwvRGlzcGxheVRleHQ+PHJlY29yZD48cmVjLW51bWJlcj4xMjwvcmVjLW51bWJl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Pr="00C12E15">
        <w:rPr>
          <w:rFonts w:ascii="Arial" w:hAnsi="Arial" w:cs="Arial"/>
          <w:sz w:val="24"/>
          <w:szCs w:val="24"/>
        </w:rPr>
      </w:r>
      <w:r w:rsidRPr="00C12E15">
        <w:rPr>
          <w:rFonts w:ascii="Arial" w:hAnsi="Arial" w:cs="Arial"/>
          <w:sz w:val="24"/>
          <w:szCs w:val="24"/>
        </w:rPr>
        <w:fldChar w:fldCharType="separate"/>
      </w:r>
      <w:r w:rsidR="00372BD3" w:rsidRPr="00C12E15">
        <w:rPr>
          <w:rFonts w:ascii="Arial" w:hAnsi="Arial" w:cs="Arial"/>
          <w:noProof/>
          <w:sz w:val="24"/>
          <w:szCs w:val="24"/>
          <w:vertAlign w:val="superscript"/>
        </w:rPr>
        <w:t>23</w:t>
      </w:r>
      <w:r w:rsidRPr="00C12E15">
        <w:rPr>
          <w:rFonts w:ascii="Arial" w:hAnsi="Arial" w:cs="Arial"/>
          <w:sz w:val="24"/>
          <w:szCs w:val="24"/>
        </w:rPr>
        <w:fldChar w:fldCharType="end"/>
      </w:r>
      <w:r w:rsidR="00453449" w:rsidRPr="00C12E15">
        <w:rPr>
          <w:rFonts w:ascii="Arial" w:hAnsi="Arial" w:cs="Arial"/>
          <w:sz w:val="24"/>
          <w:szCs w:val="24"/>
        </w:rPr>
        <w:t xml:space="preserve">  </w:t>
      </w:r>
      <w:r w:rsidR="00C116E0" w:rsidRPr="00C12E15">
        <w:rPr>
          <w:rFonts w:ascii="Arial" w:hAnsi="Arial" w:cs="Arial"/>
          <w:sz w:val="24"/>
          <w:szCs w:val="24"/>
        </w:rPr>
        <w:t>IFI27 counteracts innate immune responses and has a positive effect on SARS-CoV</w:t>
      </w:r>
      <w:r w:rsidR="006B6A6E" w:rsidRPr="00C12E15">
        <w:rPr>
          <w:rFonts w:ascii="Arial" w:hAnsi="Arial" w:cs="Arial"/>
          <w:sz w:val="24"/>
          <w:szCs w:val="24"/>
        </w:rPr>
        <w:t>-</w:t>
      </w:r>
      <w:r w:rsidR="00C116E0" w:rsidRPr="00C12E15">
        <w:rPr>
          <w:rFonts w:ascii="Arial" w:hAnsi="Arial" w:cs="Arial"/>
          <w:sz w:val="24"/>
          <w:szCs w:val="24"/>
        </w:rPr>
        <w:t>2 replication.</w:t>
      </w:r>
      <w:r w:rsidR="006B6A6E" w:rsidRPr="00C12E15">
        <w:rPr>
          <w:rFonts w:ascii="Arial" w:hAnsi="Arial" w:cs="Arial"/>
          <w:sz w:val="24"/>
          <w:szCs w:val="24"/>
        </w:rPr>
        <w:fldChar w:fldCharType="begin"/>
      </w:r>
      <w:r w:rsidR="006A7A7B" w:rsidRPr="00C12E15">
        <w:rPr>
          <w:rFonts w:ascii="Arial" w:hAnsi="Arial" w:cs="Arial"/>
          <w:sz w:val="24"/>
          <w:szCs w:val="24"/>
        </w:rPr>
        <w:instrText xml:space="preserve"> ADDIN EN.CITE &lt;EndNote&gt;&lt;Cite&gt;&lt;Author&gt;Villamayor&lt;/Author&gt;&lt;Year&gt;2023&lt;/Year&gt;&lt;RecNum&gt;4&lt;/RecNum&gt;&lt;DisplayText&gt;&lt;style face="superscript"&gt;40&lt;/style&gt;&lt;/DisplayText&gt;&lt;record&gt;&lt;rec-number&gt;4&lt;/rec-number&gt;&lt;foreign-keys&gt;&lt;key app="EN" db-id="rsp0azwf90ea9ue5sp2xd95sfwtxx22trv29" timestamp="1712886657"&gt;4&lt;/key&gt;&lt;/foreign-keys&gt;&lt;ref-type name="Journal Article"&gt;17&lt;/ref-type&gt;&lt;contributors&gt;&lt;authors&gt;&lt;author&gt;Villamayor, L.&lt;/author&gt;&lt;author&gt;Lopez-Garcia, D.&lt;/author&gt;&lt;author&gt;Rivero, V.&lt;/author&gt;&lt;author&gt;Martinez-Sobrido, L.&lt;/author&gt;&lt;author&gt;Nogales, A.&lt;/author&gt;&lt;author&gt;DeDiego, M. L.&lt;/author&gt;&lt;/authors&gt;&lt;/contributors&gt;&lt;auth-address&gt;Department of Molecular and Cell Biology, Centro Nacional de Biotecnologia (CNB-CSIC), Madrid, Spain.&amp;#xD;Texas Biomedical Research Institute, San Antonio, TX, United States.&amp;#xD;Center for Animal Health Research, CISA-INIA-CSIC, Madrid, Spain.&lt;/auth-address&gt;&lt;titles&gt;&lt;title&gt;The IFN-stimulated gene IFI27 counteracts innate immune responses after viral infections by interfering with RIG-I signaling&lt;/title&gt;&lt;secondary-title&gt;Front Microbiol&lt;/secondary-title&gt;&lt;/titles&gt;&lt;periodical&gt;&lt;full-title&gt;Front Microbiol&lt;/full-title&gt;&lt;/periodical&gt;&lt;pages&gt;1176177&lt;/pages&gt;&lt;volume&gt;14&lt;/volume&gt;&lt;edition&gt;20230428&lt;/edition&gt;&lt;keywords&gt;&lt;keyword&gt;Ifi27&lt;/keyword&gt;&lt;keyword&gt;SARS-CoV-2&lt;/keyword&gt;&lt;keyword&gt;inflammation&lt;/keyword&gt;&lt;keyword&gt;influenza&lt;/keyword&gt;&lt;keyword&gt;innate immune responses&lt;/keyword&gt;&lt;keyword&gt;interferon&lt;/keyword&gt;&lt;keyword&gt;virus-host interactions&lt;/keyword&gt;&lt;/keywords&gt;&lt;dates&gt;&lt;year&gt;2023&lt;/year&gt;&lt;/dates&gt;&lt;isbn&gt;1664-302X (Print)&amp;#xD;1664-302X (Electronic)&amp;#xD;1664-302X (Linking)&lt;/isbn&gt;&lt;accession-num&gt;37187533&lt;/accession-num&gt;&lt;urls&gt;&lt;related-urls&gt;&lt;url&gt;https://www.ncbi.nlm.nih.gov/pubmed/37187533&lt;/url&gt;&lt;/related-urls&gt;&lt;/urls&gt;&lt;custom1&gt;The authors declare that the research was conducted in the absence of any commercial or financial relationships that could be construed as a potential conflict of interest.&lt;/custom1&gt;&lt;custom2&gt;PMC10175689&lt;/custom2&gt;&lt;electronic-resource-num&gt;10.3389/fmicb.2023.1176177&lt;/electronic-resource-num&gt;&lt;/record&gt;&lt;/Cite&gt;&lt;/EndNote&gt;</w:instrText>
      </w:r>
      <w:r w:rsidR="006B6A6E" w:rsidRPr="00C12E15">
        <w:rPr>
          <w:rFonts w:ascii="Arial" w:hAnsi="Arial" w:cs="Arial"/>
          <w:sz w:val="24"/>
          <w:szCs w:val="24"/>
        </w:rPr>
        <w:fldChar w:fldCharType="separate"/>
      </w:r>
      <w:r w:rsidR="006A7A7B" w:rsidRPr="00C12E15">
        <w:rPr>
          <w:rFonts w:ascii="Arial" w:hAnsi="Arial" w:cs="Arial"/>
          <w:noProof/>
          <w:sz w:val="24"/>
          <w:szCs w:val="24"/>
          <w:vertAlign w:val="superscript"/>
        </w:rPr>
        <w:t>40</w:t>
      </w:r>
      <w:r w:rsidR="006B6A6E" w:rsidRPr="00C12E15">
        <w:rPr>
          <w:rFonts w:ascii="Arial" w:hAnsi="Arial" w:cs="Arial"/>
          <w:sz w:val="24"/>
          <w:szCs w:val="24"/>
        </w:rPr>
        <w:fldChar w:fldCharType="end"/>
      </w:r>
      <w:r w:rsidR="006B6A6E" w:rsidRPr="00C12E15">
        <w:rPr>
          <w:rFonts w:ascii="Arial" w:hAnsi="Arial" w:cs="Arial"/>
          <w:sz w:val="24"/>
          <w:szCs w:val="24"/>
        </w:rPr>
        <w:t xml:space="preserve">  Therefore, there is mechanistic evidence suggesting that elevated IFI27 leads to elevated SARS-CoV-2 viral load</w:t>
      </w:r>
      <w:r w:rsidR="00BC0587" w:rsidRPr="00C12E15">
        <w:rPr>
          <w:rFonts w:ascii="Arial" w:hAnsi="Arial" w:cs="Arial"/>
          <w:sz w:val="24"/>
          <w:szCs w:val="24"/>
        </w:rPr>
        <w:t xml:space="preserve">.  While there is conflicting evidence on viral load and COVID-19 outcomes, </w:t>
      </w:r>
      <w:r w:rsidR="00BC0587" w:rsidRPr="00C12E15">
        <w:rPr>
          <w:rFonts w:ascii="Arial" w:hAnsi="Arial" w:cs="Arial"/>
          <w:sz w:val="24"/>
          <w:szCs w:val="24"/>
        </w:rPr>
        <w:lastRenderedPageBreak/>
        <w:t>older individuals with higher viral loads had worse outcomes, and overall transmissibility increases as viral load increases.</w:t>
      </w:r>
      <w:r w:rsidR="00BC0587" w:rsidRPr="00C12E15">
        <w:rPr>
          <w:rFonts w:ascii="Arial" w:hAnsi="Arial" w:cs="Arial"/>
          <w:sz w:val="24"/>
          <w:szCs w:val="24"/>
        </w:rPr>
        <w:fldChar w:fldCharType="begin">
          <w:fldData xml:space="preserve">PEVuZE5vdGU+PENpdGU+PEF1dGhvcj5EYWRyYXM8L0F1dGhvcj48WWVhcj4yMDIyPC9ZZWFyPjxS
ZWNOdW0+NjwvUmVjTnVtPjxEaXNwbGF5VGV4dD48c3R5bGUgZmFjZT0ic3VwZXJzY3JpcHQiPjQx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6A7A7B" w:rsidRPr="00C12E15">
        <w:rPr>
          <w:rFonts w:ascii="Arial" w:hAnsi="Arial" w:cs="Arial"/>
          <w:sz w:val="24"/>
          <w:szCs w:val="24"/>
        </w:rPr>
        <w:instrText xml:space="preserve"> ADDIN EN.CITE </w:instrText>
      </w:r>
      <w:r w:rsidR="006A7A7B" w:rsidRPr="00C12E15">
        <w:rPr>
          <w:rFonts w:ascii="Arial" w:hAnsi="Arial" w:cs="Arial"/>
          <w:sz w:val="24"/>
          <w:szCs w:val="24"/>
        </w:rPr>
        <w:fldChar w:fldCharType="begin">
          <w:fldData xml:space="preserve">PEVuZE5vdGU+PENpdGU+PEF1dGhvcj5EYWRyYXM8L0F1dGhvcj48WWVhcj4yMDIyPC9ZZWFyPjxS
ZWNOdW0+NjwvUmVjTnVtPjxEaXNwbGF5VGV4dD48c3R5bGUgZmFjZT0ic3VwZXJzY3JpcHQiPjQx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6A7A7B" w:rsidRPr="00C12E15">
        <w:rPr>
          <w:rFonts w:ascii="Arial" w:hAnsi="Arial" w:cs="Arial"/>
          <w:sz w:val="24"/>
          <w:szCs w:val="24"/>
        </w:rPr>
        <w:instrText xml:space="preserve"> ADDIN EN.CITE.DATA </w:instrText>
      </w:r>
      <w:r w:rsidR="006A7A7B" w:rsidRPr="00C12E15">
        <w:rPr>
          <w:rFonts w:ascii="Arial" w:hAnsi="Arial" w:cs="Arial"/>
          <w:sz w:val="24"/>
          <w:szCs w:val="24"/>
        </w:rPr>
      </w:r>
      <w:r w:rsidR="006A7A7B" w:rsidRPr="00C12E15">
        <w:rPr>
          <w:rFonts w:ascii="Arial" w:hAnsi="Arial" w:cs="Arial"/>
          <w:sz w:val="24"/>
          <w:szCs w:val="24"/>
        </w:rPr>
        <w:fldChar w:fldCharType="end"/>
      </w:r>
      <w:r w:rsidR="00BC0587" w:rsidRPr="00C12E15">
        <w:rPr>
          <w:rFonts w:ascii="Arial" w:hAnsi="Arial" w:cs="Arial"/>
          <w:sz w:val="24"/>
          <w:szCs w:val="24"/>
        </w:rPr>
      </w:r>
      <w:r w:rsidR="00BC0587" w:rsidRPr="00C12E15">
        <w:rPr>
          <w:rFonts w:ascii="Arial" w:hAnsi="Arial" w:cs="Arial"/>
          <w:sz w:val="24"/>
          <w:szCs w:val="24"/>
        </w:rPr>
        <w:fldChar w:fldCharType="separate"/>
      </w:r>
      <w:r w:rsidR="006A7A7B" w:rsidRPr="00C12E15">
        <w:rPr>
          <w:rFonts w:ascii="Arial" w:hAnsi="Arial" w:cs="Arial"/>
          <w:noProof/>
          <w:sz w:val="24"/>
          <w:szCs w:val="24"/>
          <w:vertAlign w:val="superscript"/>
        </w:rPr>
        <w:t>41</w:t>
      </w:r>
      <w:r w:rsidR="00BC0587" w:rsidRPr="00C12E15">
        <w:rPr>
          <w:rFonts w:ascii="Arial" w:hAnsi="Arial" w:cs="Arial"/>
          <w:sz w:val="24"/>
          <w:szCs w:val="24"/>
        </w:rPr>
        <w:fldChar w:fldCharType="end"/>
      </w:r>
    </w:p>
    <w:p w14:paraId="1870883F" w14:textId="35E6978F" w:rsidR="000B7E99" w:rsidRDefault="006F024D" w:rsidP="00052F55">
      <w:pPr>
        <w:jc w:val="both"/>
        <w:rPr>
          <w:rFonts w:ascii="Arial" w:hAnsi="Arial" w:cs="Arial"/>
          <w:sz w:val="24"/>
          <w:szCs w:val="24"/>
        </w:rPr>
      </w:pPr>
      <w:r>
        <w:rPr>
          <w:rFonts w:ascii="Arial" w:hAnsi="Arial" w:cs="Arial"/>
          <w:sz w:val="24"/>
          <w:szCs w:val="24"/>
        </w:rPr>
        <w:t xml:space="preserve">Krt8 is a gene that is expressed by transitional alveolar epithelial cells during lung injury. Type 1 and type 2 alveolar epithelial cells </w:t>
      </w:r>
      <w:proofErr w:type="spellStart"/>
      <w:r>
        <w:rPr>
          <w:rFonts w:ascii="Arial" w:hAnsi="Arial" w:cs="Arial"/>
          <w:sz w:val="24"/>
          <w:szCs w:val="24"/>
        </w:rPr>
        <w:t>consititute</w:t>
      </w:r>
      <w:proofErr w:type="spellEnd"/>
      <w:r>
        <w:rPr>
          <w:rFonts w:ascii="Arial" w:hAnsi="Arial" w:cs="Arial"/>
          <w:sz w:val="24"/>
          <w:szCs w:val="24"/>
        </w:rPr>
        <w:t xml:space="preserve"> the functioning lung parenchyma. Following an injury event, the lung will undergo a recovery process that involves the proliferation of type 2 alveolar epithelial cells, which will then undergo a transitional state and then fully differentiate into the type 1 alveolar epithelial cells. This transitional state is characterized by the expression of specific gene signatures, one of which being Krt8.</w:t>
      </w:r>
      <w:r w:rsidR="009C2C27">
        <w:rPr>
          <w:rFonts w:ascii="Arial" w:hAnsi="Arial" w:cs="Arial"/>
          <w:sz w:val="24"/>
          <w:szCs w:val="24"/>
        </w:rPr>
        <w:fldChar w:fldCharType="begin"/>
      </w:r>
      <w:r w:rsidR="009C2C27">
        <w:rPr>
          <w:rFonts w:ascii="Arial" w:hAnsi="Arial" w:cs="Arial"/>
          <w:sz w:val="24"/>
          <w:szCs w:val="24"/>
        </w:rPr>
        <w:instrText xml:space="preserve"> ADDIN EN.CITE &lt;EndNote&gt;&lt;Cite&gt;&lt;Author&gt;Ting&lt;/Author&gt;&lt;Year&gt;2021&lt;/Year&gt;&lt;RecNum&gt;31&lt;/RecNum&gt;&lt;DisplayText&gt;&lt;style face="superscript"&gt;42&lt;/style&gt;&lt;/DisplayText&gt;&lt;record&gt;&lt;rec-number&gt;31&lt;/rec-number&gt;&lt;foreign-keys&gt;&lt;key app="EN" db-id="ep00ee2znfvteyes25eprt5vswetdvtttvf2" timestamp="1718236918"&gt;31&lt;/key&gt;&lt;/foreign-keys&gt;&lt;ref-type name="Journal Article"&gt;17&lt;/ref-type&gt;&lt;contributors&gt;&lt;authors&gt;&lt;author&gt;Ting, C.&lt;/author&gt;&lt;author&gt;Aspal, M.&lt;/author&gt;&lt;author&gt;Vaishampayan, N.&lt;/author&gt;&lt;author&gt;Huang, S. K.&lt;/author&gt;&lt;author&gt;Riemondy, K. A.&lt;/author&gt;&lt;author&gt;Wang, F.&lt;/author&gt;&lt;author&gt;Farver, C.&lt;/author&gt;&lt;author&gt;Zemans, R. L.&lt;/author&gt;&lt;/authors&gt;&lt;/contributors&gt;&lt;titles&gt;&lt;title&gt;Fatal COVID-19 and non-COVID-19 Acute Respiratory Distress Syndrome is Associated with Incomplete Alveolar Type 1 Epithelial Cell Differentiation from the Transitional State Without Fibrosis&lt;/title&gt;&lt;secondary-title&gt;bioRxiv&lt;/secondary-title&gt;&lt;/titles&gt;&lt;periodical&gt;&lt;full-title&gt;bioRxiv&lt;/full-title&gt;&lt;/periodical&gt;&lt;edition&gt;20211129&lt;/edition&gt;&lt;dates&gt;&lt;year&gt;2021&lt;/year&gt;&lt;pub-dates&gt;&lt;date&gt;Nov 29&lt;/date&gt;&lt;/pub-dates&gt;&lt;/dates&gt;&lt;accession-num&gt;33469583&lt;/accession-num&gt;&lt;urls&gt;&lt;related-urls&gt;&lt;url&gt;https://www.ncbi.nlm.nih.gov/pubmed/33469583&lt;/url&gt;&lt;/related-urls&gt;&lt;/urls&gt;&lt;custom2&gt;PMC7814820&lt;/custom2&gt;&lt;electronic-resource-num&gt;10.1101/2021.01.12.426404&lt;/electronic-resource-num&gt;&lt;remote-database-name&gt;PubMed-not-MEDLINE&lt;/remote-database-name&gt;&lt;remote-database-provider&gt;NLM&lt;/remote-database-provider&gt;&lt;/record&gt;&lt;/Cite&gt;&lt;/EndNote&gt;</w:instrText>
      </w:r>
      <w:r w:rsidR="009C2C27">
        <w:rPr>
          <w:rFonts w:ascii="Arial" w:hAnsi="Arial" w:cs="Arial"/>
          <w:sz w:val="24"/>
          <w:szCs w:val="24"/>
        </w:rPr>
        <w:fldChar w:fldCharType="separate"/>
      </w:r>
      <w:r w:rsidR="009C2C27" w:rsidRPr="009C2C27">
        <w:rPr>
          <w:rFonts w:ascii="Arial" w:hAnsi="Arial" w:cs="Arial"/>
          <w:noProof/>
          <w:sz w:val="24"/>
          <w:szCs w:val="24"/>
          <w:vertAlign w:val="superscript"/>
        </w:rPr>
        <w:t>42</w:t>
      </w:r>
      <w:r w:rsidR="009C2C27">
        <w:rPr>
          <w:rFonts w:ascii="Arial" w:hAnsi="Arial" w:cs="Arial"/>
          <w:sz w:val="24"/>
          <w:szCs w:val="24"/>
        </w:rPr>
        <w:fldChar w:fldCharType="end"/>
      </w:r>
      <w:r>
        <w:rPr>
          <w:rFonts w:ascii="Arial" w:hAnsi="Arial" w:cs="Arial"/>
          <w:sz w:val="24"/>
          <w:szCs w:val="24"/>
        </w:rPr>
        <w:t xml:space="preserve"> Several studies have shown that there is an abundance of Krt8+ transitional cells in patients with COVID-19. In lethal cases, however, it has been shown that the increase in Krt8+ is not matched by an increase of type 1 alveolar epithelial cells, indicating a disrupting differentiation process and suggesting that regenerative processes are impaired in the COVID-19 disease state.</w:t>
      </w:r>
      <w:r w:rsidR="009C2C27">
        <w:rPr>
          <w:rFonts w:ascii="Arial" w:hAnsi="Arial" w:cs="Arial"/>
          <w:sz w:val="24"/>
          <w:szCs w:val="24"/>
        </w:rPr>
        <w:fldChar w:fldCharType="begin">
          <w:fldData xml:space="preserve">PEVuZE5vdGU+PENpdGU+PEF1dGhvcj5UaW5nPC9BdXRob3I+PFllYXI+MjAyMTwvWWVhcj48UmVj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PEVuZE5vdGU+PENpdGU+PEF1dGhvcj5UaW5nPC9BdXRob3I+PFllYXI+MjAyMTwvWWVhcj48UmVj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C2C27">
        <w:rPr>
          <w:rFonts w:ascii="Arial" w:hAnsi="Arial" w:cs="Arial"/>
          <w:sz w:val="24"/>
          <w:szCs w:val="24"/>
        </w:rPr>
      </w:r>
      <w:r w:rsidR="009C2C27">
        <w:rPr>
          <w:rFonts w:ascii="Arial" w:hAnsi="Arial" w:cs="Arial"/>
          <w:sz w:val="24"/>
          <w:szCs w:val="24"/>
        </w:rPr>
        <w:fldChar w:fldCharType="separate"/>
      </w:r>
      <w:r w:rsidR="009C2C27" w:rsidRPr="009C2C27">
        <w:rPr>
          <w:rFonts w:ascii="Arial" w:hAnsi="Arial" w:cs="Arial"/>
          <w:noProof/>
          <w:sz w:val="24"/>
          <w:szCs w:val="24"/>
          <w:vertAlign w:val="superscript"/>
        </w:rPr>
        <w:t>42,43</w:t>
      </w:r>
      <w:r w:rsidR="009C2C27">
        <w:rPr>
          <w:rFonts w:ascii="Arial" w:hAnsi="Arial" w:cs="Arial"/>
          <w:sz w:val="24"/>
          <w:szCs w:val="24"/>
        </w:rPr>
        <w:fldChar w:fldCharType="end"/>
      </w:r>
      <w:r>
        <w:rPr>
          <w:rFonts w:ascii="Arial" w:hAnsi="Arial" w:cs="Arial"/>
          <w:sz w:val="24"/>
          <w:szCs w:val="24"/>
        </w:rPr>
        <w:t xml:space="preserve"> Chronically, Krt8 may also be implicated in the </w:t>
      </w:r>
      <w:r w:rsidR="003B53E4">
        <w:rPr>
          <w:rFonts w:ascii="Arial" w:hAnsi="Arial" w:cs="Arial"/>
          <w:sz w:val="24"/>
          <w:szCs w:val="24"/>
        </w:rPr>
        <w:t xml:space="preserve">development of fibrotic patterns following COVID-19 infection. In bleomycin-induced models of pulmonary fibrosis, Krt8+ cells showed increased expression of pro-fibrotic proteins such as </w:t>
      </w:r>
      <w:proofErr w:type="spellStart"/>
      <w:r w:rsidR="003B53E4">
        <w:rPr>
          <w:rFonts w:ascii="Arial" w:hAnsi="Arial" w:cs="Arial"/>
          <w:sz w:val="24"/>
          <w:szCs w:val="24"/>
        </w:rPr>
        <w:t>Areg</w:t>
      </w:r>
      <w:proofErr w:type="spellEnd"/>
      <w:r w:rsidR="003B53E4">
        <w:rPr>
          <w:rFonts w:ascii="Arial" w:hAnsi="Arial" w:cs="Arial"/>
          <w:sz w:val="24"/>
          <w:szCs w:val="24"/>
        </w:rPr>
        <w:t xml:space="preserve"> and </w:t>
      </w:r>
      <w:proofErr w:type="spellStart"/>
      <w:r w:rsidR="003B53E4">
        <w:rPr>
          <w:rFonts w:ascii="Arial" w:hAnsi="Arial" w:cs="Arial"/>
          <w:sz w:val="24"/>
          <w:szCs w:val="24"/>
        </w:rPr>
        <w:t>Hbegf</w:t>
      </w:r>
      <w:proofErr w:type="spellEnd"/>
      <w:r w:rsidR="007045D7">
        <w:rPr>
          <w:rFonts w:ascii="Arial" w:hAnsi="Arial" w:cs="Arial"/>
          <w:sz w:val="24"/>
          <w:szCs w:val="24"/>
        </w:rPr>
        <w:t xml:space="preserve"> and presence of myofibroblasts.</w:t>
      </w:r>
      <w:r w:rsidR="009C2C27">
        <w:rPr>
          <w:rFonts w:ascii="Arial" w:hAnsi="Arial" w:cs="Arial"/>
          <w:sz w:val="24"/>
          <w:szCs w:val="24"/>
        </w:rPr>
        <w:fldChar w:fldCharType="begin">
          <w:fldData xml:space="preserve">PEVuZE5vdGU+PENpdGU+PEF1dGhvcj5TdHJ1bno8L0F1dGhvcj48WWVhcj4yMDIwPC9ZZWFyPjxS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PEVuZE5vdGU+PENpdGU+PEF1dGhvcj5TdHJ1bno8L0F1dGhvcj48WWVhcj4yMDIwPC9ZZWFyPjxS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C2C27">
        <w:rPr>
          <w:rFonts w:ascii="Arial" w:hAnsi="Arial" w:cs="Arial"/>
          <w:sz w:val="24"/>
          <w:szCs w:val="24"/>
        </w:rPr>
      </w:r>
      <w:r w:rsidR="009C2C27">
        <w:rPr>
          <w:rFonts w:ascii="Arial" w:hAnsi="Arial" w:cs="Arial"/>
          <w:sz w:val="24"/>
          <w:szCs w:val="24"/>
        </w:rPr>
        <w:fldChar w:fldCharType="separate"/>
      </w:r>
      <w:r w:rsidR="009C2C27" w:rsidRPr="009C2C27">
        <w:rPr>
          <w:rFonts w:ascii="Arial" w:hAnsi="Arial" w:cs="Arial"/>
          <w:noProof/>
          <w:sz w:val="24"/>
          <w:szCs w:val="24"/>
          <w:vertAlign w:val="superscript"/>
        </w:rPr>
        <w:t>44</w:t>
      </w:r>
      <w:r w:rsidR="009C2C27">
        <w:rPr>
          <w:rFonts w:ascii="Arial" w:hAnsi="Arial" w:cs="Arial"/>
          <w:sz w:val="24"/>
          <w:szCs w:val="24"/>
        </w:rPr>
        <w:fldChar w:fldCharType="end"/>
      </w:r>
      <w:r w:rsidR="007045D7">
        <w:rPr>
          <w:rFonts w:ascii="Arial" w:hAnsi="Arial" w:cs="Arial"/>
          <w:sz w:val="24"/>
          <w:szCs w:val="24"/>
        </w:rPr>
        <w:t xml:space="preserve"> Examination of gene profiles in non-resolvable COVID-19 revealed increases in both fibrotic gene and Krt8 expression similar to those in idiopathic pulmonary fibrosis.</w:t>
      </w:r>
      <w:r w:rsidR="009C2C27">
        <w:rPr>
          <w:rFonts w:ascii="Arial" w:hAnsi="Arial" w:cs="Arial"/>
          <w:sz w:val="24"/>
          <w:szCs w:val="24"/>
        </w:rPr>
        <w:fldChar w:fldCharType="begin">
          <w:fldData xml:space="preserve">PEVuZE5vdGU+PENpdGU+PEF1dGhvcj5KeW90aHVsYTwvQXV0aG9yPjxZZWFyPjIwMjI8L1llYXI+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==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PEVuZE5vdGU+PENpdGU+PEF1dGhvcj5KeW90aHVsYTwvQXV0aG9yPjxZZWFyPjIwMjI8L1llYXI+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==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C2C27">
        <w:rPr>
          <w:rFonts w:ascii="Arial" w:hAnsi="Arial" w:cs="Arial"/>
          <w:sz w:val="24"/>
          <w:szCs w:val="24"/>
        </w:rPr>
      </w:r>
      <w:r w:rsidR="009C2C27">
        <w:rPr>
          <w:rFonts w:ascii="Arial" w:hAnsi="Arial" w:cs="Arial"/>
          <w:sz w:val="24"/>
          <w:szCs w:val="24"/>
        </w:rPr>
        <w:fldChar w:fldCharType="separate"/>
      </w:r>
      <w:r w:rsidR="009C2C27" w:rsidRPr="009C2C27">
        <w:rPr>
          <w:rFonts w:ascii="Arial" w:hAnsi="Arial" w:cs="Arial"/>
          <w:noProof/>
          <w:sz w:val="24"/>
          <w:szCs w:val="24"/>
          <w:vertAlign w:val="superscript"/>
        </w:rPr>
        <w:t>45</w:t>
      </w:r>
      <w:r w:rsidR="009C2C27">
        <w:rPr>
          <w:rFonts w:ascii="Arial" w:hAnsi="Arial" w:cs="Arial"/>
          <w:sz w:val="24"/>
          <w:szCs w:val="24"/>
        </w:rPr>
        <w:fldChar w:fldCharType="end"/>
      </w:r>
      <w:r w:rsidR="007045D7">
        <w:rPr>
          <w:rFonts w:ascii="Arial" w:hAnsi="Arial" w:cs="Arial"/>
          <w:sz w:val="24"/>
          <w:szCs w:val="24"/>
        </w:rPr>
        <w:t xml:space="preserve"> Severe COVID-19 has been characterized by the development of fibrosis with increased collagen deposition, supporting the proposed fibrotic pathological process.</w:t>
      </w:r>
      <w:r w:rsidR="009C2C27">
        <w:rPr>
          <w:rFonts w:ascii="Arial" w:hAnsi="Arial" w:cs="Arial"/>
          <w:sz w:val="24"/>
          <w:szCs w:val="24"/>
        </w:rPr>
        <w:fldChar w:fldCharType="begin">
          <w:fldData xml:space="preserve">PEVuZE5vdGU+PENpdGU+PEF1dGhvcj5MaTwvQXV0aG9yPjxZZWFyPjIwMjE8L1llYXI+PFJlY051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PEVuZE5vdGU+PENpdGU+PEF1dGhvcj5MaTwvQXV0aG9yPjxZZWFyPjIwMjE8L1llYXI+PFJlY051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C2C27">
        <w:rPr>
          <w:rFonts w:ascii="Arial" w:hAnsi="Arial" w:cs="Arial"/>
          <w:sz w:val="24"/>
          <w:szCs w:val="24"/>
        </w:rPr>
      </w:r>
      <w:r w:rsidR="009C2C27">
        <w:rPr>
          <w:rFonts w:ascii="Arial" w:hAnsi="Arial" w:cs="Arial"/>
          <w:sz w:val="24"/>
          <w:szCs w:val="24"/>
        </w:rPr>
        <w:fldChar w:fldCharType="separate"/>
      </w:r>
      <w:r w:rsidR="009C2C27" w:rsidRPr="009C2C27">
        <w:rPr>
          <w:rFonts w:ascii="Arial" w:hAnsi="Arial" w:cs="Arial"/>
          <w:noProof/>
          <w:sz w:val="24"/>
          <w:szCs w:val="24"/>
          <w:vertAlign w:val="superscript"/>
        </w:rPr>
        <w:t>46,47</w:t>
      </w:r>
      <w:r w:rsidR="009C2C27">
        <w:rPr>
          <w:rFonts w:ascii="Arial" w:hAnsi="Arial" w:cs="Arial"/>
          <w:sz w:val="24"/>
          <w:szCs w:val="24"/>
        </w:rPr>
        <w:fldChar w:fldCharType="end"/>
      </w:r>
    </w:p>
    <w:p w14:paraId="53A196AF" w14:textId="34A7B212" w:rsidR="009C2C27" w:rsidRDefault="00B87BBA" w:rsidP="00052F55">
      <w:pPr>
        <w:jc w:val="both"/>
        <w:rPr>
          <w:rFonts w:ascii="Arial" w:hAnsi="Arial" w:cs="Arial"/>
          <w:sz w:val="24"/>
          <w:szCs w:val="24"/>
        </w:rPr>
      </w:pPr>
      <w:r>
        <w:rPr>
          <w:rFonts w:ascii="Arial" w:hAnsi="Arial" w:cs="Arial"/>
          <w:sz w:val="24"/>
          <w:szCs w:val="24"/>
        </w:rPr>
        <w:t xml:space="preserve">Nectin-2 </w:t>
      </w:r>
      <w:r w:rsidR="00956131">
        <w:rPr>
          <w:rFonts w:ascii="Arial" w:hAnsi="Arial" w:cs="Arial"/>
          <w:sz w:val="24"/>
          <w:szCs w:val="24"/>
        </w:rPr>
        <w:t xml:space="preserve">is a member of the </w:t>
      </w:r>
      <w:proofErr w:type="spellStart"/>
      <w:r w:rsidR="00956131">
        <w:rPr>
          <w:rFonts w:ascii="Arial" w:hAnsi="Arial" w:cs="Arial"/>
          <w:sz w:val="24"/>
          <w:szCs w:val="24"/>
        </w:rPr>
        <w:t>nectin</w:t>
      </w:r>
      <w:proofErr w:type="spellEnd"/>
      <w:r w:rsidR="00956131">
        <w:rPr>
          <w:rFonts w:ascii="Arial" w:hAnsi="Arial" w:cs="Arial"/>
          <w:sz w:val="24"/>
          <w:szCs w:val="24"/>
        </w:rPr>
        <w:t xml:space="preserve"> family involved in cellular adhesion molecules (CAMs), which regulate important cell-cell interactions. One of these interactions is with the DNAX accessory molecule 1 (DNAM-1), which is mediates the activation of natural killer cells and cytotoxic T cells.</w:t>
      </w:r>
      <w:r w:rsidR="000326B9">
        <w:rPr>
          <w:rFonts w:ascii="Arial" w:hAnsi="Arial" w:cs="Arial"/>
          <w:sz w:val="24"/>
          <w:szCs w:val="24"/>
        </w:rPr>
        <w:fldChar w:fldCharType="begin">
          <w:fldData xml:space="preserve">PEVuZE5vdGU+PENpdGU+PEF1dGhvcj5MaXU8L0F1dGhvcj48WWVhcj4yMDEyPC9ZZWFyPjxSZWNO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</w:fldData>
        </w:fldChar>
      </w:r>
      <w:r w:rsidR="000326B9">
        <w:rPr>
          <w:rFonts w:ascii="Arial" w:hAnsi="Arial" w:cs="Arial"/>
          <w:sz w:val="24"/>
          <w:szCs w:val="24"/>
        </w:rPr>
        <w:instrText xml:space="preserve"> ADDIN EN.CITE </w:instrText>
      </w:r>
      <w:r w:rsidR="000326B9">
        <w:rPr>
          <w:rFonts w:ascii="Arial" w:hAnsi="Arial" w:cs="Arial"/>
          <w:sz w:val="24"/>
          <w:szCs w:val="24"/>
        </w:rPr>
        <w:fldChar w:fldCharType="begin">
          <w:fldData xml:space="preserve">PEVuZE5vdGU+PENpdGU+PEF1dGhvcj5MaXU8L0F1dGhvcj48WWVhcj4yMDEyPC9ZZWFyPjxSZWNO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</w:fldData>
        </w:fldChar>
      </w:r>
      <w:r w:rsidR="000326B9">
        <w:rPr>
          <w:rFonts w:ascii="Arial" w:hAnsi="Arial" w:cs="Arial"/>
          <w:sz w:val="24"/>
          <w:szCs w:val="24"/>
        </w:rPr>
        <w:instrText xml:space="preserve"> ADDIN EN.CITE.DATA </w:instrText>
      </w:r>
      <w:r w:rsidR="000326B9">
        <w:rPr>
          <w:rFonts w:ascii="Arial" w:hAnsi="Arial" w:cs="Arial"/>
          <w:sz w:val="24"/>
          <w:szCs w:val="24"/>
        </w:rPr>
      </w:r>
      <w:r w:rsidR="000326B9">
        <w:rPr>
          <w:rFonts w:ascii="Arial" w:hAnsi="Arial" w:cs="Arial"/>
          <w:sz w:val="24"/>
          <w:szCs w:val="24"/>
        </w:rPr>
        <w:fldChar w:fldCharType="end"/>
      </w:r>
      <w:r w:rsidR="000326B9">
        <w:rPr>
          <w:rFonts w:ascii="Arial" w:hAnsi="Arial" w:cs="Arial"/>
          <w:sz w:val="24"/>
          <w:szCs w:val="24"/>
        </w:rPr>
      </w:r>
      <w:r w:rsidR="000326B9">
        <w:rPr>
          <w:rFonts w:ascii="Arial" w:hAnsi="Arial" w:cs="Arial"/>
          <w:sz w:val="24"/>
          <w:szCs w:val="24"/>
        </w:rPr>
        <w:fldChar w:fldCharType="separate"/>
      </w:r>
      <w:r w:rsidR="000326B9" w:rsidRPr="000326B9">
        <w:rPr>
          <w:rFonts w:ascii="Arial" w:hAnsi="Arial" w:cs="Arial"/>
          <w:noProof/>
          <w:sz w:val="24"/>
          <w:szCs w:val="24"/>
          <w:vertAlign w:val="superscript"/>
        </w:rPr>
        <w:t>48</w:t>
      </w:r>
      <w:r w:rsidR="000326B9">
        <w:rPr>
          <w:rFonts w:ascii="Arial" w:hAnsi="Arial" w:cs="Arial"/>
          <w:sz w:val="24"/>
          <w:szCs w:val="24"/>
        </w:rPr>
        <w:fldChar w:fldCharType="end"/>
      </w:r>
      <w:r w:rsidR="00956131">
        <w:rPr>
          <w:rFonts w:ascii="Arial" w:hAnsi="Arial" w:cs="Arial"/>
          <w:sz w:val="24"/>
          <w:szCs w:val="24"/>
        </w:rPr>
        <w:t xml:space="preserve"> A study investigating the expression of natural killer cell ligands and receptors in COVID-19 found an increased proportion of activated natural killer cells in moderate to severe COVID. Paradoxically, however, there was a decrease in the amount of the activating DNAM-1 receptor despite an increase in nectin-2 expression.</w:t>
      </w:r>
      <w:r w:rsidR="000326B9">
        <w:rPr>
          <w:rFonts w:ascii="Arial" w:hAnsi="Arial" w:cs="Arial"/>
          <w:sz w:val="24"/>
          <w:szCs w:val="24"/>
        </w:rPr>
        <w:fldChar w:fldCharType="begin">
          <w:fldData xml:space="preserve">PEVuZE5vdGU+PENpdGU+PEF1dGhvcj5XaWxrPC9BdXRob3I+PFllYXI+MjAyMTwvWWVhcj48UmVj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</w:fldData>
        </w:fldChar>
      </w:r>
      <w:r w:rsidR="000326B9">
        <w:rPr>
          <w:rFonts w:ascii="Arial" w:hAnsi="Arial" w:cs="Arial"/>
          <w:sz w:val="24"/>
          <w:szCs w:val="24"/>
        </w:rPr>
        <w:instrText xml:space="preserve"> ADDIN EN.CITE </w:instrText>
      </w:r>
      <w:r w:rsidR="000326B9">
        <w:rPr>
          <w:rFonts w:ascii="Arial" w:hAnsi="Arial" w:cs="Arial"/>
          <w:sz w:val="24"/>
          <w:szCs w:val="24"/>
        </w:rPr>
        <w:fldChar w:fldCharType="begin">
          <w:fldData xml:space="preserve">PEVuZE5vdGU+PENpdGU+PEF1dGhvcj5XaWxrPC9BdXRob3I+PFllYXI+MjAyMTwvWWVhcj48UmVj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</w:fldData>
        </w:fldChar>
      </w:r>
      <w:r w:rsidR="000326B9">
        <w:rPr>
          <w:rFonts w:ascii="Arial" w:hAnsi="Arial" w:cs="Arial"/>
          <w:sz w:val="24"/>
          <w:szCs w:val="24"/>
        </w:rPr>
        <w:instrText xml:space="preserve"> ADDIN EN.CITE.DATA </w:instrText>
      </w:r>
      <w:r w:rsidR="000326B9">
        <w:rPr>
          <w:rFonts w:ascii="Arial" w:hAnsi="Arial" w:cs="Arial"/>
          <w:sz w:val="24"/>
          <w:szCs w:val="24"/>
        </w:rPr>
      </w:r>
      <w:r w:rsidR="000326B9">
        <w:rPr>
          <w:rFonts w:ascii="Arial" w:hAnsi="Arial" w:cs="Arial"/>
          <w:sz w:val="24"/>
          <w:szCs w:val="24"/>
        </w:rPr>
        <w:fldChar w:fldCharType="end"/>
      </w:r>
      <w:r w:rsidR="000326B9">
        <w:rPr>
          <w:rFonts w:ascii="Arial" w:hAnsi="Arial" w:cs="Arial"/>
          <w:sz w:val="24"/>
          <w:szCs w:val="24"/>
        </w:rPr>
      </w:r>
      <w:r w:rsidR="000326B9">
        <w:rPr>
          <w:rFonts w:ascii="Arial" w:hAnsi="Arial" w:cs="Arial"/>
          <w:sz w:val="24"/>
          <w:szCs w:val="24"/>
        </w:rPr>
        <w:fldChar w:fldCharType="separate"/>
      </w:r>
      <w:r w:rsidR="000326B9" w:rsidRPr="000326B9">
        <w:rPr>
          <w:rFonts w:ascii="Arial" w:hAnsi="Arial" w:cs="Arial"/>
          <w:noProof/>
          <w:sz w:val="24"/>
          <w:szCs w:val="24"/>
          <w:vertAlign w:val="superscript"/>
        </w:rPr>
        <w:t>49</w:t>
      </w:r>
      <w:r w:rsidR="000326B9">
        <w:rPr>
          <w:rFonts w:ascii="Arial" w:hAnsi="Arial" w:cs="Arial"/>
          <w:sz w:val="24"/>
          <w:szCs w:val="24"/>
        </w:rPr>
        <w:fldChar w:fldCharType="end"/>
      </w:r>
      <w:r w:rsidR="00956131">
        <w:rPr>
          <w:rFonts w:ascii="Arial" w:hAnsi="Arial" w:cs="Arial"/>
          <w:sz w:val="24"/>
          <w:szCs w:val="24"/>
        </w:rPr>
        <w:t xml:space="preserve"> This response is hypothesized to be a stress-induced response </w:t>
      </w:r>
      <w:r w:rsidR="000326B9">
        <w:rPr>
          <w:rFonts w:ascii="Arial" w:hAnsi="Arial" w:cs="Arial"/>
          <w:sz w:val="24"/>
          <w:szCs w:val="24"/>
        </w:rPr>
        <w:t xml:space="preserve">down-regulation </w:t>
      </w:r>
      <w:r w:rsidR="00956131">
        <w:rPr>
          <w:rFonts w:ascii="Arial" w:hAnsi="Arial" w:cs="Arial"/>
          <w:sz w:val="24"/>
          <w:szCs w:val="24"/>
        </w:rPr>
        <w:t xml:space="preserve">in which </w:t>
      </w:r>
      <w:r w:rsidR="000326B9">
        <w:rPr>
          <w:rFonts w:ascii="Arial" w:hAnsi="Arial" w:cs="Arial"/>
          <w:sz w:val="24"/>
          <w:szCs w:val="24"/>
        </w:rPr>
        <w:t>high stress environments will promote the receptor endocytosis and subsequent lysosome degradation. The loss of DNAM-1 receptors eventually impairs the function of natural killer cells.</w:t>
      </w:r>
      <w:r w:rsidR="000326B9">
        <w:rPr>
          <w:rFonts w:ascii="Arial" w:hAnsi="Arial" w:cs="Arial"/>
          <w:sz w:val="24"/>
          <w:szCs w:val="24"/>
        </w:rPr>
        <w:fldChar w:fldCharType="begin">
          <w:fldData xml:space="preserve">PEVuZE5vdGU+PENpdGU+PEF1dGhvcj5Nb2xmZXR0YTwvQXV0aG9yPjxZZWFyPjIwMTc8L1llYXI+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==
</w:fldData>
        </w:fldChar>
      </w:r>
      <w:r w:rsidR="000326B9">
        <w:rPr>
          <w:rFonts w:ascii="Arial" w:hAnsi="Arial" w:cs="Arial"/>
          <w:sz w:val="24"/>
          <w:szCs w:val="24"/>
        </w:rPr>
        <w:instrText xml:space="preserve"> ADDIN EN.CITE </w:instrText>
      </w:r>
      <w:r w:rsidR="000326B9">
        <w:rPr>
          <w:rFonts w:ascii="Arial" w:hAnsi="Arial" w:cs="Arial"/>
          <w:sz w:val="24"/>
          <w:szCs w:val="24"/>
        </w:rPr>
        <w:fldChar w:fldCharType="begin">
          <w:fldData xml:space="preserve">PEVuZE5vdGU+PENpdGU+PEF1dGhvcj5Nb2xmZXR0YTwvQXV0aG9yPjxZZWFyPjIwMTc8L1llYXI+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==
</w:fldData>
        </w:fldChar>
      </w:r>
      <w:r w:rsidR="000326B9">
        <w:rPr>
          <w:rFonts w:ascii="Arial" w:hAnsi="Arial" w:cs="Arial"/>
          <w:sz w:val="24"/>
          <w:szCs w:val="24"/>
        </w:rPr>
        <w:instrText xml:space="preserve"> ADDIN EN.CITE.DATA </w:instrText>
      </w:r>
      <w:r w:rsidR="000326B9">
        <w:rPr>
          <w:rFonts w:ascii="Arial" w:hAnsi="Arial" w:cs="Arial"/>
          <w:sz w:val="24"/>
          <w:szCs w:val="24"/>
        </w:rPr>
      </w:r>
      <w:r w:rsidR="000326B9">
        <w:rPr>
          <w:rFonts w:ascii="Arial" w:hAnsi="Arial" w:cs="Arial"/>
          <w:sz w:val="24"/>
          <w:szCs w:val="24"/>
        </w:rPr>
        <w:fldChar w:fldCharType="end"/>
      </w:r>
      <w:r w:rsidR="000326B9">
        <w:rPr>
          <w:rFonts w:ascii="Arial" w:hAnsi="Arial" w:cs="Arial"/>
          <w:sz w:val="24"/>
          <w:szCs w:val="24"/>
        </w:rPr>
      </w:r>
      <w:r w:rsidR="000326B9">
        <w:rPr>
          <w:rFonts w:ascii="Arial" w:hAnsi="Arial" w:cs="Arial"/>
          <w:sz w:val="24"/>
          <w:szCs w:val="24"/>
        </w:rPr>
        <w:fldChar w:fldCharType="separate"/>
      </w:r>
      <w:r w:rsidR="000326B9" w:rsidRPr="000326B9">
        <w:rPr>
          <w:rFonts w:ascii="Arial" w:hAnsi="Arial" w:cs="Arial"/>
          <w:noProof/>
          <w:sz w:val="24"/>
          <w:szCs w:val="24"/>
          <w:vertAlign w:val="superscript"/>
        </w:rPr>
        <w:t>50</w:t>
      </w:r>
      <w:r w:rsidR="000326B9">
        <w:rPr>
          <w:rFonts w:ascii="Arial" w:hAnsi="Arial" w:cs="Arial"/>
          <w:sz w:val="24"/>
          <w:szCs w:val="24"/>
        </w:rPr>
        <w:fldChar w:fldCharType="end"/>
      </w:r>
      <w:r w:rsidR="000326B9">
        <w:rPr>
          <w:rFonts w:ascii="Arial" w:hAnsi="Arial" w:cs="Arial"/>
          <w:sz w:val="24"/>
          <w:szCs w:val="24"/>
        </w:rPr>
        <w:t xml:space="preserve"> Thus, the high activity of nectin-2 in patients with COVID-19 is primarily a response to the initial infection, but overactivity may ultimately stunt long term natural killer cell effectiveness.</w:t>
      </w:r>
    </w:p>
    <w:p w14:paraId="2FA9B495" w14:textId="2993C4AD" w:rsidR="00B44391" w:rsidRDefault="006243BC" w:rsidP="00052F55">
      <w:pPr>
        <w:jc w:val="both"/>
        <w:rPr>
          <w:rFonts w:ascii="Arial" w:hAnsi="Arial" w:cs="Arial"/>
          <w:sz w:val="24"/>
          <w:szCs w:val="24"/>
        </w:rPr>
      </w:pPr>
      <w:r>
        <w:rPr>
          <w:rFonts w:ascii="Arial" w:hAnsi="Arial" w:cs="Arial"/>
          <w:sz w:val="24"/>
          <w:szCs w:val="24"/>
        </w:rPr>
        <w:t xml:space="preserve">PRKG1, also known as cGMP-dependent protein kinase 1, </w:t>
      </w:r>
      <w:proofErr w:type="spellStart"/>
      <w:r w:rsidR="00097474">
        <w:rPr>
          <w:rFonts w:ascii="Arial" w:hAnsi="Arial" w:cs="Arial"/>
          <w:sz w:val="24"/>
          <w:szCs w:val="24"/>
        </w:rPr>
        <w:t>phorphoryl</w:t>
      </w:r>
      <w:r w:rsidR="00645725">
        <w:rPr>
          <w:rFonts w:ascii="Arial" w:hAnsi="Arial" w:cs="Arial"/>
          <w:sz w:val="24"/>
          <w:szCs w:val="24"/>
        </w:rPr>
        <w:t>es</w:t>
      </w:r>
      <w:proofErr w:type="spellEnd"/>
      <w:r w:rsidR="00645725">
        <w:rPr>
          <w:rFonts w:ascii="Arial" w:hAnsi="Arial" w:cs="Arial"/>
          <w:sz w:val="24"/>
          <w:szCs w:val="24"/>
        </w:rPr>
        <w:t xml:space="preserve"> many </w:t>
      </w:r>
      <w:r w:rsidR="00097474">
        <w:rPr>
          <w:rFonts w:ascii="Arial" w:hAnsi="Arial" w:cs="Arial"/>
          <w:sz w:val="24"/>
          <w:szCs w:val="24"/>
        </w:rPr>
        <w:t>targets</w:t>
      </w:r>
      <w:r w:rsidR="00645725">
        <w:rPr>
          <w:rFonts w:ascii="Arial" w:hAnsi="Arial" w:cs="Arial"/>
          <w:sz w:val="24"/>
          <w:szCs w:val="24"/>
        </w:rPr>
        <w:t>, regulating</w:t>
      </w:r>
      <w:r w:rsidR="00097474">
        <w:rPr>
          <w:rFonts w:ascii="Arial" w:hAnsi="Arial" w:cs="Arial"/>
          <w:sz w:val="24"/>
          <w:szCs w:val="24"/>
        </w:rPr>
        <w:t xml:space="preserve"> </w:t>
      </w:r>
      <w:r w:rsidR="00645725">
        <w:rPr>
          <w:rFonts w:ascii="Arial" w:hAnsi="Arial" w:cs="Arial"/>
          <w:sz w:val="24"/>
          <w:szCs w:val="24"/>
        </w:rPr>
        <w:t xml:space="preserve">functions such as </w:t>
      </w:r>
      <w:r>
        <w:rPr>
          <w:rFonts w:ascii="Arial" w:hAnsi="Arial" w:cs="Arial"/>
          <w:sz w:val="24"/>
          <w:szCs w:val="24"/>
        </w:rPr>
        <w:t>platelet activation and adhesion and cardi</w:t>
      </w:r>
      <w:r w:rsidR="00097474">
        <w:rPr>
          <w:rFonts w:ascii="Arial" w:hAnsi="Arial" w:cs="Arial"/>
          <w:sz w:val="24"/>
          <w:szCs w:val="24"/>
        </w:rPr>
        <w:t>omyocyte</w:t>
      </w:r>
      <w:r w:rsidR="00645725">
        <w:rPr>
          <w:rFonts w:ascii="Arial" w:hAnsi="Arial" w:cs="Arial"/>
          <w:sz w:val="24"/>
          <w:szCs w:val="24"/>
        </w:rPr>
        <w:t xml:space="preserve"> cGMP</w:t>
      </w:r>
      <w:r>
        <w:rPr>
          <w:rFonts w:ascii="Arial" w:hAnsi="Arial" w:cs="Arial"/>
          <w:sz w:val="24"/>
          <w:szCs w:val="24"/>
        </w:rPr>
        <w:t>.</w:t>
      </w:r>
      <w:r w:rsidR="00645725">
        <w:rPr>
          <w:rFonts w:ascii="Arial" w:hAnsi="Arial" w:cs="Arial"/>
          <w:sz w:val="24"/>
          <w:szCs w:val="24"/>
        </w:rPr>
        <w:fldChar w:fldCharType="begin">
          <w:fldData xml:space="preserve">PEVuZE5vdGU+PENpdGU+PEF1dGhvcj5MaTwvQXV0aG9yPjxZZWFyPjIwMDM8L1llYXI+PFJlY051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</w:fldData>
        </w:fldChar>
      </w:r>
      <w:r w:rsidR="00645725">
        <w:rPr>
          <w:rFonts w:ascii="Arial" w:hAnsi="Arial" w:cs="Arial"/>
          <w:sz w:val="24"/>
          <w:szCs w:val="24"/>
        </w:rPr>
        <w:instrText xml:space="preserve"> ADDIN EN.CITE </w:instrText>
      </w:r>
      <w:r w:rsidR="00645725">
        <w:rPr>
          <w:rFonts w:ascii="Arial" w:hAnsi="Arial" w:cs="Arial"/>
          <w:sz w:val="24"/>
          <w:szCs w:val="24"/>
        </w:rPr>
        <w:fldChar w:fldCharType="begin">
          <w:fldData xml:space="preserve">PEVuZE5vdGU+PENpdGU+PEF1dGhvcj5MaTwvQXV0aG9yPjxZZWFyPjIwMDM8L1llYXI+PFJlY051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</w:fldData>
        </w:fldChar>
      </w:r>
      <w:r w:rsidR="00645725">
        <w:rPr>
          <w:rFonts w:ascii="Arial" w:hAnsi="Arial" w:cs="Arial"/>
          <w:sz w:val="24"/>
          <w:szCs w:val="24"/>
        </w:rPr>
        <w:instrText xml:space="preserve"> ADDIN EN.CITE.DATA </w:instrText>
      </w:r>
      <w:r w:rsidR="00645725">
        <w:rPr>
          <w:rFonts w:ascii="Arial" w:hAnsi="Arial" w:cs="Arial"/>
          <w:sz w:val="24"/>
          <w:szCs w:val="24"/>
        </w:rPr>
      </w:r>
      <w:r w:rsidR="00645725">
        <w:rPr>
          <w:rFonts w:ascii="Arial" w:hAnsi="Arial" w:cs="Arial"/>
          <w:sz w:val="24"/>
          <w:szCs w:val="24"/>
        </w:rPr>
        <w:fldChar w:fldCharType="end"/>
      </w:r>
      <w:r w:rsidR="00645725">
        <w:rPr>
          <w:rFonts w:ascii="Arial" w:hAnsi="Arial" w:cs="Arial"/>
          <w:sz w:val="24"/>
          <w:szCs w:val="24"/>
        </w:rPr>
      </w:r>
      <w:r w:rsidR="00645725">
        <w:rPr>
          <w:rFonts w:ascii="Arial" w:hAnsi="Arial" w:cs="Arial"/>
          <w:sz w:val="24"/>
          <w:szCs w:val="24"/>
        </w:rPr>
        <w:fldChar w:fldCharType="separate"/>
      </w:r>
      <w:r w:rsidR="00645725" w:rsidRPr="00645725">
        <w:rPr>
          <w:rFonts w:ascii="Arial" w:hAnsi="Arial" w:cs="Arial"/>
          <w:noProof/>
          <w:sz w:val="24"/>
          <w:szCs w:val="24"/>
          <w:vertAlign w:val="superscript"/>
        </w:rPr>
        <w:t>51,52</w:t>
      </w:r>
      <w:r w:rsidR="00645725">
        <w:rPr>
          <w:rFonts w:ascii="Arial" w:hAnsi="Arial" w:cs="Arial"/>
          <w:sz w:val="24"/>
          <w:szCs w:val="24"/>
        </w:rPr>
        <w:fldChar w:fldCharType="end"/>
      </w:r>
      <w:r>
        <w:rPr>
          <w:rFonts w:ascii="Arial" w:hAnsi="Arial" w:cs="Arial"/>
          <w:sz w:val="24"/>
          <w:szCs w:val="24"/>
        </w:rPr>
        <w:t xml:space="preserve"> Within PRKG1, however, is a ELDKY gene motif that demonstrates strong molecular mimicry to the COVID-19 spike protein.</w:t>
      </w:r>
      <w:r w:rsidR="00645725">
        <w:rPr>
          <w:rFonts w:ascii="Arial" w:hAnsi="Arial" w:cs="Arial"/>
          <w:sz w:val="24"/>
          <w:szCs w:val="24"/>
        </w:rPr>
        <w:fldChar w:fldCharType="begin">
          <w:fldData xml:space="preserve">PEVuZE5vdGU+PENpdGU+PEF1dGhvcj5OdW5lei1DYXN0aWxsYTwvQXV0aG9yPjxZZWFyPjIwMjI8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</w:fldData>
        </w:fldChar>
      </w:r>
      <w:r w:rsidR="00645725">
        <w:rPr>
          <w:rFonts w:ascii="Arial" w:hAnsi="Arial" w:cs="Arial"/>
          <w:sz w:val="24"/>
          <w:szCs w:val="24"/>
        </w:rPr>
        <w:instrText xml:space="preserve"> ADDIN EN.CITE </w:instrText>
      </w:r>
      <w:r w:rsidR="00645725">
        <w:rPr>
          <w:rFonts w:ascii="Arial" w:hAnsi="Arial" w:cs="Arial"/>
          <w:sz w:val="24"/>
          <w:szCs w:val="24"/>
        </w:rPr>
        <w:fldChar w:fldCharType="begin">
          <w:fldData xml:space="preserve">PEVuZE5vdGU+PENpdGU+PEF1dGhvcj5OdW5lei1DYXN0aWxsYTwvQXV0aG9yPjxZZWFyPjIwMjI8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</w:fldData>
        </w:fldChar>
      </w:r>
      <w:r w:rsidR="00645725">
        <w:rPr>
          <w:rFonts w:ascii="Arial" w:hAnsi="Arial" w:cs="Arial"/>
          <w:sz w:val="24"/>
          <w:szCs w:val="24"/>
        </w:rPr>
        <w:instrText xml:space="preserve"> ADDIN EN.CITE.DATA </w:instrText>
      </w:r>
      <w:r w:rsidR="00645725">
        <w:rPr>
          <w:rFonts w:ascii="Arial" w:hAnsi="Arial" w:cs="Arial"/>
          <w:sz w:val="24"/>
          <w:szCs w:val="24"/>
        </w:rPr>
      </w:r>
      <w:r w:rsidR="00645725">
        <w:rPr>
          <w:rFonts w:ascii="Arial" w:hAnsi="Arial" w:cs="Arial"/>
          <w:sz w:val="24"/>
          <w:szCs w:val="24"/>
        </w:rPr>
        <w:fldChar w:fldCharType="end"/>
      </w:r>
      <w:r w:rsidR="00645725">
        <w:rPr>
          <w:rFonts w:ascii="Arial" w:hAnsi="Arial" w:cs="Arial"/>
          <w:sz w:val="24"/>
          <w:szCs w:val="24"/>
        </w:rPr>
      </w:r>
      <w:r w:rsidR="00645725">
        <w:rPr>
          <w:rFonts w:ascii="Arial" w:hAnsi="Arial" w:cs="Arial"/>
          <w:sz w:val="24"/>
          <w:szCs w:val="24"/>
        </w:rPr>
        <w:fldChar w:fldCharType="separate"/>
      </w:r>
      <w:r w:rsidR="00645725" w:rsidRPr="00645725">
        <w:rPr>
          <w:rFonts w:ascii="Arial" w:hAnsi="Arial" w:cs="Arial"/>
          <w:noProof/>
          <w:sz w:val="24"/>
          <w:szCs w:val="24"/>
          <w:vertAlign w:val="superscript"/>
        </w:rPr>
        <w:t>53</w:t>
      </w:r>
      <w:r w:rsidR="00645725">
        <w:rPr>
          <w:rFonts w:ascii="Arial" w:hAnsi="Arial" w:cs="Arial"/>
          <w:sz w:val="24"/>
          <w:szCs w:val="24"/>
        </w:rPr>
        <w:fldChar w:fldCharType="end"/>
      </w:r>
      <w:r>
        <w:rPr>
          <w:rFonts w:ascii="Arial" w:hAnsi="Arial" w:cs="Arial"/>
          <w:sz w:val="24"/>
          <w:szCs w:val="24"/>
        </w:rPr>
        <w:t xml:space="preserve"> ELDKY has been scene to elicit antibody responses following COVID-19 immunization with the spike protein mRNA vaccine and increased antibody response to ELDKY has been observed in patients with severe COVID-19.</w:t>
      </w:r>
      <w:r w:rsidR="00645725">
        <w:rPr>
          <w:rFonts w:ascii="Arial" w:hAnsi="Arial" w:cs="Arial"/>
          <w:sz w:val="24"/>
          <w:szCs w:val="24"/>
        </w:rPr>
        <w:fldChar w:fldCharType="begin">
          <w:fldData xml:space="preserve">PEVuZE5vdGU+PENpdGU+PEF1dGhvcj5BbmRyaWVzPC9BdXRob3I+PFllYXI+MjAyMjwvWWVhcj48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</w:fldData>
        </w:fldChar>
      </w:r>
      <w:r w:rsidR="00645725">
        <w:rPr>
          <w:rFonts w:ascii="Arial" w:hAnsi="Arial" w:cs="Arial"/>
          <w:sz w:val="24"/>
          <w:szCs w:val="24"/>
        </w:rPr>
        <w:instrText xml:space="preserve"> ADDIN EN.CITE </w:instrText>
      </w:r>
      <w:r w:rsidR="00645725">
        <w:rPr>
          <w:rFonts w:ascii="Arial" w:hAnsi="Arial" w:cs="Arial"/>
          <w:sz w:val="24"/>
          <w:szCs w:val="24"/>
        </w:rPr>
        <w:fldChar w:fldCharType="begin">
          <w:fldData xml:space="preserve">PEVuZE5vdGU+PENpdGU+PEF1dGhvcj5BbmRyaWVzPC9BdXRob3I+PFllYXI+MjAyMjwvWWVhcj48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</w:fldData>
        </w:fldChar>
      </w:r>
      <w:r w:rsidR="00645725">
        <w:rPr>
          <w:rFonts w:ascii="Arial" w:hAnsi="Arial" w:cs="Arial"/>
          <w:sz w:val="24"/>
          <w:szCs w:val="24"/>
        </w:rPr>
        <w:instrText xml:space="preserve"> ADDIN EN.CITE.DATA </w:instrText>
      </w:r>
      <w:r w:rsidR="00645725">
        <w:rPr>
          <w:rFonts w:ascii="Arial" w:hAnsi="Arial" w:cs="Arial"/>
          <w:sz w:val="24"/>
          <w:szCs w:val="24"/>
        </w:rPr>
      </w:r>
      <w:r w:rsidR="00645725">
        <w:rPr>
          <w:rFonts w:ascii="Arial" w:hAnsi="Arial" w:cs="Arial"/>
          <w:sz w:val="24"/>
          <w:szCs w:val="24"/>
        </w:rPr>
        <w:fldChar w:fldCharType="end"/>
      </w:r>
      <w:r w:rsidR="00645725">
        <w:rPr>
          <w:rFonts w:ascii="Arial" w:hAnsi="Arial" w:cs="Arial"/>
          <w:sz w:val="24"/>
          <w:szCs w:val="24"/>
        </w:rPr>
      </w:r>
      <w:r w:rsidR="00645725">
        <w:rPr>
          <w:rFonts w:ascii="Arial" w:hAnsi="Arial" w:cs="Arial"/>
          <w:sz w:val="24"/>
          <w:szCs w:val="24"/>
        </w:rPr>
        <w:fldChar w:fldCharType="separate"/>
      </w:r>
      <w:r w:rsidR="00645725" w:rsidRPr="00645725">
        <w:rPr>
          <w:rFonts w:ascii="Arial" w:hAnsi="Arial" w:cs="Arial"/>
          <w:noProof/>
          <w:sz w:val="24"/>
          <w:szCs w:val="24"/>
          <w:vertAlign w:val="superscript"/>
        </w:rPr>
        <w:t>54,55</w:t>
      </w:r>
      <w:r w:rsidR="00645725">
        <w:rPr>
          <w:rFonts w:ascii="Arial" w:hAnsi="Arial" w:cs="Arial"/>
          <w:sz w:val="24"/>
          <w:szCs w:val="24"/>
        </w:rPr>
        <w:fldChar w:fldCharType="end"/>
      </w:r>
      <w:r>
        <w:rPr>
          <w:rFonts w:ascii="Arial" w:hAnsi="Arial" w:cs="Arial"/>
          <w:sz w:val="24"/>
          <w:szCs w:val="24"/>
        </w:rPr>
        <w:t xml:space="preserve"> It is hypothesized t</w:t>
      </w:r>
      <w:r w:rsidR="00097474">
        <w:rPr>
          <w:rFonts w:ascii="Arial" w:hAnsi="Arial" w:cs="Arial"/>
          <w:sz w:val="24"/>
          <w:szCs w:val="24"/>
        </w:rPr>
        <w:t>hat the cross-reactivity of the ELDKY motif and the spike protein may be responsible for antibody-mediated effects on both platelet and cardiac function seen in COVID-19.</w:t>
      </w:r>
      <w:r w:rsidR="00645725">
        <w:rPr>
          <w:rFonts w:ascii="Arial" w:hAnsi="Arial" w:cs="Arial"/>
          <w:sz w:val="24"/>
          <w:szCs w:val="24"/>
        </w:rPr>
        <w:fldChar w:fldCharType="begin">
          <w:fldData xml:space="preserve">PEVuZE5vdGU+PENpdGU+PEF1dGhvcj5OdW5lei1DYXN0aWxsYTwvQXV0aG9yPjxZZWFyPjIwMjI8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=
</w:fldData>
        </w:fldChar>
      </w:r>
      <w:r w:rsidR="00645725">
        <w:rPr>
          <w:rFonts w:ascii="Arial" w:hAnsi="Arial" w:cs="Arial"/>
          <w:sz w:val="24"/>
          <w:szCs w:val="24"/>
        </w:rPr>
        <w:instrText xml:space="preserve"> ADDIN EN.CITE </w:instrText>
      </w:r>
      <w:r w:rsidR="00645725">
        <w:rPr>
          <w:rFonts w:ascii="Arial" w:hAnsi="Arial" w:cs="Arial"/>
          <w:sz w:val="24"/>
          <w:szCs w:val="24"/>
        </w:rPr>
        <w:fldChar w:fldCharType="begin">
          <w:fldData xml:space="preserve">PEVuZE5vdGU+PENpdGU+PEF1dGhvcj5OdW5lei1DYXN0aWxsYTwvQXV0aG9yPjxZZWFyPjIwMjI8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=
</w:fldData>
        </w:fldChar>
      </w:r>
      <w:r w:rsidR="00645725">
        <w:rPr>
          <w:rFonts w:ascii="Arial" w:hAnsi="Arial" w:cs="Arial"/>
          <w:sz w:val="24"/>
          <w:szCs w:val="24"/>
        </w:rPr>
        <w:instrText xml:space="preserve"> ADDIN EN.CITE.DATA </w:instrText>
      </w:r>
      <w:r w:rsidR="00645725">
        <w:rPr>
          <w:rFonts w:ascii="Arial" w:hAnsi="Arial" w:cs="Arial"/>
          <w:sz w:val="24"/>
          <w:szCs w:val="24"/>
        </w:rPr>
      </w:r>
      <w:r w:rsidR="00645725">
        <w:rPr>
          <w:rFonts w:ascii="Arial" w:hAnsi="Arial" w:cs="Arial"/>
          <w:sz w:val="24"/>
          <w:szCs w:val="24"/>
        </w:rPr>
        <w:fldChar w:fldCharType="end"/>
      </w:r>
      <w:r w:rsidR="00645725">
        <w:rPr>
          <w:rFonts w:ascii="Arial" w:hAnsi="Arial" w:cs="Arial"/>
          <w:sz w:val="24"/>
          <w:szCs w:val="24"/>
        </w:rPr>
      </w:r>
      <w:r w:rsidR="00645725">
        <w:rPr>
          <w:rFonts w:ascii="Arial" w:hAnsi="Arial" w:cs="Arial"/>
          <w:sz w:val="24"/>
          <w:szCs w:val="24"/>
        </w:rPr>
        <w:fldChar w:fldCharType="separate"/>
      </w:r>
      <w:r w:rsidR="00645725" w:rsidRPr="00645725">
        <w:rPr>
          <w:rFonts w:ascii="Arial" w:hAnsi="Arial" w:cs="Arial"/>
          <w:noProof/>
          <w:sz w:val="24"/>
          <w:szCs w:val="24"/>
          <w:vertAlign w:val="superscript"/>
        </w:rPr>
        <w:t>30,53</w:t>
      </w:r>
      <w:r w:rsidR="00645725">
        <w:rPr>
          <w:rFonts w:ascii="Arial" w:hAnsi="Arial" w:cs="Arial"/>
          <w:sz w:val="24"/>
          <w:szCs w:val="24"/>
        </w:rPr>
        <w:fldChar w:fldCharType="end"/>
      </w:r>
      <w:r w:rsidR="00097474">
        <w:rPr>
          <w:rFonts w:ascii="Arial" w:hAnsi="Arial" w:cs="Arial"/>
          <w:sz w:val="24"/>
          <w:szCs w:val="24"/>
        </w:rPr>
        <w:t xml:space="preserve"> Another study examining genomic data of COVID-19 patients found that PRKG1 alleles have also been found to be linked with increased mortality in the middle-aged European-American population (ages 45-54), although the definitive mechanism of this risk factor is remains unknown.</w:t>
      </w:r>
      <w:r w:rsidR="00645725">
        <w:rPr>
          <w:rFonts w:ascii="Arial" w:hAnsi="Arial" w:cs="Arial"/>
          <w:sz w:val="24"/>
          <w:szCs w:val="24"/>
        </w:rPr>
        <w:fldChar w:fldCharType="begin">
          <w:fldData xml:space="preserve">PEVuZE5vdGU+PENpdGU+PEF1dGhvcj5ObG48L0F1dGhvcj48WWVhcj4yMDIyPC9ZZWFyPjxSZWNO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</w:fldData>
        </w:fldChar>
      </w:r>
      <w:r w:rsidR="00645725">
        <w:rPr>
          <w:rFonts w:ascii="Arial" w:hAnsi="Arial" w:cs="Arial"/>
          <w:sz w:val="24"/>
          <w:szCs w:val="24"/>
        </w:rPr>
        <w:instrText xml:space="preserve"> ADDIN EN.CITE </w:instrText>
      </w:r>
      <w:r w:rsidR="00645725">
        <w:rPr>
          <w:rFonts w:ascii="Arial" w:hAnsi="Arial" w:cs="Arial"/>
          <w:sz w:val="24"/>
          <w:szCs w:val="24"/>
        </w:rPr>
        <w:fldChar w:fldCharType="begin">
          <w:fldData xml:space="preserve">PEVuZE5vdGU+PENpdGU+PEF1dGhvcj5ObG48L0F1dGhvcj48WWVhcj4yMDIyPC9ZZWFyPjxSZWNO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</w:fldData>
        </w:fldChar>
      </w:r>
      <w:r w:rsidR="00645725">
        <w:rPr>
          <w:rFonts w:ascii="Arial" w:hAnsi="Arial" w:cs="Arial"/>
          <w:sz w:val="24"/>
          <w:szCs w:val="24"/>
        </w:rPr>
        <w:instrText xml:space="preserve"> ADDIN EN.CITE.DATA </w:instrText>
      </w:r>
      <w:r w:rsidR="00645725">
        <w:rPr>
          <w:rFonts w:ascii="Arial" w:hAnsi="Arial" w:cs="Arial"/>
          <w:sz w:val="24"/>
          <w:szCs w:val="24"/>
        </w:rPr>
      </w:r>
      <w:r w:rsidR="00645725">
        <w:rPr>
          <w:rFonts w:ascii="Arial" w:hAnsi="Arial" w:cs="Arial"/>
          <w:sz w:val="24"/>
          <w:szCs w:val="24"/>
        </w:rPr>
        <w:fldChar w:fldCharType="end"/>
      </w:r>
      <w:r w:rsidR="00645725">
        <w:rPr>
          <w:rFonts w:ascii="Arial" w:hAnsi="Arial" w:cs="Arial"/>
          <w:sz w:val="24"/>
          <w:szCs w:val="24"/>
        </w:rPr>
      </w:r>
      <w:r w:rsidR="00645725">
        <w:rPr>
          <w:rFonts w:ascii="Arial" w:hAnsi="Arial" w:cs="Arial"/>
          <w:sz w:val="24"/>
          <w:szCs w:val="24"/>
        </w:rPr>
        <w:fldChar w:fldCharType="separate"/>
      </w:r>
      <w:r w:rsidR="00645725" w:rsidRPr="00645725">
        <w:rPr>
          <w:rFonts w:ascii="Arial" w:hAnsi="Arial" w:cs="Arial"/>
          <w:noProof/>
          <w:sz w:val="24"/>
          <w:szCs w:val="24"/>
          <w:vertAlign w:val="superscript"/>
        </w:rPr>
        <w:t>56</w:t>
      </w:r>
      <w:r w:rsidR="00645725">
        <w:rPr>
          <w:rFonts w:ascii="Arial" w:hAnsi="Arial" w:cs="Arial"/>
          <w:sz w:val="24"/>
          <w:szCs w:val="24"/>
        </w:rPr>
        <w:fldChar w:fldCharType="end"/>
      </w:r>
    </w:p>
    <w:p w14:paraId="213A314E" w14:textId="0A71938B" w:rsidR="00774F7F" w:rsidRPr="00C12E15" w:rsidRDefault="00FB1FC0" w:rsidP="00052F55">
      <w:pPr>
        <w:jc w:val="both"/>
        <w:rPr>
          <w:rFonts w:ascii="Arial" w:hAnsi="Arial" w:cs="Arial"/>
          <w:sz w:val="24"/>
          <w:szCs w:val="24"/>
        </w:rPr>
      </w:pPr>
      <w:proofErr w:type="spellStart"/>
      <w:r>
        <w:rPr>
          <w:rFonts w:ascii="Arial" w:hAnsi="Arial" w:cs="Arial"/>
          <w:sz w:val="24"/>
          <w:szCs w:val="24"/>
        </w:rPr>
        <w:t>P</w:t>
      </w:r>
      <w:r w:rsidR="002A2ABA">
        <w:rPr>
          <w:rFonts w:ascii="Arial" w:hAnsi="Arial" w:cs="Arial"/>
          <w:sz w:val="24"/>
          <w:szCs w:val="24"/>
        </w:rPr>
        <w:t>hosphodiesterases</w:t>
      </w:r>
      <w:proofErr w:type="spellEnd"/>
      <w:r w:rsidR="002A2ABA">
        <w:rPr>
          <w:rFonts w:ascii="Arial" w:hAnsi="Arial" w:cs="Arial"/>
          <w:sz w:val="24"/>
          <w:szCs w:val="24"/>
        </w:rPr>
        <w:t xml:space="preserve"> (PDEs)</w:t>
      </w:r>
      <w:r>
        <w:rPr>
          <w:rFonts w:ascii="Arial" w:hAnsi="Arial" w:cs="Arial"/>
          <w:sz w:val="24"/>
          <w:szCs w:val="24"/>
        </w:rPr>
        <w:t xml:space="preserve"> play important roles in hydrolyzing and inactivating cAMP and cGMP in cellular processes. </w:t>
      </w:r>
      <w:r w:rsidR="002A2ABA">
        <w:rPr>
          <w:rFonts w:ascii="Arial" w:hAnsi="Arial" w:cs="Arial"/>
          <w:sz w:val="24"/>
          <w:szCs w:val="24"/>
        </w:rPr>
        <w:t xml:space="preserve">PDE2A, however, is specifically stimulated by cGMP to </w:t>
      </w:r>
      <w:r w:rsidR="009F0920">
        <w:rPr>
          <w:rFonts w:ascii="Arial" w:hAnsi="Arial" w:cs="Arial"/>
          <w:sz w:val="24"/>
          <w:szCs w:val="24"/>
        </w:rPr>
        <w:t xml:space="preserve">preferentially </w:t>
      </w:r>
      <w:r w:rsidR="002A2ABA">
        <w:rPr>
          <w:rFonts w:ascii="Arial" w:hAnsi="Arial" w:cs="Arial"/>
          <w:sz w:val="24"/>
          <w:szCs w:val="24"/>
        </w:rPr>
        <w:t>hydrolyze cAMP.</w:t>
      </w:r>
      <w:r w:rsidR="00F550FF">
        <w:rPr>
          <w:rFonts w:ascii="Arial" w:hAnsi="Arial" w:cs="Arial"/>
          <w:sz w:val="24"/>
          <w:szCs w:val="24"/>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F550FF">
        <w:rPr>
          <w:rFonts w:ascii="Arial" w:hAnsi="Arial" w:cs="Arial"/>
          <w:sz w:val="24"/>
          <w:szCs w:val="24"/>
        </w:rPr>
      </w:r>
      <w:r w:rsidR="00F550FF">
        <w:rPr>
          <w:rFonts w:ascii="Arial" w:hAnsi="Arial" w:cs="Arial"/>
          <w:sz w:val="24"/>
          <w:szCs w:val="24"/>
        </w:rPr>
        <w:fldChar w:fldCharType="separate"/>
      </w:r>
      <w:r w:rsidR="00F550FF" w:rsidRPr="00F550FF">
        <w:rPr>
          <w:rFonts w:ascii="Arial" w:hAnsi="Arial" w:cs="Arial"/>
          <w:noProof/>
          <w:sz w:val="24"/>
          <w:szCs w:val="24"/>
          <w:vertAlign w:val="superscript"/>
        </w:rPr>
        <w:t>57</w:t>
      </w:r>
      <w:r w:rsidR="00F550FF">
        <w:rPr>
          <w:rFonts w:ascii="Arial" w:hAnsi="Arial" w:cs="Arial"/>
          <w:sz w:val="24"/>
          <w:szCs w:val="24"/>
        </w:rPr>
        <w:fldChar w:fldCharType="end"/>
      </w:r>
      <w:r w:rsidR="002A2ABA">
        <w:rPr>
          <w:rFonts w:ascii="Arial" w:hAnsi="Arial" w:cs="Arial"/>
          <w:sz w:val="24"/>
          <w:szCs w:val="24"/>
        </w:rPr>
        <w:t xml:space="preserve"> </w:t>
      </w:r>
      <w:r w:rsidR="00A814CD">
        <w:rPr>
          <w:rFonts w:ascii="Arial" w:hAnsi="Arial" w:cs="Arial"/>
          <w:sz w:val="24"/>
          <w:szCs w:val="24"/>
        </w:rPr>
        <w:t>These intracellular cyclic nucleotides have been known to play a role in the maintenance of the endothelial cell barrier.</w:t>
      </w:r>
      <w:r w:rsidR="00F550FF">
        <w:rPr>
          <w:rFonts w:ascii="Arial" w:hAnsi="Arial" w:cs="Arial"/>
          <w:sz w:val="24"/>
          <w:szCs w:val="24"/>
        </w:rPr>
        <w:fldChar w:fldCharType="begin"/>
      </w:r>
      <w:r w:rsidR="00F550FF">
        <w:rPr>
          <w:rFonts w:ascii="Arial" w:hAnsi="Arial" w:cs="Arial"/>
          <w:sz w:val="24"/>
          <w:szCs w:val="24"/>
        </w:rPr>
        <w:instrText xml:space="preserve"> ADDIN EN.CITE &lt;EndNote&gt;&lt;Cite&gt;&lt;Author&gt;Suttorp&lt;/Author&gt;&lt;Year&gt;1993&lt;/Year&gt;&lt;RecNum&gt;50&lt;/RecNum&gt;&lt;DisplayText&gt;&lt;style face="superscript"&gt;58&lt;/style&gt;&lt;/DisplayText&gt;&lt;record&gt;&lt;rec-number&gt;50&lt;/rec-number&gt;&lt;foreign-keys&gt;&lt;key app="EN" db-id="ep00ee2znfvteyes25eprt5vswetdvtttvf2" timestamp="1718306431"&gt;50&lt;/key&gt;&lt;/foreign-keys&gt;&lt;ref-type name="Journal Article"&gt;17&lt;/ref-type&gt;&lt;contributors&gt;&lt;authors&gt;&lt;author&gt;Suttorp, N.&lt;/author&gt;&lt;author&gt;Weber, U.&lt;/author&gt;&lt;author&gt;Welsch, T.&lt;/author&gt;&lt;author&gt;Schudt, C.&lt;/author&gt;&lt;/authors&gt;&lt;/contributors&gt;&lt;auth-address&gt;Department of Internal Medicine, Justus Liebig-University, Giessen, Germany.&lt;/auth-address&gt;&lt;titles&gt;&lt;title&gt;Role of phosphodiesterases in the regulation of endothelial permeability in vitro&lt;/title&gt;&lt;secondary-title&gt;J Clin Invest&lt;/secondary-title&gt;&lt;/titles&gt;&lt;periodical&gt;&lt;full-title&gt;J Clin Invest&lt;/full-title&gt;&lt;/periodical&gt;&lt;pages&gt;1421-8&lt;/pages&gt;&lt;volume&gt;91&lt;/volume&gt;&lt;number&gt;4&lt;/number&gt;&lt;keywords&gt;&lt;keyword&gt;Animals&lt;/keyword&gt;&lt;keyword&gt;Cell Membrane Permeability/drug effects&lt;/keyword&gt;&lt;keyword&gt;Cyclic AMP/analysis/pharmacology&lt;/keyword&gt;&lt;keyword&gt;Endothelium, Vascular/chemistry/enzymology/*physiology&lt;/keyword&gt;&lt;keyword&gt;Hydrogen Peroxide/pharmacokinetics&lt;/keyword&gt;&lt;keyword&gt;Isoenzymes/*physiology&lt;/keyword&gt;&lt;keyword&gt;Phosphodiesterase Inhibitors/pharmacology&lt;/keyword&gt;&lt;keyword&gt;Phosphoric Diester Hydrolases/*physiology&lt;/keyword&gt;&lt;keyword&gt;Pulmonary Artery&lt;/keyword&gt;&lt;keyword&gt;Swine&lt;/keyword&gt;&lt;/keywords&gt;&lt;dates&gt;&lt;year&gt;1993&lt;/year&gt;&lt;pub-dates&gt;&lt;date&gt;Apr&lt;/date&gt;&lt;/pub-dates&gt;&lt;/dates&gt;&lt;isbn&gt;0021-9738 (Print)&amp;#xD;0021-9738 (Linking)&lt;/isbn&gt;&lt;accession-num&gt;8386187&lt;/accession-num&gt;&lt;urls&gt;&lt;related-urls&gt;&lt;url&gt;https://www.ncbi.nlm.nih.gov/pubmed/8386187&lt;/url&gt;&lt;/related-urls&gt;&lt;/urls&gt;&lt;custom2&gt;PMC288116&lt;/custom2&gt;&lt;electronic-resource-num&gt;10.1172/JCI116346&lt;/electronic-resource-num&gt;&lt;remote-database-name&gt;Medline&lt;/remote-database-name&gt;&lt;remote-database-provider&gt;NLM&lt;/remote-database-provider&gt;&lt;/record&gt;&lt;/Cite&gt;&lt;/EndNote&gt;</w:instrText>
      </w:r>
      <w:r w:rsidR="00F550FF">
        <w:rPr>
          <w:rFonts w:ascii="Arial" w:hAnsi="Arial" w:cs="Arial"/>
          <w:sz w:val="24"/>
          <w:szCs w:val="24"/>
        </w:rPr>
        <w:fldChar w:fldCharType="separate"/>
      </w:r>
      <w:r w:rsidR="00F550FF" w:rsidRPr="00F550FF">
        <w:rPr>
          <w:rFonts w:ascii="Arial" w:hAnsi="Arial" w:cs="Arial"/>
          <w:noProof/>
          <w:sz w:val="24"/>
          <w:szCs w:val="24"/>
          <w:vertAlign w:val="superscript"/>
        </w:rPr>
        <w:t>58</w:t>
      </w:r>
      <w:r w:rsidR="00F550FF">
        <w:rPr>
          <w:rFonts w:ascii="Arial" w:hAnsi="Arial" w:cs="Arial"/>
          <w:sz w:val="24"/>
          <w:szCs w:val="24"/>
        </w:rPr>
        <w:fldChar w:fldCharType="end"/>
      </w:r>
      <w:r w:rsidR="00A814CD">
        <w:rPr>
          <w:rFonts w:ascii="Arial" w:hAnsi="Arial" w:cs="Arial"/>
          <w:sz w:val="24"/>
          <w:szCs w:val="24"/>
        </w:rPr>
        <w:t xml:space="preserve"> </w:t>
      </w:r>
      <w:r w:rsidR="002D137F">
        <w:rPr>
          <w:rFonts w:ascii="Arial" w:hAnsi="Arial" w:cs="Arial"/>
          <w:sz w:val="24"/>
          <w:szCs w:val="24"/>
        </w:rPr>
        <w:t xml:space="preserve">Although little data specifically connecting PDE2A to COVID-19 exists, </w:t>
      </w:r>
      <w:r w:rsidR="002D137F">
        <w:rPr>
          <w:rFonts w:ascii="Arial" w:hAnsi="Arial" w:cs="Arial"/>
          <w:sz w:val="24"/>
          <w:szCs w:val="24"/>
        </w:rPr>
        <w:lastRenderedPageBreak/>
        <w:t xml:space="preserve">this gene has been previously implicated in the development of lung injury. </w:t>
      </w:r>
      <w:r w:rsidR="002A2ABA">
        <w:rPr>
          <w:rFonts w:ascii="Arial" w:hAnsi="Arial" w:cs="Arial"/>
          <w:sz w:val="24"/>
          <w:szCs w:val="24"/>
        </w:rPr>
        <w:t xml:space="preserve">In </w:t>
      </w:r>
      <w:r w:rsidR="005C1CF1">
        <w:rPr>
          <w:rFonts w:ascii="Arial" w:hAnsi="Arial" w:cs="Arial"/>
          <w:sz w:val="24"/>
          <w:szCs w:val="24"/>
        </w:rPr>
        <w:t xml:space="preserve">mouse </w:t>
      </w:r>
      <w:r w:rsidR="002A2ABA">
        <w:rPr>
          <w:rFonts w:ascii="Arial" w:hAnsi="Arial" w:cs="Arial"/>
          <w:sz w:val="24"/>
          <w:szCs w:val="24"/>
        </w:rPr>
        <w:t>studies</w:t>
      </w:r>
      <w:r w:rsidR="005C1CF1">
        <w:rPr>
          <w:rFonts w:ascii="Arial" w:hAnsi="Arial" w:cs="Arial"/>
          <w:sz w:val="24"/>
          <w:szCs w:val="24"/>
        </w:rPr>
        <w:t>, PDE2A has been found to downregulate lung nitric oxide synthase (NOS) in early stage injury thus promoting alveolar inflammation and lung injury.</w:t>
      </w:r>
      <w:r w:rsidR="00F550FF">
        <w:rPr>
          <w:rFonts w:ascii="Arial" w:hAnsi="Arial" w:cs="Arial"/>
          <w:sz w:val="24"/>
          <w:szCs w:val="24"/>
        </w:rPr>
        <w:fldChar w:fldCharType="begin">
          <w:fldData xml:space="preserve">PEVuZE5vdGU+PENpdGU+PEF1dGhvcj5SZW50c2VuZG9yajwvQXV0aG9yPjxZZWFyPjIwMTE8L1ll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PEVuZE5vdGU+PENpdGU+PEF1dGhvcj5SZW50c2VuZG9yajwvQXV0aG9yPjxZZWFyPjIwMTE8L1ll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F550FF">
        <w:rPr>
          <w:rFonts w:ascii="Arial" w:hAnsi="Arial" w:cs="Arial"/>
          <w:sz w:val="24"/>
          <w:szCs w:val="24"/>
        </w:rPr>
      </w:r>
      <w:r w:rsidR="00F550FF">
        <w:rPr>
          <w:rFonts w:ascii="Arial" w:hAnsi="Arial" w:cs="Arial"/>
          <w:sz w:val="24"/>
          <w:szCs w:val="24"/>
        </w:rPr>
        <w:fldChar w:fldCharType="separate"/>
      </w:r>
      <w:r w:rsidR="00F550FF" w:rsidRPr="00F550FF">
        <w:rPr>
          <w:rFonts w:ascii="Arial" w:hAnsi="Arial" w:cs="Arial"/>
          <w:noProof/>
          <w:sz w:val="24"/>
          <w:szCs w:val="24"/>
          <w:vertAlign w:val="superscript"/>
        </w:rPr>
        <w:t>59</w:t>
      </w:r>
      <w:r w:rsidR="00F550FF">
        <w:rPr>
          <w:rFonts w:ascii="Arial" w:hAnsi="Arial" w:cs="Arial"/>
          <w:sz w:val="24"/>
          <w:szCs w:val="24"/>
        </w:rPr>
        <w:fldChar w:fldCharType="end"/>
      </w:r>
      <w:r w:rsidR="005C1CF1">
        <w:rPr>
          <w:rFonts w:ascii="Arial" w:hAnsi="Arial" w:cs="Arial"/>
          <w:sz w:val="24"/>
          <w:szCs w:val="24"/>
        </w:rPr>
        <w:t xml:space="preserve"> In late stage injury, however, PDE2A functions to inhibit macrophage NOS expression, which have been suggested to promote lung-injury resolution following initial insult.</w:t>
      </w:r>
      <w:r w:rsidR="00F550FF">
        <w:rPr>
          <w:rFonts w:ascii="Arial" w:hAnsi="Arial" w:cs="Arial"/>
          <w:sz w:val="24"/>
          <w:szCs w:val="24"/>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F550FF">
        <w:rPr>
          <w:rFonts w:ascii="Arial" w:hAnsi="Arial" w:cs="Arial"/>
          <w:sz w:val="24"/>
          <w:szCs w:val="24"/>
        </w:rPr>
      </w:r>
      <w:r w:rsidR="00F550FF">
        <w:rPr>
          <w:rFonts w:ascii="Arial" w:hAnsi="Arial" w:cs="Arial"/>
          <w:sz w:val="24"/>
          <w:szCs w:val="24"/>
        </w:rPr>
        <w:fldChar w:fldCharType="separate"/>
      </w:r>
      <w:r w:rsidR="00F550FF" w:rsidRPr="00F550FF">
        <w:rPr>
          <w:rFonts w:ascii="Arial" w:hAnsi="Arial" w:cs="Arial"/>
          <w:noProof/>
          <w:sz w:val="24"/>
          <w:szCs w:val="24"/>
          <w:vertAlign w:val="superscript"/>
        </w:rPr>
        <w:t>57</w:t>
      </w:r>
      <w:r w:rsidR="00F550FF">
        <w:rPr>
          <w:rFonts w:ascii="Arial" w:hAnsi="Arial" w:cs="Arial"/>
          <w:sz w:val="24"/>
          <w:szCs w:val="24"/>
        </w:rPr>
        <w:fldChar w:fldCharType="end"/>
      </w:r>
      <w:r w:rsidR="005C1CF1">
        <w:rPr>
          <w:rFonts w:ascii="Arial" w:hAnsi="Arial" w:cs="Arial"/>
          <w:sz w:val="24"/>
          <w:szCs w:val="24"/>
        </w:rPr>
        <w:t xml:space="preserve"> The mechanism of this pathological process is hypothesized to involve pulmonary endothelial barrier dysfunction </w:t>
      </w:r>
      <w:r w:rsidR="00A814CD">
        <w:rPr>
          <w:rFonts w:ascii="Arial" w:hAnsi="Arial" w:cs="Arial"/>
          <w:sz w:val="24"/>
          <w:szCs w:val="24"/>
        </w:rPr>
        <w:t>caused by decreases in cAMP catalyzed by increased PDE2A expression.</w:t>
      </w:r>
      <w:r w:rsidR="00F550FF">
        <w:rPr>
          <w:rFonts w:ascii="Arial" w:hAnsi="Arial" w:cs="Arial"/>
          <w:sz w:val="24"/>
          <w:szCs w:val="24"/>
        </w:rPr>
        <w:fldChar w:fldCharType="begin">
          <w:fldData xml:space="preserve">PEVuZE5vdGU+PENpdGU+PEF1dGhvcj5TY2htaWR0PC9BdXRob3I+PFllYXI+MjAwODwvWWVhcj48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PEVuZE5vdGU+PENpdGU+PEF1dGhvcj5TY2htaWR0PC9BdXRob3I+PFllYXI+MjAwODwvWWVhcj48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F550FF">
        <w:rPr>
          <w:rFonts w:ascii="Arial" w:hAnsi="Arial" w:cs="Arial"/>
          <w:sz w:val="24"/>
          <w:szCs w:val="24"/>
        </w:rPr>
      </w:r>
      <w:r w:rsidR="00F550FF">
        <w:rPr>
          <w:rFonts w:ascii="Arial" w:hAnsi="Arial" w:cs="Arial"/>
          <w:sz w:val="24"/>
          <w:szCs w:val="24"/>
        </w:rPr>
        <w:fldChar w:fldCharType="separate"/>
      </w:r>
      <w:r w:rsidR="00F550FF" w:rsidRPr="00F550FF">
        <w:rPr>
          <w:rFonts w:ascii="Arial" w:hAnsi="Arial" w:cs="Arial"/>
          <w:noProof/>
          <w:sz w:val="24"/>
          <w:szCs w:val="24"/>
          <w:vertAlign w:val="superscript"/>
        </w:rPr>
        <w:t>60</w:t>
      </w:r>
      <w:r w:rsidR="00F550FF">
        <w:rPr>
          <w:rFonts w:ascii="Arial" w:hAnsi="Arial" w:cs="Arial"/>
          <w:sz w:val="24"/>
          <w:szCs w:val="24"/>
        </w:rPr>
        <w:fldChar w:fldCharType="end"/>
      </w:r>
      <w:r w:rsidR="00A814CD">
        <w:rPr>
          <w:rFonts w:ascii="Arial" w:hAnsi="Arial" w:cs="Arial"/>
          <w:sz w:val="24"/>
          <w:szCs w:val="24"/>
        </w:rPr>
        <w:t xml:space="preserve"> A separate study evaluating the effects of tumor necrosis factor</w:t>
      </w:r>
      <w:r w:rsidR="00A814CD" w:rsidRPr="00A814CD">
        <w:rPr>
          <w:rFonts w:ascii="Arial" w:hAnsi="Arial" w:cs="Arial"/>
          <w:sz w:val="24"/>
          <w:szCs w:val="24"/>
        </w:rPr>
        <w:t>-α</w:t>
      </w:r>
      <w:r w:rsidR="00A814CD">
        <w:rPr>
          <w:rFonts w:ascii="Arial" w:hAnsi="Arial" w:cs="Arial"/>
          <w:sz w:val="24"/>
          <w:szCs w:val="24"/>
        </w:rPr>
        <w:t xml:space="preserve"> (TNF</w:t>
      </w:r>
      <w:r w:rsidR="00A814CD" w:rsidRPr="00A814CD">
        <w:rPr>
          <w:rFonts w:ascii="Arial" w:hAnsi="Arial" w:cs="Arial"/>
          <w:sz w:val="24"/>
          <w:szCs w:val="24"/>
        </w:rPr>
        <w:t>-α</w:t>
      </w:r>
      <w:r w:rsidR="00A814CD">
        <w:rPr>
          <w:rFonts w:ascii="Arial" w:hAnsi="Arial" w:cs="Arial"/>
          <w:sz w:val="24"/>
          <w:szCs w:val="24"/>
        </w:rPr>
        <w:t xml:space="preserve">) found an up-regulation in PDE2A downstream and increased membrane permeability. PDE2 inhibition in </w:t>
      </w:r>
      <w:r w:rsidR="009F0920">
        <w:rPr>
          <w:rFonts w:ascii="Arial" w:hAnsi="Arial" w:cs="Arial"/>
          <w:sz w:val="24"/>
          <w:szCs w:val="24"/>
        </w:rPr>
        <w:t>mice lungs</w:t>
      </w:r>
      <w:r w:rsidR="00A814CD">
        <w:rPr>
          <w:rFonts w:ascii="Arial" w:hAnsi="Arial" w:cs="Arial"/>
          <w:sz w:val="24"/>
          <w:szCs w:val="24"/>
        </w:rPr>
        <w:t xml:space="preserve"> found reduced wet-to-dry ratio and albumin movement, </w:t>
      </w:r>
      <w:r w:rsidR="009F0920">
        <w:rPr>
          <w:rFonts w:ascii="Arial" w:hAnsi="Arial" w:cs="Arial"/>
          <w:sz w:val="24"/>
          <w:szCs w:val="24"/>
        </w:rPr>
        <w:t>demonstrating</w:t>
      </w:r>
      <w:r w:rsidR="00A814CD">
        <w:rPr>
          <w:rFonts w:ascii="Arial" w:hAnsi="Arial" w:cs="Arial"/>
          <w:sz w:val="24"/>
          <w:szCs w:val="24"/>
        </w:rPr>
        <w:t xml:space="preserve"> minimiz</w:t>
      </w:r>
      <w:r w:rsidR="009F0920">
        <w:rPr>
          <w:rFonts w:ascii="Arial" w:hAnsi="Arial" w:cs="Arial"/>
          <w:sz w:val="24"/>
          <w:szCs w:val="24"/>
        </w:rPr>
        <w:t>ed</w:t>
      </w:r>
      <w:r w:rsidR="00A814CD">
        <w:rPr>
          <w:rFonts w:ascii="Arial" w:hAnsi="Arial" w:cs="Arial"/>
          <w:sz w:val="24"/>
          <w:szCs w:val="24"/>
        </w:rPr>
        <w:t xml:space="preserve"> fluid </w:t>
      </w:r>
      <w:r w:rsidR="009F0920">
        <w:rPr>
          <w:rFonts w:ascii="Arial" w:hAnsi="Arial" w:cs="Arial"/>
          <w:sz w:val="24"/>
          <w:szCs w:val="24"/>
        </w:rPr>
        <w:t>translocation.</w:t>
      </w:r>
      <w:r w:rsidR="00F550FF">
        <w:rPr>
          <w:rFonts w:ascii="Arial" w:hAnsi="Arial" w:cs="Arial"/>
          <w:sz w:val="24"/>
          <w:szCs w:val="24"/>
        </w:rPr>
        <w:fldChar w:fldCharType="begin">
          <w:fldData xml:space="preserve">PEVuZE5vdGU+PENpdGU+PEF1dGhvcj5TZXlib2xkPC9BdXRob3I+PFllYXI+MjAwNTwvWWVhcj48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PEVuZE5vdGU+PENpdGU+PEF1dGhvcj5TZXlib2xkPC9BdXRob3I+PFllYXI+MjAwNTwvWWVhcj48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F550FF">
        <w:rPr>
          <w:rFonts w:ascii="Arial" w:hAnsi="Arial" w:cs="Arial"/>
          <w:sz w:val="24"/>
          <w:szCs w:val="24"/>
        </w:rPr>
      </w:r>
      <w:r w:rsidR="00F550FF">
        <w:rPr>
          <w:rFonts w:ascii="Arial" w:hAnsi="Arial" w:cs="Arial"/>
          <w:sz w:val="24"/>
          <w:szCs w:val="24"/>
        </w:rPr>
        <w:fldChar w:fldCharType="separate"/>
      </w:r>
      <w:r w:rsidR="00F550FF" w:rsidRPr="00F550FF">
        <w:rPr>
          <w:rFonts w:ascii="Arial" w:hAnsi="Arial" w:cs="Arial"/>
          <w:noProof/>
          <w:sz w:val="24"/>
          <w:szCs w:val="24"/>
          <w:vertAlign w:val="superscript"/>
        </w:rPr>
        <w:t>61</w:t>
      </w:r>
      <w:r w:rsidR="00F550FF">
        <w:rPr>
          <w:rFonts w:ascii="Arial" w:hAnsi="Arial" w:cs="Arial"/>
          <w:sz w:val="24"/>
          <w:szCs w:val="24"/>
        </w:rPr>
        <w:fldChar w:fldCharType="end"/>
      </w:r>
      <w:r w:rsidR="009F0920">
        <w:rPr>
          <w:rFonts w:ascii="Arial" w:hAnsi="Arial" w:cs="Arial"/>
          <w:sz w:val="24"/>
          <w:szCs w:val="24"/>
        </w:rPr>
        <w:t xml:space="preserve"> PDE2A’s role in the development of lung injury through disrupted endothelial membrane barriers likely reflects the upregulation of this gene in COVID-19 patients and the increased risk for pulmonary complications such as acute respiratory distress syndrome (ARDS).</w:t>
      </w:r>
    </w:p>
    <w:p w14:paraId="2C49153E" w14:textId="1FC9E48B" w:rsidR="008D7B48" w:rsidRPr="00C12E15" w:rsidRDefault="00E63FCD" w:rsidP="00052F55">
      <w:pPr>
        <w:jc w:val="both"/>
        <w:rPr>
          <w:rFonts w:ascii="Arial" w:hAnsi="Arial" w:cs="Arial"/>
          <w:sz w:val="24"/>
          <w:szCs w:val="24"/>
        </w:rPr>
      </w:pPr>
      <w:r w:rsidRPr="00C12E15">
        <w:rPr>
          <w:rFonts w:ascii="Arial" w:hAnsi="Arial" w:cs="Arial"/>
          <w:sz w:val="24"/>
          <w:szCs w:val="24"/>
        </w:rPr>
        <w:t>In addition to gene expression, we measured a panel of cytokines and chemokines</w:t>
      </w:r>
      <w:r w:rsidR="002D17DB" w:rsidRPr="00C12E15">
        <w:rPr>
          <w:rFonts w:ascii="Arial" w:hAnsi="Arial" w:cs="Arial"/>
          <w:sz w:val="24"/>
          <w:szCs w:val="24"/>
        </w:rPr>
        <w:t xml:space="preserve"> and </w:t>
      </w:r>
      <w:r w:rsidRPr="00C12E15">
        <w:rPr>
          <w:rFonts w:ascii="Arial" w:hAnsi="Arial" w:cs="Arial"/>
          <w:sz w:val="24"/>
          <w:szCs w:val="24"/>
        </w:rPr>
        <w:t xml:space="preserve">circulating </w:t>
      </w:r>
      <w:proofErr w:type="gramStart"/>
      <w:r w:rsidRPr="00C12E15">
        <w:rPr>
          <w:rFonts w:ascii="Arial" w:hAnsi="Arial" w:cs="Arial"/>
          <w:sz w:val="24"/>
          <w:szCs w:val="24"/>
        </w:rPr>
        <w:t>ACE2, and</w:t>
      </w:r>
      <w:proofErr w:type="gramEnd"/>
      <w:r w:rsidRPr="00C12E15">
        <w:rPr>
          <w:rFonts w:ascii="Arial" w:hAnsi="Arial" w:cs="Arial"/>
          <w:sz w:val="24"/>
          <w:szCs w:val="24"/>
        </w:rPr>
        <w:t xml:space="preserve"> circulating DPP-IV.  </w:t>
      </w:r>
      <w:r w:rsidR="00074A69" w:rsidRPr="00C12E15">
        <w:rPr>
          <w:rFonts w:ascii="Arial" w:hAnsi="Arial" w:cs="Arial"/>
          <w:sz w:val="24"/>
          <w:szCs w:val="24"/>
        </w:rPr>
        <w:t>While we did not find significant differences in TNF and IL-6 between groups, individuals with COVID-19 and DM did have numerically higher values than those without either disease.  Previous literature has highlighted elevated cytokines and chemokines leading to “cytokine storm” in individuals with severe COVID-19.</w:t>
      </w:r>
      <w:r w:rsidR="00B478BD" w:rsidRPr="00C12E15">
        <w:rPr>
          <w:rFonts w:ascii="Arial" w:hAnsi="Arial" w:cs="Arial"/>
          <w:sz w:val="24"/>
          <w:szCs w:val="24"/>
        </w:rPr>
        <w:fldChar w:fldCharType="begin">
          <w:fldData xml:space="preserve">PEVuZE5vdGU+PENpdGU+PEF1dGhvcj5Nb250YXplcnNhaGViPC9BdXRob3I+PFllYXI+MjAyMjwv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PEVuZE5vdGU+PENpdGU+PEF1dGhvcj5Nb250YXplcnNhaGViPC9BdXRob3I+PFllYXI+MjAyMjwv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B478BD" w:rsidRPr="00C12E15">
        <w:rPr>
          <w:rFonts w:ascii="Arial" w:hAnsi="Arial" w:cs="Arial"/>
          <w:sz w:val="24"/>
          <w:szCs w:val="24"/>
        </w:rPr>
      </w:r>
      <w:r w:rsidR="00B478BD" w:rsidRPr="00C12E15">
        <w:rPr>
          <w:rFonts w:ascii="Arial" w:hAnsi="Arial" w:cs="Arial"/>
          <w:sz w:val="24"/>
          <w:szCs w:val="24"/>
        </w:rPr>
        <w:fldChar w:fldCharType="separate"/>
      </w:r>
      <w:r w:rsidR="00F550FF" w:rsidRPr="00F550FF">
        <w:rPr>
          <w:rFonts w:ascii="Arial" w:hAnsi="Arial" w:cs="Arial"/>
          <w:noProof/>
          <w:sz w:val="24"/>
          <w:szCs w:val="24"/>
          <w:vertAlign w:val="superscript"/>
        </w:rPr>
        <w:t>62</w:t>
      </w:r>
      <w:r w:rsidR="00B478BD" w:rsidRPr="00C12E15">
        <w:rPr>
          <w:rFonts w:ascii="Arial" w:hAnsi="Arial" w:cs="Arial"/>
          <w:sz w:val="24"/>
          <w:szCs w:val="24"/>
        </w:rPr>
        <w:fldChar w:fldCharType="end"/>
      </w:r>
      <w:r w:rsidR="00074A69" w:rsidRPr="00C12E15">
        <w:rPr>
          <w:rFonts w:ascii="Arial" w:hAnsi="Arial" w:cs="Arial"/>
          <w:sz w:val="24"/>
          <w:szCs w:val="24"/>
        </w:rPr>
        <w:t xml:space="preserve">  Importantly, nearly 80% of patients included in th</w:t>
      </w:r>
      <w:r w:rsidR="004A3AAF" w:rsidRPr="00C12E15">
        <w:rPr>
          <w:rFonts w:ascii="Arial" w:hAnsi="Arial" w:cs="Arial"/>
          <w:sz w:val="24"/>
          <w:szCs w:val="24"/>
        </w:rPr>
        <w:t>e current</w:t>
      </w:r>
      <w:r w:rsidR="00074A69" w:rsidRPr="00C12E15">
        <w:rPr>
          <w:rFonts w:ascii="Arial" w:hAnsi="Arial" w:cs="Arial"/>
          <w:sz w:val="24"/>
          <w:szCs w:val="24"/>
        </w:rPr>
        <w:t xml:space="preserve"> study received dexamethasone, and others received alternative corticosteroids.  These </w:t>
      </w:r>
      <w:r w:rsidR="000A32C2" w:rsidRPr="00C12E15">
        <w:rPr>
          <w:rFonts w:ascii="Arial" w:hAnsi="Arial" w:cs="Arial"/>
          <w:sz w:val="24"/>
          <w:szCs w:val="24"/>
        </w:rPr>
        <w:t>drugs are frequently administered at the earliest sign of severe illness to prevent cytokine storm.</w:t>
      </w:r>
      <w:r w:rsidR="00B478BD" w:rsidRPr="00C12E15">
        <w:rPr>
          <w:rFonts w:ascii="Arial" w:hAnsi="Arial" w:cs="Arial"/>
          <w:sz w:val="24"/>
          <w:szCs w:val="24"/>
        </w:rPr>
        <w:fldChar w:fldCharType="begin">
          <w:fldData xml:space="preserve">PEVuZE5vdGU+PENpdGU+PEF1dGhvcj5TaGFydW48L0F1dGhvcj48WWVhcj4yMDIwPC9ZZWFyPjxS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PEVuZE5vdGU+PENpdGU+PEF1dGhvcj5TaGFydW48L0F1dGhvcj48WWVhcj4yMDIwPC9ZZWFyPjxS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B478BD" w:rsidRPr="00C12E15">
        <w:rPr>
          <w:rFonts w:ascii="Arial" w:hAnsi="Arial" w:cs="Arial"/>
          <w:sz w:val="24"/>
          <w:szCs w:val="24"/>
        </w:rPr>
      </w:r>
      <w:r w:rsidR="00B478BD" w:rsidRPr="00C12E15">
        <w:rPr>
          <w:rFonts w:ascii="Arial" w:hAnsi="Arial" w:cs="Arial"/>
          <w:sz w:val="24"/>
          <w:szCs w:val="24"/>
        </w:rPr>
        <w:fldChar w:fldCharType="separate"/>
      </w:r>
      <w:r w:rsidR="00F550FF" w:rsidRPr="00F550FF">
        <w:rPr>
          <w:rFonts w:ascii="Arial" w:hAnsi="Arial" w:cs="Arial"/>
          <w:noProof/>
          <w:sz w:val="24"/>
          <w:szCs w:val="24"/>
          <w:vertAlign w:val="superscript"/>
        </w:rPr>
        <w:t>63</w:t>
      </w:r>
      <w:r w:rsidR="00B478BD" w:rsidRPr="00C12E15">
        <w:rPr>
          <w:rFonts w:ascii="Arial" w:hAnsi="Arial" w:cs="Arial"/>
          <w:sz w:val="24"/>
          <w:szCs w:val="24"/>
        </w:rPr>
        <w:fldChar w:fldCharType="end"/>
      </w:r>
      <w:r w:rsidR="000A32C2" w:rsidRPr="00C12E15">
        <w:rPr>
          <w:rFonts w:ascii="Arial" w:hAnsi="Arial" w:cs="Arial"/>
          <w:sz w:val="24"/>
          <w:szCs w:val="24"/>
        </w:rPr>
        <w:t xml:space="preserve">  As such, the relatively small changes in cytokines and chemokines may have been influenced by drug therapy.  In addition, individuals with DM were more likely to receive tocilizumab, an IL-6-directed monoclonal antibody.</w:t>
      </w:r>
    </w:p>
    <w:p w14:paraId="389C4739" w14:textId="6E33E60B" w:rsidR="00B478BD" w:rsidRPr="00C12E15" w:rsidRDefault="00B478BD" w:rsidP="00052F55">
      <w:pPr>
        <w:jc w:val="both"/>
        <w:rPr>
          <w:rFonts w:ascii="Arial" w:hAnsi="Arial" w:cs="Arial"/>
          <w:sz w:val="24"/>
          <w:szCs w:val="24"/>
        </w:rPr>
      </w:pPr>
      <w:r w:rsidRPr="00C12E15">
        <w:rPr>
          <w:rFonts w:ascii="Arial" w:hAnsi="Arial" w:cs="Arial"/>
          <w:sz w:val="24"/>
          <w:szCs w:val="24"/>
        </w:rPr>
        <w:t>Serum ACE2 has been shown to be associated with more severe COVID-19 infection.</w:t>
      </w:r>
      <w:r w:rsidRPr="00C12E15">
        <w:rPr>
          <w:rFonts w:ascii="Arial" w:hAnsi="Arial" w:cs="Arial"/>
          <w:sz w:val="24"/>
          <w:szCs w:val="24"/>
        </w:rPr>
        <w:fldChar w:fldCharType="begin">
          <w:fldData xml:space="preserve">PEVuZE5vdGU+PENpdGU+PEF1dGhvcj5CYW5pIEhhbmk8L0F1dGhvcj48WWVhcj4yMDIyPC9ZZWFy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PEVuZE5vdGU+PENpdGU+PEF1dGhvcj5CYW5pIEhhbmk8L0F1dGhvcj48WWVhcj4yMDIyPC9ZZWFy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Pr="00C12E15">
        <w:rPr>
          <w:rFonts w:ascii="Arial" w:hAnsi="Arial" w:cs="Arial"/>
          <w:sz w:val="24"/>
          <w:szCs w:val="24"/>
        </w:rPr>
      </w:r>
      <w:r w:rsidRPr="00C12E15">
        <w:rPr>
          <w:rFonts w:ascii="Arial" w:hAnsi="Arial" w:cs="Arial"/>
          <w:sz w:val="24"/>
          <w:szCs w:val="24"/>
        </w:rPr>
        <w:fldChar w:fldCharType="separate"/>
      </w:r>
      <w:r w:rsidR="00F550FF" w:rsidRPr="00F550FF">
        <w:rPr>
          <w:rFonts w:ascii="Arial" w:hAnsi="Arial" w:cs="Arial"/>
          <w:noProof/>
          <w:sz w:val="24"/>
          <w:szCs w:val="24"/>
          <w:vertAlign w:val="superscript"/>
        </w:rPr>
        <w:t>64,65</w:t>
      </w:r>
      <w:r w:rsidRPr="00C12E15">
        <w:rPr>
          <w:rFonts w:ascii="Arial" w:hAnsi="Arial" w:cs="Arial"/>
          <w:sz w:val="24"/>
          <w:szCs w:val="24"/>
        </w:rPr>
        <w:fldChar w:fldCharType="end"/>
      </w:r>
      <w:r w:rsidRPr="00C12E15">
        <w:rPr>
          <w:rFonts w:ascii="Arial" w:hAnsi="Arial" w:cs="Arial"/>
          <w:sz w:val="24"/>
          <w:szCs w:val="24"/>
        </w:rPr>
        <w:t xml:space="preserve">  </w:t>
      </w:r>
      <w:r w:rsidR="004B1279" w:rsidRPr="00C12E15">
        <w:rPr>
          <w:rFonts w:ascii="Arial" w:hAnsi="Arial" w:cs="Arial"/>
          <w:sz w:val="24"/>
          <w:szCs w:val="24"/>
        </w:rPr>
        <w:t>Similarly, circulating</w:t>
      </w:r>
      <w:r w:rsidRPr="00C12E15">
        <w:rPr>
          <w:rFonts w:ascii="Arial" w:hAnsi="Arial" w:cs="Arial"/>
          <w:sz w:val="24"/>
          <w:szCs w:val="24"/>
        </w:rPr>
        <w:t xml:space="preserve"> DPP-IV </w:t>
      </w:r>
      <w:r w:rsidR="004B1279" w:rsidRPr="00C12E15">
        <w:rPr>
          <w:rFonts w:ascii="Arial" w:hAnsi="Arial" w:cs="Arial"/>
          <w:sz w:val="24"/>
          <w:szCs w:val="24"/>
        </w:rPr>
        <w:t>has been reported as lower in individuals with severe COVID-19.</w:t>
      </w:r>
      <w:r w:rsidR="004B1279" w:rsidRPr="00C12E15">
        <w:rPr>
          <w:rFonts w:ascii="Arial" w:hAnsi="Arial" w:cs="Arial"/>
          <w:sz w:val="24"/>
          <w:szCs w:val="24"/>
        </w:rPr>
        <w:fldChar w:fldCharType="begin">
          <w:fldData xml:space="preserve">PEVuZE5vdGU+PENpdGU+PEF1dGhvcj5Nb3JhLVJvZHJpZ3VlejwvQXV0aG9yPjxZZWFyPjIwMjQ8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=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PEVuZE5vdGU+PENpdGU+PEF1dGhvcj5Nb3JhLVJvZHJpZ3VlejwvQXV0aG9yPjxZZWFyPjIwMjQ8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=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4B1279" w:rsidRPr="00C12E15">
        <w:rPr>
          <w:rFonts w:ascii="Arial" w:hAnsi="Arial" w:cs="Arial"/>
          <w:sz w:val="24"/>
          <w:szCs w:val="24"/>
        </w:rPr>
      </w:r>
      <w:r w:rsidR="004B1279" w:rsidRPr="00C12E15">
        <w:rPr>
          <w:rFonts w:ascii="Arial" w:hAnsi="Arial" w:cs="Arial"/>
          <w:sz w:val="24"/>
          <w:szCs w:val="24"/>
        </w:rPr>
        <w:fldChar w:fldCharType="separate"/>
      </w:r>
      <w:r w:rsidR="00F550FF" w:rsidRPr="00F550FF">
        <w:rPr>
          <w:rFonts w:ascii="Arial" w:hAnsi="Arial" w:cs="Arial"/>
          <w:noProof/>
          <w:sz w:val="24"/>
          <w:szCs w:val="24"/>
          <w:vertAlign w:val="superscript"/>
        </w:rPr>
        <w:t>66,67</w:t>
      </w:r>
      <w:r w:rsidR="004B1279" w:rsidRPr="00C12E15">
        <w:rPr>
          <w:rFonts w:ascii="Arial" w:hAnsi="Arial" w:cs="Arial"/>
          <w:sz w:val="24"/>
          <w:szCs w:val="24"/>
        </w:rPr>
        <w:fldChar w:fldCharType="end"/>
      </w:r>
      <w:r w:rsidR="004B1279" w:rsidRPr="00C12E15">
        <w:rPr>
          <w:rFonts w:ascii="Arial" w:hAnsi="Arial" w:cs="Arial"/>
          <w:sz w:val="24"/>
          <w:szCs w:val="24"/>
        </w:rPr>
        <w:t xml:space="preserve">  Our findings affirm these previous observations.</w:t>
      </w:r>
    </w:p>
    <w:p w14:paraId="5170F672" w14:textId="3DB33545" w:rsidR="00BC20A4" w:rsidRPr="00C12E15" w:rsidRDefault="00BC20A4" w:rsidP="00052F55">
      <w:pPr>
        <w:jc w:val="both"/>
        <w:rPr>
          <w:rFonts w:ascii="Arial" w:hAnsi="Arial" w:cs="Arial"/>
          <w:sz w:val="24"/>
          <w:szCs w:val="24"/>
        </w:rPr>
      </w:pPr>
      <w:r w:rsidRPr="00C12E15">
        <w:rPr>
          <w:rFonts w:ascii="Arial" w:hAnsi="Arial" w:cs="Arial"/>
          <w:sz w:val="24"/>
          <w:szCs w:val="24"/>
        </w:rPr>
        <w:t xml:space="preserve">Finally, clinical outcomes were </w:t>
      </w:r>
      <w:proofErr w:type="gramStart"/>
      <w:r w:rsidRPr="00C12E15">
        <w:rPr>
          <w:rFonts w:ascii="Arial" w:hAnsi="Arial" w:cs="Arial"/>
          <w:sz w:val="24"/>
          <w:szCs w:val="24"/>
        </w:rPr>
        <w:t>assessed</w:t>
      </w:r>
      <w:proofErr w:type="gramEnd"/>
      <w:r w:rsidRPr="00C12E15">
        <w:rPr>
          <w:rFonts w:ascii="Arial" w:hAnsi="Arial" w:cs="Arial"/>
          <w:sz w:val="24"/>
          <w:szCs w:val="24"/>
        </w:rPr>
        <w:t xml:space="preserve"> and we found </w:t>
      </w:r>
      <w:r w:rsidR="002D17DB" w:rsidRPr="00C12E15">
        <w:rPr>
          <w:rFonts w:ascii="Arial" w:hAnsi="Arial" w:cs="Arial"/>
          <w:sz w:val="24"/>
          <w:szCs w:val="24"/>
        </w:rPr>
        <w:t>an increased mortality in patients with COVID-19 and concomitant diabetes versus COVID-19 alone (X% vs X%); however, the difference did not reach statistical significance.  Of note, the study was not designed to evaluate clinical outcomes and likely had insufficient power to detect significant differences.</w:t>
      </w:r>
    </w:p>
    <w:p w14:paraId="1E9182FD" w14:textId="39F3403A" w:rsidR="006B7F97" w:rsidRPr="00C12E15" w:rsidRDefault="006B7F97" w:rsidP="00052F55">
      <w:pPr>
        <w:jc w:val="both"/>
        <w:rPr>
          <w:rFonts w:ascii="Arial" w:hAnsi="Arial" w:cs="Arial"/>
          <w:sz w:val="24"/>
          <w:szCs w:val="24"/>
        </w:rPr>
      </w:pPr>
      <w:r w:rsidRPr="00C12E15">
        <w:rPr>
          <w:rFonts w:ascii="Arial" w:hAnsi="Arial" w:cs="Arial"/>
          <w:sz w:val="24"/>
          <w:szCs w:val="24"/>
        </w:rPr>
        <w:t>The strengths of this study include the sample size and the quality of sample collection. As far as we are aware, the sample size of 182 patients is larger than most analys</w:t>
      </w:r>
      <w:r w:rsidR="002D17DB" w:rsidRPr="00C12E15">
        <w:rPr>
          <w:rFonts w:ascii="Arial" w:hAnsi="Arial" w:cs="Arial"/>
          <w:sz w:val="24"/>
          <w:szCs w:val="24"/>
        </w:rPr>
        <w:t>e</w:t>
      </w:r>
      <w:r w:rsidRPr="00C12E15">
        <w:rPr>
          <w:rFonts w:ascii="Arial" w:hAnsi="Arial" w:cs="Arial"/>
          <w:sz w:val="24"/>
          <w:szCs w:val="24"/>
        </w:rPr>
        <w:t>s of differential gene expression in patients with and without COVID-19. Furthermore, the study utilized whole blood, which likely reflects a more accurate representation of gene expression</w:t>
      </w:r>
      <w:r w:rsidR="002D17DB" w:rsidRPr="00C12E15">
        <w:rPr>
          <w:rFonts w:ascii="Arial" w:hAnsi="Arial" w:cs="Arial"/>
          <w:sz w:val="24"/>
          <w:szCs w:val="24"/>
        </w:rPr>
        <w:t xml:space="preserve"> relative to samples from other sources,</w:t>
      </w:r>
      <w:r w:rsidRPr="00C12E15">
        <w:rPr>
          <w:rFonts w:ascii="Arial" w:hAnsi="Arial" w:cs="Arial"/>
          <w:sz w:val="24"/>
          <w:szCs w:val="24"/>
        </w:rPr>
        <w:t xml:space="preserve"> such as nasal swabs.</w:t>
      </w:r>
    </w:p>
    <w:p w14:paraId="06262031" w14:textId="286F74C1" w:rsidR="00001D5E" w:rsidRPr="00C12E15" w:rsidRDefault="00BC20A4" w:rsidP="00052F55">
      <w:pPr>
        <w:jc w:val="both"/>
        <w:rPr>
          <w:rFonts w:ascii="Arial" w:hAnsi="Arial" w:cs="Arial"/>
          <w:sz w:val="24"/>
          <w:szCs w:val="24"/>
        </w:rPr>
      </w:pPr>
      <w:r w:rsidRPr="00C12E15">
        <w:rPr>
          <w:rFonts w:ascii="Arial" w:hAnsi="Arial" w:cs="Arial"/>
          <w:sz w:val="24"/>
          <w:szCs w:val="24"/>
        </w:rPr>
        <w:t>Conclusions</w:t>
      </w:r>
    </w:p>
    <w:p w14:paraId="3BD6FFF5" w14:textId="1B48A37A" w:rsidR="007B57E6" w:rsidRPr="00C12E15" w:rsidRDefault="007B57E6" w:rsidP="00052F55">
      <w:pPr>
        <w:jc w:val="both"/>
        <w:rPr>
          <w:rFonts w:ascii="Arial" w:hAnsi="Arial" w:cs="Arial"/>
          <w:sz w:val="24"/>
          <w:szCs w:val="24"/>
        </w:rPr>
      </w:pPr>
      <w:r w:rsidRPr="00C12E15">
        <w:rPr>
          <w:rFonts w:ascii="Arial" w:hAnsi="Arial" w:cs="Arial"/>
          <w:sz w:val="24"/>
          <w:szCs w:val="24"/>
        </w:rPr>
        <w:t>Gene expression is altered in individuals with COVID-19 with and without DM.  Many of the differentially expressed genes are involved in the COVID-19 disease process, representing potential drug targets.</w:t>
      </w:r>
    </w:p>
    <w:p w14:paraId="6B963F92" w14:textId="77777777" w:rsidR="3F2FF4B5" w:rsidRPr="00C12E15" w:rsidRDefault="3F2FF4B5" w:rsidP="00D837DC">
      <w:pPr>
        <w:jc w:val="both"/>
        <w:rPr>
          <w:rFonts w:ascii="Arial" w:hAnsi="Arial" w:cs="Arial"/>
          <w:sz w:val="24"/>
          <w:szCs w:val="24"/>
        </w:rPr>
      </w:pPr>
    </w:p>
    <w:p w14:paraId="13817AB7" w14:textId="77777777" w:rsidR="009004F5" w:rsidRPr="00C12E15" w:rsidRDefault="009004F5" w:rsidP="00D837DC">
      <w:pPr>
        <w:jc w:val="both"/>
        <w:rPr>
          <w:rFonts w:ascii="Arial" w:hAnsi="Arial" w:cs="Arial"/>
          <w:sz w:val="24"/>
          <w:szCs w:val="24"/>
        </w:rPr>
        <w:sectPr w:rsidR="009004F5" w:rsidRPr="00C12E15" w:rsidSect="00F6684D">
          <w:footerReference w:type="default" r:id="rId12"/>
          <w:type w:val="continuous"/>
          <w:pgSz w:w="12240" w:h="15840"/>
          <w:pgMar w:top="720" w:right="720" w:bottom="720" w:left="720" w:header="720" w:footer="720" w:gutter="0"/>
          <w:cols w:space="720"/>
          <w:docGrid w:linePitch="360"/>
        </w:sectPr>
      </w:pPr>
    </w:p>
    <w:p w14:paraId="7A89F856" w14:textId="77777777" w:rsidR="009004F5" w:rsidRDefault="009004F5" w:rsidP="00D837DC">
      <w:pPr>
        <w:jc w:val="both"/>
        <w:rPr>
          <w:ins w:id="15" w:author="Sargsyan, Davit [JRDUS]" w:date="2024-06-27T14:45:00Z"/>
          <w:rFonts w:ascii="Arial" w:hAnsi="Arial" w:cs="Arial"/>
          <w:sz w:val="24"/>
          <w:szCs w:val="24"/>
        </w:rPr>
      </w:pPr>
    </w:p>
    <w:tbl>
      <w:tblPr>
        <w:tblStyle w:val="GridTable1Light"/>
        <w:tblW w:w="13765" w:type="dxa"/>
        <w:tblLook w:val="0620" w:firstRow="1" w:lastRow="0" w:firstColumn="0" w:lastColumn="0" w:noHBand="1" w:noVBand="1"/>
      </w:tblPr>
      <w:tblGrid>
        <w:gridCol w:w="2936"/>
        <w:gridCol w:w="1599"/>
        <w:gridCol w:w="1599"/>
        <w:gridCol w:w="1599"/>
        <w:gridCol w:w="1599"/>
        <w:gridCol w:w="1629"/>
        <w:gridCol w:w="1599"/>
        <w:gridCol w:w="1205"/>
      </w:tblGrid>
      <w:tr w:rsidR="009B603F" w:rsidRPr="00C12E15" w14:paraId="3AC2813F" w14:textId="77777777" w:rsidTr="00FA63FB">
        <w:trPr>
          <w:cnfStyle w:val="100000000000" w:firstRow="1" w:lastRow="0" w:firstColumn="0" w:lastColumn="0" w:oddVBand="0" w:evenVBand="0" w:oddHBand="0" w:evenHBand="0" w:firstRowFirstColumn="0" w:firstRowLastColumn="0" w:lastRowFirstColumn="0" w:lastRowLastColumn="0"/>
          <w:trHeight w:val="300"/>
          <w:ins w:id="16" w:author="Sargsyan, Davit [JRDUS]" w:date="2024-06-27T14:45:00Z"/>
        </w:trPr>
        <w:tc>
          <w:tcPr>
            <w:tcW w:w="13765" w:type="dxa"/>
            <w:gridSpan w:val="8"/>
            <w:noWrap/>
          </w:tcPr>
          <w:p w14:paraId="6DFDC02D" w14:textId="77777777" w:rsidR="009B603F" w:rsidRPr="00C12E15" w:rsidRDefault="009B603F" w:rsidP="00FA63FB">
            <w:pPr>
              <w:rPr>
                <w:ins w:id="17" w:author="Sargsyan, Davit [JRDUS]" w:date="2024-06-27T14:45:00Z"/>
                <w:rFonts w:ascii="Arial" w:eastAsia="Times New Roman" w:hAnsi="Arial" w:cs="Arial"/>
                <w:color w:val="000000"/>
                <w:sz w:val="20"/>
                <w:szCs w:val="20"/>
              </w:rPr>
            </w:pPr>
            <w:ins w:id="18" w:author="Sargsyan, Davit [JRDUS]" w:date="2024-06-27T14:45:00Z">
              <w:r w:rsidRPr="00C12E15">
                <w:rPr>
                  <w:rFonts w:ascii="Arial" w:eastAsia="Times New Roman" w:hAnsi="Arial" w:cs="Arial"/>
                  <w:color w:val="000000"/>
                  <w:sz w:val="20"/>
                  <w:szCs w:val="20"/>
                </w:rPr>
                <w:t>Table 1. Subject demographic and clinical characteristics stratified by the presence and absence of diabetes and COVID-19.</w:t>
              </w:r>
            </w:ins>
          </w:p>
        </w:tc>
      </w:tr>
      <w:tr w:rsidR="009B603F" w:rsidRPr="00C12E15" w14:paraId="22363C7C" w14:textId="77777777" w:rsidTr="00FA63FB">
        <w:trPr>
          <w:trHeight w:val="300"/>
          <w:ins w:id="19" w:author="Sargsyan, Davit [JRDUS]" w:date="2024-06-27T14:45:00Z"/>
        </w:trPr>
        <w:tc>
          <w:tcPr>
            <w:tcW w:w="2936" w:type="dxa"/>
            <w:vMerge w:val="restart"/>
            <w:noWrap/>
          </w:tcPr>
          <w:p w14:paraId="52E53450" w14:textId="77777777" w:rsidR="009B603F" w:rsidRPr="00C12E15" w:rsidRDefault="009B603F" w:rsidP="00FA63FB">
            <w:pPr>
              <w:jc w:val="center"/>
              <w:rPr>
                <w:ins w:id="20" w:author="Sargsyan, Davit [JRDUS]" w:date="2024-06-27T14:45:00Z"/>
                <w:rFonts w:ascii="Arial" w:eastAsia="Times New Roman" w:hAnsi="Arial" w:cs="Arial"/>
                <w:color w:val="000000"/>
                <w:kern w:val="0"/>
                <w:sz w:val="20"/>
                <w:szCs w:val="20"/>
                <w14:ligatures w14:val="none"/>
              </w:rPr>
            </w:pPr>
          </w:p>
        </w:tc>
        <w:tc>
          <w:tcPr>
            <w:tcW w:w="3198" w:type="dxa"/>
            <w:gridSpan w:val="2"/>
            <w:noWrap/>
            <w:hideMark/>
          </w:tcPr>
          <w:p w14:paraId="3E14C684" w14:textId="77777777" w:rsidR="009B603F" w:rsidRPr="00C12E15" w:rsidRDefault="009B603F" w:rsidP="00FA63FB">
            <w:pPr>
              <w:jc w:val="center"/>
              <w:rPr>
                <w:ins w:id="21" w:author="Sargsyan, Davit [JRDUS]" w:date="2024-06-27T14:45:00Z"/>
                <w:rFonts w:ascii="Arial" w:eastAsia="Times New Roman" w:hAnsi="Arial" w:cs="Arial"/>
                <w:color w:val="000000"/>
                <w:kern w:val="0"/>
                <w:sz w:val="20"/>
                <w:szCs w:val="20"/>
                <w14:ligatures w14:val="none"/>
              </w:rPr>
            </w:pPr>
            <w:ins w:id="22" w:author="Sargsyan, Davit [JRDUS]" w:date="2024-06-27T14:45:00Z">
              <w:r w:rsidRPr="00C12E15">
                <w:rPr>
                  <w:rFonts w:ascii="Arial" w:eastAsia="Times New Roman" w:hAnsi="Arial" w:cs="Arial"/>
                  <w:b/>
                  <w:bCs/>
                  <w:color w:val="000000"/>
                  <w:sz w:val="20"/>
                  <w:szCs w:val="20"/>
                </w:rPr>
                <w:t>No Covid</w:t>
              </w:r>
            </w:ins>
          </w:p>
        </w:tc>
        <w:tc>
          <w:tcPr>
            <w:tcW w:w="3198" w:type="dxa"/>
            <w:gridSpan w:val="2"/>
            <w:noWrap/>
            <w:hideMark/>
          </w:tcPr>
          <w:p w14:paraId="3E108D8B" w14:textId="77777777" w:rsidR="009B603F" w:rsidRPr="00C12E15" w:rsidRDefault="009B603F" w:rsidP="00FA63FB">
            <w:pPr>
              <w:jc w:val="center"/>
              <w:rPr>
                <w:ins w:id="23" w:author="Sargsyan, Davit [JRDUS]" w:date="2024-06-27T14:45:00Z"/>
                <w:rFonts w:ascii="Arial" w:eastAsia="Times New Roman" w:hAnsi="Arial" w:cs="Arial"/>
                <w:color w:val="000000"/>
                <w:kern w:val="0"/>
                <w:sz w:val="20"/>
                <w:szCs w:val="20"/>
                <w14:ligatures w14:val="none"/>
              </w:rPr>
            </w:pPr>
            <w:ins w:id="24" w:author="Sargsyan, Davit [JRDUS]" w:date="2024-06-27T14:45:00Z">
              <w:r w:rsidRPr="00C12E15">
                <w:rPr>
                  <w:rFonts w:ascii="Arial" w:eastAsia="Times New Roman" w:hAnsi="Arial" w:cs="Arial"/>
                  <w:b/>
                  <w:bCs/>
                  <w:color w:val="000000"/>
                  <w:sz w:val="20"/>
                  <w:szCs w:val="20"/>
                </w:rPr>
                <w:t>COVID</w:t>
              </w:r>
            </w:ins>
          </w:p>
        </w:tc>
        <w:tc>
          <w:tcPr>
            <w:tcW w:w="3228" w:type="dxa"/>
            <w:gridSpan w:val="2"/>
            <w:noWrap/>
            <w:hideMark/>
          </w:tcPr>
          <w:p w14:paraId="1C12F44D" w14:textId="77777777" w:rsidR="009B603F" w:rsidRPr="00C12E15" w:rsidRDefault="009B603F" w:rsidP="00FA63FB">
            <w:pPr>
              <w:jc w:val="center"/>
              <w:rPr>
                <w:ins w:id="25" w:author="Sargsyan, Davit [JRDUS]" w:date="2024-06-27T14:45:00Z"/>
                <w:rFonts w:ascii="Arial" w:eastAsia="Times New Roman" w:hAnsi="Arial" w:cs="Arial"/>
                <w:color w:val="000000"/>
                <w:kern w:val="0"/>
                <w:sz w:val="20"/>
                <w:szCs w:val="20"/>
                <w14:ligatures w14:val="none"/>
              </w:rPr>
            </w:pPr>
            <w:ins w:id="26" w:author="Sargsyan, Davit [JRDUS]" w:date="2024-06-27T14:45:00Z">
              <w:r w:rsidRPr="00C12E15">
                <w:rPr>
                  <w:rFonts w:ascii="Arial" w:eastAsia="Times New Roman" w:hAnsi="Arial" w:cs="Arial"/>
                  <w:b/>
                  <w:bCs/>
                  <w:color w:val="000000"/>
                  <w:sz w:val="20"/>
                  <w:szCs w:val="20"/>
                </w:rPr>
                <w:t>Overall</w:t>
              </w:r>
            </w:ins>
          </w:p>
        </w:tc>
        <w:tc>
          <w:tcPr>
            <w:tcW w:w="1205" w:type="dxa"/>
            <w:vMerge w:val="restart"/>
          </w:tcPr>
          <w:p w14:paraId="1E32E98B" w14:textId="77777777" w:rsidR="009B603F" w:rsidRPr="00CE1F47" w:rsidRDefault="009B603F" w:rsidP="00FA63FB">
            <w:pPr>
              <w:jc w:val="center"/>
              <w:rPr>
                <w:ins w:id="27" w:author="Sargsyan, Davit [JRDUS]" w:date="2024-06-27T14:45:00Z"/>
                <w:rFonts w:ascii="Arial" w:eastAsia="Times New Roman" w:hAnsi="Arial" w:cs="Arial"/>
                <w:b/>
                <w:bCs/>
                <w:color w:val="000000"/>
                <w:sz w:val="20"/>
                <w:szCs w:val="20"/>
                <w:vertAlign w:val="superscript"/>
              </w:rPr>
            </w:pPr>
            <w:ins w:id="28" w:author="Sargsyan, Davit [JRDUS]" w:date="2024-06-27T14:45:00Z">
              <w:r>
                <w:rPr>
                  <w:rFonts w:ascii="Arial" w:eastAsia="Times New Roman" w:hAnsi="Arial" w:cs="Arial"/>
                  <w:b/>
                  <w:bCs/>
                  <w:color w:val="000000"/>
                  <w:sz w:val="20"/>
                  <w:szCs w:val="20"/>
                </w:rPr>
                <w:t>p-Value</w:t>
              </w:r>
              <w:r>
                <w:rPr>
                  <w:rFonts w:ascii="Arial" w:eastAsia="Times New Roman" w:hAnsi="Arial" w:cs="Arial"/>
                  <w:b/>
                  <w:bCs/>
                  <w:color w:val="000000"/>
                  <w:sz w:val="20"/>
                  <w:szCs w:val="20"/>
                  <w:vertAlign w:val="superscript"/>
                </w:rPr>
                <w:t>*</w:t>
              </w:r>
            </w:ins>
          </w:p>
        </w:tc>
      </w:tr>
      <w:tr w:rsidR="009B603F" w:rsidRPr="00C12E15" w14:paraId="7FF23380" w14:textId="77777777" w:rsidTr="00FA63FB">
        <w:trPr>
          <w:trHeight w:val="300"/>
          <w:ins w:id="29" w:author="Sargsyan, Davit [JRDUS]" w:date="2024-06-27T14:45:00Z"/>
        </w:trPr>
        <w:tc>
          <w:tcPr>
            <w:tcW w:w="2936" w:type="dxa"/>
            <w:vMerge/>
            <w:noWrap/>
            <w:hideMark/>
          </w:tcPr>
          <w:p w14:paraId="15BB235C" w14:textId="77777777" w:rsidR="009B603F" w:rsidRPr="00C12E15" w:rsidRDefault="009B603F" w:rsidP="00FA63FB">
            <w:pPr>
              <w:jc w:val="center"/>
              <w:rPr>
                <w:ins w:id="30" w:author="Sargsyan, Davit [JRDUS]" w:date="2024-06-27T14:45:00Z"/>
                <w:rFonts w:ascii="Arial" w:eastAsia="Times New Roman" w:hAnsi="Arial" w:cs="Arial"/>
                <w:color w:val="000000"/>
                <w:kern w:val="0"/>
                <w:sz w:val="20"/>
                <w:szCs w:val="20"/>
                <w14:ligatures w14:val="none"/>
              </w:rPr>
            </w:pPr>
          </w:p>
        </w:tc>
        <w:tc>
          <w:tcPr>
            <w:tcW w:w="1599" w:type="dxa"/>
            <w:noWrap/>
            <w:hideMark/>
          </w:tcPr>
          <w:p w14:paraId="474850BF" w14:textId="77777777" w:rsidR="009B603F" w:rsidRPr="00C12E15" w:rsidRDefault="009B603F" w:rsidP="00FA63FB">
            <w:pPr>
              <w:jc w:val="center"/>
              <w:rPr>
                <w:ins w:id="31" w:author="Sargsyan, Davit [JRDUS]" w:date="2024-06-27T14:45:00Z"/>
                <w:rFonts w:ascii="Arial" w:eastAsia="Times New Roman" w:hAnsi="Arial" w:cs="Arial"/>
                <w:color w:val="000000"/>
                <w:kern w:val="0"/>
                <w:sz w:val="20"/>
                <w:szCs w:val="20"/>
                <w14:ligatures w14:val="none"/>
              </w:rPr>
            </w:pPr>
            <w:ins w:id="32" w:author="Sargsyan, Davit [JRDUS]" w:date="2024-06-27T14:45:00Z">
              <w:r w:rsidRPr="00C12E15">
                <w:rPr>
                  <w:rFonts w:ascii="Arial" w:eastAsia="Times New Roman" w:hAnsi="Arial" w:cs="Arial"/>
                  <w:color w:val="000000"/>
                  <w:sz w:val="20"/>
                  <w:szCs w:val="20"/>
                </w:rPr>
                <w:t>No DM</w:t>
              </w:r>
            </w:ins>
          </w:p>
          <w:p w14:paraId="3C4E7E70" w14:textId="77777777" w:rsidR="009B603F" w:rsidRPr="00C12E15" w:rsidRDefault="009B603F" w:rsidP="00FA63FB">
            <w:pPr>
              <w:jc w:val="center"/>
              <w:rPr>
                <w:ins w:id="33" w:author="Sargsyan, Davit [JRDUS]" w:date="2024-06-27T14:45:00Z"/>
                <w:rFonts w:ascii="Arial" w:eastAsia="Times New Roman" w:hAnsi="Arial" w:cs="Arial"/>
                <w:color w:val="000000"/>
                <w:kern w:val="0"/>
                <w:sz w:val="20"/>
                <w:szCs w:val="20"/>
                <w14:ligatures w14:val="none"/>
              </w:rPr>
            </w:pPr>
            <w:ins w:id="34" w:author="Sargsyan, Davit [JRDUS]" w:date="2024-06-27T14:45:00Z">
              <w:r w:rsidRPr="00C12E15">
                <w:rPr>
                  <w:rFonts w:ascii="Arial" w:eastAsia="Times New Roman" w:hAnsi="Arial" w:cs="Arial"/>
                  <w:b/>
                  <w:bCs/>
                  <w:color w:val="000000"/>
                  <w:sz w:val="20"/>
                  <w:szCs w:val="20"/>
                </w:rPr>
                <w:t>(N=39)</w:t>
              </w:r>
            </w:ins>
          </w:p>
        </w:tc>
        <w:tc>
          <w:tcPr>
            <w:tcW w:w="1599" w:type="dxa"/>
            <w:noWrap/>
            <w:hideMark/>
          </w:tcPr>
          <w:p w14:paraId="2A555A5E" w14:textId="77777777" w:rsidR="009B603F" w:rsidRPr="00C12E15" w:rsidRDefault="009B603F" w:rsidP="00FA63FB">
            <w:pPr>
              <w:jc w:val="center"/>
              <w:rPr>
                <w:ins w:id="35" w:author="Sargsyan, Davit [JRDUS]" w:date="2024-06-27T14:45:00Z"/>
                <w:rFonts w:ascii="Arial" w:eastAsia="Times New Roman" w:hAnsi="Arial" w:cs="Arial"/>
                <w:color w:val="000000"/>
                <w:kern w:val="0"/>
                <w:sz w:val="20"/>
                <w:szCs w:val="20"/>
                <w14:ligatures w14:val="none"/>
              </w:rPr>
            </w:pPr>
            <w:ins w:id="36" w:author="Sargsyan, Davit [JRDUS]" w:date="2024-06-27T14:45:00Z">
              <w:r w:rsidRPr="00C12E15">
                <w:rPr>
                  <w:rFonts w:ascii="Arial" w:eastAsia="Times New Roman" w:hAnsi="Arial" w:cs="Arial"/>
                  <w:color w:val="000000"/>
                  <w:sz w:val="20"/>
                  <w:szCs w:val="20"/>
                </w:rPr>
                <w:t>Any DM</w:t>
              </w:r>
            </w:ins>
          </w:p>
          <w:p w14:paraId="27788D29" w14:textId="77777777" w:rsidR="009B603F" w:rsidRPr="00C12E15" w:rsidRDefault="009B603F" w:rsidP="00FA63FB">
            <w:pPr>
              <w:jc w:val="center"/>
              <w:rPr>
                <w:ins w:id="37" w:author="Sargsyan, Davit [JRDUS]" w:date="2024-06-27T14:45:00Z"/>
                <w:rFonts w:ascii="Arial" w:eastAsia="Times New Roman" w:hAnsi="Arial" w:cs="Arial"/>
                <w:color w:val="000000"/>
                <w:kern w:val="0"/>
                <w:sz w:val="20"/>
                <w:szCs w:val="20"/>
                <w14:ligatures w14:val="none"/>
              </w:rPr>
            </w:pPr>
            <w:ins w:id="38" w:author="Sargsyan, Davit [JRDUS]" w:date="2024-06-27T14:45:00Z">
              <w:r w:rsidRPr="00C12E15">
                <w:rPr>
                  <w:rFonts w:ascii="Arial" w:eastAsia="Times New Roman" w:hAnsi="Arial" w:cs="Arial"/>
                  <w:b/>
                  <w:bCs/>
                  <w:color w:val="000000"/>
                  <w:sz w:val="20"/>
                  <w:szCs w:val="20"/>
                </w:rPr>
                <w:t>(N=33)</w:t>
              </w:r>
            </w:ins>
          </w:p>
        </w:tc>
        <w:tc>
          <w:tcPr>
            <w:tcW w:w="1599" w:type="dxa"/>
            <w:noWrap/>
            <w:hideMark/>
          </w:tcPr>
          <w:p w14:paraId="56CC1C89" w14:textId="77777777" w:rsidR="009B603F" w:rsidRPr="00C12E15" w:rsidRDefault="009B603F" w:rsidP="00FA63FB">
            <w:pPr>
              <w:jc w:val="center"/>
              <w:rPr>
                <w:ins w:id="39" w:author="Sargsyan, Davit [JRDUS]" w:date="2024-06-27T14:45:00Z"/>
                <w:rFonts w:ascii="Arial" w:eastAsia="Times New Roman" w:hAnsi="Arial" w:cs="Arial"/>
                <w:color w:val="000000"/>
                <w:kern w:val="0"/>
                <w:sz w:val="20"/>
                <w:szCs w:val="20"/>
                <w14:ligatures w14:val="none"/>
              </w:rPr>
            </w:pPr>
            <w:ins w:id="40" w:author="Sargsyan, Davit [JRDUS]" w:date="2024-06-27T14:45:00Z">
              <w:r w:rsidRPr="00C12E15">
                <w:rPr>
                  <w:rFonts w:ascii="Arial" w:eastAsia="Times New Roman" w:hAnsi="Arial" w:cs="Arial"/>
                  <w:color w:val="000000"/>
                  <w:sz w:val="20"/>
                  <w:szCs w:val="20"/>
                </w:rPr>
                <w:t>No DM</w:t>
              </w:r>
            </w:ins>
          </w:p>
          <w:p w14:paraId="6F6F87E9" w14:textId="77777777" w:rsidR="009B603F" w:rsidRPr="00C12E15" w:rsidRDefault="009B603F" w:rsidP="00FA63FB">
            <w:pPr>
              <w:jc w:val="center"/>
              <w:rPr>
                <w:ins w:id="41" w:author="Sargsyan, Davit [JRDUS]" w:date="2024-06-27T14:45:00Z"/>
                <w:rFonts w:ascii="Arial" w:eastAsia="Times New Roman" w:hAnsi="Arial" w:cs="Arial"/>
                <w:color w:val="000000"/>
                <w:kern w:val="0"/>
                <w:sz w:val="20"/>
                <w:szCs w:val="20"/>
                <w14:ligatures w14:val="none"/>
              </w:rPr>
            </w:pPr>
            <w:ins w:id="42" w:author="Sargsyan, Davit [JRDUS]" w:date="2024-06-27T14:45:00Z">
              <w:r w:rsidRPr="00C12E15">
                <w:rPr>
                  <w:rFonts w:ascii="Arial" w:eastAsia="Times New Roman" w:hAnsi="Arial" w:cs="Arial"/>
                  <w:b/>
                  <w:bCs/>
                  <w:color w:val="000000"/>
                  <w:sz w:val="20"/>
                  <w:szCs w:val="20"/>
                </w:rPr>
                <w:t>(N=76)</w:t>
              </w:r>
            </w:ins>
          </w:p>
        </w:tc>
        <w:tc>
          <w:tcPr>
            <w:tcW w:w="1599" w:type="dxa"/>
            <w:noWrap/>
            <w:hideMark/>
          </w:tcPr>
          <w:p w14:paraId="24BDF52D" w14:textId="77777777" w:rsidR="009B603F" w:rsidRPr="00C12E15" w:rsidRDefault="009B603F" w:rsidP="00FA63FB">
            <w:pPr>
              <w:jc w:val="center"/>
              <w:rPr>
                <w:ins w:id="43" w:author="Sargsyan, Davit [JRDUS]" w:date="2024-06-27T14:45:00Z"/>
                <w:rFonts w:ascii="Arial" w:eastAsia="Times New Roman" w:hAnsi="Arial" w:cs="Arial"/>
                <w:color w:val="000000"/>
                <w:kern w:val="0"/>
                <w:sz w:val="20"/>
                <w:szCs w:val="20"/>
                <w14:ligatures w14:val="none"/>
              </w:rPr>
            </w:pPr>
            <w:ins w:id="44" w:author="Sargsyan, Davit [JRDUS]" w:date="2024-06-27T14:45:00Z">
              <w:r w:rsidRPr="00C12E15">
                <w:rPr>
                  <w:rFonts w:ascii="Arial" w:eastAsia="Times New Roman" w:hAnsi="Arial" w:cs="Arial"/>
                  <w:color w:val="000000"/>
                  <w:sz w:val="20"/>
                  <w:szCs w:val="20"/>
                </w:rPr>
                <w:t>Any DM</w:t>
              </w:r>
            </w:ins>
          </w:p>
          <w:p w14:paraId="267378D2" w14:textId="77777777" w:rsidR="009B603F" w:rsidRPr="00C12E15" w:rsidRDefault="009B603F" w:rsidP="00FA63FB">
            <w:pPr>
              <w:jc w:val="center"/>
              <w:rPr>
                <w:ins w:id="45" w:author="Sargsyan, Davit [JRDUS]" w:date="2024-06-27T14:45:00Z"/>
                <w:rFonts w:ascii="Arial" w:eastAsia="Times New Roman" w:hAnsi="Arial" w:cs="Arial"/>
                <w:color w:val="000000"/>
                <w:kern w:val="0"/>
                <w:sz w:val="20"/>
                <w:szCs w:val="20"/>
                <w14:ligatures w14:val="none"/>
              </w:rPr>
            </w:pPr>
            <w:ins w:id="46" w:author="Sargsyan, Davit [JRDUS]" w:date="2024-06-27T14:45:00Z">
              <w:r w:rsidRPr="00C12E15">
                <w:rPr>
                  <w:rFonts w:ascii="Arial" w:eastAsia="Times New Roman" w:hAnsi="Arial" w:cs="Arial"/>
                  <w:b/>
                  <w:bCs/>
                  <w:color w:val="000000"/>
                  <w:sz w:val="20"/>
                  <w:szCs w:val="20"/>
                </w:rPr>
                <w:t>(N=34)</w:t>
              </w:r>
            </w:ins>
          </w:p>
        </w:tc>
        <w:tc>
          <w:tcPr>
            <w:tcW w:w="1629" w:type="dxa"/>
            <w:noWrap/>
            <w:hideMark/>
          </w:tcPr>
          <w:p w14:paraId="36EECFFB" w14:textId="77777777" w:rsidR="009B603F" w:rsidRPr="00C12E15" w:rsidRDefault="009B603F" w:rsidP="00FA63FB">
            <w:pPr>
              <w:jc w:val="center"/>
              <w:rPr>
                <w:ins w:id="47" w:author="Sargsyan, Davit [JRDUS]" w:date="2024-06-27T14:45:00Z"/>
                <w:rFonts w:ascii="Arial" w:eastAsia="Times New Roman" w:hAnsi="Arial" w:cs="Arial"/>
                <w:color w:val="000000"/>
                <w:kern w:val="0"/>
                <w:sz w:val="20"/>
                <w:szCs w:val="20"/>
                <w14:ligatures w14:val="none"/>
              </w:rPr>
            </w:pPr>
            <w:ins w:id="48" w:author="Sargsyan, Davit [JRDUS]" w:date="2024-06-27T14:45:00Z">
              <w:r w:rsidRPr="00C12E15">
                <w:rPr>
                  <w:rFonts w:ascii="Arial" w:eastAsia="Times New Roman" w:hAnsi="Arial" w:cs="Arial"/>
                  <w:color w:val="000000"/>
                  <w:sz w:val="20"/>
                  <w:szCs w:val="20"/>
                </w:rPr>
                <w:t>No DM</w:t>
              </w:r>
            </w:ins>
          </w:p>
          <w:p w14:paraId="02AD92CD" w14:textId="77777777" w:rsidR="009B603F" w:rsidRPr="00C12E15" w:rsidRDefault="009B603F" w:rsidP="00FA63FB">
            <w:pPr>
              <w:jc w:val="center"/>
              <w:rPr>
                <w:ins w:id="49" w:author="Sargsyan, Davit [JRDUS]" w:date="2024-06-27T14:45:00Z"/>
                <w:rFonts w:ascii="Arial" w:eastAsia="Times New Roman" w:hAnsi="Arial" w:cs="Arial"/>
                <w:color w:val="000000"/>
                <w:kern w:val="0"/>
                <w:sz w:val="20"/>
                <w:szCs w:val="20"/>
                <w14:ligatures w14:val="none"/>
              </w:rPr>
            </w:pPr>
            <w:ins w:id="50" w:author="Sargsyan, Davit [JRDUS]" w:date="2024-06-27T14:45:00Z">
              <w:r w:rsidRPr="00C12E15">
                <w:rPr>
                  <w:rFonts w:ascii="Arial" w:eastAsia="Times New Roman" w:hAnsi="Arial" w:cs="Arial"/>
                  <w:b/>
                  <w:bCs/>
                  <w:color w:val="000000"/>
                  <w:sz w:val="20"/>
                  <w:szCs w:val="20"/>
                </w:rPr>
                <w:t>(N=115)</w:t>
              </w:r>
            </w:ins>
          </w:p>
        </w:tc>
        <w:tc>
          <w:tcPr>
            <w:tcW w:w="1599" w:type="dxa"/>
            <w:noWrap/>
            <w:hideMark/>
          </w:tcPr>
          <w:p w14:paraId="57E561F1" w14:textId="77777777" w:rsidR="009B603F" w:rsidRPr="00C12E15" w:rsidRDefault="009B603F" w:rsidP="00FA63FB">
            <w:pPr>
              <w:jc w:val="center"/>
              <w:rPr>
                <w:ins w:id="51" w:author="Sargsyan, Davit [JRDUS]" w:date="2024-06-27T14:45:00Z"/>
                <w:rFonts w:ascii="Arial" w:eastAsia="Times New Roman" w:hAnsi="Arial" w:cs="Arial"/>
                <w:color w:val="000000"/>
                <w:kern w:val="0"/>
                <w:sz w:val="20"/>
                <w:szCs w:val="20"/>
                <w14:ligatures w14:val="none"/>
              </w:rPr>
            </w:pPr>
            <w:ins w:id="52" w:author="Sargsyan, Davit [JRDUS]" w:date="2024-06-27T14:45:00Z">
              <w:r w:rsidRPr="00C12E15">
                <w:rPr>
                  <w:rFonts w:ascii="Arial" w:eastAsia="Times New Roman" w:hAnsi="Arial" w:cs="Arial"/>
                  <w:color w:val="000000"/>
                  <w:sz w:val="20"/>
                  <w:szCs w:val="20"/>
                </w:rPr>
                <w:t>Any DM</w:t>
              </w:r>
            </w:ins>
          </w:p>
          <w:p w14:paraId="15EB3F7C" w14:textId="77777777" w:rsidR="009B603F" w:rsidRPr="00C12E15" w:rsidRDefault="009B603F" w:rsidP="00FA63FB">
            <w:pPr>
              <w:jc w:val="center"/>
              <w:rPr>
                <w:ins w:id="53" w:author="Sargsyan, Davit [JRDUS]" w:date="2024-06-27T14:45:00Z"/>
                <w:rFonts w:ascii="Arial" w:eastAsia="Times New Roman" w:hAnsi="Arial" w:cs="Arial"/>
                <w:color w:val="000000"/>
                <w:kern w:val="0"/>
                <w:sz w:val="20"/>
                <w:szCs w:val="20"/>
                <w14:ligatures w14:val="none"/>
              </w:rPr>
            </w:pPr>
            <w:ins w:id="54" w:author="Sargsyan, Davit [JRDUS]" w:date="2024-06-27T14:45:00Z">
              <w:r w:rsidRPr="00C12E15">
                <w:rPr>
                  <w:rFonts w:ascii="Arial" w:eastAsia="Times New Roman" w:hAnsi="Arial" w:cs="Arial"/>
                  <w:b/>
                  <w:bCs/>
                  <w:color w:val="000000"/>
                  <w:sz w:val="20"/>
                  <w:szCs w:val="20"/>
                </w:rPr>
                <w:t>(N=67)</w:t>
              </w:r>
            </w:ins>
          </w:p>
        </w:tc>
        <w:tc>
          <w:tcPr>
            <w:tcW w:w="1205" w:type="dxa"/>
            <w:vMerge/>
          </w:tcPr>
          <w:p w14:paraId="7CEF35DC" w14:textId="77777777" w:rsidR="009B603F" w:rsidRPr="00C12E15" w:rsidRDefault="009B603F" w:rsidP="00FA63FB">
            <w:pPr>
              <w:jc w:val="center"/>
              <w:rPr>
                <w:ins w:id="55" w:author="Sargsyan, Davit [JRDUS]" w:date="2024-06-27T14:45:00Z"/>
                <w:rFonts w:ascii="Arial" w:eastAsia="Times New Roman" w:hAnsi="Arial" w:cs="Arial"/>
                <w:color w:val="000000"/>
                <w:sz w:val="20"/>
                <w:szCs w:val="20"/>
              </w:rPr>
            </w:pPr>
          </w:p>
        </w:tc>
      </w:tr>
      <w:tr w:rsidR="009B603F" w:rsidRPr="00C12E15" w14:paraId="1DA06876" w14:textId="77777777" w:rsidTr="00FA63FB">
        <w:trPr>
          <w:trHeight w:val="300"/>
          <w:ins w:id="56" w:author="Sargsyan, Davit [JRDUS]" w:date="2024-06-27T14:45:00Z"/>
        </w:trPr>
        <w:tc>
          <w:tcPr>
            <w:tcW w:w="2936" w:type="dxa"/>
            <w:noWrap/>
            <w:hideMark/>
          </w:tcPr>
          <w:p w14:paraId="09AEBC00" w14:textId="77777777" w:rsidR="009B603F" w:rsidRPr="00C12E15" w:rsidRDefault="009B603F" w:rsidP="00FA63FB">
            <w:pPr>
              <w:rPr>
                <w:ins w:id="57" w:author="Sargsyan, Davit [JRDUS]" w:date="2024-06-27T14:45:00Z"/>
                <w:rFonts w:ascii="Arial" w:eastAsia="Times New Roman" w:hAnsi="Arial" w:cs="Arial"/>
                <w:color w:val="000000"/>
                <w:kern w:val="0"/>
                <w:sz w:val="20"/>
                <w:szCs w:val="20"/>
                <w14:ligatures w14:val="none"/>
              </w:rPr>
            </w:pPr>
            <w:ins w:id="58" w:author="Sargsyan, Davit [JRDUS]" w:date="2024-06-27T14:45:00Z">
              <w:r w:rsidRPr="00C12E15">
                <w:rPr>
                  <w:rFonts w:ascii="Arial" w:eastAsia="Times New Roman" w:hAnsi="Arial" w:cs="Arial"/>
                  <w:color w:val="000000"/>
                  <w:sz w:val="20"/>
                  <w:szCs w:val="20"/>
                </w:rPr>
                <w:t>Hospital disposition</w:t>
              </w:r>
            </w:ins>
          </w:p>
        </w:tc>
        <w:tc>
          <w:tcPr>
            <w:tcW w:w="1599" w:type="dxa"/>
            <w:noWrap/>
            <w:hideMark/>
          </w:tcPr>
          <w:p w14:paraId="0F6F0147" w14:textId="77777777" w:rsidR="009B603F" w:rsidRPr="00C12E15" w:rsidRDefault="009B603F" w:rsidP="00FA63FB">
            <w:pPr>
              <w:rPr>
                <w:ins w:id="59" w:author="Sargsyan, Davit [JRDUS]" w:date="2024-06-27T14:45:00Z"/>
                <w:rFonts w:ascii="Arial" w:eastAsia="Times New Roman" w:hAnsi="Arial" w:cs="Arial"/>
                <w:color w:val="000000"/>
                <w:kern w:val="0"/>
                <w:sz w:val="20"/>
                <w:szCs w:val="20"/>
                <w14:ligatures w14:val="none"/>
              </w:rPr>
            </w:pPr>
          </w:p>
        </w:tc>
        <w:tc>
          <w:tcPr>
            <w:tcW w:w="1599" w:type="dxa"/>
            <w:noWrap/>
            <w:hideMark/>
          </w:tcPr>
          <w:p w14:paraId="3090B9E4" w14:textId="77777777" w:rsidR="009B603F" w:rsidRPr="00C12E15" w:rsidRDefault="009B603F" w:rsidP="00FA63FB">
            <w:pPr>
              <w:rPr>
                <w:ins w:id="60" w:author="Sargsyan, Davit [JRDUS]" w:date="2024-06-27T14:45:00Z"/>
                <w:rFonts w:ascii="Arial" w:eastAsia="Times New Roman" w:hAnsi="Arial" w:cs="Arial"/>
                <w:kern w:val="0"/>
                <w:sz w:val="20"/>
                <w:szCs w:val="20"/>
                <w14:ligatures w14:val="none"/>
              </w:rPr>
            </w:pPr>
          </w:p>
        </w:tc>
        <w:tc>
          <w:tcPr>
            <w:tcW w:w="1599" w:type="dxa"/>
            <w:noWrap/>
            <w:hideMark/>
          </w:tcPr>
          <w:p w14:paraId="3B38230A" w14:textId="77777777" w:rsidR="009B603F" w:rsidRPr="00C12E15" w:rsidRDefault="009B603F" w:rsidP="00FA63FB">
            <w:pPr>
              <w:rPr>
                <w:ins w:id="61" w:author="Sargsyan, Davit [JRDUS]" w:date="2024-06-27T14:45:00Z"/>
                <w:rFonts w:ascii="Arial" w:eastAsia="Times New Roman" w:hAnsi="Arial" w:cs="Arial"/>
                <w:kern w:val="0"/>
                <w:sz w:val="20"/>
                <w:szCs w:val="20"/>
                <w14:ligatures w14:val="none"/>
              </w:rPr>
            </w:pPr>
          </w:p>
        </w:tc>
        <w:tc>
          <w:tcPr>
            <w:tcW w:w="1599" w:type="dxa"/>
            <w:noWrap/>
            <w:hideMark/>
          </w:tcPr>
          <w:p w14:paraId="73A50DD9" w14:textId="77777777" w:rsidR="009B603F" w:rsidRPr="00C12E15" w:rsidRDefault="009B603F" w:rsidP="00FA63FB">
            <w:pPr>
              <w:rPr>
                <w:ins w:id="62" w:author="Sargsyan, Davit [JRDUS]" w:date="2024-06-27T14:45:00Z"/>
                <w:rFonts w:ascii="Arial" w:eastAsia="Times New Roman" w:hAnsi="Arial" w:cs="Arial"/>
                <w:kern w:val="0"/>
                <w:sz w:val="20"/>
                <w:szCs w:val="20"/>
                <w14:ligatures w14:val="none"/>
              </w:rPr>
            </w:pPr>
          </w:p>
        </w:tc>
        <w:tc>
          <w:tcPr>
            <w:tcW w:w="1629" w:type="dxa"/>
            <w:noWrap/>
            <w:hideMark/>
          </w:tcPr>
          <w:p w14:paraId="1E112828" w14:textId="77777777" w:rsidR="009B603F" w:rsidRPr="00C12E15" w:rsidRDefault="009B603F" w:rsidP="00FA63FB">
            <w:pPr>
              <w:rPr>
                <w:ins w:id="63" w:author="Sargsyan, Davit [JRDUS]" w:date="2024-06-27T14:45:00Z"/>
                <w:rFonts w:ascii="Arial" w:eastAsia="Times New Roman" w:hAnsi="Arial" w:cs="Arial"/>
                <w:kern w:val="0"/>
                <w:sz w:val="20"/>
                <w:szCs w:val="20"/>
                <w14:ligatures w14:val="none"/>
              </w:rPr>
            </w:pPr>
          </w:p>
        </w:tc>
        <w:tc>
          <w:tcPr>
            <w:tcW w:w="1599" w:type="dxa"/>
            <w:noWrap/>
            <w:hideMark/>
          </w:tcPr>
          <w:p w14:paraId="133E56C8" w14:textId="77777777" w:rsidR="009B603F" w:rsidRPr="00C12E15" w:rsidRDefault="009B603F" w:rsidP="00FA63FB">
            <w:pPr>
              <w:rPr>
                <w:ins w:id="64" w:author="Sargsyan, Davit [JRDUS]" w:date="2024-06-27T14:45:00Z"/>
                <w:rFonts w:ascii="Arial" w:eastAsia="Times New Roman" w:hAnsi="Arial" w:cs="Arial"/>
                <w:kern w:val="0"/>
                <w:sz w:val="20"/>
                <w:szCs w:val="20"/>
                <w14:ligatures w14:val="none"/>
              </w:rPr>
            </w:pPr>
          </w:p>
        </w:tc>
        <w:tc>
          <w:tcPr>
            <w:tcW w:w="1205" w:type="dxa"/>
          </w:tcPr>
          <w:p w14:paraId="5993FEBC" w14:textId="77777777" w:rsidR="009B603F" w:rsidRPr="00C12E15" w:rsidRDefault="009B603F" w:rsidP="00FA63FB">
            <w:pPr>
              <w:rPr>
                <w:ins w:id="65" w:author="Sargsyan, Davit [JRDUS]" w:date="2024-06-27T14:45:00Z"/>
                <w:rFonts w:ascii="Arial" w:eastAsia="Times New Roman" w:hAnsi="Arial" w:cs="Arial"/>
                <w:sz w:val="20"/>
                <w:szCs w:val="20"/>
              </w:rPr>
            </w:pPr>
            <w:ins w:id="66" w:author="Sargsyan, Davit [JRDUS]" w:date="2024-06-27T14:45:00Z">
              <w:r>
                <w:rPr>
                  <w:rFonts w:ascii="Arial" w:eastAsia="Times New Roman" w:hAnsi="Arial" w:cs="Arial"/>
                  <w:sz w:val="20"/>
                  <w:szCs w:val="20"/>
                </w:rPr>
                <w:t>0.993</w:t>
              </w:r>
            </w:ins>
          </w:p>
        </w:tc>
      </w:tr>
      <w:tr w:rsidR="009B603F" w:rsidRPr="00C12E15" w14:paraId="6FEAF536" w14:textId="77777777" w:rsidTr="00FA63FB">
        <w:trPr>
          <w:trHeight w:val="300"/>
          <w:ins w:id="67" w:author="Sargsyan, Davit [JRDUS]" w:date="2024-06-27T14:45:00Z"/>
        </w:trPr>
        <w:tc>
          <w:tcPr>
            <w:tcW w:w="2936" w:type="dxa"/>
            <w:noWrap/>
            <w:hideMark/>
          </w:tcPr>
          <w:p w14:paraId="2DD43B81" w14:textId="77777777" w:rsidR="009B603F" w:rsidRPr="00C12E15" w:rsidRDefault="009B603F" w:rsidP="00FA63FB">
            <w:pPr>
              <w:rPr>
                <w:ins w:id="68" w:author="Sargsyan, Davit [JRDUS]" w:date="2024-06-27T14:45:00Z"/>
                <w:rFonts w:ascii="Arial" w:eastAsia="Times New Roman" w:hAnsi="Arial" w:cs="Arial"/>
                <w:color w:val="000000"/>
                <w:kern w:val="0"/>
                <w:sz w:val="20"/>
                <w:szCs w:val="20"/>
                <w14:ligatures w14:val="none"/>
              </w:rPr>
            </w:pPr>
            <w:ins w:id="69" w:author="Sargsyan, Davit [JRDUS]" w:date="2024-06-27T14:45:00Z">
              <w:r w:rsidRPr="00C12E15">
                <w:rPr>
                  <w:rFonts w:ascii="Arial" w:eastAsia="Times New Roman" w:hAnsi="Arial" w:cs="Arial"/>
                  <w:color w:val="000000"/>
                  <w:sz w:val="20"/>
                  <w:szCs w:val="20"/>
                </w:rPr>
                <w:t xml:space="preserve">   Inpatient</w:t>
              </w:r>
            </w:ins>
          </w:p>
        </w:tc>
        <w:tc>
          <w:tcPr>
            <w:tcW w:w="1599" w:type="dxa"/>
            <w:noWrap/>
            <w:hideMark/>
          </w:tcPr>
          <w:p w14:paraId="41FB8606" w14:textId="77777777" w:rsidR="009B603F" w:rsidRPr="00C12E15" w:rsidRDefault="009B603F" w:rsidP="00FA63FB">
            <w:pPr>
              <w:rPr>
                <w:ins w:id="70" w:author="Sargsyan, Davit [JRDUS]" w:date="2024-06-27T14:45:00Z"/>
                <w:rFonts w:ascii="Arial" w:eastAsia="Times New Roman" w:hAnsi="Arial" w:cs="Arial"/>
                <w:color w:val="000000"/>
                <w:kern w:val="0"/>
                <w:sz w:val="20"/>
                <w:szCs w:val="20"/>
                <w14:ligatures w14:val="none"/>
              </w:rPr>
            </w:pPr>
            <w:ins w:id="71" w:author="Sargsyan, Davit [JRDUS]" w:date="2024-06-27T14:45:00Z">
              <w:r w:rsidRPr="00C12E15">
                <w:rPr>
                  <w:rFonts w:ascii="Arial" w:eastAsia="Times New Roman" w:hAnsi="Arial" w:cs="Arial"/>
                  <w:color w:val="000000"/>
                  <w:sz w:val="20"/>
                  <w:szCs w:val="20"/>
                </w:rPr>
                <w:t>34 (87.2%)</w:t>
              </w:r>
            </w:ins>
          </w:p>
        </w:tc>
        <w:tc>
          <w:tcPr>
            <w:tcW w:w="1599" w:type="dxa"/>
            <w:noWrap/>
            <w:hideMark/>
          </w:tcPr>
          <w:p w14:paraId="69517CED" w14:textId="77777777" w:rsidR="009B603F" w:rsidRPr="00C12E15" w:rsidRDefault="009B603F" w:rsidP="00FA63FB">
            <w:pPr>
              <w:rPr>
                <w:ins w:id="72" w:author="Sargsyan, Davit [JRDUS]" w:date="2024-06-27T14:45:00Z"/>
                <w:rFonts w:ascii="Arial" w:eastAsia="Times New Roman" w:hAnsi="Arial" w:cs="Arial"/>
                <w:color w:val="000000"/>
                <w:kern w:val="0"/>
                <w:sz w:val="20"/>
                <w:szCs w:val="20"/>
                <w14:ligatures w14:val="none"/>
              </w:rPr>
            </w:pPr>
            <w:ins w:id="73" w:author="Sargsyan, Davit [JRDUS]" w:date="2024-06-27T14:45:00Z">
              <w:r w:rsidRPr="00C12E15">
                <w:rPr>
                  <w:rFonts w:ascii="Arial" w:eastAsia="Times New Roman" w:hAnsi="Arial" w:cs="Arial"/>
                  <w:color w:val="000000"/>
                  <w:sz w:val="20"/>
                  <w:szCs w:val="20"/>
                </w:rPr>
                <w:t>30 (90.9%)</w:t>
              </w:r>
            </w:ins>
          </w:p>
        </w:tc>
        <w:tc>
          <w:tcPr>
            <w:tcW w:w="1599" w:type="dxa"/>
            <w:noWrap/>
            <w:hideMark/>
          </w:tcPr>
          <w:p w14:paraId="76328DC0" w14:textId="77777777" w:rsidR="009B603F" w:rsidRPr="00C12E15" w:rsidRDefault="009B603F" w:rsidP="00FA63FB">
            <w:pPr>
              <w:rPr>
                <w:ins w:id="74" w:author="Sargsyan, Davit [JRDUS]" w:date="2024-06-27T14:45:00Z"/>
                <w:rFonts w:ascii="Arial" w:eastAsia="Times New Roman" w:hAnsi="Arial" w:cs="Arial"/>
                <w:color w:val="000000"/>
                <w:kern w:val="0"/>
                <w:sz w:val="20"/>
                <w:szCs w:val="20"/>
                <w14:ligatures w14:val="none"/>
              </w:rPr>
            </w:pPr>
            <w:ins w:id="75" w:author="Sargsyan, Davit [JRDUS]" w:date="2024-06-27T14:45:00Z">
              <w:r w:rsidRPr="00C12E15">
                <w:rPr>
                  <w:rFonts w:ascii="Arial" w:eastAsia="Times New Roman" w:hAnsi="Arial" w:cs="Arial"/>
                  <w:color w:val="000000"/>
                  <w:sz w:val="20"/>
                  <w:szCs w:val="20"/>
                </w:rPr>
                <w:t>69 (90.8%)</w:t>
              </w:r>
            </w:ins>
          </w:p>
        </w:tc>
        <w:tc>
          <w:tcPr>
            <w:tcW w:w="1599" w:type="dxa"/>
            <w:noWrap/>
            <w:hideMark/>
          </w:tcPr>
          <w:p w14:paraId="0C74F00C" w14:textId="77777777" w:rsidR="009B603F" w:rsidRPr="00C12E15" w:rsidRDefault="009B603F" w:rsidP="00FA63FB">
            <w:pPr>
              <w:rPr>
                <w:ins w:id="76" w:author="Sargsyan, Davit [JRDUS]" w:date="2024-06-27T14:45:00Z"/>
                <w:rFonts w:ascii="Arial" w:eastAsia="Times New Roman" w:hAnsi="Arial" w:cs="Arial"/>
                <w:color w:val="000000"/>
                <w:kern w:val="0"/>
                <w:sz w:val="20"/>
                <w:szCs w:val="20"/>
                <w14:ligatures w14:val="none"/>
              </w:rPr>
            </w:pPr>
            <w:ins w:id="77" w:author="Sargsyan, Davit [JRDUS]" w:date="2024-06-27T14:45:00Z">
              <w:r w:rsidRPr="00C12E15">
                <w:rPr>
                  <w:rFonts w:ascii="Arial" w:eastAsia="Times New Roman" w:hAnsi="Arial" w:cs="Arial"/>
                  <w:color w:val="000000"/>
                  <w:sz w:val="20"/>
                  <w:szCs w:val="20"/>
                </w:rPr>
                <w:t>31 (91.2%)</w:t>
              </w:r>
            </w:ins>
          </w:p>
        </w:tc>
        <w:tc>
          <w:tcPr>
            <w:tcW w:w="1629" w:type="dxa"/>
            <w:noWrap/>
            <w:hideMark/>
          </w:tcPr>
          <w:p w14:paraId="7D29A20B" w14:textId="77777777" w:rsidR="009B603F" w:rsidRPr="00C12E15" w:rsidRDefault="009B603F" w:rsidP="00FA63FB">
            <w:pPr>
              <w:rPr>
                <w:ins w:id="78" w:author="Sargsyan, Davit [JRDUS]" w:date="2024-06-27T14:45:00Z"/>
                <w:rFonts w:ascii="Arial" w:eastAsia="Times New Roman" w:hAnsi="Arial" w:cs="Arial"/>
                <w:color w:val="000000"/>
                <w:kern w:val="0"/>
                <w:sz w:val="20"/>
                <w:szCs w:val="20"/>
                <w14:ligatures w14:val="none"/>
              </w:rPr>
            </w:pPr>
            <w:ins w:id="79" w:author="Sargsyan, Davit [JRDUS]" w:date="2024-06-27T14:45:00Z">
              <w:r w:rsidRPr="00C12E15">
                <w:rPr>
                  <w:rFonts w:ascii="Arial" w:eastAsia="Times New Roman" w:hAnsi="Arial" w:cs="Arial"/>
                  <w:color w:val="000000"/>
                  <w:sz w:val="20"/>
                  <w:szCs w:val="20"/>
                </w:rPr>
                <w:t>103 (89.6%)</w:t>
              </w:r>
            </w:ins>
          </w:p>
        </w:tc>
        <w:tc>
          <w:tcPr>
            <w:tcW w:w="1599" w:type="dxa"/>
            <w:noWrap/>
            <w:hideMark/>
          </w:tcPr>
          <w:p w14:paraId="413A8E36" w14:textId="77777777" w:rsidR="009B603F" w:rsidRPr="00C12E15" w:rsidRDefault="009B603F" w:rsidP="00FA63FB">
            <w:pPr>
              <w:rPr>
                <w:ins w:id="80" w:author="Sargsyan, Davit [JRDUS]" w:date="2024-06-27T14:45:00Z"/>
                <w:rFonts w:ascii="Arial" w:eastAsia="Times New Roman" w:hAnsi="Arial" w:cs="Arial"/>
                <w:color w:val="000000"/>
                <w:kern w:val="0"/>
                <w:sz w:val="20"/>
                <w:szCs w:val="20"/>
                <w14:ligatures w14:val="none"/>
              </w:rPr>
            </w:pPr>
            <w:ins w:id="81" w:author="Sargsyan, Davit [JRDUS]" w:date="2024-06-27T14:45:00Z">
              <w:r w:rsidRPr="00C12E15">
                <w:rPr>
                  <w:rFonts w:ascii="Arial" w:eastAsia="Times New Roman" w:hAnsi="Arial" w:cs="Arial"/>
                  <w:color w:val="000000"/>
                  <w:sz w:val="20"/>
                  <w:szCs w:val="20"/>
                </w:rPr>
                <w:t>61 (91.0%)</w:t>
              </w:r>
            </w:ins>
          </w:p>
        </w:tc>
        <w:tc>
          <w:tcPr>
            <w:tcW w:w="1205" w:type="dxa"/>
          </w:tcPr>
          <w:p w14:paraId="7E6E7E29" w14:textId="77777777" w:rsidR="009B603F" w:rsidRPr="00C12E15" w:rsidRDefault="009B603F" w:rsidP="00FA63FB">
            <w:pPr>
              <w:rPr>
                <w:ins w:id="82" w:author="Sargsyan, Davit [JRDUS]" w:date="2024-06-27T14:45:00Z"/>
                <w:rFonts w:ascii="Arial" w:eastAsia="Times New Roman" w:hAnsi="Arial" w:cs="Arial"/>
                <w:color w:val="000000"/>
                <w:sz w:val="20"/>
                <w:szCs w:val="20"/>
              </w:rPr>
            </w:pPr>
          </w:p>
        </w:tc>
      </w:tr>
      <w:tr w:rsidR="009B603F" w:rsidRPr="00C12E15" w14:paraId="31EF4495" w14:textId="77777777" w:rsidTr="00FA63FB">
        <w:trPr>
          <w:trHeight w:val="300"/>
          <w:ins w:id="83" w:author="Sargsyan, Davit [JRDUS]" w:date="2024-06-27T14:45:00Z"/>
        </w:trPr>
        <w:tc>
          <w:tcPr>
            <w:tcW w:w="2936" w:type="dxa"/>
            <w:noWrap/>
            <w:hideMark/>
          </w:tcPr>
          <w:p w14:paraId="23CDFE72" w14:textId="77777777" w:rsidR="009B603F" w:rsidRPr="00C12E15" w:rsidRDefault="009B603F" w:rsidP="00FA63FB">
            <w:pPr>
              <w:rPr>
                <w:ins w:id="84" w:author="Sargsyan, Davit [JRDUS]" w:date="2024-06-27T14:45:00Z"/>
                <w:rFonts w:ascii="Arial" w:eastAsia="Times New Roman" w:hAnsi="Arial" w:cs="Arial"/>
                <w:color w:val="000000"/>
                <w:kern w:val="0"/>
                <w:sz w:val="20"/>
                <w:szCs w:val="20"/>
                <w14:ligatures w14:val="none"/>
              </w:rPr>
            </w:pPr>
            <w:ins w:id="85" w:author="Sargsyan, Davit [JRDUS]" w:date="2024-06-27T14:45:00Z">
              <w:r w:rsidRPr="00C12E15">
                <w:rPr>
                  <w:rFonts w:ascii="Arial" w:eastAsia="Times New Roman" w:hAnsi="Arial" w:cs="Arial"/>
                  <w:color w:val="000000"/>
                  <w:sz w:val="20"/>
                  <w:szCs w:val="20"/>
                </w:rPr>
                <w:t xml:space="preserve">  ER</w:t>
              </w:r>
            </w:ins>
          </w:p>
        </w:tc>
        <w:tc>
          <w:tcPr>
            <w:tcW w:w="1599" w:type="dxa"/>
            <w:noWrap/>
            <w:hideMark/>
          </w:tcPr>
          <w:p w14:paraId="30A72F8F" w14:textId="77777777" w:rsidR="009B603F" w:rsidRPr="00C12E15" w:rsidRDefault="009B603F" w:rsidP="00FA63FB">
            <w:pPr>
              <w:rPr>
                <w:ins w:id="86" w:author="Sargsyan, Davit [JRDUS]" w:date="2024-06-27T14:45:00Z"/>
                <w:rFonts w:ascii="Arial" w:eastAsia="Times New Roman" w:hAnsi="Arial" w:cs="Arial"/>
                <w:color w:val="000000"/>
                <w:kern w:val="0"/>
                <w:sz w:val="20"/>
                <w:szCs w:val="20"/>
                <w14:ligatures w14:val="none"/>
              </w:rPr>
            </w:pPr>
            <w:ins w:id="87" w:author="Sargsyan, Davit [JRDUS]" w:date="2024-06-27T14:45:00Z">
              <w:r w:rsidRPr="00C12E15">
                <w:rPr>
                  <w:rFonts w:ascii="Arial" w:eastAsia="Times New Roman" w:hAnsi="Arial" w:cs="Arial"/>
                  <w:color w:val="000000"/>
                  <w:sz w:val="20"/>
                  <w:szCs w:val="20"/>
                </w:rPr>
                <w:t>4 (10.3%)</w:t>
              </w:r>
            </w:ins>
          </w:p>
        </w:tc>
        <w:tc>
          <w:tcPr>
            <w:tcW w:w="1599" w:type="dxa"/>
            <w:noWrap/>
            <w:hideMark/>
          </w:tcPr>
          <w:p w14:paraId="18D85A1E" w14:textId="77777777" w:rsidR="009B603F" w:rsidRPr="00C12E15" w:rsidRDefault="009B603F" w:rsidP="00FA63FB">
            <w:pPr>
              <w:rPr>
                <w:ins w:id="88" w:author="Sargsyan, Davit [JRDUS]" w:date="2024-06-27T14:45:00Z"/>
                <w:rFonts w:ascii="Arial" w:eastAsia="Times New Roman" w:hAnsi="Arial" w:cs="Arial"/>
                <w:color w:val="000000"/>
                <w:kern w:val="0"/>
                <w:sz w:val="20"/>
                <w:szCs w:val="20"/>
                <w14:ligatures w14:val="none"/>
              </w:rPr>
            </w:pPr>
            <w:ins w:id="89" w:author="Sargsyan, Davit [JRDUS]" w:date="2024-06-27T14:45:00Z">
              <w:r w:rsidRPr="00C12E15">
                <w:rPr>
                  <w:rFonts w:ascii="Arial" w:eastAsia="Times New Roman" w:hAnsi="Arial" w:cs="Arial"/>
                  <w:color w:val="000000"/>
                  <w:sz w:val="20"/>
                  <w:szCs w:val="20"/>
                </w:rPr>
                <w:t>2 (6.1%)</w:t>
              </w:r>
            </w:ins>
          </w:p>
        </w:tc>
        <w:tc>
          <w:tcPr>
            <w:tcW w:w="1599" w:type="dxa"/>
            <w:noWrap/>
            <w:hideMark/>
          </w:tcPr>
          <w:p w14:paraId="3F05EA38" w14:textId="77777777" w:rsidR="009B603F" w:rsidRPr="00C12E15" w:rsidRDefault="009B603F" w:rsidP="00FA63FB">
            <w:pPr>
              <w:rPr>
                <w:ins w:id="90" w:author="Sargsyan, Davit [JRDUS]" w:date="2024-06-27T14:45:00Z"/>
                <w:rFonts w:ascii="Arial" w:eastAsia="Times New Roman" w:hAnsi="Arial" w:cs="Arial"/>
                <w:color w:val="000000"/>
                <w:kern w:val="0"/>
                <w:sz w:val="20"/>
                <w:szCs w:val="20"/>
                <w14:ligatures w14:val="none"/>
              </w:rPr>
            </w:pPr>
            <w:ins w:id="91" w:author="Sargsyan, Davit [JRDUS]" w:date="2024-06-27T14:45:00Z">
              <w:r w:rsidRPr="00C12E15">
                <w:rPr>
                  <w:rFonts w:ascii="Arial" w:eastAsia="Times New Roman" w:hAnsi="Arial" w:cs="Arial"/>
                  <w:color w:val="000000"/>
                  <w:sz w:val="20"/>
                  <w:szCs w:val="20"/>
                </w:rPr>
                <w:t>5 (6.6%)</w:t>
              </w:r>
            </w:ins>
          </w:p>
        </w:tc>
        <w:tc>
          <w:tcPr>
            <w:tcW w:w="1599" w:type="dxa"/>
            <w:noWrap/>
            <w:hideMark/>
          </w:tcPr>
          <w:p w14:paraId="60F73E75" w14:textId="77777777" w:rsidR="009B603F" w:rsidRPr="00C12E15" w:rsidRDefault="009B603F" w:rsidP="00FA63FB">
            <w:pPr>
              <w:rPr>
                <w:ins w:id="92" w:author="Sargsyan, Davit [JRDUS]" w:date="2024-06-27T14:45:00Z"/>
                <w:rFonts w:ascii="Arial" w:eastAsia="Times New Roman" w:hAnsi="Arial" w:cs="Arial"/>
                <w:color w:val="000000"/>
                <w:kern w:val="0"/>
                <w:sz w:val="20"/>
                <w:szCs w:val="20"/>
                <w14:ligatures w14:val="none"/>
              </w:rPr>
            </w:pPr>
            <w:ins w:id="93" w:author="Sargsyan, Davit [JRDUS]" w:date="2024-06-27T14:45:00Z">
              <w:r w:rsidRPr="00C12E15">
                <w:rPr>
                  <w:rFonts w:ascii="Arial" w:eastAsia="Times New Roman" w:hAnsi="Arial" w:cs="Arial"/>
                  <w:color w:val="000000"/>
                  <w:sz w:val="20"/>
                  <w:szCs w:val="20"/>
                </w:rPr>
                <w:t>2 (5.9%)</w:t>
              </w:r>
            </w:ins>
          </w:p>
        </w:tc>
        <w:tc>
          <w:tcPr>
            <w:tcW w:w="1629" w:type="dxa"/>
            <w:noWrap/>
            <w:hideMark/>
          </w:tcPr>
          <w:p w14:paraId="0823FFB9" w14:textId="77777777" w:rsidR="009B603F" w:rsidRPr="00C12E15" w:rsidRDefault="009B603F" w:rsidP="00FA63FB">
            <w:pPr>
              <w:rPr>
                <w:ins w:id="94" w:author="Sargsyan, Davit [JRDUS]" w:date="2024-06-27T14:45:00Z"/>
                <w:rFonts w:ascii="Arial" w:eastAsia="Times New Roman" w:hAnsi="Arial" w:cs="Arial"/>
                <w:color w:val="000000"/>
                <w:kern w:val="0"/>
                <w:sz w:val="20"/>
                <w:szCs w:val="20"/>
                <w14:ligatures w14:val="none"/>
              </w:rPr>
            </w:pPr>
            <w:ins w:id="95" w:author="Sargsyan, Davit [JRDUS]" w:date="2024-06-27T14:45:00Z">
              <w:r w:rsidRPr="00C12E15">
                <w:rPr>
                  <w:rFonts w:ascii="Arial" w:eastAsia="Times New Roman" w:hAnsi="Arial" w:cs="Arial"/>
                  <w:color w:val="000000"/>
                  <w:sz w:val="20"/>
                  <w:szCs w:val="20"/>
                </w:rPr>
                <w:t>9 (7.8%)</w:t>
              </w:r>
            </w:ins>
          </w:p>
        </w:tc>
        <w:tc>
          <w:tcPr>
            <w:tcW w:w="1599" w:type="dxa"/>
            <w:noWrap/>
            <w:hideMark/>
          </w:tcPr>
          <w:p w14:paraId="6816214A" w14:textId="77777777" w:rsidR="009B603F" w:rsidRPr="00C12E15" w:rsidRDefault="009B603F" w:rsidP="00FA63FB">
            <w:pPr>
              <w:rPr>
                <w:ins w:id="96" w:author="Sargsyan, Davit [JRDUS]" w:date="2024-06-27T14:45:00Z"/>
                <w:rFonts w:ascii="Arial" w:eastAsia="Times New Roman" w:hAnsi="Arial" w:cs="Arial"/>
                <w:color w:val="000000"/>
                <w:kern w:val="0"/>
                <w:sz w:val="20"/>
                <w:szCs w:val="20"/>
                <w14:ligatures w14:val="none"/>
              </w:rPr>
            </w:pPr>
            <w:ins w:id="97" w:author="Sargsyan, Davit [JRDUS]" w:date="2024-06-27T14:45:00Z">
              <w:r w:rsidRPr="00C12E15">
                <w:rPr>
                  <w:rFonts w:ascii="Arial" w:eastAsia="Times New Roman" w:hAnsi="Arial" w:cs="Arial"/>
                  <w:color w:val="000000"/>
                  <w:sz w:val="20"/>
                  <w:szCs w:val="20"/>
                </w:rPr>
                <w:t>4 (6.0%)</w:t>
              </w:r>
            </w:ins>
          </w:p>
        </w:tc>
        <w:tc>
          <w:tcPr>
            <w:tcW w:w="1205" w:type="dxa"/>
          </w:tcPr>
          <w:p w14:paraId="3407FFDB" w14:textId="77777777" w:rsidR="009B603F" w:rsidRPr="00C12E15" w:rsidRDefault="009B603F" w:rsidP="00FA63FB">
            <w:pPr>
              <w:rPr>
                <w:ins w:id="98" w:author="Sargsyan, Davit [JRDUS]" w:date="2024-06-27T14:45:00Z"/>
                <w:rFonts w:ascii="Arial" w:eastAsia="Times New Roman" w:hAnsi="Arial" w:cs="Arial"/>
                <w:color w:val="000000"/>
                <w:sz w:val="20"/>
                <w:szCs w:val="20"/>
              </w:rPr>
            </w:pPr>
          </w:p>
        </w:tc>
      </w:tr>
      <w:tr w:rsidR="009B603F" w:rsidRPr="00C12E15" w14:paraId="0A797511" w14:textId="77777777" w:rsidTr="00FA63FB">
        <w:trPr>
          <w:trHeight w:val="300"/>
          <w:ins w:id="99" w:author="Sargsyan, Davit [JRDUS]" w:date="2024-06-27T14:45:00Z"/>
        </w:trPr>
        <w:tc>
          <w:tcPr>
            <w:tcW w:w="2936" w:type="dxa"/>
            <w:noWrap/>
            <w:hideMark/>
          </w:tcPr>
          <w:p w14:paraId="4326E1AB" w14:textId="77777777" w:rsidR="009B603F" w:rsidRPr="00C12E15" w:rsidRDefault="009B603F" w:rsidP="00FA63FB">
            <w:pPr>
              <w:rPr>
                <w:ins w:id="100" w:author="Sargsyan, Davit [JRDUS]" w:date="2024-06-27T14:45:00Z"/>
                <w:rFonts w:ascii="Arial" w:eastAsia="Times New Roman" w:hAnsi="Arial" w:cs="Arial"/>
                <w:color w:val="000000"/>
                <w:kern w:val="0"/>
                <w:sz w:val="20"/>
                <w:szCs w:val="20"/>
                <w14:ligatures w14:val="none"/>
              </w:rPr>
            </w:pPr>
            <w:ins w:id="101" w:author="Sargsyan, Davit [JRDUS]" w:date="2024-06-27T14:45:00Z">
              <w:r w:rsidRPr="00C12E15">
                <w:rPr>
                  <w:rFonts w:ascii="Arial" w:eastAsia="Times New Roman" w:hAnsi="Arial" w:cs="Arial"/>
                  <w:color w:val="000000"/>
                  <w:sz w:val="20"/>
                  <w:szCs w:val="20"/>
                </w:rPr>
                <w:t xml:space="preserve">  OP</w:t>
              </w:r>
            </w:ins>
          </w:p>
        </w:tc>
        <w:tc>
          <w:tcPr>
            <w:tcW w:w="1599" w:type="dxa"/>
            <w:noWrap/>
            <w:hideMark/>
          </w:tcPr>
          <w:p w14:paraId="45AC3948" w14:textId="77777777" w:rsidR="009B603F" w:rsidRPr="00C12E15" w:rsidRDefault="009B603F" w:rsidP="00FA63FB">
            <w:pPr>
              <w:rPr>
                <w:ins w:id="102" w:author="Sargsyan, Davit [JRDUS]" w:date="2024-06-27T14:45:00Z"/>
                <w:rFonts w:ascii="Arial" w:eastAsia="Times New Roman" w:hAnsi="Arial" w:cs="Arial"/>
                <w:color w:val="000000"/>
                <w:kern w:val="0"/>
                <w:sz w:val="20"/>
                <w:szCs w:val="20"/>
                <w14:ligatures w14:val="none"/>
              </w:rPr>
            </w:pPr>
            <w:ins w:id="103" w:author="Sargsyan, Davit [JRDUS]" w:date="2024-06-27T14:45:00Z">
              <w:r w:rsidRPr="00C12E15">
                <w:rPr>
                  <w:rFonts w:ascii="Arial" w:eastAsia="Times New Roman" w:hAnsi="Arial" w:cs="Arial"/>
                  <w:color w:val="000000"/>
                  <w:sz w:val="20"/>
                  <w:szCs w:val="20"/>
                </w:rPr>
                <w:t>1 (2.6%)</w:t>
              </w:r>
            </w:ins>
          </w:p>
        </w:tc>
        <w:tc>
          <w:tcPr>
            <w:tcW w:w="1599" w:type="dxa"/>
            <w:noWrap/>
            <w:hideMark/>
          </w:tcPr>
          <w:p w14:paraId="7B1E6907" w14:textId="77777777" w:rsidR="009B603F" w:rsidRPr="00C12E15" w:rsidRDefault="009B603F" w:rsidP="00FA63FB">
            <w:pPr>
              <w:rPr>
                <w:ins w:id="104" w:author="Sargsyan, Davit [JRDUS]" w:date="2024-06-27T14:45:00Z"/>
                <w:rFonts w:ascii="Arial" w:eastAsia="Times New Roman" w:hAnsi="Arial" w:cs="Arial"/>
                <w:color w:val="000000"/>
                <w:kern w:val="0"/>
                <w:sz w:val="20"/>
                <w:szCs w:val="20"/>
                <w14:ligatures w14:val="none"/>
              </w:rPr>
            </w:pPr>
            <w:ins w:id="105" w:author="Sargsyan, Davit [JRDUS]" w:date="2024-06-27T14:45:00Z">
              <w:r w:rsidRPr="00C12E15">
                <w:rPr>
                  <w:rFonts w:ascii="Arial" w:eastAsia="Times New Roman" w:hAnsi="Arial" w:cs="Arial"/>
                  <w:color w:val="000000"/>
                  <w:sz w:val="20"/>
                  <w:szCs w:val="20"/>
                </w:rPr>
                <w:t>1 (3.0%)</w:t>
              </w:r>
            </w:ins>
          </w:p>
        </w:tc>
        <w:tc>
          <w:tcPr>
            <w:tcW w:w="1599" w:type="dxa"/>
            <w:noWrap/>
            <w:hideMark/>
          </w:tcPr>
          <w:p w14:paraId="58B024A2" w14:textId="77777777" w:rsidR="009B603F" w:rsidRPr="00C12E15" w:rsidRDefault="009B603F" w:rsidP="00FA63FB">
            <w:pPr>
              <w:rPr>
                <w:ins w:id="106" w:author="Sargsyan, Davit [JRDUS]" w:date="2024-06-27T14:45:00Z"/>
                <w:rFonts w:ascii="Arial" w:eastAsia="Times New Roman" w:hAnsi="Arial" w:cs="Arial"/>
                <w:color w:val="000000"/>
                <w:kern w:val="0"/>
                <w:sz w:val="20"/>
                <w:szCs w:val="20"/>
                <w14:ligatures w14:val="none"/>
              </w:rPr>
            </w:pPr>
            <w:ins w:id="107" w:author="Sargsyan, Davit [JRDUS]" w:date="2024-06-27T14:45:00Z">
              <w:r w:rsidRPr="00C12E15">
                <w:rPr>
                  <w:rFonts w:ascii="Arial" w:eastAsia="Times New Roman" w:hAnsi="Arial" w:cs="Arial"/>
                  <w:color w:val="000000"/>
                  <w:sz w:val="20"/>
                  <w:szCs w:val="20"/>
                </w:rPr>
                <w:t>2 (2.6%)</w:t>
              </w:r>
            </w:ins>
          </w:p>
        </w:tc>
        <w:tc>
          <w:tcPr>
            <w:tcW w:w="1599" w:type="dxa"/>
            <w:noWrap/>
            <w:hideMark/>
          </w:tcPr>
          <w:p w14:paraId="787A34B0" w14:textId="77777777" w:rsidR="009B603F" w:rsidRPr="00C12E15" w:rsidRDefault="009B603F" w:rsidP="00FA63FB">
            <w:pPr>
              <w:rPr>
                <w:ins w:id="108" w:author="Sargsyan, Davit [JRDUS]" w:date="2024-06-27T14:45:00Z"/>
                <w:rFonts w:ascii="Arial" w:eastAsia="Times New Roman" w:hAnsi="Arial" w:cs="Arial"/>
                <w:color w:val="000000"/>
                <w:kern w:val="0"/>
                <w:sz w:val="20"/>
                <w:szCs w:val="20"/>
                <w14:ligatures w14:val="none"/>
              </w:rPr>
            </w:pPr>
            <w:ins w:id="109" w:author="Sargsyan, Davit [JRDUS]" w:date="2024-06-27T14:45:00Z">
              <w:r w:rsidRPr="00C12E15">
                <w:rPr>
                  <w:rFonts w:ascii="Arial" w:eastAsia="Times New Roman" w:hAnsi="Arial" w:cs="Arial"/>
                  <w:color w:val="000000"/>
                  <w:sz w:val="20"/>
                  <w:szCs w:val="20"/>
                </w:rPr>
                <w:t>1 (2.9%)</w:t>
              </w:r>
            </w:ins>
          </w:p>
        </w:tc>
        <w:tc>
          <w:tcPr>
            <w:tcW w:w="1629" w:type="dxa"/>
            <w:noWrap/>
            <w:hideMark/>
          </w:tcPr>
          <w:p w14:paraId="03443BFA" w14:textId="77777777" w:rsidR="009B603F" w:rsidRPr="00C12E15" w:rsidRDefault="009B603F" w:rsidP="00FA63FB">
            <w:pPr>
              <w:rPr>
                <w:ins w:id="110" w:author="Sargsyan, Davit [JRDUS]" w:date="2024-06-27T14:45:00Z"/>
                <w:rFonts w:ascii="Arial" w:eastAsia="Times New Roman" w:hAnsi="Arial" w:cs="Arial"/>
                <w:color w:val="000000"/>
                <w:kern w:val="0"/>
                <w:sz w:val="20"/>
                <w:szCs w:val="20"/>
                <w14:ligatures w14:val="none"/>
              </w:rPr>
            </w:pPr>
            <w:ins w:id="111" w:author="Sargsyan, Davit [JRDUS]" w:date="2024-06-27T14:45:00Z">
              <w:r w:rsidRPr="00C12E15">
                <w:rPr>
                  <w:rFonts w:ascii="Arial" w:eastAsia="Times New Roman" w:hAnsi="Arial" w:cs="Arial"/>
                  <w:color w:val="000000"/>
                  <w:sz w:val="20"/>
                  <w:szCs w:val="20"/>
                </w:rPr>
                <w:t>3 (2.6%)</w:t>
              </w:r>
            </w:ins>
          </w:p>
        </w:tc>
        <w:tc>
          <w:tcPr>
            <w:tcW w:w="1599" w:type="dxa"/>
            <w:noWrap/>
            <w:hideMark/>
          </w:tcPr>
          <w:p w14:paraId="6BBD98FE" w14:textId="77777777" w:rsidR="009B603F" w:rsidRPr="00C12E15" w:rsidRDefault="009B603F" w:rsidP="00FA63FB">
            <w:pPr>
              <w:rPr>
                <w:ins w:id="112" w:author="Sargsyan, Davit [JRDUS]" w:date="2024-06-27T14:45:00Z"/>
                <w:rFonts w:ascii="Arial" w:eastAsia="Times New Roman" w:hAnsi="Arial" w:cs="Arial"/>
                <w:color w:val="000000"/>
                <w:kern w:val="0"/>
                <w:sz w:val="20"/>
                <w:szCs w:val="20"/>
                <w14:ligatures w14:val="none"/>
              </w:rPr>
            </w:pPr>
            <w:ins w:id="113" w:author="Sargsyan, Davit [JRDUS]" w:date="2024-06-27T14:45:00Z">
              <w:r w:rsidRPr="00C12E15">
                <w:rPr>
                  <w:rFonts w:ascii="Arial" w:eastAsia="Times New Roman" w:hAnsi="Arial" w:cs="Arial"/>
                  <w:color w:val="000000"/>
                  <w:sz w:val="20"/>
                  <w:szCs w:val="20"/>
                </w:rPr>
                <w:t>2 (3.0%)</w:t>
              </w:r>
            </w:ins>
          </w:p>
        </w:tc>
        <w:tc>
          <w:tcPr>
            <w:tcW w:w="1205" w:type="dxa"/>
          </w:tcPr>
          <w:p w14:paraId="63A34ACD" w14:textId="77777777" w:rsidR="009B603F" w:rsidRPr="00C12E15" w:rsidRDefault="009B603F" w:rsidP="00FA63FB">
            <w:pPr>
              <w:rPr>
                <w:ins w:id="114" w:author="Sargsyan, Davit [JRDUS]" w:date="2024-06-27T14:45:00Z"/>
                <w:rFonts w:ascii="Arial" w:eastAsia="Times New Roman" w:hAnsi="Arial" w:cs="Arial"/>
                <w:color w:val="000000"/>
                <w:sz w:val="20"/>
                <w:szCs w:val="20"/>
              </w:rPr>
            </w:pPr>
          </w:p>
        </w:tc>
      </w:tr>
      <w:tr w:rsidR="009B603F" w:rsidRPr="00C12E15" w14:paraId="58E2ACD9" w14:textId="77777777" w:rsidTr="00FA63FB">
        <w:trPr>
          <w:trHeight w:val="300"/>
          <w:ins w:id="115" w:author="Sargsyan, Davit [JRDUS]" w:date="2024-06-27T14:45:00Z"/>
        </w:trPr>
        <w:tc>
          <w:tcPr>
            <w:tcW w:w="2936" w:type="dxa"/>
            <w:noWrap/>
            <w:hideMark/>
          </w:tcPr>
          <w:p w14:paraId="708CB170" w14:textId="77777777" w:rsidR="009B603F" w:rsidRPr="00C12E15" w:rsidRDefault="009B603F" w:rsidP="00FA63FB">
            <w:pPr>
              <w:rPr>
                <w:ins w:id="116" w:author="Sargsyan, Davit [JRDUS]" w:date="2024-06-27T14:45:00Z"/>
                <w:rFonts w:ascii="Arial" w:eastAsia="Times New Roman" w:hAnsi="Arial" w:cs="Arial"/>
                <w:color w:val="000000"/>
                <w:kern w:val="0"/>
                <w:sz w:val="20"/>
                <w:szCs w:val="20"/>
                <w14:ligatures w14:val="none"/>
              </w:rPr>
            </w:pPr>
            <w:ins w:id="117" w:author="Sargsyan, Davit [JRDUS]" w:date="2024-06-27T14:45:00Z">
              <w:r w:rsidRPr="00C12E15">
                <w:rPr>
                  <w:rFonts w:ascii="Arial" w:eastAsia="Times New Roman" w:hAnsi="Arial" w:cs="Arial"/>
                  <w:color w:val="000000"/>
                  <w:sz w:val="20"/>
                  <w:szCs w:val="20"/>
                </w:rPr>
                <w:t>Age</w:t>
              </w:r>
            </w:ins>
          </w:p>
        </w:tc>
        <w:tc>
          <w:tcPr>
            <w:tcW w:w="1599" w:type="dxa"/>
            <w:noWrap/>
            <w:hideMark/>
          </w:tcPr>
          <w:p w14:paraId="60801297" w14:textId="77777777" w:rsidR="009B603F" w:rsidRPr="00C12E15" w:rsidRDefault="009B603F" w:rsidP="00FA63FB">
            <w:pPr>
              <w:rPr>
                <w:ins w:id="118" w:author="Sargsyan, Davit [JRDUS]" w:date="2024-06-27T14:45:00Z"/>
                <w:rFonts w:ascii="Arial" w:eastAsia="Times New Roman" w:hAnsi="Arial" w:cs="Arial"/>
                <w:color w:val="000000"/>
                <w:kern w:val="0"/>
                <w:sz w:val="20"/>
                <w:szCs w:val="20"/>
                <w14:ligatures w14:val="none"/>
              </w:rPr>
            </w:pPr>
          </w:p>
        </w:tc>
        <w:tc>
          <w:tcPr>
            <w:tcW w:w="1599" w:type="dxa"/>
            <w:noWrap/>
            <w:hideMark/>
          </w:tcPr>
          <w:p w14:paraId="2C562344" w14:textId="77777777" w:rsidR="009B603F" w:rsidRPr="00C12E15" w:rsidRDefault="009B603F" w:rsidP="00FA63FB">
            <w:pPr>
              <w:rPr>
                <w:ins w:id="119" w:author="Sargsyan, Davit [JRDUS]" w:date="2024-06-27T14:45:00Z"/>
                <w:rFonts w:ascii="Arial" w:eastAsia="Times New Roman" w:hAnsi="Arial" w:cs="Arial"/>
                <w:kern w:val="0"/>
                <w:sz w:val="20"/>
                <w:szCs w:val="20"/>
                <w14:ligatures w14:val="none"/>
              </w:rPr>
            </w:pPr>
          </w:p>
        </w:tc>
        <w:tc>
          <w:tcPr>
            <w:tcW w:w="1599" w:type="dxa"/>
            <w:noWrap/>
            <w:hideMark/>
          </w:tcPr>
          <w:p w14:paraId="7F93BD91" w14:textId="77777777" w:rsidR="009B603F" w:rsidRPr="00C12E15" w:rsidRDefault="009B603F" w:rsidP="00FA63FB">
            <w:pPr>
              <w:rPr>
                <w:ins w:id="120" w:author="Sargsyan, Davit [JRDUS]" w:date="2024-06-27T14:45:00Z"/>
                <w:rFonts w:ascii="Arial" w:eastAsia="Times New Roman" w:hAnsi="Arial" w:cs="Arial"/>
                <w:kern w:val="0"/>
                <w:sz w:val="20"/>
                <w:szCs w:val="20"/>
                <w14:ligatures w14:val="none"/>
              </w:rPr>
            </w:pPr>
          </w:p>
        </w:tc>
        <w:tc>
          <w:tcPr>
            <w:tcW w:w="1599" w:type="dxa"/>
            <w:noWrap/>
            <w:hideMark/>
          </w:tcPr>
          <w:p w14:paraId="61DC6A05" w14:textId="77777777" w:rsidR="009B603F" w:rsidRPr="00C12E15" w:rsidRDefault="009B603F" w:rsidP="00FA63FB">
            <w:pPr>
              <w:rPr>
                <w:ins w:id="121" w:author="Sargsyan, Davit [JRDUS]" w:date="2024-06-27T14:45:00Z"/>
                <w:rFonts w:ascii="Arial" w:eastAsia="Times New Roman" w:hAnsi="Arial" w:cs="Arial"/>
                <w:kern w:val="0"/>
                <w:sz w:val="20"/>
                <w:szCs w:val="20"/>
                <w14:ligatures w14:val="none"/>
              </w:rPr>
            </w:pPr>
          </w:p>
        </w:tc>
        <w:tc>
          <w:tcPr>
            <w:tcW w:w="1629" w:type="dxa"/>
            <w:noWrap/>
            <w:hideMark/>
          </w:tcPr>
          <w:p w14:paraId="5FDC35E1" w14:textId="77777777" w:rsidR="009B603F" w:rsidRPr="00C12E15" w:rsidRDefault="009B603F" w:rsidP="00FA63FB">
            <w:pPr>
              <w:rPr>
                <w:ins w:id="122" w:author="Sargsyan, Davit [JRDUS]" w:date="2024-06-27T14:45:00Z"/>
                <w:rFonts w:ascii="Arial" w:eastAsia="Times New Roman" w:hAnsi="Arial" w:cs="Arial"/>
                <w:kern w:val="0"/>
                <w:sz w:val="20"/>
                <w:szCs w:val="20"/>
                <w14:ligatures w14:val="none"/>
              </w:rPr>
            </w:pPr>
          </w:p>
        </w:tc>
        <w:tc>
          <w:tcPr>
            <w:tcW w:w="1599" w:type="dxa"/>
            <w:noWrap/>
            <w:hideMark/>
          </w:tcPr>
          <w:p w14:paraId="1E0BE071" w14:textId="77777777" w:rsidR="009B603F" w:rsidRPr="00C12E15" w:rsidRDefault="009B603F" w:rsidP="00FA63FB">
            <w:pPr>
              <w:rPr>
                <w:ins w:id="123" w:author="Sargsyan, Davit [JRDUS]" w:date="2024-06-27T14:45:00Z"/>
                <w:rFonts w:ascii="Arial" w:eastAsia="Times New Roman" w:hAnsi="Arial" w:cs="Arial"/>
                <w:kern w:val="0"/>
                <w:sz w:val="20"/>
                <w:szCs w:val="20"/>
                <w14:ligatures w14:val="none"/>
              </w:rPr>
            </w:pPr>
          </w:p>
        </w:tc>
        <w:tc>
          <w:tcPr>
            <w:tcW w:w="1205" w:type="dxa"/>
          </w:tcPr>
          <w:p w14:paraId="48AE1183" w14:textId="77777777" w:rsidR="009B603F" w:rsidRPr="00C12E15" w:rsidRDefault="009B603F" w:rsidP="00FA63FB">
            <w:pPr>
              <w:rPr>
                <w:ins w:id="124" w:author="Sargsyan, Davit [JRDUS]" w:date="2024-06-27T14:45:00Z"/>
                <w:rFonts w:ascii="Arial" w:eastAsia="Times New Roman" w:hAnsi="Arial" w:cs="Arial"/>
                <w:sz w:val="20"/>
                <w:szCs w:val="20"/>
              </w:rPr>
            </w:pPr>
            <w:ins w:id="125" w:author="Sargsyan, Davit [JRDUS]" w:date="2024-06-27T14:45:00Z">
              <w:r w:rsidRPr="00CE1F47">
                <w:rPr>
                  <w:rFonts w:ascii="Arial" w:eastAsia="Times New Roman" w:hAnsi="Arial" w:cs="Arial"/>
                  <w:sz w:val="20"/>
                  <w:szCs w:val="20"/>
                </w:rPr>
                <w:t>0.388</w:t>
              </w:r>
            </w:ins>
          </w:p>
        </w:tc>
      </w:tr>
      <w:tr w:rsidR="009B603F" w:rsidRPr="00C12E15" w14:paraId="7CFA52A3" w14:textId="77777777" w:rsidTr="00FA63FB">
        <w:trPr>
          <w:trHeight w:val="300"/>
          <w:ins w:id="126" w:author="Sargsyan, Davit [JRDUS]" w:date="2024-06-27T14:45:00Z"/>
        </w:trPr>
        <w:tc>
          <w:tcPr>
            <w:tcW w:w="2936" w:type="dxa"/>
            <w:noWrap/>
            <w:hideMark/>
          </w:tcPr>
          <w:p w14:paraId="0B0DEE02" w14:textId="77777777" w:rsidR="009B603F" w:rsidRPr="00C12E15" w:rsidRDefault="009B603F" w:rsidP="00FA63FB">
            <w:pPr>
              <w:rPr>
                <w:ins w:id="127" w:author="Sargsyan, Davit [JRDUS]" w:date="2024-06-27T14:45:00Z"/>
                <w:rFonts w:ascii="Arial" w:eastAsia="Times New Roman" w:hAnsi="Arial" w:cs="Arial"/>
                <w:color w:val="000000"/>
                <w:kern w:val="0"/>
                <w:sz w:val="20"/>
                <w:szCs w:val="20"/>
                <w14:ligatures w14:val="none"/>
              </w:rPr>
            </w:pPr>
            <w:ins w:id="128" w:author="Sargsyan, Davit [JRDUS]" w:date="2024-06-27T14:45:00Z">
              <w:r w:rsidRPr="00C12E15">
                <w:rPr>
                  <w:rFonts w:ascii="Arial" w:eastAsia="Times New Roman" w:hAnsi="Arial" w:cs="Arial"/>
                  <w:color w:val="000000"/>
                  <w:sz w:val="20"/>
                  <w:szCs w:val="20"/>
                </w:rPr>
                <w:t xml:space="preserve">  Mean (SD)</w:t>
              </w:r>
            </w:ins>
          </w:p>
        </w:tc>
        <w:tc>
          <w:tcPr>
            <w:tcW w:w="1599" w:type="dxa"/>
            <w:noWrap/>
            <w:hideMark/>
          </w:tcPr>
          <w:p w14:paraId="307068CB" w14:textId="77777777" w:rsidR="009B603F" w:rsidRPr="00C12E15" w:rsidRDefault="009B603F" w:rsidP="00FA63FB">
            <w:pPr>
              <w:rPr>
                <w:ins w:id="129" w:author="Sargsyan, Davit [JRDUS]" w:date="2024-06-27T14:45:00Z"/>
                <w:rFonts w:ascii="Arial" w:eastAsia="Times New Roman" w:hAnsi="Arial" w:cs="Arial"/>
                <w:color w:val="000000"/>
                <w:kern w:val="0"/>
                <w:sz w:val="20"/>
                <w:szCs w:val="20"/>
                <w14:ligatures w14:val="none"/>
              </w:rPr>
            </w:pPr>
            <w:ins w:id="130" w:author="Sargsyan, Davit [JRDUS]" w:date="2024-06-27T14:45:00Z">
              <w:r w:rsidRPr="00C12E15">
                <w:rPr>
                  <w:rFonts w:ascii="Arial" w:eastAsia="Times New Roman" w:hAnsi="Arial" w:cs="Arial"/>
                  <w:color w:val="000000"/>
                  <w:sz w:val="20"/>
                  <w:szCs w:val="20"/>
                </w:rPr>
                <w:t>67.5 (18.1)</w:t>
              </w:r>
            </w:ins>
          </w:p>
        </w:tc>
        <w:tc>
          <w:tcPr>
            <w:tcW w:w="1599" w:type="dxa"/>
            <w:noWrap/>
            <w:hideMark/>
          </w:tcPr>
          <w:p w14:paraId="6370F1B6" w14:textId="77777777" w:rsidR="009B603F" w:rsidRPr="00C12E15" w:rsidRDefault="009B603F" w:rsidP="00FA63FB">
            <w:pPr>
              <w:rPr>
                <w:ins w:id="131" w:author="Sargsyan, Davit [JRDUS]" w:date="2024-06-27T14:45:00Z"/>
                <w:rFonts w:ascii="Arial" w:eastAsia="Times New Roman" w:hAnsi="Arial" w:cs="Arial"/>
                <w:color w:val="000000"/>
                <w:kern w:val="0"/>
                <w:sz w:val="20"/>
                <w:szCs w:val="20"/>
                <w14:ligatures w14:val="none"/>
              </w:rPr>
            </w:pPr>
            <w:ins w:id="132" w:author="Sargsyan, Davit [JRDUS]" w:date="2024-06-27T14:45:00Z">
              <w:r w:rsidRPr="00C12E15">
                <w:rPr>
                  <w:rFonts w:ascii="Arial" w:eastAsia="Times New Roman" w:hAnsi="Arial" w:cs="Arial"/>
                  <w:color w:val="000000"/>
                  <w:sz w:val="20"/>
                  <w:szCs w:val="20"/>
                </w:rPr>
                <w:t>64.2 (16.8)</w:t>
              </w:r>
            </w:ins>
          </w:p>
        </w:tc>
        <w:tc>
          <w:tcPr>
            <w:tcW w:w="1599" w:type="dxa"/>
            <w:noWrap/>
            <w:hideMark/>
          </w:tcPr>
          <w:p w14:paraId="7EF5B545" w14:textId="77777777" w:rsidR="009B603F" w:rsidRPr="00C12E15" w:rsidRDefault="009B603F" w:rsidP="00FA63FB">
            <w:pPr>
              <w:rPr>
                <w:ins w:id="133" w:author="Sargsyan, Davit [JRDUS]" w:date="2024-06-27T14:45:00Z"/>
                <w:rFonts w:ascii="Arial" w:eastAsia="Times New Roman" w:hAnsi="Arial" w:cs="Arial"/>
                <w:color w:val="000000"/>
                <w:kern w:val="0"/>
                <w:sz w:val="20"/>
                <w:szCs w:val="20"/>
                <w14:ligatures w14:val="none"/>
              </w:rPr>
            </w:pPr>
            <w:ins w:id="134" w:author="Sargsyan, Davit [JRDUS]" w:date="2024-06-27T14:45:00Z">
              <w:r w:rsidRPr="00C12E15">
                <w:rPr>
                  <w:rFonts w:ascii="Arial" w:eastAsia="Times New Roman" w:hAnsi="Arial" w:cs="Arial"/>
                  <w:color w:val="000000"/>
                  <w:sz w:val="20"/>
                  <w:szCs w:val="20"/>
                </w:rPr>
                <w:t>61.4 (16.4)</w:t>
              </w:r>
            </w:ins>
          </w:p>
        </w:tc>
        <w:tc>
          <w:tcPr>
            <w:tcW w:w="1599" w:type="dxa"/>
            <w:noWrap/>
            <w:hideMark/>
          </w:tcPr>
          <w:p w14:paraId="33381652" w14:textId="77777777" w:rsidR="009B603F" w:rsidRPr="00C12E15" w:rsidRDefault="009B603F" w:rsidP="00FA63FB">
            <w:pPr>
              <w:rPr>
                <w:ins w:id="135" w:author="Sargsyan, Davit [JRDUS]" w:date="2024-06-27T14:45:00Z"/>
                <w:rFonts w:ascii="Arial" w:eastAsia="Times New Roman" w:hAnsi="Arial" w:cs="Arial"/>
                <w:color w:val="000000"/>
                <w:kern w:val="0"/>
                <w:sz w:val="20"/>
                <w:szCs w:val="20"/>
                <w14:ligatures w14:val="none"/>
              </w:rPr>
            </w:pPr>
            <w:ins w:id="136" w:author="Sargsyan, Davit [JRDUS]" w:date="2024-06-27T14:45:00Z">
              <w:r w:rsidRPr="00C12E15">
                <w:rPr>
                  <w:rFonts w:ascii="Arial" w:eastAsia="Times New Roman" w:hAnsi="Arial" w:cs="Arial"/>
                  <w:color w:val="000000"/>
                  <w:sz w:val="20"/>
                  <w:szCs w:val="20"/>
                </w:rPr>
                <w:t>67.0 (13.7)</w:t>
              </w:r>
            </w:ins>
          </w:p>
        </w:tc>
        <w:tc>
          <w:tcPr>
            <w:tcW w:w="1629" w:type="dxa"/>
            <w:noWrap/>
            <w:hideMark/>
          </w:tcPr>
          <w:p w14:paraId="09BD242E" w14:textId="77777777" w:rsidR="009B603F" w:rsidRPr="00C12E15" w:rsidRDefault="009B603F" w:rsidP="00FA63FB">
            <w:pPr>
              <w:rPr>
                <w:ins w:id="137" w:author="Sargsyan, Davit [JRDUS]" w:date="2024-06-27T14:45:00Z"/>
                <w:rFonts w:ascii="Arial" w:eastAsia="Times New Roman" w:hAnsi="Arial" w:cs="Arial"/>
                <w:color w:val="000000"/>
                <w:kern w:val="0"/>
                <w:sz w:val="20"/>
                <w:szCs w:val="20"/>
                <w14:ligatures w14:val="none"/>
              </w:rPr>
            </w:pPr>
            <w:ins w:id="138" w:author="Sargsyan, Davit [JRDUS]" w:date="2024-06-27T14:45:00Z">
              <w:r w:rsidRPr="00C12E15">
                <w:rPr>
                  <w:rFonts w:ascii="Arial" w:eastAsia="Times New Roman" w:hAnsi="Arial" w:cs="Arial"/>
                  <w:color w:val="000000"/>
                  <w:sz w:val="20"/>
                  <w:szCs w:val="20"/>
                </w:rPr>
                <w:t>63.5 (17.2)</w:t>
              </w:r>
            </w:ins>
          </w:p>
        </w:tc>
        <w:tc>
          <w:tcPr>
            <w:tcW w:w="1599" w:type="dxa"/>
            <w:noWrap/>
            <w:hideMark/>
          </w:tcPr>
          <w:p w14:paraId="3821AAC4" w14:textId="77777777" w:rsidR="009B603F" w:rsidRPr="00C12E15" w:rsidRDefault="009B603F" w:rsidP="00FA63FB">
            <w:pPr>
              <w:rPr>
                <w:ins w:id="139" w:author="Sargsyan, Davit [JRDUS]" w:date="2024-06-27T14:45:00Z"/>
                <w:rFonts w:ascii="Arial" w:eastAsia="Times New Roman" w:hAnsi="Arial" w:cs="Arial"/>
                <w:color w:val="000000"/>
                <w:kern w:val="0"/>
                <w:sz w:val="20"/>
                <w:szCs w:val="20"/>
                <w14:ligatures w14:val="none"/>
              </w:rPr>
            </w:pPr>
            <w:ins w:id="140" w:author="Sargsyan, Davit [JRDUS]" w:date="2024-06-27T14:45:00Z">
              <w:r w:rsidRPr="00C12E15">
                <w:rPr>
                  <w:rFonts w:ascii="Arial" w:eastAsia="Times New Roman" w:hAnsi="Arial" w:cs="Arial"/>
                  <w:color w:val="000000"/>
                  <w:sz w:val="20"/>
                  <w:szCs w:val="20"/>
                </w:rPr>
                <w:t>65.6 (15.2)</w:t>
              </w:r>
            </w:ins>
          </w:p>
        </w:tc>
        <w:tc>
          <w:tcPr>
            <w:tcW w:w="1205" w:type="dxa"/>
          </w:tcPr>
          <w:p w14:paraId="7EA0E190" w14:textId="77777777" w:rsidR="009B603F" w:rsidRPr="00C12E15" w:rsidRDefault="009B603F" w:rsidP="00FA63FB">
            <w:pPr>
              <w:rPr>
                <w:ins w:id="141" w:author="Sargsyan, Davit [JRDUS]" w:date="2024-06-27T14:45:00Z"/>
                <w:rFonts w:ascii="Arial" w:eastAsia="Times New Roman" w:hAnsi="Arial" w:cs="Arial"/>
                <w:color w:val="000000"/>
                <w:sz w:val="20"/>
                <w:szCs w:val="20"/>
              </w:rPr>
            </w:pPr>
          </w:p>
        </w:tc>
      </w:tr>
      <w:tr w:rsidR="009B603F" w:rsidRPr="00C12E15" w14:paraId="7214F5C7" w14:textId="77777777" w:rsidTr="00FA63FB">
        <w:trPr>
          <w:trHeight w:val="300"/>
          <w:ins w:id="142" w:author="Sargsyan, Davit [JRDUS]" w:date="2024-06-27T14:45:00Z"/>
        </w:trPr>
        <w:tc>
          <w:tcPr>
            <w:tcW w:w="2936" w:type="dxa"/>
            <w:noWrap/>
            <w:hideMark/>
          </w:tcPr>
          <w:p w14:paraId="2A4124D6" w14:textId="77777777" w:rsidR="009B603F" w:rsidRPr="00C12E15" w:rsidRDefault="009B603F" w:rsidP="00FA63FB">
            <w:pPr>
              <w:rPr>
                <w:ins w:id="143" w:author="Sargsyan, Davit [JRDUS]" w:date="2024-06-27T14:45:00Z"/>
                <w:rFonts w:ascii="Arial" w:eastAsia="Times New Roman" w:hAnsi="Arial" w:cs="Arial"/>
                <w:color w:val="000000"/>
                <w:kern w:val="0"/>
                <w:sz w:val="20"/>
                <w:szCs w:val="20"/>
                <w14:ligatures w14:val="none"/>
              </w:rPr>
            </w:pPr>
            <w:ins w:id="144" w:author="Sargsyan, Davit [JRDUS]" w:date="2024-06-27T14:45:00Z">
              <w:r w:rsidRPr="00C12E15">
                <w:rPr>
                  <w:rFonts w:ascii="Arial" w:eastAsia="Times New Roman" w:hAnsi="Arial" w:cs="Arial"/>
                  <w:color w:val="000000"/>
                  <w:sz w:val="20"/>
                  <w:szCs w:val="20"/>
                </w:rPr>
                <w:t xml:space="preserve">  Median [Min, Max]</w:t>
              </w:r>
            </w:ins>
          </w:p>
        </w:tc>
        <w:tc>
          <w:tcPr>
            <w:tcW w:w="1599" w:type="dxa"/>
            <w:noWrap/>
            <w:hideMark/>
          </w:tcPr>
          <w:p w14:paraId="202EF5B1" w14:textId="77777777" w:rsidR="009B603F" w:rsidRPr="00C12E15" w:rsidRDefault="009B603F" w:rsidP="00FA63FB">
            <w:pPr>
              <w:rPr>
                <w:ins w:id="145" w:author="Sargsyan, Davit [JRDUS]" w:date="2024-06-27T14:45:00Z"/>
                <w:rFonts w:ascii="Arial" w:eastAsia="Times New Roman" w:hAnsi="Arial" w:cs="Arial"/>
                <w:color w:val="000000"/>
                <w:kern w:val="0"/>
                <w:sz w:val="20"/>
                <w:szCs w:val="20"/>
                <w14:ligatures w14:val="none"/>
              </w:rPr>
            </w:pPr>
            <w:ins w:id="146" w:author="Sargsyan, Davit [JRDUS]" w:date="2024-06-27T14:45:00Z">
              <w:r w:rsidRPr="00C12E15">
                <w:rPr>
                  <w:rFonts w:ascii="Arial" w:eastAsia="Times New Roman" w:hAnsi="Arial" w:cs="Arial"/>
                  <w:color w:val="000000"/>
                  <w:sz w:val="20"/>
                  <w:szCs w:val="20"/>
                </w:rPr>
                <w:t>74.0 [22.0, 92.0]</w:t>
              </w:r>
            </w:ins>
          </w:p>
        </w:tc>
        <w:tc>
          <w:tcPr>
            <w:tcW w:w="1599" w:type="dxa"/>
            <w:noWrap/>
            <w:hideMark/>
          </w:tcPr>
          <w:p w14:paraId="449459DF" w14:textId="77777777" w:rsidR="009B603F" w:rsidRPr="00C12E15" w:rsidRDefault="009B603F" w:rsidP="00FA63FB">
            <w:pPr>
              <w:rPr>
                <w:ins w:id="147" w:author="Sargsyan, Davit [JRDUS]" w:date="2024-06-27T14:45:00Z"/>
                <w:rFonts w:ascii="Arial" w:eastAsia="Times New Roman" w:hAnsi="Arial" w:cs="Arial"/>
                <w:color w:val="000000"/>
                <w:kern w:val="0"/>
                <w:sz w:val="20"/>
                <w:szCs w:val="20"/>
                <w14:ligatures w14:val="none"/>
              </w:rPr>
            </w:pPr>
            <w:ins w:id="148" w:author="Sargsyan, Davit [JRDUS]" w:date="2024-06-27T14:45:00Z">
              <w:r w:rsidRPr="00C12E15">
                <w:rPr>
                  <w:rFonts w:ascii="Arial" w:eastAsia="Times New Roman" w:hAnsi="Arial" w:cs="Arial"/>
                  <w:color w:val="000000"/>
                  <w:sz w:val="20"/>
                  <w:szCs w:val="20"/>
                </w:rPr>
                <w:t>66.0 [28.0, 94.0]</w:t>
              </w:r>
            </w:ins>
          </w:p>
        </w:tc>
        <w:tc>
          <w:tcPr>
            <w:tcW w:w="1599" w:type="dxa"/>
            <w:noWrap/>
            <w:hideMark/>
          </w:tcPr>
          <w:p w14:paraId="0A48A04C" w14:textId="77777777" w:rsidR="009B603F" w:rsidRPr="00C12E15" w:rsidRDefault="009B603F" w:rsidP="00FA63FB">
            <w:pPr>
              <w:rPr>
                <w:ins w:id="149" w:author="Sargsyan, Davit [JRDUS]" w:date="2024-06-27T14:45:00Z"/>
                <w:rFonts w:ascii="Arial" w:eastAsia="Times New Roman" w:hAnsi="Arial" w:cs="Arial"/>
                <w:color w:val="000000"/>
                <w:kern w:val="0"/>
                <w:sz w:val="20"/>
                <w:szCs w:val="20"/>
                <w14:ligatures w14:val="none"/>
              </w:rPr>
            </w:pPr>
            <w:ins w:id="150" w:author="Sargsyan, Davit [JRDUS]" w:date="2024-06-27T14:45:00Z">
              <w:r w:rsidRPr="00C12E15">
                <w:rPr>
                  <w:rFonts w:ascii="Arial" w:eastAsia="Times New Roman" w:hAnsi="Arial" w:cs="Arial"/>
                  <w:color w:val="000000"/>
                  <w:sz w:val="20"/>
                  <w:szCs w:val="20"/>
                </w:rPr>
                <w:t>61.5 [21.0, 93.0]</w:t>
              </w:r>
            </w:ins>
          </w:p>
        </w:tc>
        <w:tc>
          <w:tcPr>
            <w:tcW w:w="1599" w:type="dxa"/>
            <w:noWrap/>
            <w:hideMark/>
          </w:tcPr>
          <w:p w14:paraId="1F3A46BF" w14:textId="77777777" w:rsidR="009B603F" w:rsidRPr="00C12E15" w:rsidRDefault="009B603F" w:rsidP="00FA63FB">
            <w:pPr>
              <w:rPr>
                <w:ins w:id="151" w:author="Sargsyan, Davit [JRDUS]" w:date="2024-06-27T14:45:00Z"/>
                <w:rFonts w:ascii="Arial" w:eastAsia="Times New Roman" w:hAnsi="Arial" w:cs="Arial"/>
                <w:color w:val="000000"/>
                <w:kern w:val="0"/>
                <w:sz w:val="20"/>
                <w:szCs w:val="20"/>
                <w14:ligatures w14:val="none"/>
              </w:rPr>
            </w:pPr>
            <w:ins w:id="152" w:author="Sargsyan, Davit [JRDUS]" w:date="2024-06-27T14:45:00Z">
              <w:r w:rsidRPr="00C12E15">
                <w:rPr>
                  <w:rFonts w:ascii="Arial" w:eastAsia="Times New Roman" w:hAnsi="Arial" w:cs="Arial"/>
                  <w:color w:val="000000"/>
                  <w:sz w:val="20"/>
                  <w:szCs w:val="20"/>
                </w:rPr>
                <w:t>68.5 [36.0, 89.0]</w:t>
              </w:r>
            </w:ins>
          </w:p>
        </w:tc>
        <w:tc>
          <w:tcPr>
            <w:tcW w:w="1629" w:type="dxa"/>
            <w:noWrap/>
            <w:hideMark/>
          </w:tcPr>
          <w:p w14:paraId="19B8DDA3" w14:textId="77777777" w:rsidR="009B603F" w:rsidRPr="00C12E15" w:rsidRDefault="009B603F" w:rsidP="00FA63FB">
            <w:pPr>
              <w:rPr>
                <w:ins w:id="153" w:author="Sargsyan, Davit [JRDUS]" w:date="2024-06-27T14:45:00Z"/>
                <w:rFonts w:ascii="Arial" w:eastAsia="Times New Roman" w:hAnsi="Arial" w:cs="Arial"/>
                <w:color w:val="000000"/>
                <w:kern w:val="0"/>
                <w:sz w:val="20"/>
                <w:szCs w:val="20"/>
                <w14:ligatures w14:val="none"/>
              </w:rPr>
            </w:pPr>
            <w:ins w:id="154" w:author="Sargsyan, Davit [JRDUS]" w:date="2024-06-27T14:45:00Z">
              <w:r w:rsidRPr="00C12E15">
                <w:rPr>
                  <w:rFonts w:ascii="Arial" w:eastAsia="Times New Roman" w:hAnsi="Arial" w:cs="Arial"/>
                  <w:color w:val="000000"/>
                  <w:sz w:val="20"/>
                  <w:szCs w:val="20"/>
                </w:rPr>
                <w:t>64.0 [21.0, 93.0]</w:t>
              </w:r>
            </w:ins>
          </w:p>
        </w:tc>
        <w:tc>
          <w:tcPr>
            <w:tcW w:w="1599" w:type="dxa"/>
            <w:noWrap/>
            <w:hideMark/>
          </w:tcPr>
          <w:p w14:paraId="641B7E4B" w14:textId="77777777" w:rsidR="009B603F" w:rsidRPr="00C12E15" w:rsidRDefault="009B603F" w:rsidP="00FA63FB">
            <w:pPr>
              <w:rPr>
                <w:ins w:id="155" w:author="Sargsyan, Davit [JRDUS]" w:date="2024-06-27T14:45:00Z"/>
                <w:rFonts w:ascii="Arial" w:eastAsia="Times New Roman" w:hAnsi="Arial" w:cs="Arial"/>
                <w:color w:val="000000"/>
                <w:kern w:val="0"/>
                <w:sz w:val="20"/>
                <w:szCs w:val="20"/>
                <w14:ligatures w14:val="none"/>
              </w:rPr>
            </w:pPr>
            <w:ins w:id="156" w:author="Sargsyan, Davit [JRDUS]" w:date="2024-06-27T14:45:00Z">
              <w:r w:rsidRPr="00C12E15">
                <w:rPr>
                  <w:rFonts w:ascii="Arial" w:eastAsia="Times New Roman" w:hAnsi="Arial" w:cs="Arial"/>
                  <w:color w:val="000000"/>
                  <w:sz w:val="20"/>
                  <w:szCs w:val="20"/>
                </w:rPr>
                <w:t>68.0 [28.0, 94.0]</w:t>
              </w:r>
            </w:ins>
          </w:p>
        </w:tc>
        <w:tc>
          <w:tcPr>
            <w:tcW w:w="1205" w:type="dxa"/>
          </w:tcPr>
          <w:p w14:paraId="0DC8F969" w14:textId="77777777" w:rsidR="009B603F" w:rsidRPr="00C12E15" w:rsidRDefault="009B603F" w:rsidP="00FA63FB">
            <w:pPr>
              <w:rPr>
                <w:ins w:id="157" w:author="Sargsyan, Davit [JRDUS]" w:date="2024-06-27T14:45:00Z"/>
                <w:rFonts w:ascii="Arial" w:eastAsia="Times New Roman" w:hAnsi="Arial" w:cs="Arial"/>
                <w:color w:val="000000"/>
                <w:sz w:val="20"/>
                <w:szCs w:val="20"/>
              </w:rPr>
            </w:pPr>
          </w:p>
        </w:tc>
      </w:tr>
      <w:tr w:rsidR="009B603F" w:rsidRPr="00C12E15" w14:paraId="59D2F41A" w14:textId="77777777" w:rsidTr="00FA63FB">
        <w:trPr>
          <w:trHeight w:val="300"/>
          <w:ins w:id="158" w:author="Sargsyan, Davit [JRDUS]" w:date="2024-06-27T14:45:00Z"/>
        </w:trPr>
        <w:tc>
          <w:tcPr>
            <w:tcW w:w="2936" w:type="dxa"/>
            <w:noWrap/>
            <w:hideMark/>
          </w:tcPr>
          <w:p w14:paraId="2925BBD2" w14:textId="77777777" w:rsidR="009B603F" w:rsidRPr="00C12E15" w:rsidRDefault="009B603F" w:rsidP="00FA63FB">
            <w:pPr>
              <w:rPr>
                <w:ins w:id="159" w:author="Sargsyan, Davit [JRDUS]" w:date="2024-06-27T14:45:00Z"/>
                <w:rFonts w:ascii="Arial" w:eastAsia="Times New Roman" w:hAnsi="Arial" w:cs="Arial"/>
                <w:color w:val="000000"/>
                <w:kern w:val="0"/>
                <w:sz w:val="20"/>
                <w:szCs w:val="20"/>
                <w14:ligatures w14:val="none"/>
              </w:rPr>
            </w:pPr>
            <w:ins w:id="160" w:author="Sargsyan, Davit [JRDUS]" w:date="2024-06-27T14:45:00Z">
              <w:r w:rsidRPr="00C12E15">
                <w:rPr>
                  <w:rFonts w:ascii="Arial" w:eastAsia="Times New Roman" w:hAnsi="Arial" w:cs="Arial"/>
                  <w:color w:val="000000"/>
                  <w:sz w:val="20"/>
                  <w:szCs w:val="20"/>
                </w:rPr>
                <w:t>Sex</w:t>
              </w:r>
            </w:ins>
          </w:p>
        </w:tc>
        <w:tc>
          <w:tcPr>
            <w:tcW w:w="1599" w:type="dxa"/>
            <w:noWrap/>
            <w:hideMark/>
          </w:tcPr>
          <w:p w14:paraId="27A329C1" w14:textId="77777777" w:rsidR="009B603F" w:rsidRPr="00C12E15" w:rsidRDefault="009B603F" w:rsidP="00FA63FB">
            <w:pPr>
              <w:rPr>
                <w:ins w:id="161" w:author="Sargsyan, Davit [JRDUS]" w:date="2024-06-27T14:45:00Z"/>
                <w:rFonts w:ascii="Arial" w:eastAsia="Times New Roman" w:hAnsi="Arial" w:cs="Arial"/>
                <w:color w:val="000000"/>
                <w:kern w:val="0"/>
                <w:sz w:val="20"/>
                <w:szCs w:val="20"/>
                <w14:ligatures w14:val="none"/>
              </w:rPr>
            </w:pPr>
          </w:p>
        </w:tc>
        <w:tc>
          <w:tcPr>
            <w:tcW w:w="1599" w:type="dxa"/>
            <w:noWrap/>
            <w:hideMark/>
          </w:tcPr>
          <w:p w14:paraId="39858903" w14:textId="77777777" w:rsidR="009B603F" w:rsidRPr="00C12E15" w:rsidRDefault="009B603F" w:rsidP="00FA63FB">
            <w:pPr>
              <w:rPr>
                <w:ins w:id="162" w:author="Sargsyan, Davit [JRDUS]" w:date="2024-06-27T14:45:00Z"/>
                <w:rFonts w:ascii="Arial" w:eastAsia="Times New Roman" w:hAnsi="Arial" w:cs="Arial"/>
                <w:kern w:val="0"/>
                <w:sz w:val="20"/>
                <w:szCs w:val="20"/>
                <w14:ligatures w14:val="none"/>
              </w:rPr>
            </w:pPr>
          </w:p>
        </w:tc>
        <w:tc>
          <w:tcPr>
            <w:tcW w:w="1599" w:type="dxa"/>
            <w:noWrap/>
            <w:hideMark/>
          </w:tcPr>
          <w:p w14:paraId="52E5FEE5" w14:textId="77777777" w:rsidR="009B603F" w:rsidRPr="00C12E15" w:rsidRDefault="009B603F" w:rsidP="00FA63FB">
            <w:pPr>
              <w:rPr>
                <w:ins w:id="163" w:author="Sargsyan, Davit [JRDUS]" w:date="2024-06-27T14:45:00Z"/>
                <w:rFonts w:ascii="Arial" w:eastAsia="Times New Roman" w:hAnsi="Arial" w:cs="Arial"/>
                <w:kern w:val="0"/>
                <w:sz w:val="20"/>
                <w:szCs w:val="20"/>
                <w14:ligatures w14:val="none"/>
              </w:rPr>
            </w:pPr>
          </w:p>
        </w:tc>
        <w:tc>
          <w:tcPr>
            <w:tcW w:w="1599" w:type="dxa"/>
            <w:noWrap/>
            <w:hideMark/>
          </w:tcPr>
          <w:p w14:paraId="5C7089FB" w14:textId="77777777" w:rsidR="009B603F" w:rsidRPr="00C12E15" w:rsidRDefault="009B603F" w:rsidP="00FA63FB">
            <w:pPr>
              <w:rPr>
                <w:ins w:id="164" w:author="Sargsyan, Davit [JRDUS]" w:date="2024-06-27T14:45:00Z"/>
                <w:rFonts w:ascii="Arial" w:eastAsia="Times New Roman" w:hAnsi="Arial" w:cs="Arial"/>
                <w:kern w:val="0"/>
                <w:sz w:val="20"/>
                <w:szCs w:val="20"/>
                <w14:ligatures w14:val="none"/>
              </w:rPr>
            </w:pPr>
          </w:p>
        </w:tc>
        <w:tc>
          <w:tcPr>
            <w:tcW w:w="1629" w:type="dxa"/>
            <w:noWrap/>
            <w:hideMark/>
          </w:tcPr>
          <w:p w14:paraId="646A4683" w14:textId="77777777" w:rsidR="009B603F" w:rsidRPr="00C12E15" w:rsidRDefault="009B603F" w:rsidP="00FA63FB">
            <w:pPr>
              <w:rPr>
                <w:ins w:id="165" w:author="Sargsyan, Davit [JRDUS]" w:date="2024-06-27T14:45:00Z"/>
                <w:rFonts w:ascii="Arial" w:eastAsia="Times New Roman" w:hAnsi="Arial" w:cs="Arial"/>
                <w:kern w:val="0"/>
                <w:sz w:val="20"/>
                <w:szCs w:val="20"/>
                <w14:ligatures w14:val="none"/>
              </w:rPr>
            </w:pPr>
          </w:p>
        </w:tc>
        <w:tc>
          <w:tcPr>
            <w:tcW w:w="1599" w:type="dxa"/>
            <w:noWrap/>
            <w:hideMark/>
          </w:tcPr>
          <w:p w14:paraId="5C1FF1BF" w14:textId="77777777" w:rsidR="009B603F" w:rsidRPr="00C12E15" w:rsidRDefault="009B603F" w:rsidP="00FA63FB">
            <w:pPr>
              <w:rPr>
                <w:ins w:id="166" w:author="Sargsyan, Davit [JRDUS]" w:date="2024-06-27T14:45:00Z"/>
                <w:rFonts w:ascii="Arial" w:eastAsia="Times New Roman" w:hAnsi="Arial" w:cs="Arial"/>
                <w:kern w:val="0"/>
                <w:sz w:val="20"/>
                <w:szCs w:val="20"/>
                <w14:ligatures w14:val="none"/>
              </w:rPr>
            </w:pPr>
          </w:p>
        </w:tc>
        <w:tc>
          <w:tcPr>
            <w:tcW w:w="1205" w:type="dxa"/>
          </w:tcPr>
          <w:p w14:paraId="508A0447" w14:textId="77777777" w:rsidR="009B603F" w:rsidRPr="00C12E15" w:rsidRDefault="009B603F" w:rsidP="00FA63FB">
            <w:pPr>
              <w:rPr>
                <w:ins w:id="167" w:author="Sargsyan, Davit [JRDUS]" w:date="2024-06-27T14:45:00Z"/>
                <w:rFonts w:ascii="Arial" w:eastAsia="Times New Roman" w:hAnsi="Arial" w:cs="Arial"/>
                <w:sz w:val="20"/>
                <w:szCs w:val="20"/>
              </w:rPr>
            </w:pPr>
            <w:ins w:id="168" w:author="Sargsyan, Davit [JRDUS]" w:date="2024-06-27T14:45:00Z">
              <w:r w:rsidRPr="00CE1F47">
                <w:rPr>
                  <w:rFonts w:ascii="Arial" w:eastAsia="Times New Roman" w:hAnsi="Arial" w:cs="Arial"/>
                  <w:sz w:val="20"/>
                  <w:szCs w:val="20"/>
                </w:rPr>
                <w:t>0.544</w:t>
              </w:r>
            </w:ins>
          </w:p>
        </w:tc>
      </w:tr>
      <w:tr w:rsidR="009B603F" w:rsidRPr="00C12E15" w14:paraId="1661DC78" w14:textId="77777777" w:rsidTr="00FA63FB">
        <w:trPr>
          <w:trHeight w:val="300"/>
          <w:ins w:id="169" w:author="Sargsyan, Davit [JRDUS]" w:date="2024-06-27T14:45:00Z"/>
        </w:trPr>
        <w:tc>
          <w:tcPr>
            <w:tcW w:w="2936" w:type="dxa"/>
            <w:noWrap/>
            <w:hideMark/>
          </w:tcPr>
          <w:p w14:paraId="0CEB8142" w14:textId="77777777" w:rsidR="009B603F" w:rsidRPr="00C12E15" w:rsidRDefault="009B603F" w:rsidP="00FA63FB">
            <w:pPr>
              <w:rPr>
                <w:ins w:id="170" w:author="Sargsyan, Davit [JRDUS]" w:date="2024-06-27T14:45:00Z"/>
                <w:rFonts w:ascii="Arial" w:eastAsia="Times New Roman" w:hAnsi="Arial" w:cs="Arial"/>
                <w:color w:val="000000"/>
                <w:kern w:val="0"/>
                <w:sz w:val="20"/>
                <w:szCs w:val="20"/>
                <w14:ligatures w14:val="none"/>
              </w:rPr>
            </w:pPr>
            <w:ins w:id="171" w:author="Sargsyan, Davit [JRDUS]" w:date="2024-06-27T14:45:00Z">
              <w:r w:rsidRPr="00C12E15">
                <w:rPr>
                  <w:rFonts w:ascii="Arial" w:eastAsia="Times New Roman" w:hAnsi="Arial" w:cs="Arial"/>
                  <w:color w:val="000000"/>
                  <w:sz w:val="20"/>
                  <w:szCs w:val="20"/>
                </w:rPr>
                <w:t xml:space="preserve">  Male</w:t>
              </w:r>
            </w:ins>
          </w:p>
        </w:tc>
        <w:tc>
          <w:tcPr>
            <w:tcW w:w="1599" w:type="dxa"/>
            <w:noWrap/>
            <w:hideMark/>
          </w:tcPr>
          <w:p w14:paraId="41CA8576" w14:textId="77777777" w:rsidR="009B603F" w:rsidRPr="00C12E15" w:rsidRDefault="009B603F" w:rsidP="00FA63FB">
            <w:pPr>
              <w:rPr>
                <w:ins w:id="172" w:author="Sargsyan, Davit [JRDUS]" w:date="2024-06-27T14:45:00Z"/>
                <w:rFonts w:ascii="Arial" w:eastAsia="Times New Roman" w:hAnsi="Arial" w:cs="Arial"/>
                <w:color w:val="000000"/>
                <w:kern w:val="0"/>
                <w:sz w:val="20"/>
                <w:szCs w:val="20"/>
                <w14:ligatures w14:val="none"/>
              </w:rPr>
            </w:pPr>
            <w:ins w:id="173" w:author="Sargsyan, Davit [JRDUS]" w:date="2024-06-27T14:45:00Z">
              <w:r w:rsidRPr="00C12E15">
                <w:rPr>
                  <w:rFonts w:ascii="Arial" w:eastAsia="Times New Roman" w:hAnsi="Arial" w:cs="Arial"/>
                  <w:color w:val="000000"/>
                  <w:sz w:val="20"/>
                  <w:szCs w:val="20"/>
                </w:rPr>
                <w:t>18 (46.2%)</w:t>
              </w:r>
            </w:ins>
          </w:p>
        </w:tc>
        <w:tc>
          <w:tcPr>
            <w:tcW w:w="1599" w:type="dxa"/>
            <w:noWrap/>
            <w:hideMark/>
          </w:tcPr>
          <w:p w14:paraId="116EDA75" w14:textId="77777777" w:rsidR="009B603F" w:rsidRPr="00C12E15" w:rsidRDefault="009B603F" w:rsidP="00FA63FB">
            <w:pPr>
              <w:rPr>
                <w:ins w:id="174" w:author="Sargsyan, Davit [JRDUS]" w:date="2024-06-27T14:45:00Z"/>
                <w:rFonts w:ascii="Arial" w:eastAsia="Times New Roman" w:hAnsi="Arial" w:cs="Arial"/>
                <w:color w:val="000000"/>
                <w:kern w:val="0"/>
                <w:sz w:val="20"/>
                <w:szCs w:val="20"/>
                <w14:ligatures w14:val="none"/>
              </w:rPr>
            </w:pPr>
            <w:ins w:id="175" w:author="Sargsyan, Davit [JRDUS]" w:date="2024-06-27T14:45:00Z">
              <w:r w:rsidRPr="00C12E15">
                <w:rPr>
                  <w:rFonts w:ascii="Arial" w:eastAsia="Times New Roman" w:hAnsi="Arial" w:cs="Arial"/>
                  <w:color w:val="000000"/>
                  <w:sz w:val="20"/>
                  <w:szCs w:val="20"/>
                </w:rPr>
                <w:t>17 (51.5%)</w:t>
              </w:r>
            </w:ins>
          </w:p>
        </w:tc>
        <w:tc>
          <w:tcPr>
            <w:tcW w:w="1599" w:type="dxa"/>
            <w:noWrap/>
            <w:hideMark/>
          </w:tcPr>
          <w:p w14:paraId="64BF8521" w14:textId="77777777" w:rsidR="009B603F" w:rsidRPr="00C12E15" w:rsidRDefault="009B603F" w:rsidP="00FA63FB">
            <w:pPr>
              <w:rPr>
                <w:ins w:id="176" w:author="Sargsyan, Davit [JRDUS]" w:date="2024-06-27T14:45:00Z"/>
                <w:rFonts w:ascii="Arial" w:eastAsia="Times New Roman" w:hAnsi="Arial" w:cs="Arial"/>
                <w:color w:val="000000"/>
                <w:kern w:val="0"/>
                <w:sz w:val="20"/>
                <w:szCs w:val="20"/>
                <w14:ligatures w14:val="none"/>
              </w:rPr>
            </w:pPr>
            <w:ins w:id="177" w:author="Sargsyan, Davit [JRDUS]" w:date="2024-06-27T14:45:00Z">
              <w:r w:rsidRPr="00C12E15">
                <w:rPr>
                  <w:rFonts w:ascii="Arial" w:eastAsia="Times New Roman" w:hAnsi="Arial" w:cs="Arial"/>
                  <w:color w:val="000000"/>
                  <w:sz w:val="20"/>
                  <w:szCs w:val="20"/>
                </w:rPr>
                <w:t>45 (59.2%)</w:t>
              </w:r>
            </w:ins>
          </w:p>
        </w:tc>
        <w:tc>
          <w:tcPr>
            <w:tcW w:w="1599" w:type="dxa"/>
            <w:noWrap/>
            <w:hideMark/>
          </w:tcPr>
          <w:p w14:paraId="22633FE5" w14:textId="77777777" w:rsidR="009B603F" w:rsidRPr="00C12E15" w:rsidRDefault="009B603F" w:rsidP="00FA63FB">
            <w:pPr>
              <w:rPr>
                <w:ins w:id="178" w:author="Sargsyan, Davit [JRDUS]" w:date="2024-06-27T14:45:00Z"/>
                <w:rFonts w:ascii="Arial" w:eastAsia="Times New Roman" w:hAnsi="Arial" w:cs="Arial"/>
                <w:color w:val="000000"/>
                <w:kern w:val="0"/>
                <w:sz w:val="20"/>
                <w:szCs w:val="20"/>
                <w14:ligatures w14:val="none"/>
              </w:rPr>
            </w:pPr>
            <w:ins w:id="179" w:author="Sargsyan, Davit [JRDUS]" w:date="2024-06-27T14:45:00Z">
              <w:r w:rsidRPr="00C12E15">
                <w:rPr>
                  <w:rFonts w:ascii="Arial" w:eastAsia="Times New Roman" w:hAnsi="Arial" w:cs="Arial"/>
                  <w:color w:val="000000"/>
                  <w:sz w:val="20"/>
                  <w:szCs w:val="20"/>
                </w:rPr>
                <w:t>20 (58.8%)</w:t>
              </w:r>
            </w:ins>
          </w:p>
        </w:tc>
        <w:tc>
          <w:tcPr>
            <w:tcW w:w="1629" w:type="dxa"/>
            <w:noWrap/>
            <w:hideMark/>
          </w:tcPr>
          <w:p w14:paraId="54970629" w14:textId="77777777" w:rsidR="009B603F" w:rsidRPr="00C12E15" w:rsidRDefault="009B603F" w:rsidP="00FA63FB">
            <w:pPr>
              <w:rPr>
                <w:ins w:id="180" w:author="Sargsyan, Davit [JRDUS]" w:date="2024-06-27T14:45:00Z"/>
                <w:rFonts w:ascii="Arial" w:eastAsia="Times New Roman" w:hAnsi="Arial" w:cs="Arial"/>
                <w:color w:val="000000"/>
                <w:kern w:val="0"/>
                <w:sz w:val="20"/>
                <w:szCs w:val="20"/>
                <w14:ligatures w14:val="none"/>
              </w:rPr>
            </w:pPr>
            <w:ins w:id="181" w:author="Sargsyan, Davit [JRDUS]" w:date="2024-06-27T14:45:00Z">
              <w:r w:rsidRPr="00C12E15">
                <w:rPr>
                  <w:rFonts w:ascii="Arial" w:eastAsia="Times New Roman" w:hAnsi="Arial" w:cs="Arial"/>
                  <w:color w:val="000000"/>
                  <w:sz w:val="20"/>
                  <w:szCs w:val="20"/>
                </w:rPr>
                <w:t>63 (54.8%)</w:t>
              </w:r>
            </w:ins>
          </w:p>
        </w:tc>
        <w:tc>
          <w:tcPr>
            <w:tcW w:w="1599" w:type="dxa"/>
            <w:noWrap/>
            <w:hideMark/>
          </w:tcPr>
          <w:p w14:paraId="40D44828" w14:textId="77777777" w:rsidR="009B603F" w:rsidRPr="00C12E15" w:rsidRDefault="009B603F" w:rsidP="00FA63FB">
            <w:pPr>
              <w:rPr>
                <w:ins w:id="182" w:author="Sargsyan, Davit [JRDUS]" w:date="2024-06-27T14:45:00Z"/>
                <w:rFonts w:ascii="Arial" w:eastAsia="Times New Roman" w:hAnsi="Arial" w:cs="Arial"/>
                <w:color w:val="000000"/>
                <w:kern w:val="0"/>
                <w:sz w:val="20"/>
                <w:szCs w:val="20"/>
                <w14:ligatures w14:val="none"/>
              </w:rPr>
            </w:pPr>
            <w:ins w:id="183" w:author="Sargsyan, Davit [JRDUS]" w:date="2024-06-27T14:45:00Z">
              <w:r w:rsidRPr="00C12E15">
                <w:rPr>
                  <w:rFonts w:ascii="Arial" w:eastAsia="Times New Roman" w:hAnsi="Arial" w:cs="Arial"/>
                  <w:color w:val="000000"/>
                  <w:sz w:val="20"/>
                  <w:szCs w:val="20"/>
                </w:rPr>
                <w:t>37 (55.2%)</w:t>
              </w:r>
            </w:ins>
          </w:p>
        </w:tc>
        <w:tc>
          <w:tcPr>
            <w:tcW w:w="1205" w:type="dxa"/>
          </w:tcPr>
          <w:p w14:paraId="2AE10AA3" w14:textId="77777777" w:rsidR="009B603F" w:rsidRPr="00C12E15" w:rsidRDefault="009B603F" w:rsidP="00FA63FB">
            <w:pPr>
              <w:rPr>
                <w:ins w:id="184" w:author="Sargsyan, Davit [JRDUS]" w:date="2024-06-27T14:45:00Z"/>
                <w:rFonts w:ascii="Arial" w:eastAsia="Times New Roman" w:hAnsi="Arial" w:cs="Arial"/>
                <w:color w:val="000000"/>
                <w:sz w:val="20"/>
                <w:szCs w:val="20"/>
              </w:rPr>
            </w:pPr>
          </w:p>
        </w:tc>
      </w:tr>
      <w:tr w:rsidR="009B603F" w:rsidRPr="00C12E15" w14:paraId="106FAA89" w14:textId="77777777" w:rsidTr="00FA63FB">
        <w:trPr>
          <w:trHeight w:val="300"/>
          <w:ins w:id="185" w:author="Sargsyan, Davit [JRDUS]" w:date="2024-06-27T14:45:00Z"/>
        </w:trPr>
        <w:tc>
          <w:tcPr>
            <w:tcW w:w="2936" w:type="dxa"/>
            <w:noWrap/>
            <w:hideMark/>
          </w:tcPr>
          <w:p w14:paraId="4353A57C" w14:textId="77777777" w:rsidR="009B603F" w:rsidRPr="00C12E15" w:rsidRDefault="009B603F" w:rsidP="00FA63FB">
            <w:pPr>
              <w:rPr>
                <w:ins w:id="186" w:author="Sargsyan, Davit [JRDUS]" w:date="2024-06-27T14:45:00Z"/>
                <w:rFonts w:ascii="Arial" w:eastAsia="Times New Roman" w:hAnsi="Arial" w:cs="Arial"/>
                <w:color w:val="000000"/>
                <w:kern w:val="0"/>
                <w:sz w:val="20"/>
                <w:szCs w:val="20"/>
                <w14:ligatures w14:val="none"/>
              </w:rPr>
            </w:pPr>
            <w:ins w:id="187" w:author="Sargsyan, Davit [JRDUS]" w:date="2024-06-27T14:45:00Z">
              <w:r w:rsidRPr="00C12E15">
                <w:rPr>
                  <w:rFonts w:ascii="Arial" w:eastAsia="Times New Roman" w:hAnsi="Arial" w:cs="Arial"/>
                  <w:color w:val="000000"/>
                  <w:sz w:val="20"/>
                  <w:szCs w:val="20"/>
                </w:rPr>
                <w:t xml:space="preserve">  Female</w:t>
              </w:r>
            </w:ins>
          </w:p>
        </w:tc>
        <w:tc>
          <w:tcPr>
            <w:tcW w:w="1599" w:type="dxa"/>
            <w:noWrap/>
            <w:hideMark/>
          </w:tcPr>
          <w:p w14:paraId="7B00613B" w14:textId="77777777" w:rsidR="009B603F" w:rsidRPr="00C12E15" w:rsidRDefault="009B603F" w:rsidP="00FA63FB">
            <w:pPr>
              <w:rPr>
                <w:ins w:id="188" w:author="Sargsyan, Davit [JRDUS]" w:date="2024-06-27T14:45:00Z"/>
                <w:rFonts w:ascii="Arial" w:eastAsia="Times New Roman" w:hAnsi="Arial" w:cs="Arial"/>
                <w:color w:val="000000"/>
                <w:kern w:val="0"/>
                <w:sz w:val="20"/>
                <w:szCs w:val="20"/>
                <w14:ligatures w14:val="none"/>
              </w:rPr>
            </w:pPr>
            <w:ins w:id="189" w:author="Sargsyan, Davit [JRDUS]" w:date="2024-06-27T14:45:00Z">
              <w:r w:rsidRPr="00C12E15">
                <w:rPr>
                  <w:rFonts w:ascii="Arial" w:eastAsia="Times New Roman" w:hAnsi="Arial" w:cs="Arial"/>
                  <w:color w:val="000000"/>
                  <w:sz w:val="20"/>
                  <w:szCs w:val="20"/>
                </w:rPr>
                <w:t>21 (53.8%)</w:t>
              </w:r>
            </w:ins>
          </w:p>
        </w:tc>
        <w:tc>
          <w:tcPr>
            <w:tcW w:w="1599" w:type="dxa"/>
            <w:noWrap/>
            <w:hideMark/>
          </w:tcPr>
          <w:p w14:paraId="589F16CF" w14:textId="77777777" w:rsidR="009B603F" w:rsidRPr="00C12E15" w:rsidRDefault="009B603F" w:rsidP="00FA63FB">
            <w:pPr>
              <w:rPr>
                <w:ins w:id="190" w:author="Sargsyan, Davit [JRDUS]" w:date="2024-06-27T14:45:00Z"/>
                <w:rFonts w:ascii="Arial" w:eastAsia="Times New Roman" w:hAnsi="Arial" w:cs="Arial"/>
                <w:color w:val="000000"/>
                <w:kern w:val="0"/>
                <w:sz w:val="20"/>
                <w:szCs w:val="20"/>
                <w14:ligatures w14:val="none"/>
              </w:rPr>
            </w:pPr>
            <w:ins w:id="191" w:author="Sargsyan, Davit [JRDUS]" w:date="2024-06-27T14:45:00Z">
              <w:r w:rsidRPr="00C12E15">
                <w:rPr>
                  <w:rFonts w:ascii="Arial" w:eastAsia="Times New Roman" w:hAnsi="Arial" w:cs="Arial"/>
                  <w:color w:val="000000"/>
                  <w:sz w:val="20"/>
                  <w:szCs w:val="20"/>
                </w:rPr>
                <w:t>16 (48.5%)</w:t>
              </w:r>
            </w:ins>
          </w:p>
        </w:tc>
        <w:tc>
          <w:tcPr>
            <w:tcW w:w="1599" w:type="dxa"/>
            <w:noWrap/>
            <w:hideMark/>
          </w:tcPr>
          <w:p w14:paraId="6A3ADF22" w14:textId="77777777" w:rsidR="009B603F" w:rsidRPr="00C12E15" w:rsidRDefault="009B603F" w:rsidP="00FA63FB">
            <w:pPr>
              <w:rPr>
                <w:ins w:id="192" w:author="Sargsyan, Davit [JRDUS]" w:date="2024-06-27T14:45:00Z"/>
                <w:rFonts w:ascii="Arial" w:eastAsia="Times New Roman" w:hAnsi="Arial" w:cs="Arial"/>
                <w:color w:val="000000"/>
                <w:kern w:val="0"/>
                <w:sz w:val="20"/>
                <w:szCs w:val="20"/>
                <w14:ligatures w14:val="none"/>
              </w:rPr>
            </w:pPr>
            <w:ins w:id="193" w:author="Sargsyan, Davit [JRDUS]" w:date="2024-06-27T14:45:00Z">
              <w:r w:rsidRPr="00C12E15">
                <w:rPr>
                  <w:rFonts w:ascii="Arial" w:eastAsia="Times New Roman" w:hAnsi="Arial" w:cs="Arial"/>
                  <w:color w:val="000000"/>
                  <w:sz w:val="20"/>
                  <w:szCs w:val="20"/>
                </w:rPr>
                <w:t>31 (40.8%)</w:t>
              </w:r>
            </w:ins>
          </w:p>
        </w:tc>
        <w:tc>
          <w:tcPr>
            <w:tcW w:w="1599" w:type="dxa"/>
            <w:noWrap/>
            <w:hideMark/>
          </w:tcPr>
          <w:p w14:paraId="6F8F16AE" w14:textId="77777777" w:rsidR="009B603F" w:rsidRPr="00C12E15" w:rsidRDefault="009B603F" w:rsidP="00FA63FB">
            <w:pPr>
              <w:rPr>
                <w:ins w:id="194" w:author="Sargsyan, Davit [JRDUS]" w:date="2024-06-27T14:45:00Z"/>
                <w:rFonts w:ascii="Arial" w:eastAsia="Times New Roman" w:hAnsi="Arial" w:cs="Arial"/>
                <w:color w:val="000000"/>
                <w:kern w:val="0"/>
                <w:sz w:val="20"/>
                <w:szCs w:val="20"/>
                <w14:ligatures w14:val="none"/>
              </w:rPr>
            </w:pPr>
            <w:ins w:id="195" w:author="Sargsyan, Davit [JRDUS]" w:date="2024-06-27T14:45:00Z">
              <w:r w:rsidRPr="00C12E15">
                <w:rPr>
                  <w:rFonts w:ascii="Arial" w:eastAsia="Times New Roman" w:hAnsi="Arial" w:cs="Arial"/>
                  <w:color w:val="000000"/>
                  <w:sz w:val="20"/>
                  <w:szCs w:val="20"/>
                </w:rPr>
                <w:t>14 (41.2%)</w:t>
              </w:r>
            </w:ins>
          </w:p>
        </w:tc>
        <w:tc>
          <w:tcPr>
            <w:tcW w:w="1629" w:type="dxa"/>
            <w:noWrap/>
            <w:hideMark/>
          </w:tcPr>
          <w:p w14:paraId="5F6610AA" w14:textId="77777777" w:rsidR="009B603F" w:rsidRPr="00C12E15" w:rsidRDefault="009B603F" w:rsidP="00FA63FB">
            <w:pPr>
              <w:rPr>
                <w:ins w:id="196" w:author="Sargsyan, Davit [JRDUS]" w:date="2024-06-27T14:45:00Z"/>
                <w:rFonts w:ascii="Arial" w:eastAsia="Times New Roman" w:hAnsi="Arial" w:cs="Arial"/>
                <w:color w:val="000000"/>
                <w:kern w:val="0"/>
                <w:sz w:val="20"/>
                <w:szCs w:val="20"/>
                <w14:ligatures w14:val="none"/>
              </w:rPr>
            </w:pPr>
            <w:ins w:id="197" w:author="Sargsyan, Davit [JRDUS]" w:date="2024-06-27T14:45:00Z">
              <w:r w:rsidRPr="00C12E15">
                <w:rPr>
                  <w:rFonts w:ascii="Arial" w:eastAsia="Times New Roman" w:hAnsi="Arial" w:cs="Arial"/>
                  <w:color w:val="000000"/>
                  <w:sz w:val="20"/>
                  <w:szCs w:val="20"/>
                </w:rPr>
                <w:t>52 (45.2%)</w:t>
              </w:r>
            </w:ins>
          </w:p>
        </w:tc>
        <w:tc>
          <w:tcPr>
            <w:tcW w:w="1599" w:type="dxa"/>
            <w:noWrap/>
            <w:hideMark/>
          </w:tcPr>
          <w:p w14:paraId="699A228C" w14:textId="77777777" w:rsidR="009B603F" w:rsidRPr="00C12E15" w:rsidRDefault="009B603F" w:rsidP="00FA63FB">
            <w:pPr>
              <w:rPr>
                <w:ins w:id="198" w:author="Sargsyan, Davit [JRDUS]" w:date="2024-06-27T14:45:00Z"/>
                <w:rFonts w:ascii="Arial" w:eastAsia="Times New Roman" w:hAnsi="Arial" w:cs="Arial"/>
                <w:color w:val="000000"/>
                <w:kern w:val="0"/>
                <w:sz w:val="20"/>
                <w:szCs w:val="20"/>
                <w14:ligatures w14:val="none"/>
              </w:rPr>
            </w:pPr>
            <w:ins w:id="199" w:author="Sargsyan, Davit [JRDUS]" w:date="2024-06-27T14:45:00Z">
              <w:r w:rsidRPr="00C12E15">
                <w:rPr>
                  <w:rFonts w:ascii="Arial" w:eastAsia="Times New Roman" w:hAnsi="Arial" w:cs="Arial"/>
                  <w:color w:val="000000"/>
                  <w:sz w:val="20"/>
                  <w:szCs w:val="20"/>
                </w:rPr>
                <w:t>30 (44.8%)</w:t>
              </w:r>
            </w:ins>
          </w:p>
        </w:tc>
        <w:tc>
          <w:tcPr>
            <w:tcW w:w="1205" w:type="dxa"/>
          </w:tcPr>
          <w:p w14:paraId="592C3810" w14:textId="77777777" w:rsidR="009B603F" w:rsidRPr="00C12E15" w:rsidRDefault="009B603F" w:rsidP="00FA63FB">
            <w:pPr>
              <w:rPr>
                <w:ins w:id="200" w:author="Sargsyan, Davit [JRDUS]" w:date="2024-06-27T14:45:00Z"/>
                <w:rFonts w:ascii="Arial" w:eastAsia="Times New Roman" w:hAnsi="Arial" w:cs="Arial"/>
                <w:color w:val="000000"/>
                <w:sz w:val="20"/>
                <w:szCs w:val="20"/>
              </w:rPr>
            </w:pPr>
          </w:p>
        </w:tc>
      </w:tr>
      <w:tr w:rsidR="009B603F" w:rsidRPr="00C12E15" w14:paraId="3370D106" w14:textId="77777777" w:rsidTr="00FA63FB">
        <w:trPr>
          <w:trHeight w:val="300"/>
          <w:ins w:id="201" w:author="Sargsyan, Davit [JRDUS]" w:date="2024-06-27T14:45:00Z"/>
        </w:trPr>
        <w:tc>
          <w:tcPr>
            <w:tcW w:w="2936" w:type="dxa"/>
            <w:noWrap/>
            <w:hideMark/>
          </w:tcPr>
          <w:p w14:paraId="26EE12C0" w14:textId="77777777" w:rsidR="009B603F" w:rsidRPr="00C12E15" w:rsidRDefault="009B603F" w:rsidP="00FA63FB">
            <w:pPr>
              <w:rPr>
                <w:ins w:id="202" w:author="Sargsyan, Davit [JRDUS]" w:date="2024-06-27T14:45:00Z"/>
                <w:rFonts w:ascii="Arial" w:eastAsia="Times New Roman" w:hAnsi="Arial" w:cs="Arial"/>
                <w:color w:val="000000"/>
                <w:kern w:val="0"/>
                <w:sz w:val="20"/>
                <w:szCs w:val="20"/>
                <w14:ligatures w14:val="none"/>
              </w:rPr>
            </w:pPr>
            <w:ins w:id="203" w:author="Sargsyan, Davit [JRDUS]" w:date="2024-06-27T14:45:00Z">
              <w:r w:rsidRPr="00C12E15">
                <w:rPr>
                  <w:rFonts w:ascii="Arial" w:eastAsia="Times New Roman" w:hAnsi="Arial" w:cs="Arial"/>
                  <w:color w:val="000000"/>
                  <w:sz w:val="20"/>
                  <w:szCs w:val="20"/>
                </w:rPr>
                <w:t>Race</w:t>
              </w:r>
            </w:ins>
          </w:p>
        </w:tc>
        <w:tc>
          <w:tcPr>
            <w:tcW w:w="1599" w:type="dxa"/>
            <w:noWrap/>
            <w:hideMark/>
          </w:tcPr>
          <w:p w14:paraId="16522672" w14:textId="77777777" w:rsidR="009B603F" w:rsidRPr="00C12E15" w:rsidRDefault="009B603F" w:rsidP="00FA63FB">
            <w:pPr>
              <w:rPr>
                <w:ins w:id="204" w:author="Sargsyan, Davit [JRDUS]" w:date="2024-06-27T14:45:00Z"/>
                <w:rFonts w:ascii="Arial" w:eastAsia="Times New Roman" w:hAnsi="Arial" w:cs="Arial"/>
                <w:color w:val="000000"/>
                <w:kern w:val="0"/>
                <w:sz w:val="20"/>
                <w:szCs w:val="20"/>
                <w14:ligatures w14:val="none"/>
              </w:rPr>
            </w:pPr>
          </w:p>
        </w:tc>
        <w:tc>
          <w:tcPr>
            <w:tcW w:w="1599" w:type="dxa"/>
            <w:noWrap/>
            <w:hideMark/>
          </w:tcPr>
          <w:p w14:paraId="68999CF5" w14:textId="77777777" w:rsidR="009B603F" w:rsidRPr="00C12E15" w:rsidRDefault="009B603F" w:rsidP="00FA63FB">
            <w:pPr>
              <w:rPr>
                <w:ins w:id="205" w:author="Sargsyan, Davit [JRDUS]" w:date="2024-06-27T14:45:00Z"/>
                <w:rFonts w:ascii="Arial" w:eastAsia="Times New Roman" w:hAnsi="Arial" w:cs="Arial"/>
                <w:kern w:val="0"/>
                <w:sz w:val="20"/>
                <w:szCs w:val="20"/>
                <w14:ligatures w14:val="none"/>
              </w:rPr>
            </w:pPr>
          </w:p>
        </w:tc>
        <w:tc>
          <w:tcPr>
            <w:tcW w:w="1599" w:type="dxa"/>
            <w:noWrap/>
            <w:hideMark/>
          </w:tcPr>
          <w:p w14:paraId="68275006" w14:textId="77777777" w:rsidR="009B603F" w:rsidRPr="00C12E15" w:rsidRDefault="009B603F" w:rsidP="00FA63FB">
            <w:pPr>
              <w:rPr>
                <w:ins w:id="206" w:author="Sargsyan, Davit [JRDUS]" w:date="2024-06-27T14:45:00Z"/>
                <w:rFonts w:ascii="Arial" w:eastAsia="Times New Roman" w:hAnsi="Arial" w:cs="Arial"/>
                <w:kern w:val="0"/>
                <w:sz w:val="20"/>
                <w:szCs w:val="20"/>
                <w14:ligatures w14:val="none"/>
              </w:rPr>
            </w:pPr>
          </w:p>
        </w:tc>
        <w:tc>
          <w:tcPr>
            <w:tcW w:w="1599" w:type="dxa"/>
            <w:noWrap/>
            <w:hideMark/>
          </w:tcPr>
          <w:p w14:paraId="4735DB08" w14:textId="77777777" w:rsidR="009B603F" w:rsidRPr="00C12E15" w:rsidRDefault="009B603F" w:rsidP="00FA63FB">
            <w:pPr>
              <w:rPr>
                <w:ins w:id="207" w:author="Sargsyan, Davit [JRDUS]" w:date="2024-06-27T14:45:00Z"/>
                <w:rFonts w:ascii="Arial" w:eastAsia="Times New Roman" w:hAnsi="Arial" w:cs="Arial"/>
                <w:kern w:val="0"/>
                <w:sz w:val="20"/>
                <w:szCs w:val="20"/>
                <w14:ligatures w14:val="none"/>
              </w:rPr>
            </w:pPr>
          </w:p>
        </w:tc>
        <w:tc>
          <w:tcPr>
            <w:tcW w:w="1629" w:type="dxa"/>
            <w:noWrap/>
            <w:hideMark/>
          </w:tcPr>
          <w:p w14:paraId="7820AE79" w14:textId="77777777" w:rsidR="009B603F" w:rsidRPr="00C12E15" w:rsidRDefault="009B603F" w:rsidP="00FA63FB">
            <w:pPr>
              <w:rPr>
                <w:ins w:id="208" w:author="Sargsyan, Davit [JRDUS]" w:date="2024-06-27T14:45:00Z"/>
                <w:rFonts w:ascii="Arial" w:eastAsia="Times New Roman" w:hAnsi="Arial" w:cs="Arial"/>
                <w:kern w:val="0"/>
                <w:sz w:val="20"/>
                <w:szCs w:val="20"/>
                <w14:ligatures w14:val="none"/>
              </w:rPr>
            </w:pPr>
          </w:p>
        </w:tc>
        <w:tc>
          <w:tcPr>
            <w:tcW w:w="1599" w:type="dxa"/>
            <w:noWrap/>
            <w:hideMark/>
          </w:tcPr>
          <w:p w14:paraId="18D25FBB" w14:textId="77777777" w:rsidR="009B603F" w:rsidRPr="00C12E15" w:rsidRDefault="009B603F" w:rsidP="00FA63FB">
            <w:pPr>
              <w:rPr>
                <w:ins w:id="209" w:author="Sargsyan, Davit [JRDUS]" w:date="2024-06-27T14:45:00Z"/>
                <w:rFonts w:ascii="Arial" w:eastAsia="Times New Roman" w:hAnsi="Arial" w:cs="Arial"/>
                <w:kern w:val="0"/>
                <w:sz w:val="20"/>
                <w:szCs w:val="20"/>
                <w14:ligatures w14:val="none"/>
              </w:rPr>
            </w:pPr>
          </w:p>
        </w:tc>
        <w:tc>
          <w:tcPr>
            <w:tcW w:w="1205" w:type="dxa"/>
          </w:tcPr>
          <w:p w14:paraId="59AF4181" w14:textId="77777777" w:rsidR="009B603F" w:rsidRPr="00C12E15" w:rsidRDefault="009B603F" w:rsidP="00FA63FB">
            <w:pPr>
              <w:rPr>
                <w:ins w:id="210" w:author="Sargsyan, Davit [JRDUS]" w:date="2024-06-27T14:45:00Z"/>
                <w:rFonts w:ascii="Arial" w:eastAsia="Times New Roman" w:hAnsi="Arial" w:cs="Arial"/>
                <w:sz w:val="20"/>
                <w:szCs w:val="20"/>
              </w:rPr>
            </w:pPr>
            <w:ins w:id="211" w:author="Sargsyan, Davit [JRDUS]" w:date="2024-06-27T14:45:00Z">
              <w:r w:rsidRPr="00CE1F47">
                <w:rPr>
                  <w:rFonts w:ascii="Arial" w:eastAsia="Times New Roman" w:hAnsi="Arial" w:cs="Arial"/>
                  <w:sz w:val="20"/>
                  <w:szCs w:val="20"/>
                </w:rPr>
                <w:t>0.005</w:t>
              </w:r>
            </w:ins>
          </w:p>
        </w:tc>
      </w:tr>
      <w:tr w:rsidR="009B603F" w:rsidRPr="00C12E15" w14:paraId="52D66152" w14:textId="77777777" w:rsidTr="00FA63FB">
        <w:trPr>
          <w:trHeight w:val="300"/>
          <w:ins w:id="212" w:author="Sargsyan, Davit [JRDUS]" w:date="2024-06-27T14:45:00Z"/>
        </w:trPr>
        <w:tc>
          <w:tcPr>
            <w:tcW w:w="2936" w:type="dxa"/>
            <w:noWrap/>
            <w:hideMark/>
          </w:tcPr>
          <w:p w14:paraId="0A0FA0E2" w14:textId="77777777" w:rsidR="009B603F" w:rsidRPr="00C12E15" w:rsidRDefault="009B603F" w:rsidP="00FA63FB">
            <w:pPr>
              <w:rPr>
                <w:ins w:id="213" w:author="Sargsyan, Davit [JRDUS]" w:date="2024-06-27T14:45:00Z"/>
                <w:rFonts w:ascii="Arial" w:eastAsia="Times New Roman" w:hAnsi="Arial" w:cs="Arial"/>
                <w:color w:val="000000"/>
                <w:kern w:val="0"/>
                <w:sz w:val="20"/>
                <w:szCs w:val="20"/>
                <w14:ligatures w14:val="none"/>
              </w:rPr>
            </w:pPr>
            <w:ins w:id="214" w:author="Sargsyan, Davit [JRDUS]" w:date="2024-06-27T14:45:00Z">
              <w:r w:rsidRPr="00C12E15">
                <w:rPr>
                  <w:rFonts w:ascii="Arial" w:eastAsia="Times New Roman" w:hAnsi="Arial" w:cs="Arial"/>
                  <w:color w:val="000000"/>
                  <w:sz w:val="20"/>
                  <w:szCs w:val="20"/>
                </w:rPr>
                <w:t xml:space="preserve">  White non-Hispanic</w:t>
              </w:r>
            </w:ins>
          </w:p>
        </w:tc>
        <w:tc>
          <w:tcPr>
            <w:tcW w:w="1599" w:type="dxa"/>
            <w:noWrap/>
            <w:hideMark/>
          </w:tcPr>
          <w:p w14:paraId="149BBF71" w14:textId="77777777" w:rsidR="009B603F" w:rsidRPr="00C12E15" w:rsidRDefault="009B603F" w:rsidP="00FA63FB">
            <w:pPr>
              <w:rPr>
                <w:ins w:id="215" w:author="Sargsyan, Davit [JRDUS]" w:date="2024-06-27T14:45:00Z"/>
                <w:rFonts w:ascii="Arial" w:eastAsia="Times New Roman" w:hAnsi="Arial" w:cs="Arial"/>
                <w:color w:val="000000"/>
                <w:kern w:val="0"/>
                <w:sz w:val="20"/>
                <w:szCs w:val="20"/>
                <w14:ligatures w14:val="none"/>
              </w:rPr>
            </w:pPr>
            <w:ins w:id="216" w:author="Sargsyan, Davit [JRDUS]" w:date="2024-06-27T14:45:00Z">
              <w:r w:rsidRPr="00C12E15">
                <w:rPr>
                  <w:rFonts w:ascii="Arial" w:eastAsia="Times New Roman" w:hAnsi="Arial" w:cs="Arial"/>
                  <w:color w:val="000000"/>
                  <w:sz w:val="20"/>
                  <w:szCs w:val="20"/>
                </w:rPr>
                <w:t>27 (69.2%)</w:t>
              </w:r>
            </w:ins>
          </w:p>
        </w:tc>
        <w:tc>
          <w:tcPr>
            <w:tcW w:w="1599" w:type="dxa"/>
            <w:noWrap/>
            <w:hideMark/>
          </w:tcPr>
          <w:p w14:paraId="360C1483" w14:textId="77777777" w:rsidR="009B603F" w:rsidRPr="00C12E15" w:rsidRDefault="009B603F" w:rsidP="00FA63FB">
            <w:pPr>
              <w:rPr>
                <w:ins w:id="217" w:author="Sargsyan, Davit [JRDUS]" w:date="2024-06-27T14:45:00Z"/>
                <w:rFonts w:ascii="Arial" w:eastAsia="Times New Roman" w:hAnsi="Arial" w:cs="Arial"/>
                <w:color w:val="000000"/>
                <w:kern w:val="0"/>
                <w:sz w:val="20"/>
                <w:szCs w:val="20"/>
                <w14:ligatures w14:val="none"/>
              </w:rPr>
            </w:pPr>
            <w:ins w:id="218" w:author="Sargsyan, Davit [JRDUS]" w:date="2024-06-27T14:45:00Z">
              <w:r w:rsidRPr="00C12E15">
                <w:rPr>
                  <w:rFonts w:ascii="Arial" w:eastAsia="Times New Roman" w:hAnsi="Arial" w:cs="Arial"/>
                  <w:color w:val="000000"/>
                  <w:sz w:val="20"/>
                  <w:szCs w:val="20"/>
                </w:rPr>
                <w:t>18 (54.5%)</w:t>
              </w:r>
            </w:ins>
          </w:p>
        </w:tc>
        <w:tc>
          <w:tcPr>
            <w:tcW w:w="1599" w:type="dxa"/>
            <w:noWrap/>
            <w:hideMark/>
          </w:tcPr>
          <w:p w14:paraId="087BC3DA" w14:textId="77777777" w:rsidR="009B603F" w:rsidRPr="00C12E15" w:rsidRDefault="009B603F" w:rsidP="00FA63FB">
            <w:pPr>
              <w:rPr>
                <w:ins w:id="219" w:author="Sargsyan, Davit [JRDUS]" w:date="2024-06-27T14:45:00Z"/>
                <w:rFonts w:ascii="Arial" w:eastAsia="Times New Roman" w:hAnsi="Arial" w:cs="Arial"/>
                <w:color w:val="000000"/>
                <w:kern w:val="0"/>
                <w:sz w:val="20"/>
                <w:szCs w:val="20"/>
                <w14:ligatures w14:val="none"/>
              </w:rPr>
            </w:pPr>
            <w:ins w:id="220" w:author="Sargsyan, Davit [JRDUS]" w:date="2024-06-27T14:45:00Z">
              <w:r w:rsidRPr="00C12E15">
                <w:rPr>
                  <w:rFonts w:ascii="Arial" w:eastAsia="Times New Roman" w:hAnsi="Arial" w:cs="Arial"/>
                  <w:color w:val="000000"/>
                  <w:sz w:val="20"/>
                  <w:szCs w:val="20"/>
                </w:rPr>
                <w:t>48 (63.2%)</w:t>
              </w:r>
            </w:ins>
          </w:p>
        </w:tc>
        <w:tc>
          <w:tcPr>
            <w:tcW w:w="1599" w:type="dxa"/>
            <w:noWrap/>
            <w:hideMark/>
          </w:tcPr>
          <w:p w14:paraId="0F154902" w14:textId="77777777" w:rsidR="009B603F" w:rsidRPr="00C12E15" w:rsidRDefault="009B603F" w:rsidP="00FA63FB">
            <w:pPr>
              <w:rPr>
                <w:ins w:id="221" w:author="Sargsyan, Davit [JRDUS]" w:date="2024-06-27T14:45:00Z"/>
                <w:rFonts w:ascii="Arial" w:eastAsia="Times New Roman" w:hAnsi="Arial" w:cs="Arial"/>
                <w:color w:val="000000"/>
                <w:kern w:val="0"/>
                <w:sz w:val="20"/>
                <w:szCs w:val="20"/>
                <w14:ligatures w14:val="none"/>
              </w:rPr>
            </w:pPr>
            <w:ins w:id="222" w:author="Sargsyan, Davit [JRDUS]" w:date="2024-06-27T14:45:00Z">
              <w:r w:rsidRPr="00C12E15">
                <w:rPr>
                  <w:rFonts w:ascii="Arial" w:eastAsia="Times New Roman" w:hAnsi="Arial" w:cs="Arial"/>
                  <w:color w:val="000000"/>
                  <w:sz w:val="20"/>
                  <w:szCs w:val="20"/>
                </w:rPr>
                <w:t>24 (70.6%)</w:t>
              </w:r>
            </w:ins>
          </w:p>
        </w:tc>
        <w:tc>
          <w:tcPr>
            <w:tcW w:w="1629" w:type="dxa"/>
            <w:noWrap/>
            <w:hideMark/>
          </w:tcPr>
          <w:p w14:paraId="3E9E77CA" w14:textId="77777777" w:rsidR="009B603F" w:rsidRPr="00C12E15" w:rsidRDefault="009B603F" w:rsidP="00FA63FB">
            <w:pPr>
              <w:rPr>
                <w:ins w:id="223" w:author="Sargsyan, Davit [JRDUS]" w:date="2024-06-27T14:45:00Z"/>
                <w:rFonts w:ascii="Arial" w:eastAsia="Times New Roman" w:hAnsi="Arial" w:cs="Arial"/>
                <w:color w:val="000000"/>
                <w:kern w:val="0"/>
                <w:sz w:val="20"/>
                <w:szCs w:val="20"/>
                <w14:ligatures w14:val="none"/>
              </w:rPr>
            </w:pPr>
            <w:ins w:id="224" w:author="Sargsyan, Davit [JRDUS]" w:date="2024-06-27T14:45:00Z">
              <w:r w:rsidRPr="00C12E15">
                <w:rPr>
                  <w:rFonts w:ascii="Arial" w:eastAsia="Times New Roman" w:hAnsi="Arial" w:cs="Arial"/>
                  <w:color w:val="000000"/>
                  <w:sz w:val="20"/>
                  <w:szCs w:val="20"/>
                </w:rPr>
                <w:t>75 (65.2%)</w:t>
              </w:r>
            </w:ins>
          </w:p>
        </w:tc>
        <w:tc>
          <w:tcPr>
            <w:tcW w:w="1599" w:type="dxa"/>
            <w:noWrap/>
            <w:hideMark/>
          </w:tcPr>
          <w:p w14:paraId="606664B6" w14:textId="77777777" w:rsidR="009B603F" w:rsidRPr="00C12E15" w:rsidRDefault="009B603F" w:rsidP="00FA63FB">
            <w:pPr>
              <w:rPr>
                <w:ins w:id="225" w:author="Sargsyan, Davit [JRDUS]" w:date="2024-06-27T14:45:00Z"/>
                <w:rFonts w:ascii="Arial" w:eastAsia="Times New Roman" w:hAnsi="Arial" w:cs="Arial"/>
                <w:color w:val="000000"/>
                <w:kern w:val="0"/>
                <w:sz w:val="20"/>
                <w:szCs w:val="20"/>
                <w14:ligatures w14:val="none"/>
              </w:rPr>
            </w:pPr>
            <w:ins w:id="226" w:author="Sargsyan, Davit [JRDUS]" w:date="2024-06-27T14:45:00Z">
              <w:r w:rsidRPr="00C12E15">
                <w:rPr>
                  <w:rFonts w:ascii="Arial" w:eastAsia="Times New Roman" w:hAnsi="Arial" w:cs="Arial"/>
                  <w:color w:val="000000"/>
                  <w:sz w:val="20"/>
                  <w:szCs w:val="20"/>
                </w:rPr>
                <w:t>42 (62.7%)</w:t>
              </w:r>
            </w:ins>
          </w:p>
        </w:tc>
        <w:tc>
          <w:tcPr>
            <w:tcW w:w="1205" w:type="dxa"/>
          </w:tcPr>
          <w:p w14:paraId="53327C46" w14:textId="77777777" w:rsidR="009B603F" w:rsidRPr="00C12E15" w:rsidRDefault="009B603F" w:rsidP="00FA63FB">
            <w:pPr>
              <w:rPr>
                <w:ins w:id="227" w:author="Sargsyan, Davit [JRDUS]" w:date="2024-06-27T14:45:00Z"/>
                <w:rFonts w:ascii="Arial" w:eastAsia="Times New Roman" w:hAnsi="Arial" w:cs="Arial"/>
                <w:color w:val="000000"/>
                <w:sz w:val="20"/>
                <w:szCs w:val="20"/>
              </w:rPr>
            </w:pPr>
          </w:p>
        </w:tc>
      </w:tr>
      <w:tr w:rsidR="009B603F" w:rsidRPr="00C12E15" w14:paraId="5C221802" w14:textId="77777777" w:rsidTr="00FA63FB">
        <w:trPr>
          <w:trHeight w:val="300"/>
          <w:ins w:id="228" w:author="Sargsyan, Davit [JRDUS]" w:date="2024-06-27T14:45:00Z"/>
        </w:trPr>
        <w:tc>
          <w:tcPr>
            <w:tcW w:w="2936" w:type="dxa"/>
            <w:noWrap/>
            <w:hideMark/>
          </w:tcPr>
          <w:p w14:paraId="0560631B" w14:textId="77777777" w:rsidR="009B603F" w:rsidRPr="00C12E15" w:rsidRDefault="009B603F" w:rsidP="00FA63FB">
            <w:pPr>
              <w:rPr>
                <w:ins w:id="229" w:author="Sargsyan, Davit [JRDUS]" w:date="2024-06-27T14:45:00Z"/>
                <w:rFonts w:ascii="Arial" w:eastAsia="Times New Roman" w:hAnsi="Arial" w:cs="Arial"/>
                <w:color w:val="000000"/>
                <w:kern w:val="0"/>
                <w:sz w:val="20"/>
                <w:szCs w:val="20"/>
                <w14:ligatures w14:val="none"/>
              </w:rPr>
            </w:pPr>
            <w:ins w:id="230" w:author="Sargsyan, Davit [JRDUS]" w:date="2024-06-27T14:45:00Z">
              <w:r w:rsidRPr="00C12E15">
                <w:rPr>
                  <w:rFonts w:ascii="Arial" w:eastAsia="Times New Roman" w:hAnsi="Arial" w:cs="Arial"/>
                  <w:color w:val="000000"/>
                  <w:sz w:val="20"/>
                  <w:szCs w:val="20"/>
                </w:rPr>
                <w:t xml:space="preserve">  Black</w:t>
              </w:r>
            </w:ins>
          </w:p>
        </w:tc>
        <w:tc>
          <w:tcPr>
            <w:tcW w:w="1599" w:type="dxa"/>
            <w:noWrap/>
            <w:hideMark/>
          </w:tcPr>
          <w:p w14:paraId="5DC6ADE4" w14:textId="77777777" w:rsidR="009B603F" w:rsidRPr="00C12E15" w:rsidRDefault="009B603F" w:rsidP="00FA63FB">
            <w:pPr>
              <w:rPr>
                <w:ins w:id="231" w:author="Sargsyan, Davit [JRDUS]" w:date="2024-06-27T14:45:00Z"/>
                <w:rFonts w:ascii="Arial" w:eastAsia="Times New Roman" w:hAnsi="Arial" w:cs="Arial"/>
                <w:color w:val="000000"/>
                <w:kern w:val="0"/>
                <w:sz w:val="20"/>
                <w:szCs w:val="20"/>
                <w14:ligatures w14:val="none"/>
              </w:rPr>
            </w:pPr>
            <w:ins w:id="232" w:author="Sargsyan, Davit [JRDUS]" w:date="2024-06-27T14:45:00Z">
              <w:r w:rsidRPr="00C12E15">
                <w:rPr>
                  <w:rFonts w:ascii="Arial" w:eastAsia="Times New Roman" w:hAnsi="Arial" w:cs="Arial"/>
                  <w:color w:val="000000"/>
                  <w:sz w:val="20"/>
                  <w:szCs w:val="20"/>
                </w:rPr>
                <w:t>3 (7.7%)</w:t>
              </w:r>
            </w:ins>
          </w:p>
        </w:tc>
        <w:tc>
          <w:tcPr>
            <w:tcW w:w="1599" w:type="dxa"/>
            <w:noWrap/>
            <w:hideMark/>
          </w:tcPr>
          <w:p w14:paraId="2A09EEAD" w14:textId="77777777" w:rsidR="009B603F" w:rsidRPr="00C12E15" w:rsidRDefault="009B603F" w:rsidP="00FA63FB">
            <w:pPr>
              <w:rPr>
                <w:ins w:id="233" w:author="Sargsyan, Davit [JRDUS]" w:date="2024-06-27T14:45:00Z"/>
                <w:rFonts w:ascii="Arial" w:eastAsia="Times New Roman" w:hAnsi="Arial" w:cs="Arial"/>
                <w:color w:val="000000"/>
                <w:kern w:val="0"/>
                <w:sz w:val="20"/>
                <w:szCs w:val="20"/>
                <w14:ligatures w14:val="none"/>
              </w:rPr>
            </w:pPr>
            <w:ins w:id="234" w:author="Sargsyan, Davit [JRDUS]" w:date="2024-06-27T14:45:00Z">
              <w:r w:rsidRPr="00C12E15">
                <w:rPr>
                  <w:rFonts w:ascii="Arial" w:eastAsia="Times New Roman" w:hAnsi="Arial" w:cs="Arial"/>
                  <w:color w:val="000000"/>
                  <w:sz w:val="20"/>
                  <w:szCs w:val="20"/>
                </w:rPr>
                <w:t>3 (9.1%)</w:t>
              </w:r>
            </w:ins>
          </w:p>
        </w:tc>
        <w:tc>
          <w:tcPr>
            <w:tcW w:w="1599" w:type="dxa"/>
            <w:noWrap/>
            <w:hideMark/>
          </w:tcPr>
          <w:p w14:paraId="5A163D6F" w14:textId="77777777" w:rsidR="009B603F" w:rsidRPr="00C12E15" w:rsidRDefault="009B603F" w:rsidP="00FA63FB">
            <w:pPr>
              <w:rPr>
                <w:ins w:id="235" w:author="Sargsyan, Davit [JRDUS]" w:date="2024-06-27T14:45:00Z"/>
                <w:rFonts w:ascii="Arial" w:eastAsia="Times New Roman" w:hAnsi="Arial" w:cs="Arial"/>
                <w:color w:val="000000"/>
                <w:kern w:val="0"/>
                <w:sz w:val="20"/>
                <w:szCs w:val="20"/>
                <w14:ligatures w14:val="none"/>
              </w:rPr>
            </w:pPr>
            <w:ins w:id="236" w:author="Sargsyan, Davit [JRDUS]" w:date="2024-06-27T14:45:00Z">
              <w:r w:rsidRPr="00C12E15">
                <w:rPr>
                  <w:rFonts w:ascii="Arial" w:eastAsia="Times New Roman" w:hAnsi="Arial" w:cs="Arial"/>
                  <w:color w:val="000000"/>
                  <w:sz w:val="20"/>
                  <w:szCs w:val="20"/>
                </w:rPr>
                <w:t>7 (9.2%)</w:t>
              </w:r>
            </w:ins>
          </w:p>
        </w:tc>
        <w:tc>
          <w:tcPr>
            <w:tcW w:w="1599" w:type="dxa"/>
            <w:noWrap/>
            <w:hideMark/>
          </w:tcPr>
          <w:p w14:paraId="223FBC51" w14:textId="77777777" w:rsidR="009B603F" w:rsidRPr="00C12E15" w:rsidRDefault="009B603F" w:rsidP="00FA63FB">
            <w:pPr>
              <w:rPr>
                <w:ins w:id="237" w:author="Sargsyan, Davit [JRDUS]" w:date="2024-06-27T14:45:00Z"/>
                <w:rFonts w:ascii="Arial" w:eastAsia="Times New Roman" w:hAnsi="Arial" w:cs="Arial"/>
                <w:color w:val="000000"/>
                <w:kern w:val="0"/>
                <w:sz w:val="20"/>
                <w:szCs w:val="20"/>
                <w14:ligatures w14:val="none"/>
              </w:rPr>
            </w:pPr>
            <w:ins w:id="238" w:author="Sargsyan, Davit [JRDUS]" w:date="2024-06-27T14:45:00Z">
              <w:r w:rsidRPr="00C12E15">
                <w:rPr>
                  <w:rFonts w:ascii="Arial" w:eastAsia="Times New Roman" w:hAnsi="Arial" w:cs="Arial"/>
                  <w:color w:val="000000"/>
                  <w:sz w:val="20"/>
                  <w:szCs w:val="20"/>
                </w:rPr>
                <w:t>1 (2.9%)</w:t>
              </w:r>
            </w:ins>
          </w:p>
        </w:tc>
        <w:tc>
          <w:tcPr>
            <w:tcW w:w="1629" w:type="dxa"/>
            <w:noWrap/>
            <w:hideMark/>
          </w:tcPr>
          <w:p w14:paraId="022845F9" w14:textId="77777777" w:rsidR="009B603F" w:rsidRPr="00C12E15" w:rsidRDefault="009B603F" w:rsidP="00FA63FB">
            <w:pPr>
              <w:rPr>
                <w:ins w:id="239" w:author="Sargsyan, Davit [JRDUS]" w:date="2024-06-27T14:45:00Z"/>
                <w:rFonts w:ascii="Arial" w:eastAsia="Times New Roman" w:hAnsi="Arial" w:cs="Arial"/>
                <w:color w:val="000000"/>
                <w:kern w:val="0"/>
                <w:sz w:val="20"/>
                <w:szCs w:val="20"/>
                <w14:ligatures w14:val="none"/>
              </w:rPr>
            </w:pPr>
            <w:ins w:id="240" w:author="Sargsyan, Davit [JRDUS]" w:date="2024-06-27T14:45:00Z">
              <w:r w:rsidRPr="00C12E15">
                <w:rPr>
                  <w:rFonts w:ascii="Arial" w:eastAsia="Times New Roman" w:hAnsi="Arial" w:cs="Arial"/>
                  <w:color w:val="000000"/>
                  <w:sz w:val="20"/>
                  <w:szCs w:val="20"/>
                </w:rPr>
                <w:t>10 (8.7%)</w:t>
              </w:r>
            </w:ins>
          </w:p>
        </w:tc>
        <w:tc>
          <w:tcPr>
            <w:tcW w:w="1599" w:type="dxa"/>
            <w:noWrap/>
            <w:hideMark/>
          </w:tcPr>
          <w:p w14:paraId="5E110D10" w14:textId="77777777" w:rsidR="009B603F" w:rsidRPr="00C12E15" w:rsidRDefault="009B603F" w:rsidP="00FA63FB">
            <w:pPr>
              <w:rPr>
                <w:ins w:id="241" w:author="Sargsyan, Davit [JRDUS]" w:date="2024-06-27T14:45:00Z"/>
                <w:rFonts w:ascii="Arial" w:eastAsia="Times New Roman" w:hAnsi="Arial" w:cs="Arial"/>
                <w:color w:val="000000"/>
                <w:kern w:val="0"/>
                <w:sz w:val="20"/>
                <w:szCs w:val="20"/>
                <w14:ligatures w14:val="none"/>
              </w:rPr>
            </w:pPr>
            <w:ins w:id="242" w:author="Sargsyan, Davit [JRDUS]" w:date="2024-06-27T14:45:00Z">
              <w:r w:rsidRPr="00C12E15">
                <w:rPr>
                  <w:rFonts w:ascii="Arial" w:eastAsia="Times New Roman" w:hAnsi="Arial" w:cs="Arial"/>
                  <w:color w:val="000000"/>
                  <w:sz w:val="20"/>
                  <w:szCs w:val="20"/>
                </w:rPr>
                <w:t>4 (6.0%)</w:t>
              </w:r>
            </w:ins>
          </w:p>
        </w:tc>
        <w:tc>
          <w:tcPr>
            <w:tcW w:w="1205" w:type="dxa"/>
          </w:tcPr>
          <w:p w14:paraId="4F2F1414" w14:textId="77777777" w:rsidR="009B603F" w:rsidRPr="00C12E15" w:rsidRDefault="009B603F" w:rsidP="00FA63FB">
            <w:pPr>
              <w:rPr>
                <w:ins w:id="243" w:author="Sargsyan, Davit [JRDUS]" w:date="2024-06-27T14:45:00Z"/>
                <w:rFonts w:ascii="Arial" w:eastAsia="Times New Roman" w:hAnsi="Arial" w:cs="Arial"/>
                <w:color w:val="000000"/>
                <w:sz w:val="20"/>
                <w:szCs w:val="20"/>
              </w:rPr>
            </w:pPr>
          </w:p>
        </w:tc>
      </w:tr>
      <w:tr w:rsidR="009B603F" w:rsidRPr="00C12E15" w14:paraId="7D154287" w14:textId="77777777" w:rsidTr="00FA63FB">
        <w:trPr>
          <w:trHeight w:val="300"/>
          <w:ins w:id="244" w:author="Sargsyan, Davit [JRDUS]" w:date="2024-06-27T14:45:00Z"/>
        </w:trPr>
        <w:tc>
          <w:tcPr>
            <w:tcW w:w="2936" w:type="dxa"/>
            <w:noWrap/>
            <w:hideMark/>
          </w:tcPr>
          <w:p w14:paraId="22FFEF47" w14:textId="77777777" w:rsidR="009B603F" w:rsidRPr="00C12E15" w:rsidRDefault="009B603F" w:rsidP="00FA63FB">
            <w:pPr>
              <w:rPr>
                <w:ins w:id="245" w:author="Sargsyan, Davit [JRDUS]" w:date="2024-06-27T14:45:00Z"/>
                <w:rFonts w:ascii="Arial" w:eastAsia="Times New Roman" w:hAnsi="Arial" w:cs="Arial"/>
                <w:color w:val="000000"/>
                <w:kern w:val="0"/>
                <w:sz w:val="20"/>
                <w:szCs w:val="20"/>
                <w14:ligatures w14:val="none"/>
              </w:rPr>
            </w:pPr>
            <w:ins w:id="246" w:author="Sargsyan, Davit [JRDUS]" w:date="2024-06-27T14:45:00Z">
              <w:r w:rsidRPr="00C12E15">
                <w:rPr>
                  <w:rFonts w:ascii="Arial" w:eastAsia="Times New Roman" w:hAnsi="Arial" w:cs="Arial"/>
                  <w:color w:val="000000"/>
                  <w:sz w:val="20"/>
                  <w:szCs w:val="20"/>
                </w:rPr>
                <w:t xml:space="preserve">  Asian</w:t>
              </w:r>
            </w:ins>
          </w:p>
        </w:tc>
        <w:tc>
          <w:tcPr>
            <w:tcW w:w="1599" w:type="dxa"/>
            <w:noWrap/>
            <w:hideMark/>
          </w:tcPr>
          <w:p w14:paraId="4F8B3582" w14:textId="77777777" w:rsidR="009B603F" w:rsidRPr="00C12E15" w:rsidRDefault="009B603F" w:rsidP="00FA63FB">
            <w:pPr>
              <w:rPr>
                <w:ins w:id="247" w:author="Sargsyan, Davit [JRDUS]" w:date="2024-06-27T14:45:00Z"/>
                <w:rFonts w:ascii="Arial" w:eastAsia="Times New Roman" w:hAnsi="Arial" w:cs="Arial"/>
                <w:color w:val="000000"/>
                <w:kern w:val="0"/>
                <w:sz w:val="20"/>
                <w:szCs w:val="20"/>
                <w14:ligatures w14:val="none"/>
              </w:rPr>
            </w:pPr>
            <w:ins w:id="248" w:author="Sargsyan, Davit [JRDUS]" w:date="2024-06-27T14:45:00Z">
              <w:r w:rsidRPr="00C12E15">
                <w:rPr>
                  <w:rFonts w:ascii="Arial" w:eastAsia="Times New Roman" w:hAnsi="Arial" w:cs="Arial"/>
                  <w:color w:val="000000"/>
                  <w:sz w:val="20"/>
                  <w:szCs w:val="20"/>
                </w:rPr>
                <w:t>4 (10.3%)</w:t>
              </w:r>
            </w:ins>
          </w:p>
        </w:tc>
        <w:tc>
          <w:tcPr>
            <w:tcW w:w="1599" w:type="dxa"/>
            <w:noWrap/>
            <w:hideMark/>
          </w:tcPr>
          <w:p w14:paraId="2A909757" w14:textId="77777777" w:rsidR="009B603F" w:rsidRPr="00C12E15" w:rsidRDefault="009B603F" w:rsidP="00FA63FB">
            <w:pPr>
              <w:rPr>
                <w:ins w:id="249" w:author="Sargsyan, Davit [JRDUS]" w:date="2024-06-27T14:45:00Z"/>
                <w:rFonts w:ascii="Arial" w:eastAsia="Times New Roman" w:hAnsi="Arial" w:cs="Arial"/>
                <w:color w:val="000000"/>
                <w:kern w:val="0"/>
                <w:sz w:val="20"/>
                <w:szCs w:val="20"/>
                <w14:ligatures w14:val="none"/>
              </w:rPr>
            </w:pPr>
            <w:ins w:id="250" w:author="Sargsyan, Davit [JRDUS]" w:date="2024-06-27T14:45:00Z">
              <w:r w:rsidRPr="00C12E15">
                <w:rPr>
                  <w:rFonts w:ascii="Arial" w:eastAsia="Times New Roman" w:hAnsi="Arial" w:cs="Arial"/>
                  <w:color w:val="000000"/>
                  <w:sz w:val="20"/>
                  <w:szCs w:val="20"/>
                </w:rPr>
                <w:t>2 (6.1%)</w:t>
              </w:r>
            </w:ins>
          </w:p>
        </w:tc>
        <w:tc>
          <w:tcPr>
            <w:tcW w:w="1599" w:type="dxa"/>
            <w:noWrap/>
            <w:hideMark/>
          </w:tcPr>
          <w:p w14:paraId="080AB9A7" w14:textId="77777777" w:rsidR="009B603F" w:rsidRPr="00C12E15" w:rsidRDefault="009B603F" w:rsidP="00FA63FB">
            <w:pPr>
              <w:rPr>
                <w:ins w:id="251" w:author="Sargsyan, Davit [JRDUS]" w:date="2024-06-27T14:45:00Z"/>
                <w:rFonts w:ascii="Arial" w:eastAsia="Times New Roman" w:hAnsi="Arial" w:cs="Arial"/>
                <w:color w:val="000000"/>
                <w:kern w:val="0"/>
                <w:sz w:val="20"/>
                <w:szCs w:val="20"/>
                <w14:ligatures w14:val="none"/>
              </w:rPr>
            </w:pPr>
            <w:ins w:id="252" w:author="Sargsyan, Davit [JRDUS]" w:date="2024-06-27T14:45:00Z">
              <w:r w:rsidRPr="00C12E15">
                <w:rPr>
                  <w:rFonts w:ascii="Arial" w:eastAsia="Times New Roman" w:hAnsi="Arial" w:cs="Arial"/>
                  <w:color w:val="000000"/>
                  <w:sz w:val="20"/>
                  <w:szCs w:val="20"/>
                </w:rPr>
                <w:t>14 (18.4%)</w:t>
              </w:r>
            </w:ins>
          </w:p>
        </w:tc>
        <w:tc>
          <w:tcPr>
            <w:tcW w:w="1599" w:type="dxa"/>
            <w:noWrap/>
            <w:hideMark/>
          </w:tcPr>
          <w:p w14:paraId="1E80F55D" w14:textId="77777777" w:rsidR="009B603F" w:rsidRPr="00C12E15" w:rsidRDefault="009B603F" w:rsidP="00FA63FB">
            <w:pPr>
              <w:rPr>
                <w:ins w:id="253" w:author="Sargsyan, Davit [JRDUS]" w:date="2024-06-27T14:45:00Z"/>
                <w:rFonts w:ascii="Arial" w:eastAsia="Times New Roman" w:hAnsi="Arial" w:cs="Arial"/>
                <w:color w:val="000000"/>
                <w:kern w:val="0"/>
                <w:sz w:val="20"/>
                <w:szCs w:val="20"/>
                <w14:ligatures w14:val="none"/>
              </w:rPr>
            </w:pPr>
            <w:ins w:id="254" w:author="Sargsyan, Davit [JRDUS]" w:date="2024-06-27T14:45:00Z">
              <w:r w:rsidRPr="00C12E15">
                <w:rPr>
                  <w:rFonts w:ascii="Arial" w:eastAsia="Times New Roman" w:hAnsi="Arial" w:cs="Arial"/>
                  <w:color w:val="000000"/>
                  <w:sz w:val="20"/>
                  <w:szCs w:val="20"/>
                </w:rPr>
                <w:t>6 (17.6%)</w:t>
              </w:r>
            </w:ins>
          </w:p>
        </w:tc>
        <w:tc>
          <w:tcPr>
            <w:tcW w:w="1629" w:type="dxa"/>
            <w:noWrap/>
            <w:hideMark/>
          </w:tcPr>
          <w:p w14:paraId="5451C561" w14:textId="77777777" w:rsidR="009B603F" w:rsidRPr="00C12E15" w:rsidRDefault="009B603F" w:rsidP="00FA63FB">
            <w:pPr>
              <w:rPr>
                <w:ins w:id="255" w:author="Sargsyan, Davit [JRDUS]" w:date="2024-06-27T14:45:00Z"/>
                <w:rFonts w:ascii="Arial" w:eastAsia="Times New Roman" w:hAnsi="Arial" w:cs="Arial"/>
                <w:color w:val="000000"/>
                <w:kern w:val="0"/>
                <w:sz w:val="20"/>
                <w:szCs w:val="20"/>
                <w14:ligatures w14:val="none"/>
              </w:rPr>
            </w:pPr>
            <w:ins w:id="256" w:author="Sargsyan, Davit [JRDUS]" w:date="2024-06-27T14:45:00Z">
              <w:r w:rsidRPr="00C12E15">
                <w:rPr>
                  <w:rFonts w:ascii="Arial" w:eastAsia="Times New Roman" w:hAnsi="Arial" w:cs="Arial"/>
                  <w:color w:val="000000"/>
                  <w:sz w:val="20"/>
                  <w:szCs w:val="20"/>
                </w:rPr>
                <w:t>18 (15.7%)</w:t>
              </w:r>
            </w:ins>
          </w:p>
        </w:tc>
        <w:tc>
          <w:tcPr>
            <w:tcW w:w="1599" w:type="dxa"/>
            <w:noWrap/>
            <w:hideMark/>
          </w:tcPr>
          <w:p w14:paraId="600DF6D9" w14:textId="77777777" w:rsidR="009B603F" w:rsidRPr="00C12E15" w:rsidRDefault="009B603F" w:rsidP="00FA63FB">
            <w:pPr>
              <w:rPr>
                <w:ins w:id="257" w:author="Sargsyan, Davit [JRDUS]" w:date="2024-06-27T14:45:00Z"/>
                <w:rFonts w:ascii="Arial" w:eastAsia="Times New Roman" w:hAnsi="Arial" w:cs="Arial"/>
                <w:color w:val="000000"/>
                <w:kern w:val="0"/>
                <w:sz w:val="20"/>
                <w:szCs w:val="20"/>
                <w14:ligatures w14:val="none"/>
              </w:rPr>
            </w:pPr>
            <w:ins w:id="258" w:author="Sargsyan, Davit [JRDUS]" w:date="2024-06-27T14:45:00Z">
              <w:r w:rsidRPr="00C12E15">
                <w:rPr>
                  <w:rFonts w:ascii="Arial" w:eastAsia="Times New Roman" w:hAnsi="Arial" w:cs="Arial"/>
                  <w:color w:val="000000"/>
                  <w:sz w:val="20"/>
                  <w:szCs w:val="20"/>
                </w:rPr>
                <w:t>8 (11.9%)</w:t>
              </w:r>
            </w:ins>
          </w:p>
        </w:tc>
        <w:tc>
          <w:tcPr>
            <w:tcW w:w="1205" w:type="dxa"/>
          </w:tcPr>
          <w:p w14:paraId="12C3D028" w14:textId="77777777" w:rsidR="009B603F" w:rsidRPr="00C12E15" w:rsidRDefault="009B603F" w:rsidP="00FA63FB">
            <w:pPr>
              <w:rPr>
                <w:ins w:id="259" w:author="Sargsyan, Davit [JRDUS]" w:date="2024-06-27T14:45:00Z"/>
                <w:rFonts w:ascii="Arial" w:eastAsia="Times New Roman" w:hAnsi="Arial" w:cs="Arial"/>
                <w:color w:val="000000"/>
                <w:sz w:val="20"/>
                <w:szCs w:val="20"/>
              </w:rPr>
            </w:pPr>
          </w:p>
        </w:tc>
      </w:tr>
      <w:tr w:rsidR="009B603F" w:rsidRPr="00C12E15" w14:paraId="76FCBB24" w14:textId="77777777" w:rsidTr="00FA63FB">
        <w:trPr>
          <w:trHeight w:val="300"/>
          <w:ins w:id="260" w:author="Sargsyan, Davit [JRDUS]" w:date="2024-06-27T14:45:00Z"/>
        </w:trPr>
        <w:tc>
          <w:tcPr>
            <w:tcW w:w="2936" w:type="dxa"/>
            <w:noWrap/>
            <w:hideMark/>
          </w:tcPr>
          <w:p w14:paraId="33A6377F" w14:textId="77777777" w:rsidR="009B603F" w:rsidRPr="00C12E15" w:rsidRDefault="009B603F" w:rsidP="00FA63FB">
            <w:pPr>
              <w:rPr>
                <w:ins w:id="261" w:author="Sargsyan, Davit [JRDUS]" w:date="2024-06-27T14:45:00Z"/>
                <w:rFonts w:ascii="Arial" w:eastAsia="Times New Roman" w:hAnsi="Arial" w:cs="Arial"/>
                <w:color w:val="000000"/>
                <w:kern w:val="0"/>
                <w:sz w:val="20"/>
                <w:szCs w:val="20"/>
                <w14:ligatures w14:val="none"/>
              </w:rPr>
            </w:pPr>
            <w:ins w:id="262" w:author="Sargsyan, Davit [JRDUS]" w:date="2024-06-27T14:45:00Z">
              <w:r w:rsidRPr="00C12E15">
                <w:rPr>
                  <w:rFonts w:ascii="Arial" w:eastAsia="Times New Roman" w:hAnsi="Arial" w:cs="Arial"/>
                  <w:color w:val="000000"/>
                  <w:sz w:val="20"/>
                  <w:szCs w:val="20"/>
                </w:rPr>
                <w:t xml:space="preserve">  Hispanic</w:t>
              </w:r>
            </w:ins>
          </w:p>
        </w:tc>
        <w:tc>
          <w:tcPr>
            <w:tcW w:w="1599" w:type="dxa"/>
            <w:noWrap/>
            <w:hideMark/>
          </w:tcPr>
          <w:p w14:paraId="0AABBFC2" w14:textId="77777777" w:rsidR="009B603F" w:rsidRPr="00C12E15" w:rsidRDefault="009B603F" w:rsidP="00FA63FB">
            <w:pPr>
              <w:rPr>
                <w:ins w:id="263" w:author="Sargsyan, Davit [JRDUS]" w:date="2024-06-27T14:45:00Z"/>
                <w:rFonts w:ascii="Arial" w:eastAsia="Times New Roman" w:hAnsi="Arial" w:cs="Arial"/>
                <w:color w:val="000000"/>
                <w:kern w:val="0"/>
                <w:sz w:val="20"/>
                <w:szCs w:val="20"/>
                <w14:ligatures w14:val="none"/>
              </w:rPr>
            </w:pPr>
            <w:ins w:id="264" w:author="Sargsyan, Davit [JRDUS]" w:date="2024-06-27T14:45:00Z">
              <w:r w:rsidRPr="00C12E15">
                <w:rPr>
                  <w:rFonts w:ascii="Arial" w:eastAsia="Times New Roman" w:hAnsi="Arial" w:cs="Arial"/>
                  <w:color w:val="000000"/>
                  <w:sz w:val="20"/>
                  <w:szCs w:val="20"/>
                </w:rPr>
                <w:t>3 (7.7%)</w:t>
              </w:r>
            </w:ins>
          </w:p>
        </w:tc>
        <w:tc>
          <w:tcPr>
            <w:tcW w:w="1599" w:type="dxa"/>
            <w:noWrap/>
            <w:hideMark/>
          </w:tcPr>
          <w:p w14:paraId="79E826ED" w14:textId="77777777" w:rsidR="009B603F" w:rsidRPr="00C12E15" w:rsidRDefault="009B603F" w:rsidP="00FA63FB">
            <w:pPr>
              <w:rPr>
                <w:ins w:id="265" w:author="Sargsyan, Davit [JRDUS]" w:date="2024-06-27T14:45:00Z"/>
                <w:rFonts w:ascii="Arial" w:eastAsia="Times New Roman" w:hAnsi="Arial" w:cs="Arial"/>
                <w:color w:val="000000"/>
                <w:kern w:val="0"/>
                <w:sz w:val="20"/>
                <w:szCs w:val="20"/>
                <w14:ligatures w14:val="none"/>
              </w:rPr>
            </w:pPr>
            <w:ins w:id="266" w:author="Sargsyan, Davit [JRDUS]" w:date="2024-06-27T14:45:00Z">
              <w:r w:rsidRPr="00C12E15">
                <w:rPr>
                  <w:rFonts w:ascii="Arial" w:eastAsia="Times New Roman" w:hAnsi="Arial" w:cs="Arial"/>
                  <w:color w:val="000000"/>
                  <w:sz w:val="20"/>
                  <w:szCs w:val="20"/>
                </w:rPr>
                <w:t>3 (9.1%)</w:t>
              </w:r>
            </w:ins>
          </w:p>
        </w:tc>
        <w:tc>
          <w:tcPr>
            <w:tcW w:w="1599" w:type="dxa"/>
            <w:noWrap/>
            <w:hideMark/>
          </w:tcPr>
          <w:p w14:paraId="5A2A4DCE" w14:textId="77777777" w:rsidR="009B603F" w:rsidRPr="00C12E15" w:rsidRDefault="009B603F" w:rsidP="00FA63FB">
            <w:pPr>
              <w:rPr>
                <w:ins w:id="267" w:author="Sargsyan, Davit [JRDUS]" w:date="2024-06-27T14:45:00Z"/>
                <w:rFonts w:ascii="Arial" w:eastAsia="Times New Roman" w:hAnsi="Arial" w:cs="Arial"/>
                <w:color w:val="000000"/>
                <w:kern w:val="0"/>
                <w:sz w:val="20"/>
                <w:szCs w:val="20"/>
                <w14:ligatures w14:val="none"/>
              </w:rPr>
            </w:pPr>
            <w:ins w:id="268" w:author="Sargsyan, Davit [JRDUS]" w:date="2024-06-27T14:45:00Z">
              <w:r w:rsidRPr="00C12E15">
                <w:rPr>
                  <w:rFonts w:ascii="Arial" w:eastAsia="Times New Roman" w:hAnsi="Arial" w:cs="Arial"/>
                  <w:color w:val="000000"/>
                  <w:sz w:val="20"/>
                  <w:szCs w:val="20"/>
                </w:rPr>
                <w:t>7 (9.2%)</w:t>
              </w:r>
            </w:ins>
          </w:p>
        </w:tc>
        <w:tc>
          <w:tcPr>
            <w:tcW w:w="1599" w:type="dxa"/>
            <w:noWrap/>
            <w:hideMark/>
          </w:tcPr>
          <w:p w14:paraId="23F7AD7B" w14:textId="77777777" w:rsidR="009B603F" w:rsidRPr="00C12E15" w:rsidRDefault="009B603F" w:rsidP="00FA63FB">
            <w:pPr>
              <w:rPr>
                <w:ins w:id="269" w:author="Sargsyan, Davit [JRDUS]" w:date="2024-06-27T14:45:00Z"/>
                <w:rFonts w:ascii="Arial" w:eastAsia="Times New Roman" w:hAnsi="Arial" w:cs="Arial"/>
                <w:color w:val="000000"/>
                <w:kern w:val="0"/>
                <w:sz w:val="20"/>
                <w:szCs w:val="20"/>
                <w14:ligatures w14:val="none"/>
              </w:rPr>
            </w:pPr>
            <w:ins w:id="270" w:author="Sargsyan, Davit [JRDUS]" w:date="2024-06-27T14:45:00Z">
              <w:r w:rsidRPr="00C12E15">
                <w:rPr>
                  <w:rFonts w:ascii="Arial" w:eastAsia="Times New Roman" w:hAnsi="Arial" w:cs="Arial"/>
                  <w:color w:val="000000"/>
                  <w:sz w:val="20"/>
                  <w:szCs w:val="20"/>
                </w:rPr>
                <w:t>3 (8.8%)</w:t>
              </w:r>
            </w:ins>
          </w:p>
        </w:tc>
        <w:tc>
          <w:tcPr>
            <w:tcW w:w="1629" w:type="dxa"/>
            <w:noWrap/>
            <w:hideMark/>
          </w:tcPr>
          <w:p w14:paraId="6FC712C2" w14:textId="77777777" w:rsidR="009B603F" w:rsidRPr="00C12E15" w:rsidRDefault="009B603F" w:rsidP="00FA63FB">
            <w:pPr>
              <w:rPr>
                <w:ins w:id="271" w:author="Sargsyan, Davit [JRDUS]" w:date="2024-06-27T14:45:00Z"/>
                <w:rFonts w:ascii="Arial" w:eastAsia="Times New Roman" w:hAnsi="Arial" w:cs="Arial"/>
                <w:color w:val="000000"/>
                <w:kern w:val="0"/>
                <w:sz w:val="20"/>
                <w:szCs w:val="20"/>
                <w14:ligatures w14:val="none"/>
              </w:rPr>
            </w:pPr>
            <w:ins w:id="272" w:author="Sargsyan, Davit [JRDUS]" w:date="2024-06-27T14:45:00Z">
              <w:r w:rsidRPr="00C12E15">
                <w:rPr>
                  <w:rFonts w:ascii="Arial" w:eastAsia="Times New Roman" w:hAnsi="Arial" w:cs="Arial"/>
                  <w:color w:val="000000"/>
                  <w:sz w:val="20"/>
                  <w:szCs w:val="20"/>
                </w:rPr>
                <w:t>10 (8.7%)</w:t>
              </w:r>
            </w:ins>
          </w:p>
        </w:tc>
        <w:tc>
          <w:tcPr>
            <w:tcW w:w="1599" w:type="dxa"/>
            <w:noWrap/>
            <w:hideMark/>
          </w:tcPr>
          <w:p w14:paraId="43279CD4" w14:textId="77777777" w:rsidR="009B603F" w:rsidRPr="00C12E15" w:rsidRDefault="009B603F" w:rsidP="00FA63FB">
            <w:pPr>
              <w:rPr>
                <w:ins w:id="273" w:author="Sargsyan, Davit [JRDUS]" w:date="2024-06-27T14:45:00Z"/>
                <w:rFonts w:ascii="Arial" w:eastAsia="Times New Roman" w:hAnsi="Arial" w:cs="Arial"/>
                <w:color w:val="000000"/>
                <w:kern w:val="0"/>
                <w:sz w:val="20"/>
                <w:szCs w:val="20"/>
                <w14:ligatures w14:val="none"/>
              </w:rPr>
            </w:pPr>
            <w:ins w:id="274" w:author="Sargsyan, Davit [JRDUS]" w:date="2024-06-27T14:45:00Z">
              <w:r w:rsidRPr="00C12E15">
                <w:rPr>
                  <w:rFonts w:ascii="Arial" w:eastAsia="Times New Roman" w:hAnsi="Arial" w:cs="Arial"/>
                  <w:color w:val="000000"/>
                  <w:sz w:val="20"/>
                  <w:szCs w:val="20"/>
                </w:rPr>
                <w:t>6 (9.0%)</w:t>
              </w:r>
            </w:ins>
          </w:p>
        </w:tc>
        <w:tc>
          <w:tcPr>
            <w:tcW w:w="1205" w:type="dxa"/>
          </w:tcPr>
          <w:p w14:paraId="61B850B3" w14:textId="77777777" w:rsidR="009B603F" w:rsidRPr="00C12E15" w:rsidRDefault="009B603F" w:rsidP="00FA63FB">
            <w:pPr>
              <w:rPr>
                <w:ins w:id="275" w:author="Sargsyan, Davit [JRDUS]" w:date="2024-06-27T14:45:00Z"/>
                <w:rFonts w:ascii="Arial" w:eastAsia="Times New Roman" w:hAnsi="Arial" w:cs="Arial"/>
                <w:color w:val="000000"/>
                <w:sz w:val="20"/>
                <w:szCs w:val="20"/>
              </w:rPr>
            </w:pPr>
          </w:p>
        </w:tc>
      </w:tr>
      <w:tr w:rsidR="009B603F" w:rsidRPr="00C12E15" w14:paraId="1C04AB11" w14:textId="77777777" w:rsidTr="00FA63FB">
        <w:trPr>
          <w:trHeight w:val="300"/>
          <w:ins w:id="276" w:author="Sargsyan, Davit [JRDUS]" w:date="2024-06-27T14:45:00Z"/>
        </w:trPr>
        <w:tc>
          <w:tcPr>
            <w:tcW w:w="2936" w:type="dxa"/>
            <w:noWrap/>
            <w:hideMark/>
          </w:tcPr>
          <w:p w14:paraId="58A4454B" w14:textId="77777777" w:rsidR="009B603F" w:rsidRPr="00C12E15" w:rsidRDefault="009B603F" w:rsidP="00FA63FB">
            <w:pPr>
              <w:rPr>
                <w:ins w:id="277" w:author="Sargsyan, Davit [JRDUS]" w:date="2024-06-27T14:45:00Z"/>
                <w:rFonts w:ascii="Arial" w:eastAsia="Times New Roman" w:hAnsi="Arial" w:cs="Arial"/>
                <w:color w:val="000000"/>
                <w:kern w:val="0"/>
                <w:sz w:val="20"/>
                <w:szCs w:val="20"/>
                <w14:ligatures w14:val="none"/>
              </w:rPr>
            </w:pPr>
            <w:ins w:id="278" w:author="Sargsyan, Davit [JRDUS]" w:date="2024-06-27T14:45:00Z">
              <w:r w:rsidRPr="00C12E15">
                <w:rPr>
                  <w:rFonts w:ascii="Arial" w:eastAsia="Times New Roman" w:hAnsi="Arial" w:cs="Arial"/>
                  <w:color w:val="000000"/>
                  <w:sz w:val="20"/>
                  <w:szCs w:val="20"/>
                </w:rPr>
                <w:t xml:space="preserve">  Other</w:t>
              </w:r>
            </w:ins>
          </w:p>
        </w:tc>
        <w:tc>
          <w:tcPr>
            <w:tcW w:w="1599" w:type="dxa"/>
            <w:noWrap/>
            <w:hideMark/>
          </w:tcPr>
          <w:p w14:paraId="310339C5" w14:textId="77777777" w:rsidR="009B603F" w:rsidRPr="00C12E15" w:rsidRDefault="009B603F" w:rsidP="00FA63FB">
            <w:pPr>
              <w:rPr>
                <w:ins w:id="279" w:author="Sargsyan, Davit [JRDUS]" w:date="2024-06-27T14:45:00Z"/>
                <w:rFonts w:ascii="Arial" w:eastAsia="Times New Roman" w:hAnsi="Arial" w:cs="Arial"/>
                <w:color w:val="000000"/>
                <w:kern w:val="0"/>
                <w:sz w:val="20"/>
                <w:szCs w:val="20"/>
                <w14:ligatures w14:val="none"/>
              </w:rPr>
            </w:pPr>
            <w:ins w:id="280" w:author="Sargsyan, Davit [JRDUS]" w:date="2024-06-27T14:45:00Z">
              <w:r w:rsidRPr="00C12E15">
                <w:rPr>
                  <w:rFonts w:ascii="Arial" w:eastAsia="Times New Roman" w:hAnsi="Arial" w:cs="Arial"/>
                  <w:color w:val="000000"/>
                  <w:sz w:val="20"/>
                  <w:szCs w:val="20"/>
                </w:rPr>
                <w:t>2 (5.1%)</w:t>
              </w:r>
            </w:ins>
          </w:p>
        </w:tc>
        <w:tc>
          <w:tcPr>
            <w:tcW w:w="1599" w:type="dxa"/>
            <w:noWrap/>
            <w:hideMark/>
          </w:tcPr>
          <w:p w14:paraId="63CC0724" w14:textId="77777777" w:rsidR="009B603F" w:rsidRPr="00C12E15" w:rsidRDefault="009B603F" w:rsidP="00FA63FB">
            <w:pPr>
              <w:rPr>
                <w:ins w:id="281" w:author="Sargsyan, Davit [JRDUS]" w:date="2024-06-27T14:45:00Z"/>
                <w:rFonts w:ascii="Arial" w:eastAsia="Times New Roman" w:hAnsi="Arial" w:cs="Arial"/>
                <w:color w:val="000000"/>
                <w:kern w:val="0"/>
                <w:sz w:val="20"/>
                <w:szCs w:val="20"/>
                <w14:ligatures w14:val="none"/>
              </w:rPr>
            </w:pPr>
            <w:ins w:id="282" w:author="Sargsyan, Davit [JRDUS]" w:date="2024-06-27T14:45:00Z">
              <w:r w:rsidRPr="00C12E15">
                <w:rPr>
                  <w:rFonts w:ascii="Arial" w:eastAsia="Times New Roman" w:hAnsi="Arial" w:cs="Arial"/>
                  <w:color w:val="000000"/>
                  <w:sz w:val="20"/>
                  <w:szCs w:val="20"/>
                </w:rPr>
                <w:t>7 (21.2%)</w:t>
              </w:r>
            </w:ins>
          </w:p>
        </w:tc>
        <w:tc>
          <w:tcPr>
            <w:tcW w:w="1599" w:type="dxa"/>
            <w:noWrap/>
            <w:hideMark/>
          </w:tcPr>
          <w:p w14:paraId="253AE259" w14:textId="77777777" w:rsidR="009B603F" w:rsidRPr="00C12E15" w:rsidRDefault="009B603F" w:rsidP="00FA63FB">
            <w:pPr>
              <w:rPr>
                <w:ins w:id="283" w:author="Sargsyan, Davit [JRDUS]" w:date="2024-06-27T14:45:00Z"/>
                <w:rFonts w:ascii="Arial" w:eastAsia="Times New Roman" w:hAnsi="Arial" w:cs="Arial"/>
                <w:color w:val="000000"/>
                <w:kern w:val="0"/>
                <w:sz w:val="20"/>
                <w:szCs w:val="20"/>
                <w14:ligatures w14:val="none"/>
              </w:rPr>
            </w:pPr>
            <w:ins w:id="284" w:author="Sargsyan, Davit [JRDUS]" w:date="2024-06-27T14:45:00Z">
              <w:r w:rsidRPr="00C12E15">
                <w:rPr>
                  <w:rFonts w:ascii="Arial" w:eastAsia="Times New Roman" w:hAnsi="Arial" w:cs="Arial"/>
                  <w:color w:val="000000"/>
                  <w:sz w:val="20"/>
                  <w:szCs w:val="20"/>
                </w:rPr>
                <w:t>0 (0%)</w:t>
              </w:r>
            </w:ins>
          </w:p>
        </w:tc>
        <w:tc>
          <w:tcPr>
            <w:tcW w:w="1599" w:type="dxa"/>
            <w:noWrap/>
            <w:hideMark/>
          </w:tcPr>
          <w:p w14:paraId="5F0A23E2" w14:textId="77777777" w:rsidR="009B603F" w:rsidRPr="00C12E15" w:rsidRDefault="009B603F" w:rsidP="00FA63FB">
            <w:pPr>
              <w:rPr>
                <w:ins w:id="285" w:author="Sargsyan, Davit [JRDUS]" w:date="2024-06-27T14:45:00Z"/>
                <w:rFonts w:ascii="Arial" w:eastAsia="Times New Roman" w:hAnsi="Arial" w:cs="Arial"/>
                <w:color w:val="000000"/>
                <w:kern w:val="0"/>
                <w:sz w:val="20"/>
                <w:szCs w:val="20"/>
                <w14:ligatures w14:val="none"/>
              </w:rPr>
            </w:pPr>
            <w:ins w:id="286" w:author="Sargsyan, Davit [JRDUS]" w:date="2024-06-27T14:45:00Z">
              <w:r w:rsidRPr="00C12E15">
                <w:rPr>
                  <w:rFonts w:ascii="Arial" w:eastAsia="Times New Roman" w:hAnsi="Arial" w:cs="Arial"/>
                  <w:color w:val="000000"/>
                  <w:sz w:val="20"/>
                  <w:szCs w:val="20"/>
                </w:rPr>
                <w:t>0 (0%)</w:t>
              </w:r>
            </w:ins>
          </w:p>
        </w:tc>
        <w:tc>
          <w:tcPr>
            <w:tcW w:w="1629" w:type="dxa"/>
            <w:noWrap/>
            <w:hideMark/>
          </w:tcPr>
          <w:p w14:paraId="230F6DBE" w14:textId="77777777" w:rsidR="009B603F" w:rsidRPr="00C12E15" w:rsidRDefault="009B603F" w:rsidP="00FA63FB">
            <w:pPr>
              <w:rPr>
                <w:ins w:id="287" w:author="Sargsyan, Davit [JRDUS]" w:date="2024-06-27T14:45:00Z"/>
                <w:rFonts w:ascii="Arial" w:eastAsia="Times New Roman" w:hAnsi="Arial" w:cs="Arial"/>
                <w:color w:val="000000"/>
                <w:kern w:val="0"/>
                <w:sz w:val="20"/>
                <w:szCs w:val="20"/>
                <w14:ligatures w14:val="none"/>
              </w:rPr>
            </w:pPr>
            <w:ins w:id="288" w:author="Sargsyan, Davit [JRDUS]" w:date="2024-06-27T14:45:00Z">
              <w:r w:rsidRPr="00C12E15">
                <w:rPr>
                  <w:rFonts w:ascii="Arial" w:eastAsia="Times New Roman" w:hAnsi="Arial" w:cs="Arial"/>
                  <w:color w:val="000000"/>
                  <w:sz w:val="20"/>
                  <w:szCs w:val="20"/>
                </w:rPr>
                <w:t>2 (1.7%)</w:t>
              </w:r>
            </w:ins>
          </w:p>
        </w:tc>
        <w:tc>
          <w:tcPr>
            <w:tcW w:w="1599" w:type="dxa"/>
            <w:noWrap/>
            <w:hideMark/>
          </w:tcPr>
          <w:p w14:paraId="21F1E74B" w14:textId="77777777" w:rsidR="009B603F" w:rsidRPr="00C12E15" w:rsidRDefault="009B603F" w:rsidP="00FA63FB">
            <w:pPr>
              <w:rPr>
                <w:ins w:id="289" w:author="Sargsyan, Davit [JRDUS]" w:date="2024-06-27T14:45:00Z"/>
                <w:rFonts w:ascii="Arial" w:eastAsia="Times New Roman" w:hAnsi="Arial" w:cs="Arial"/>
                <w:color w:val="000000"/>
                <w:kern w:val="0"/>
                <w:sz w:val="20"/>
                <w:szCs w:val="20"/>
                <w14:ligatures w14:val="none"/>
              </w:rPr>
            </w:pPr>
            <w:ins w:id="290" w:author="Sargsyan, Davit [JRDUS]" w:date="2024-06-27T14:45:00Z">
              <w:r w:rsidRPr="00C12E15">
                <w:rPr>
                  <w:rFonts w:ascii="Arial" w:eastAsia="Times New Roman" w:hAnsi="Arial" w:cs="Arial"/>
                  <w:color w:val="000000"/>
                  <w:sz w:val="20"/>
                  <w:szCs w:val="20"/>
                </w:rPr>
                <w:t>7 (10.4%)</w:t>
              </w:r>
            </w:ins>
          </w:p>
        </w:tc>
        <w:tc>
          <w:tcPr>
            <w:tcW w:w="1205" w:type="dxa"/>
          </w:tcPr>
          <w:p w14:paraId="5842F6D8" w14:textId="77777777" w:rsidR="009B603F" w:rsidRPr="00C12E15" w:rsidRDefault="009B603F" w:rsidP="00FA63FB">
            <w:pPr>
              <w:rPr>
                <w:ins w:id="291" w:author="Sargsyan, Davit [JRDUS]" w:date="2024-06-27T14:45:00Z"/>
                <w:rFonts w:ascii="Arial" w:eastAsia="Times New Roman" w:hAnsi="Arial" w:cs="Arial"/>
                <w:color w:val="000000"/>
                <w:sz w:val="20"/>
                <w:szCs w:val="20"/>
              </w:rPr>
            </w:pPr>
          </w:p>
        </w:tc>
      </w:tr>
      <w:tr w:rsidR="009B603F" w:rsidRPr="00C12E15" w14:paraId="203D6140" w14:textId="77777777" w:rsidTr="00FA63FB">
        <w:trPr>
          <w:trHeight w:val="300"/>
          <w:ins w:id="292" w:author="Sargsyan, Davit [JRDUS]" w:date="2024-06-27T14:45:00Z"/>
        </w:trPr>
        <w:tc>
          <w:tcPr>
            <w:tcW w:w="2936" w:type="dxa"/>
            <w:noWrap/>
            <w:hideMark/>
          </w:tcPr>
          <w:p w14:paraId="7A23628B" w14:textId="77777777" w:rsidR="009B603F" w:rsidRPr="00C12E15" w:rsidRDefault="009B603F" w:rsidP="00FA63FB">
            <w:pPr>
              <w:rPr>
                <w:ins w:id="293" w:author="Sargsyan, Davit [JRDUS]" w:date="2024-06-27T14:45:00Z"/>
                <w:rFonts w:ascii="Arial" w:eastAsia="Times New Roman" w:hAnsi="Arial" w:cs="Arial"/>
                <w:color w:val="000000"/>
                <w:kern w:val="0"/>
                <w:sz w:val="20"/>
                <w:szCs w:val="20"/>
                <w14:ligatures w14:val="none"/>
              </w:rPr>
            </w:pPr>
            <w:ins w:id="294" w:author="Sargsyan, Davit [JRDUS]" w:date="2024-06-27T14:45:00Z">
              <w:r w:rsidRPr="00C12E15">
                <w:rPr>
                  <w:rFonts w:ascii="Arial" w:eastAsia="Times New Roman" w:hAnsi="Arial" w:cs="Arial"/>
                  <w:color w:val="000000"/>
                  <w:sz w:val="20"/>
                  <w:szCs w:val="20"/>
                </w:rPr>
                <w:t>Weight (kg)</w:t>
              </w:r>
            </w:ins>
          </w:p>
        </w:tc>
        <w:tc>
          <w:tcPr>
            <w:tcW w:w="1599" w:type="dxa"/>
            <w:noWrap/>
            <w:hideMark/>
          </w:tcPr>
          <w:p w14:paraId="3A88779E" w14:textId="77777777" w:rsidR="009B603F" w:rsidRPr="00C12E15" w:rsidRDefault="009B603F" w:rsidP="00FA63FB">
            <w:pPr>
              <w:rPr>
                <w:ins w:id="295" w:author="Sargsyan, Davit [JRDUS]" w:date="2024-06-27T14:45:00Z"/>
                <w:rFonts w:ascii="Arial" w:eastAsia="Times New Roman" w:hAnsi="Arial" w:cs="Arial"/>
                <w:color w:val="000000"/>
                <w:kern w:val="0"/>
                <w:sz w:val="20"/>
                <w:szCs w:val="20"/>
                <w14:ligatures w14:val="none"/>
              </w:rPr>
            </w:pPr>
          </w:p>
        </w:tc>
        <w:tc>
          <w:tcPr>
            <w:tcW w:w="1599" w:type="dxa"/>
            <w:noWrap/>
            <w:hideMark/>
          </w:tcPr>
          <w:p w14:paraId="2061AB76" w14:textId="77777777" w:rsidR="009B603F" w:rsidRPr="00C12E15" w:rsidRDefault="009B603F" w:rsidP="00FA63FB">
            <w:pPr>
              <w:rPr>
                <w:ins w:id="296" w:author="Sargsyan, Davit [JRDUS]" w:date="2024-06-27T14:45:00Z"/>
                <w:rFonts w:ascii="Arial" w:eastAsia="Times New Roman" w:hAnsi="Arial" w:cs="Arial"/>
                <w:kern w:val="0"/>
                <w:sz w:val="20"/>
                <w:szCs w:val="20"/>
                <w14:ligatures w14:val="none"/>
              </w:rPr>
            </w:pPr>
          </w:p>
        </w:tc>
        <w:tc>
          <w:tcPr>
            <w:tcW w:w="1599" w:type="dxa"/>
            <w:noWrap/>
            <w:hideMark/>
          </w:tcPr>
          <w:p w14:paraId="5DFB9725" w14:textId="77777777" w:rsidR="009B603F" w:rsidRPr="00C12E15" w:rsidRDefault="009B603F" w:rsidP="00FA63FB">
            <w:pPr>
              <w:rPr>
                <w:ins w:id="297" w:author="Sargsyan, Davit [JRDUS]" w:date="2024-06-27T14:45:00Z"/>
                <w:rFonts w:ascii="Arial" w:eastAsia="Times New Roman" w:hAnsi="Arial" w:cs="Arial"/>
                <w:kern w:val="0"/>
                <w:sz w:val="20"/>
                <w:szCs w:val="20"/>
                <w14:ligatures w14:val="none"/>
              </w:rPr>
            </w:pPr>
          </w:p>
        </w:tc>
        <w:tc>
          <w:tcPr>
            <w:tcW w:w="1599" w:type="dxa"/>
            <w:noWrap/>
            <w:hideMark/>
          </w:tcPr>
          <w:p w14:paraId="17E25902" w14:textId="77777777" w:rsidR="009B603F" w:rsidRPr="00C12E15" w:rsidRDefault="009B603F" w:rsidP="00FA63FB">
            <w:pPr>
              <w:rPr>
                <w:ins w:id="298" w:author="Sargsyan, Davit [JRDUS]" w:date="2024-06-27T14:45:00Z"/>
                <w:rFonts w:ascii="Arial" w:eastAsia="Times New Roman" w:hAnsi="Arial" w:cs="Arial"/>
                <w:kern w:val="0"/>
                <w:sz w:val="20"/>
                <w:szCs w:val="20"/>
                <w14:ligatures w14:val="none"/>
              </w:rPr>
            </w:pPr>
          </w:p>
        </w:tc>
        <w:tc>
          <w:tcPr>
            <w:tcW w:w="1629" w:type="dxa"/>
            <w:noWrap/>
            <w:hideMark/>
          </w:tcPr>
          <w:p w14:paraId="617D7126" w14:textId="77777777" w:rsidR="009B603F" w:rsidRPr="00C12E15" w:rsidRDefault="009B603F" w:rsidP="00FA63FB">
            <w:pPr>
              <w:rPr>
                <w:ins w:id="299" w:author="Sargsyan, Davit [JRDUS]" w:date="2024-06-27T14:45:00Z"/>
                <w:rFonts w:ascii="Arial" w:eastAsia="Times New Roman" w:hAnsi="Arial" w:cs="Arial"/>
                <w:kern w:val="0"/>
                <w:sz w:val="20"/>
                <w:szCs w:val="20"/>
                <w14:ligatures w14:val="none"/>
              </w:rPr>
            </w:pPr>
          </w:p>
        </w:tc>
        <w:tc>
          <w:tcPr>
            <w:tcW w:w="1599" w:type="dxa"/>
            <w:noWrap/>
            <w:hideMark/>
          </w:tcPr>
          <w:p w14:paraId="246AAD53" w14:textId="77777777" w:rsidR="009B603F" w:rsidRPr="00C12E15" w:rsidRDefault="009B603F" w:rsidP="00FA63FB">
            <w:pPr>
              <w:rPr>
                <w:ins w:id="300" w:author="Sargsyan, Davit [JRDUS]" w:date="2024-06-27T14:45:00Z"/>
                <w:rFonts w:ascii="Arial" w:eastAsia="Times New Roman" w:hAnsi="Arial" w:cs="Arial"/>
                <w:kern w:val="0"/>
                <w:sz w:val="20"/>
                <w:szCs w:val="20"/>
                <w14:ligatures w14:val="none"/>
              </w:rPr>
            </w:pPr>
          </w:p>
        </w:tc>
        <w:tc>
          <w:tcPr>
            <w:tcW w:w="1205" w:type="dxa"/>
          </w:tcPr>
          <w:p w14:paraId="2B881FEC" w14:textId="77777777" w:rsidR="009B603F" w:rsidRPr="00C12E15" w:rsidRDefault="009B603F" w:rsidP="00FA63FB">
            <w:pPr>
              <w:rPr>
                <w:ins w:id="301" w:author="Sargsyan, Davit [JRDUS]" w:date="2024-06-27T14:45:00Z"/>
                <w:rFonts w:ascii="Arial" w:eastAsia="Times New Roman" w:hAnsi="Arial" w:cs="Arial"/>
                <w:sz w:val="20"/>
                <w:szCs w:val="20"/>
              </w:rPr>
            </w:pPr>
            <w:ins w:id="302" w:author="Sargsyan, Davit [JRDUS]" w:date="2024-06-27T14:45:00Z">
              <w:r>
                <w:rPr>
                  <w:rFonts w:ascii="Arial" w:eastAsia="Times New Roman" w:hAnsi="Arial" w:cs="Arial"/>
                  <w:sz w:val="20"/>
                  <w:szCs w:val="20"/>
                </w:rPr>
                <w:t>0.407</w:t>
              </w:r>
            </w:ins>
          </w:p>
        </w:tc>
      </w:tr>
      <w:tr w:rsidR="009B603F" w:rsidRPr="00C12E15" w14:paraId="7D5C3DEA" w14:textId="77777777" w:rsidTr="00FA63FB">
        <w:trPr>
          <w:trHeight w:val="300"/>
          <w:ins w:id="303" w:author="Sargsyan, Davit [JRDUS]" w:date="2024-06-27T14:45:00Z"/>
        </w:trPr>
        <w:tc>
          <w:tcPr>
            <w:tcW w:w="2936" w:type="dxa"/>
            <w:noWrap/>
            <w:hideMark/>
          </w:tcPr>
          <w:p w14:paraId="6DC896C9" w14:textId="77777777" w:rsidR="009B603F" w:rsidRPr="00C12E15" w:rsidRDefault="009B603F" w:rsidP="00FA63FB">
            <w:pPr>
              <w:rPr>
                <w:ins w:id="304" w:author="Sargsyan, Davit [JRDUS]" w:date="2024-06-27T14:45:00Z"/>
                <w:rFonts w:ascii="Arial" w:eastAsia="Times New Roman" w:hAnsi="Arial" w:cs="Arial"/>
                <w:color w:val="000000"/>
                <w:kern w:val="0"/>
                <w:sz w:val="20"/>
                <w:szCs w:val="20"/>
                <w14:ligatures w14:val="none"/>
              </w:rPr>
            </w:pPr>
            <w:ins w:id="305" w:author="Sargsyan, Davit [JRDUS]" w:date="2024-06-27T14:45:00Z">
              <w:r w:rsidRPr="00C12E15">
                <w:rPr>
                  <w:rFonts w:ascii="Arial" w:eastAsia="Times New Roman" w:hAnsi="Arial" w:cs="Arial"/>
                  <w:color w:val="000000"/>
                  <w:sz w:val="20"/>
                  <w:szCs w:val="20"/>
                </w:rPr>
                <w:t xml:space="preserve">  Mean (SD)</w:t>
              </w:r>
            </w:ins>
          </w:p>
        </w:tc>
        <w:tc>
          <w:tcPr>
            <w:tcW w:w="1599" w:type="dxa"/>
            <w:noWrap/>
            <w:hideMark/>
          </w:tcPr>
          <w:p w14:paraId="434D823F" w14:textId="77777777" w:rsidR="009B603F" w:rsidRPr="00C12E15" w:rsidRDefault="009B603F" w:rsidP="00FA63FB">
            <w:pPr>
              <w:rPr>
                <w:ins w:id="306" w:author="Sargsyan, Davit [JRDUS]" w:date="2024-06-27T14:45:00Z"/>
                <w:rFonts w:ascii="Arial" w:eastAsia="Times New Roman" w:hAnsi="Arial" w:cs="Arial"/>
                <w:color w:val="000000"/>
                <w:kern w:val="0"/>
                <w:sz w:val="20"/>
                <w:szCs w:val="20"/>
                <w14:ligatures w14:val="none"/>
              </w:rPr>
            </w:pPr>
            <w:ins w:id="307" w:author="Sargsyan, Davit [JRDUS]" w:date="2024-06-27T14:45:00Z">
              <w:r w:rsidRPr="00C12E15">
                <w:rPr>
                  <w:rFonts w:ascii="Arial" w:eastAsia="Times New Roman" w:hAnsi="Arial" w:cs="Arial"/>
                  <w:color w:val="000000"/>
                  <w:sz w:val="20"/>
                  <w:szCs w:val="20"/>
                </w:rPr>
                <w:t>80.5 (24.5)</w:t>
              </w:r>
            </w:ins>
          </w:p>
        </w:tc>
        <w:tc>
          <w:tcPr>
            <w:tcW w:w="1599" w:type="dxa"/>
            <w:noWrap/>
            <w:hideMark/>
          </w:tcPr>
          <w:p w14:paraId="0F8A9404" w14:textId="77777777" w:rsidR="009B603F" w:rsidRPr="00C12E15" w:rsidRDefault="009B603F" w:rsidP="00FA63FB">
            <w:pPr>
              <w:rPr>
                <w:ins w:id="308" w:author="Sargsyan, Davit [JRDUS]" w:date="2024-06-27T14:45:00Z"/>
                <w:rFonts w:ascii="Arial" w:eastAsia="Times New Roman" w:hAnsi="Arial" w:cs="Arial"/>
                <w:color w:val="000000"/>
                <w:kern w:val="0"/>
                <w:sz w:val="20"/>
                <w:szCs w:val="20"/>
                <w14:ligatures w14:val="none"/>
              </w:rPr>
            </w:pPr>
            <w:ins w:id="309" w:author="Sargsyan, Davit [JRDUS]" w:date="2024-06-27T14:45:00Z">
              <w:r w:rsidRPr="00C12E15">
                <w:rPr>
                  <w:rFonts w:ascii="Arial" w:eastAsia="Times New Roman" w:hAnsi="Arial" w:cs="Arial"/>
                  <w:color w:val="000000"/>
                  <w:sz w:val="20"/>
                  <w:szCs w:val="20"/>
                </w:rPr>
                <w:t>85.7 (22.6)</w:t>
              </w:r>
            </w:ins>
          </w:p>
        </w:tc>
        <w:tc>
          <w:tcPr>
            <w:tcW w:w="1599" w:type="dxa"/>
            <w:noWrap/>
            <w:hideMark/>
          </w:tcPr>
          <w:p w14:paraId="525D0ADC" w14:textId="77777777" w:rsidR="009B603F" w:rsidRPr="00C12E15" w:rsidRDefault="009B603F" w:rsidP="00FA63FB">
            <w:pPr>
              <w:rPr>
                <w:ins w:id="310" w:author="Sargsyan, Davit [JRDUS]" w:date="2024-06-27T14:45:00Z"/>
                <w:rFonts w:ascii="Arial" w:eastAsia="Times New Roman" w:hAnsi="Arial" w:cs="Arial"/>
                <w:color w:val="000000"/>
                <w:kern w:val="0"/>
                <w:sz w:val="20"/>
                <w:szCs w:val="20"/>
                <w14:ligatures w14:val="none"/>
              </w:rPr>
            </w:pPr>
            <w:ins w:id="311" w:author="Sargsyan, Davit [JRDUS]" w:date="2024-06-27T14:45:00Z">
              <w:r w:rsidRPr="00C12E15">
                <w:rPr>
                  <w:rFonts w:ascii="Arial" w:eastAsia="Times New Roman" w:hAnsi="Arial" w:cs="Arial"/>
                  <w:color w:val="000000"/>
                  <w:sz w:val="20"/>
                  <w:szCs w:val="20"/>
                </w:rPr>
                <w:t>90.6 (30.8)</w:t>
              </w:r>
            </w:ins>
          </w:p>
        </w:tc>
        <w:tc>
          <w:tcPr>
            <w:tcW w:w="1599" w:type="dxa"/>
            <w:noWrap/>
            <w:hideMark/>
          </w:tcPr>
          <w:p w14:paraId="5676769B" w14:textId="77777777" w:rsidR="009B603F" w:rsidRPr="00C12E15" w:rsidRDefault="009B603F" w:rsidP="00FA63FB">
            <w:pPr>
              <w:rPr>
                <w:ins w:id="312" w:author="Sargsyan, Davit [JRDUS]" w:date="2024-06-27T14:45:00Z"/>
                <w:rFonts w:ascii="Arial" w:eastAsia="Times New Roman" w:hAnsi="Arial" w:cs="Arial"/>
                <w:color w:val="000000"/>
                <w:kern w:val="0"/>
                <w:sz w:val="20"/>
                <w:szCs w:val="20"/>
                <w14:ligatures w14:val="none"/>
              </w:rPr>
            </w:pPr>
            <w:ins w:id="313" w:author="Sargsyan, Davit [JRDUS]" w:date="2024-06-27T14:45:00Z">
              <w:r w:rsidRPr="00C12E15">
                <w:rPr>
                  <w:rFonts w:ascii="Arial" w:eastAsia="Times New Roman" w:hAnsi="Arial" w:cs="Arial"/>
                  <w:color w:val="000000"/>
                  <w:sz w:val="20"/>
                  <w:szCs w:val="20"/>
                </w:rPr>
                <w:t>88.8 (22.0)</w:t>
              </w:r>
            </w:ins>
          </w:p>
        </w:tc>
        <w:tc>
          <w:tcPr>
            <w:tcW w:w="1629" w:type="dxa"/>
            <w:noWrap/>
            <w:hideMark/>
          </w:tcPr>
          <w:p w14:paraId="19B10C9A" w14:textId="77777777" w:rsidR="009B603F" w:rsidRPr="00C12E15" w:rsidRDefault="009B603F" w:rsidP="00FA63FB">
            <w:pPr>
              <w:rPr>
                <w:ins w:id="314" w:author="Sargsyan, Davit [JRDUS]" w:date="2024-06-27T14:45:00Z"/>
                <w:rFonts w:ascii="Arial" w:eastAsia="Times New Roman" w:hAnsi="Arial" w:cs="Arial"/>
                <w:color w:val="000000"/>
                <w:kern w:val="0"/>
                <w:sz w:val="20"/>
                <w:szCs w:val="20"/>
                <w14:ligatures w14:val="none"/>
              </w:rPr>
            </w:pPr>
            <w:ins w:id="315" w:author="Sargsyan, Davit [JRDUS]" w:date="2024-06-27T14:45:00Z">
              <w:r w:rsidRPr="00C12E15">
                <w:rPr>
                  <w:rFonts w:ascii="Arial" w:eastAsia="Times New Roman" w:hAnsi="Arial" w:cs="Arial"/>
                  <w:color w:val="000000"/>
                  <w:sz w:val="20"/>
                  <w:szCs w:val="20"/>
                </w:rPr>
                <w:t>87.2 (29.1)</w:t>
              </w:r>
            </w:ins>
          </w:p>
        </w:tc>
        <w:tc>
          <w:tcPr>
            <w:tcW w:w="1599" w:type="dxa"/>
            <w:noWrap/>
            <w:hideMark/>
          </w:tcPr>
          <w:p w14:paraId="383D1FD3" w14:textId="77777777" w:rsidR="009B603F" w:rsidRPr="00C12E15" w:rsidRDefault="009B603F" w:rsidP="00FA63FB">
            <w:pPr>
              <w:rPr>
                <w:ins w:id="316" w:author="Sargsyan, Davit [JRDUS]" w:date="2024-06-27T14:45:00Z"/>
                <w:rFonts w:ascii="Arial" w:eastAsia="Times New Roman" w:hAnsi="Arial" w:cs="Arial"/>
                <w:color w:val="000000"/>
                <w:kern w:val="0"/>
                <w:sz w:val="20"/>
                <w:szCs w:val="20"/>
                <w14:ligatures w14:val="none"/>
              </w:rPr>
            </w:pPr>
            <w:ins w:id="317" w:author="Sargsyan, Davit [JRDUS]" w:date="2024-06-27T14:45:00Z">
              <w:r w:rsidRPr="00C12E15">
                <w:rPr>
                  <w:rFonts w:ascii="Arial" w:eastAsia="Times New Roman" w:hAnsi="Arial" w:cs="Arial"/>
                  <w:color w:val="000000"/>
                  <w:sz w:val="20"/>
                  <w:szCs w:val="20"/>
                </w:rPr>
                <w:t>87.3 (22.2)</w:t>
              </w:r>
            </w:ins>
          </w:p>
        </w:tc>
        <w:tc>
          <w:tcPr>
            <w:tcW w:w="1205" w:type="dxa"/>
          </w:tcPr>
          <w:p w14:paraId="1BFABE1E" w14:textId="77777777" w:rsidR="009B603F" w:rsidRPr="00C12E15" w:rsidRDefault="009B603F" w:rsidP="00FA63FB">
            <w:pPr>
              <w:rPr>
                <w:ins w:id="318" w:author="Sargsyan, Davit [JRDUS]" w:date="2024-06-27T14:45:00Z"/>
                <w:rFonts w:ascii="Arial" w:eastAsia="Times New Roman" w:hAnsi="Arial" w:cs="Arial"/>
                <w:color w:val="000000"/>
                <w:sz w:val="20"/>
                <w:szCs w:val="20"/>
              </w:rPr>
            </w:pPr>
          </w:p>
        </w:tc>
      </w:tr>
      <w:tr w:rsidR="009B603F" w:rsidRPr="00C12E15" w14:paraId="1747F6BC" w14:textId="77777777" w:rsidTr="00FA63FB">
        <w:trPr>
          <w:trHeight w:val="300"/>
          <w:ins w:id="319" w:author="Sargsyan, Davit [JRDUS]" w:date="2024-06-27T14:45:00Z"/>
        </w:trPr>
        <w:tc>
          <w:tcPr>
            <w:tcW w:w="2936" w:type="dxa"/>
            <w:noWrap/>
            <w:hideMark/>
          </w:tcPr>
          <w:p w14:paraId="56C042FA" w14:textId="77777777" w:rsidR="009B603F" w:rsidRPr="00C12E15" w:rsidRDefault="009B603F" w:rsidP="00FA63FB">
            <w:pPr>
              <w:rPr>
                <w:ins w:id="320" w:author="Sargsyan, Davit [JRDUS]" w:date="2024-06-27T14:45:00Z"/>
                <w:rFonts w:ascii="Arial" w:eastAsia="Times New Roman" w:hAnsi="Arial" w:cs="Arial"/>
                <w:color w:val="000000"/>
                <w:kern w:val="0"/>
                <w:sz w:val="20"/>
                <w:szCs w:val="20"/>
                <w14:ligatures w14:val="none"/>
              </w:rPr>
            </w:pPr>
            <w:ins w:id="321" w:author="Sargsyan, Davit [JRDUS]" w:date="2024-06-27T14:45:00Z">
              <w:r w:rsidRPr="00C12E15">
                <w:rPr>
                  <w:rFonts w:ascii="Arial" w:eastAsia="Times New Roman" w:hAnsi="Arial" w:cs="Arial"/>
                  <w:color w:val="000000"/>
                  <w:sz w:val="20"/>
                  <w:szCs w:val="20"/>
                </w:rPr>
                <w:t xml:space="preserve">  Median [Min, Max]</w:t>
              </w:r>
            </w:ins>
          </w:p>
        </w:tc>
        <w:tc>
          <w:tcPr>
            <w:tcW w:w="1599" w:type="dxa"/>
            <w:noWrap/>
            <w:hideMark/>
          </w:tcPr>
          <w:p w14:paraId="28D64C29" w14:textId="77777777" w:rsidR="009B603F" w:rsidRPr="00C12E15" w:rsidRDefault="009B603F" w:rsidP="00FA63FB">
            <w:pPr>
              <w:rPr>
                <w:ins w:id="322" w:author="Sargsyan, Davit [JRDUS]" w:date="2024-06-27T14:45:00Z"/>
                <w:rFonts w:ascii="Arial" w:eastAsia="Times New Roman" w:hAnsi="Arial" w:cs="Arial"/>
                <w:color w:val="000000"/>
                <w:kern w:val="0"/>
                <w:sz w:val="20"/>
                <w:szCs w:val="20"/>
                <w14:ligatures w14:val="none"/>
              </w:rPr>
            </w:pPr>
            <w:ins w:id="323" w:author="Sargsyan, Davit [JRDUS]" w:date="2024-06-27T14:45:00Z">
              <w:r w:rsidRPr="00C12E15">
                <w:rPr>
                  <w:rFonts w:ascii="Arial" w:eastAsia="Times New Roman" w:hAnsi="Arial" w:cs="Arial"/>
                  <w:color w:val="000000"/>
                  <w:sz w:val="20"/>
                  <w:szCs w:val="20"/>
                </w:rPr>
                <w:t>73.1 [48.0, 134]</w:t>
              </w:r>
            </w:ins>
          </w:p>
        </w:tc>
        <w:tc>
          <w:tcPr>
            <w:tcW w:w="1599" w:type="dxa"/>
            <w:noWrap/>
            <w:hideMark/>
          </w:tcPr>
          <w:p w14:paraId="4034847B" w14:textId="77777777" w:rsidR="009B603F" w:rsidRPr="00C12E15" w:rsidRDefault="009B603F" w:rsidP="00FA63FB">
            <w:pPr>
              <w:rPr>
                <w:ins w:id="324" w:author="Sargsyan, Davit [JRDUS]" w:date="2024-06-27T14:45:00Z"/>
                <w:rFonts w:ascii="Arial" w:eastAsia="Times New Roman" w:hAnsi="Arial" w:cs="Arial"/>
                <w:color w:val="000000"/>
                <w:kern w:val="0"/>
                <w:sz w:val="20"/>
                <w:szCs w:val="20"/>
                <w14:ligatures w14:val="none"/>
              </w:rPr>
            </w:pPr>
            <w:ins w:id="325" w:author="Sargsyan, Davit [JRDUS]" w:date="2024-06-27T14:45:00Z">
              <w:r w:rsidRPr="00C12E15">
                <w:rPr>
                  <w:rFonts w:ascii="Arial" w:eastAsia="Times New Roman" w:hAnsi="Arial" w:cs="Arial"/>
                  <w:color w:val="000000"/>
                  <w:sz w:val="20"/>
                  <w:szCs w:val="20"/>
                </w:rPr>
                <w:t>89.4 [45.4, 141]</w:t>
              </w:r>
            </w:ins>
          </w:p>
        </w:tc>
        <w:tc>
          <w:tcPr>
            <w:tcW w:w="1599" w:type="dxa"/>
            <w:noWrap/>
            <w:hideMark/>
          </w:tcPr>
          <w:p w14:paraId="39CB3661" w14:textId="77777777" w:rsidR="009B603F" w:rsidRPr="00C12E15" w:rsidRDefault="009B603F" w:rsidP="00FA63FB">
            <w:pPr>
              <w:rPr>
                <w:ins w:id="326" w:author="Sargsyan, Davit [JRDUS]" w:date="2024-06-27T14:45:00Z"/>
                <w:rFonts w:ascii="Arial" w:eastAsia="Times New Roman" w:hAnsi="Arial" w:cs="Arial"/>
                <w:color w:val="000000"/>
                <w:kern w:val="0"/>
                <w:sz w:val="20"/>
                <w:szCs w:val="20"/>
                <w14:ligatures w14:val="none"/>
              </w:rPr>
            </w:pPr>
            <w:ins w:id="327" w:author="Sargsyan, Davit [JRDUS]" w:date="2024-06-27T14:45:00Z">
              <w:r w:rsidRPr="00C12E15">
                <w:rPr>
                  <w:rFonts w:ascii="Arial" w:eastAsia="Times New Roman" w:hAnsi="Arial" w:cs="Arial"/>
                  <w:color w:val="000000"/>
                  <w:sz w:val="20"/>
                  <w:szCs w:val="20"/>
                </w:rPr>
                <w:t>86.0 [42.0, 217]</w:t>
              </w:r>
            </w:ins>
          </w:p>
        </w:tc>
        <w:tc>
          <w:tcPr>
            <w:tcW w:w="1599" w:type="dxa"/>
            <w:noWrap/>
            <w:hideMark/>
          </w:tcPr>
          <w:p w14:paraId="43F1FCF5" w14:textId="77777777" w:rsidR="009B603F" w:rsidRPr="00C12E15" w:rsidRDefault="009B603F" w:rsidP="00FA63FB">
            <w:pPr>
              <w:rPr>
                <w:ins w:id="328" w:author="Sargsyan, Davit [JRDUS]" w:date="2024-06-27T14:45:00Z"/>
                <w:rFonts w:ascii="Arial" w:eastAsia="Times New Roman" w:hAnsi="Arial" w:cs="Arial"/>
                <w:color w:val="000000"/>
                <w:kern w:val="0"/>
                <w:sz w:val="20"/>
                <w:szCs w:val="20"/>
                <w14:ligatures w14:val="none"/>
              </w:rPr>
            </w:pPr>
            <w:ins w:id="329" w:author="Sargsyan, Davit [JRDUS]" w:date="2024-06-27T14:45:00Z">
              <w:r w:rsidRPr="00C12E15">
                <w:rPr>
                  <w:rFonts w:ascii="Arial" w:eastAsia="Times New Roman" w:hAnsi="Arial" w:cs="Arial"/>
                  <w:color w:val="000000"/>
                  <w:sz w:val="20"/>
                  <w:szCs w:val="20"/>
                </w:rPr>
                <w:t>84.8 [45.2, 154]</w:t>
              </w:r>
            </w:ins>
          </w:p>
        </w:tc>
        <w:tc>
          <w:tcPr>
            <w:tcW w:w="1629" w:type="dxa"/>
            <w:noWrap/>
            <w:hideMark/>
          </w:tcPr>
          <w:p w14:paraId="3582150D" w14:textId="77777777" w:rsidR="009B603F" w:rsidRPr="00C12E15" w:rsidRDefault="009B603F" w:rsidP="00FA63FB">
            <w:pPr>
              <w:rPr>
                <w:ins w:id="330" w:author="Sargsyan, Davit [JRDUS]" w:date="2024-06-27T14:45:00Z"/>
                <w:rFonts w:ascii="Arial" w:eastAsia="Times New Roman" w:hAnsi="Arial" w:cs="Arial"/>
                <w:color w:val="000000"/>
                <w:kern w:val="0"/>
                <w:sz w:val="20"/>
                <w:szCs w:val="20"/>
                <w14:ligatures w14:val="none"/>
              </w:rPr>
            </w:pPr>
            <w:ins w:id="331" w:author="Sargsyan, Davit [JRDUS]" w:date="2024-06-27T14:45:00Z">
              <w:r w:rsidRPr="00C12E15">
                <w:rPr>
                  <w:rFonts w:ascii="Arial" w:eastAsia="Times New Roman" w:hAnsi="Arial" w:cs="Arial"/>
                  <w:color w:val="000000"/>
                  <w:sz w:val="20"/>
                  <w:szCs w:val="20"/>
                </w:rPr>
                <w:t>82.3 [42.0, 217]</w:t>
              </w:r>
            </w:ins>
          </w:p>
        </w:tc>
        <w:tc>
          <w:tcPr>
            <w:tcW w:w="1599" w:type="dxa"/>
            <w:noWrap/>
            <w:hideMark/>
          </w:tcPr>
          <w:p w14:paraId="5A6E6997" w14:textId="77777777" w:rsidR="009B603F" w:rsidRPr="00C12E15" w:rsidRDefault="009B603F" w:rsidP="00FA63FB">
            <w:pPr>
              <w:rPr>
                <w:ins w:id="332" w:author="Sargsyan, Davit [JRDUS]" w:date="2024-06-27T14:45:00Z"/>
                <w:rFonts w:ascii="Arial" w:eastAsia="Times New Roman" w:hAnsi="Arial" w:cs="Arial"/>
                <w:color w:val="000000"/>
                <w:kern w:val="0"/>
                <w:sz w:val="20"/>
                <w:szCs w:val="20"/>
                <w14:ligatures w14:val="none"/>
              </w:rPr>
            </w:pPr>
            <w:ins w:id="333" w:author="Sargsyan, Davit [JRDUS]" w:date="2024-06-27T14:45:00Z">
              <w:r w:rsidRPr="00C12E15">
                <w:rPr>
                  <w:rFonts w:ascii="Arial" w:eastAsia="Times New Roman" w:hAnsi="Arial" w:cs="Arial"/>
                  <w:color w:val="000000"/>
                  <w:sz w:val="20"/>
                  <w:szCs w:val="20"/>
                </w:rPr>
                <w:t>84.9 [45.2, 154]</w:t>
              </w:r>
            </w:ins>
          </w:p>
        </w:tc>
        <w:tc>
          <w:tcPr>
            <w:tcW w:w="1205" w:type="dxa"/>
          </w:tcPr>
          <w:p w14:paraId="58D5A5D6" w14:textId="77777777" w:rsidR="009B603F" w:rsidRPr="00C12E15" w:rsidRDefault="009B603F" w:rsidP="00FA63FB">
            <w:pPr>
              <w:rPr>
                <w:ins w:id="334" w:author="Sargsyan, Davit [JRDUS]" w:date="2024-06-27T14:45:00Z"/>
                <w:rFonts w:ascii="Arial" w:eastAsia="Times New Roman" w:hAnsi="Arial" w:cs="Arial"/>
                <w:color w:val="000000"/>
                <w:sz w:val="20"/>
                <w:szCs w:val="20"/>
              </w:rPr>
            </w:pPr>
          </w:p>
        </w:tc>
      </w:tr>
      <w:tr w:rsidR="009B603F" w:rsidRPr="00C12E15" w14:paraId="79608653" w14:textId="77777777" w:rsidTr="00FA63FB">
        <w:trPr>
          <w:trHeight w:val="300"/>
          <w:ins w:id="335" w:author="Sargsyan, Davit [JRDUS]" w:date="2024-06-27T14:45:00Z"/>
        </w:trPr>
        <w:tc>
          <w:tcPr>
            <w:tcW w:w="2936" w:type="dxa"/>
            <w:noWrap/>
            <w:hideMark/>
          </w:tcPr>
          <w:p w14:paraId="3ED144AB" w14:textId="77777777" w:rsidR="009B603F" w:rsidRPr="00C12E15" w:rsidRDefault="009B603F" w:rsidP="00FA63FB">
            <w:pPr>
              <w:rPr>
                <w:ins w:id="336" w:author="Sargsyan, Davit [JRDUS]" w:date="2024-06-27T14:45:00Z"/>
                <w:rFonts w:ascii="Arial" w:eastAsia="Times New Roman" w:hAnsi="Arial" w:cs="Arial"/>
                <w:color w:val="000000"/>
                <w:kern w:val="0"/>
                <w:sz w:val="20"/>
                <w:szCs w:val="20"/>
                <w14:ligatures w14:val="none"/>
              </w:rPr>
            </w:pPr>
            <w:ins w:id="337" w:author="Sargsyan, Davit [JRDUS]" w:date="2024-06-27T14:45:00Z">
              <w:r w:rsidRPr="00C12E15">
                <w:rPr>
                  <w:rFonts w:ascii="Arial" w:eastAsia="Times New Roman" w:hAnsi="Arial" w:cs="Arial"/>
                  <w:color w:val="000000"/>
                  <w:sz w:val="20"/>
                  <w:szCs w:val="20"/>
                </w:rPr>
                <w:t>BMI</w:t>
              </w:r>
            </w:ins>
          </w:p>
        </w:tc>
        <w:tc>
          <w:tcPr>
            <w:tcW w:w="1599" w:type="dxa"/>
            <w:noWrap/>
            <w:hideMark/>
          </w:tcPr>
          <w:p w14:paraId="7D441AB3" w14:textId="77777777" w:rsidR="009B603F" w:rsidRPr="00C12E15" w:rsidRDefault="009B603F" w:rsidP="00FA63FB">
            <w:pPr>
              <w:rPr>
                <w:ins w:id="338" w:author="Sargsyan, Davit [JRDUS]" w:date="2024-06-27T14:45:00Z"/>
                <w:rFonts w:ascii="Arial" w:eastAsia="Times New Roman" w:hAnsi="Arial" w:cs="Arial"/>
                <w:color w:val="000000"/>
                <w:kern w:val="0"/>
                <w:sz w:val="20"/>
                <w:szCs w:val="20"/>
                <w14:ligatures w14:val="none"/>
              </w:rPr>
            </w:pPr>
          </w:p>
        </w:tc>
        <w:tc>
          <w:tcPr>
            <w:tcW w:w="1599" w:type="dxa"/>
            <w:noWrap/>
            <w:hideMark/>
          </w:tcPr>
          <w:p w14:paraId="38C14947" w14:textId="77777777" w:rsidR="009B603F" w:rsidRPr="00C12E15" w:rsidRDefault="009B603F" w:rsidP="00FA63FB">
            <w:pPr>
              <w:rPr>
                <w:ins w:id="339" w:author="Sargsyan, Davit [JRDUS]" w:date="2024-06-27T14:45:00Z"/>
                <w:rFonts w:ascii="Arial" w:eastAsia="Times New Roman" w:hAnsi="Arial" w:cs="Arial"/>
                <w:kern w:val="0"/>
                <w:sz w:val="20"/>
                <w:szCs w:val="20"/>
                <w14:ligatures w14:val="none"/>
              </w:rPr>
            </w:pPr>
          </w:p>
        </w:tc>
        <w:tc>
          <w:tcPr>
            <w:tcW w:w="1599" w:type="dxa"/>
            <w:noWrap/>
            <w:hideMark/>
          </w:tcPr>
          <w:p w14:paraId="6A24F332" w14:textId="77777777" w:rsidR="009B603F" w:rsidRPr="00C12E15" w:rsidRDefault="009B603F" w:rsidP="00FA63FB">
            <w:pPr>
              <w:rPr>
                <w:ins w:id="340" w:author="Sargsyan, Davit [JRDUS]" w:date="2024-06-27T14:45:00Z"/>
                <w:rFonts w:ascii="Arial" w:eastAsia="Times New Roman" w:hAnsi="Arial" w:cs="Arial"/>
                <w:kern w:val="0"/>
                <w:sz w:val="20"/>
                <w:szCs w:val="20"/>
                <w14:ligatures w14:val="none"/>
              </w:rPr>
            </w:pPr>
          </w:p>
        </w:tc>
        <w:tc>
          <w:tcPr>
            <w:tcW w:w="1599" w:type="dxa"/>
            <w:noWrap/>
            <w:hideMark/>
          </w:tcPr>
          <w:p w14:paraId="2692AD2B" w14:textId="77777777" w:rsidR="009B603F" w:rsidRPr="00C12E15" w:rsidRDefault="009B603F" w:rsidP="00FA63FB">
            <w:pPr>
              <w:rPr>
                <w:ins w:id="341" w:author="Sargsyan, Davit [JRDUS]" w:date="2024-06-27T14:45:00Z"/>
                <w:rFonts w:ascii="Arial" w:eastAsia="Times New Roman" w:hAnsi="Arial" w:cs="Arial"/>
                <w:kern w:val="0"/>
                <w:sz w:val="20"/>
                <w:szCs w:val="20"/>
                <w14:ligatures w14:val="none"/>
              </w:rPr>
            </w:pPr>
          </w:p>
        </w:tc>
        <w:tc>
          <w:tcPr>
            <w:tcW w:w="1629" w:type="dxa"/>
            <w:noWrap/>
            <w:hideMark/>
          </w:tcPr>
          <w:p w14:paraId="640A0297" w14:textId="77777777" w:rsidR="009B603F" w:rsidRPr="00C12E15" w:rsidRDefault="009B603F" w:rsidP="00FA63FB">
            <w:pPr>
              <w:rPr>
                <w:ins w:id="342" w:author="Sargsyan, Davit [JRDUS]" w:date="2024-06-27T14:45:00Z"/>
                <w:rFonts w:ascii="Arial" w:eastAsia="Times New Roman" w:hAnsi="Arial" w:cs="Arial"/>
                <w:kern w:val="0"/>
                <w:sz w:val="20"/>
                <w:szCs w:val="20"/>
                <w14:ligatures w14:val="none"/>
              </w:rPr>
            </w:pPr>
          </w:p>
        </w:tc>
        <w:tc>
          <w:tcPr>
            <w:tcW w:w="1599" w:type="dxa"/>
            <w:noWrap/>
            <w:hideMark/>
          </w:tcPr>
          <w:p w14:paraId="6F124EFE" w14:textId="77777777" w:rsidR="009B603F" w:rsidRPr="00C12E15" w:rsidRDefault="009B603F" w:rsidP="00FA63FB">
            <w:pPr>
              <w:rPr>
                <w:ins w:id="343" w:author="Sargsyan, Davit [JRDUS]" w:date="2024-06-27T14:45:00Z"/>
                <w:rFonts w:ascii="Arial" w:eastAsia="Times New Roman" w:hAnsi="Arial" w:cs="Arial"/>
                <w:kern w:val="0"/>
                <w:sz w:val="20"/>
                <w:szCs w:val="20"/>
                <w14:ligatures w14:val="none"/>
              </w:rPr>
            </w:pPr>
          </w:p>
        </w:tc>
        <w:tc>
          <w:tcPr>
            <w:tcW w:w="1205" w:type="dxa"/>
          </w:tcPr>
          <w:p w14:paraId="2C6D54F2" w14:textId="77777777" w:rsidR="009B603F" w:rsidRPr="00C12E15" w:rsidRDefault="009B603F" w:rsidP="00FA63FB">
            <w:pPr>
              <w:rPr>
                <w:ins w:id="344" w:author="Sargsyan, Davit [JRDUS]" w:date="2024-06-27T14:45:00Z"/>
                <w:rFonts w:ascii="Arial" w:eastAsia="Times New Roman" w:hAnsi="Arial" w:cs="Arial"/>
                <w:sz w:val="20"/>
                <w:szCs w:val="20"/>
              </w:rPr>
            </w:pPr>
            <w:ins w:id="345" w:author="Sargsyan, Davit [JRDUS]" w:date="2024-06-27T14:45:00Z">
              <w:r>
                <w:rPr>
                  <w:rFonts w:ascii="Arial" w:eastAsia="Times New Roman" w:hAnsi="Arial" w:cs="Arial"/>
                  <w:sz w:val="20"/>
                  <w:szCs w:val="20"/>
                </w:rPr>
                <w:t>0.368</w:t>
              </w:r>
            </w:ins>
          </w:p>
        </w:tc>
      </w:tr>
      <w:tr w:rsidR="009B603F" w:rsidRPr="00C12E15" w14:paraId="4B2491EA" w14:textId="77777777" w:rsidTr="00FA63FB">
        <w:trPr>
          <w:trHeight w:val="300"/>
          <w:ins w:id="346" w:author="Sargsyan, Davit [JRDUS]" w:date="2024-06-27T14:45:00Z"/>
        </w:trPr>
        <w:tc>
          <w:tcPr>
            <w:tcW w:w="2936" w:type="dxa"/>
            <w:noWrap/>
            <w:hideMark/>
          </w:tcPr>
          <w:p w14:paraId="070E2A1F" w14:textId="77777777" w:rsidR="009B603F" w:rsidRPr="00C12E15" w:rsidRDefault="009B603F" w:rsidP="00FA63FB">
            <w:pPr>
              <w:rPr>
                <w:ins w:id="347" w:author="Sargsyan, Davit [JRDUS]" w:date="2024-06-27T14:45:00Z"/>
                <w:rFonts w:ascii="Arial" w:eastAsia="Times New Roman" w:hAnsi="Arial" w:cs="Arial"/>
                <w:color w:val="000000"/>
                <w:kern w:val="0"/>
                <w:sz w:val="20"/>
                <w:szCs w:val="20"/>
                <w14:ligatures w14:val="none"/>
              </w:rPr>
            </w:pPr>
            <w:ins w:id="348" w:author="Sargsyan, Davit [JRDUS]" w:date="2024-06-27T14:45:00Z">
              <w:r w:rsidRPr="00C12E15">
                <w:rPr>
                  <w:rFonts w:ascii="Arial" w:eastAsia="Times New Roman" w:hAnsi="Arial" w:cs="Arial"/>
                  <w:color w:val="000000"/>
                  <w:sz w:val="20"/>
                  <w:szCs w:val="20"/>
                </w:rPr>
                <w:t xml:space="preserve">  Mean (SD)</w:t>
              </w:r>
            </w:ins>
          </w:p>
        </w:tc>
        <w:tc>
          <w:tcPr>
            <w:tcW w:w="1599" w:type="dxa"/>
            <w:noWrap/>
            <w:hideMark/>
          </w:tcPr>
          <w:p w14:paraId="4572A66D" w14:textId="77777777" w:rsidR="009B603F" w:rsidRPr="00C12E15" w:rsidRDefault="009B603F" w:rsidP="00FA63FB">
            <w:pPr>
              <w:rPr>
                <w:ins w:id="349" w:author="Sargsyan, Davit [JRDUS]" w:date="2024-06-27T14:45:00Z"/>
                <w:rFonts w:ascii="Arial" w:eastAsia="Times New Roman" w:hAnsi="Arial" w:cs="Arial"/>
                <w:color w:val="000000"/>
                <w:kern w:val="0"/>
                <w:sz w:val="20"/>
                <w:szCs w:val="20"/>
                <w14:ligatures w14:val="none"/>
              </w:rPr>
            </w:pPr>
            <w:ins w:id="350" w:author="Sargsyan, Davit [JRDUS]" w:date="2024-06-27T14:45:00Z">
              <w:r w:rsidRPr="00C12E15">
                <w:rPr>
                  <w:rFonts w:ascii="Arial" w:eastAsia="Times New Roman" w:hAnsi="Arial" w:cs="Arial"/>
                  <w:color w:val="000000"/>
                  <w:sz w:val="20"/>
                  <w:szCs w:val="20"/>
                </w:rPr>
                <w:t>27.8 (6.97)</w:t>
              </w:r>
            </w:ins>
          </w:p>
        </w:tc>
        <w:tc>
          <w:tcPr>
            <w:tcW w:w="1599" w:type="dxa"/>
            <w:noWrap/>
            <w:hideMark/>
          </w:tcPr>
          <w:p w14:paraId="5A678228" w14:textId="77777777" w:rsidR="009B603F" w:rsidRPr="00C12E15" w:rsidRDefault="009B603F" w:rsidP="00FA63FB">
            <w:pPr>
              <w:rPr>
                <w:ins w:id="351" w:author="Sargsyan, Davit [JRDUS]" w:date="2024-06-27T14:45:00Z"/>
                <w:rFonts w:ascii="Arial" w:eastAsia="Times New Roman" w:hAnsi="Arial" w:cs="Arial"/>
                <w:color w:val="000000"/>
                <w:kern w:val="0"/>
                <w:sz w:val="20"/>
                <w:szCs w:val="20"/>
                <w14:ligatures w14:val="none"/>
              </w:rPr>
            </w:pPr>
            <w:ins w:id="352" w:author="Sargsyan, Davit [JRDUS]" w:date="2024-06-27T14:45:00Z">
              <w:r w:rsidRPr="00C12E15">
                <w:rPr>
                  <w:rFonts w:ascii="Arial" w:eastAsia="Times New Roman" w:hAnsi="Arial" w:cs="Arial"/>
                  <w:color w:val="000000"/>
                  <w:sz w:val="20"/>
                  <w:szCs w:val="20"/>
                </w:rPr>
                <w:t>29.5 (6.49)</w:t>
              </w:r>
            </w:ins>
          </w:p>
        </w:tc>
        <w:tc>
          <w:tcPr>
            <w:tcW w:w="1599" w:type="dxa"/>
            <w:noWrap/>
            <w:hideMark/>
          </w:tcPr>
          <w:p w14:paraId="4FF91B36" w14:textId="77777777" w:rsidR="009B603F" w:rsidRPr="00C12E15" w:rsidRDefault="009B603F" w:rsidP="00FA63FB">
            <w:pPr>
              <w:rPr>
                <w:ins w:id="353" w:author="Sargsyan, Davit [JRDUS]" w:date="2024-06-27T14:45:00Z"/>
                <w:rFonts w:ascii="Arial" w:eastAsia="Times New Roman" w:hAnsi="Arial" w:cs="Arial"/>
                <w:color w:val="000000"/>
                <w:kern w:val="0"/>
                <w:sz w:val="20"/>
                <w:szCs w:val="20"/>
                <w14:ligatures w14:val="none"/>
              </w:rPr>
            </w:pPr>
            <w:ins w:id="354" w:author="Sargsyan, Davit [JRDUS]" w:date="2024-06-27T14:45:00Z">
              <w:r w:rsidRPr="00C12E15">
                <w:rPr>
                  <w:rFonts w:ascii="Arial" w:eastAsia="Times New Roman" w:hAnsi="Arial" w:cs="Arial"/>
                  <w:color w:val="000000"/>
                  <w:sz w:val="20"/>
                  <w:szCs w:val="20"/>
                </w:rPr>
                <w:t>31.5 (9.87)</w:t>
              </w:r>
            </w:ins>
          </w:p>
        </w:tc>
        <w:tc>
          <w:tcPr>
            <w:tcW w:w="1599" w:type="dxa"/>
            <w:noWrap/>
            <w:hideMark/>
          </w:tcPr>
          <w:p w14:paraId="2295C8ED" w14:textId="77777777" w:rsidR="009B603F" w:rsidRPr="00C12E15" w:rsidRDefault="009B603F" w:rsidP="00FA63FB">
            <w:pPr>
              <w:rPr>
                <w:ins w:id="355" w:author="Sargsyan, Davit [JRDUS]" w:date="2024-06-27T14:45:00Z"/>
                <w:rFonts w:ascii="Arial" w:eastAsia="Times New Roman" w:hAnsi="Arial" w:cs="Arial"/>
                <w:color w:val="000000"/>
                <w:kern w:val="0"/>
                <w:sz w:val="20"/>
                <w:szCs w:val="20"/>
                <w14:ligatures w14:val="none"/>
              </w:rPr>
            </w:pPr>
            <w:ins w:id="356" w:author="Sargsyan, Davit [JRDUS]" w:date="2024-06-27T14:45:00Z">
              <w:r w:rsidRPr="00C12E15">
                <w:rPr>
                  <w:rFonts w:ascii="Arial" w:eastAsia="Times New Roman" w:hAnsi="Arial" w:cs="Arial"/>
                  <w:color w:val="000000"/>
                  <w:sz w:val="20"/>
                  <w:szCs w:val="20"/>
                </w:rPr>
                <w:t>31.9 (7.35)</w:t>
              </w:r>
            </w:ins>
          </w:p>
        </w:tc>
        <w:tc>
          <w:tcPr>
            <w:tcW w:w="1629" w:type="dxa"/>
            <w:noWrap/>
            <w:hideMark/>
          </w:tcPr>
          <w:p w14:paraId="6749EB8F" w14:textId="77777777" w:rsidR="009B603F" w:rsidRPr="00C12E15" w:rsidRDefault="009B603F" w:rsidP="00FA63FB">
            <w:pPr>
              <w:rPr>
                <w:ins w:id="357" w:author="Sargsyan, Davit [JRDUS]" w:date="2024-06-27T14:45:00Z"/>
                <w:rFonts w:ascii="Arial" w:eastAsia="Times New Roman" w:hAnsi="Arial" w:cs="Arial"/>
                <w:color w:val="000000"/>
                <w:kern w:val="0"/>
                <w:sz w:val="20"/>
                <w:szCs w:val="20"/>
                <w14:ligatures w14:val="none"/>
              </w:rPr>
            </w:pPr>
            <w:ins w:id="358" w:author="Sargsyan, Davit [JRDUS]" w:date="2024-06-27T14:45:00Z">
              <w:r w:rsidRPr="00C12E15">
                <w:rPr>
                  <w:rFonts w:ascii="Arial" w:eastAsia="Times New Roman" w:hAnsi="Arial" w:cs="Arial"/>
                  <w:color w:val="000000"/>
                  <w:sz w:val="20"/>
                  <w:szCs w:val="20"/>
                </w:rPr>
                <w:t>30.3 (9.13)</w:t>
              </w:r>
            </w:ins>
          </w:p>
        </w:tc>
        <w:tc>
          <w:tcPr>
            <w:tcW w:w="1599" w:type="dxa"/>
            <w:noWrap/>
            <w:hideMark/>
          </w:tcPr>
          <w:p w14:paraId="19DEC762" w14:textId="77777777" w:rsidR="009B603F" w:rsidRPr="00C12E15" w:rsidRDefault="009B603F" w:rsidP="00FA63FB">
            <w:pPr>
              <w:rPr>
                <w:ins w:id="359" w:author="Sargsyan, Davit [JRDUS]" w:date="2024-06-27T14:45:00Z"/>
                <w:rFonts w:ascii="Arial" w:eastAsia="Times New Roman" w:hAnsi="Arial" w:cs="Arial"/>
                <w:color w:val="000000"/>
                <w:kern w:val="0"/>
                <w:sz w:val="20"/>
                <w:szCs w:val="20"/>
                <w14:ligatures w14:val="none"/>
              </w:rPr>
            </w:pPr>
            <w:ins w:id="360" w:author="Sargsyan, Davit [JRDUS]" w:date="2024-06-27T14:45:00Z">
              <w:r w:rsidRPr="00C12E15">
                <w:rPr>
                  <w:rFonts w:ascii="Arial" w:eastAsia="Times New Roman" w:hAnsi="Arial" w:cs="Arial"/>
                  <w:color w:val="000000"/>
                  <w:sz w:val="20"/>
                  <w:szCs w:val="20"/>
                </w:rPr>
                <w:t>30.7 (6.99)</w:t>
              </w:r>
            </w:ins>
          </w:p>
        </w:tc>
        <w:tc>
          <w:tcPr>
            <w:tcW w:w="1205" w:type="dxa"/>
          </w:tcPr>
          <w:p w14:paraId="1293CCCD" w14:textId="77777777" w:rsidR="009B603F" w:rsidRPr="00C12E15" w:rsidRDefault="009B603F" w:rsidP="00FA63FB">
            <w:pPr>
              <w:rPr>
                <w:ins w:id="361" w:author="Sargsyan, Davit [JRDUS]" w:date="2024-06-27T14:45:00Z"/>
                <w:rFonts w:ascii="Arial" w:eastAsia="Times New Roman" w:hAnsi="Arial" w:cs="Arial"/>
                <w:color w:val="000000"/>
                <w:sz w:val="20"/>
                <w:szCs w:val="20"/>
              </w:rPr>
            </w:pPr>
          </w:p>
        </w:tc>
      </w:tr>
      <w:tr w:rsidR="009B603F" w:rsidRPr="00C12E15" w14:paraId="71D03E75" w14:textId="77777777" w:rsidTr="00FA63FB">
        <w:trPr>
          <w:trHeight w:val="300"/>
          <w:ins w:id="362" w:author="Sargsyan, Davit [JRDUS]" w:date="2024-06-27T14:45:00Z"/>
        </w:trPr>
        <w:tc>
          <w:tcPr>
            <w:tcW w:w="2936" w:type="dxa"/>
            <w:noWrap/>
            <w:hideMark/>
          </w:tcPr>
          <w:p w14:paraId="54FE95BF" w14:textId="77777777" w:rsidR="009B603F" w:rsidRPr="00C12E15" w:rsidRDefault="009B603F" w:rsidP="00FA63FB">
            <w:pPr>
              <w:rPr>
                <w:ins w:id="363" w:author="Sargsyan, Davit [JRDUS]" w:date="2024-06-27T14:45:00Z"/>
                <w:rFonts w:ascii="Arial" w:eastAsia="Times New Roman" w:hAnsi="Arial" w:cs="Arial"/>
                <w:color w:val="000000"/>
                <w:kern w:val="0"/>
                <w:sz w:val="20"/>
                <w:szCs w:val="20"/>
                <w14:ligatures w14:val="none"/>
              </w:rPr>
            </w:pPr>
            <w:ins w:id="364" w:author="Sargsyan, Davit [JRDUS]" w:date="2024-06-27T14:45:00Z">
              <w:r w:rsidRPr="00C12E15">
                <w:rPr>
                  <w:rFonts w:ascii="Arial" w:eastAsia="Times New Roman" w:hAnsi="Arial" w:cs="Arial"/>
                  <w:color w:val="000000"/>
                  <w:sz w:val="20"/>
                  <w:szCs w:val="20"/>
                </w:rPr>
                <w:t xml:space="preserve">  Median [Min, Max]</w:t>
              </w:r>
            </w:ins>
          </w:p>
        </w:tc>
        <w:tc>
          <w:tcPr>
            <w:tcW w:w="1599" w:type="dxa"/>
            <w:noWrap/>
            <w:hideMark/>
          </w:tcPr>
          <w:p w14:paraId="45C3B520" w14:textId="77777777" w:rsidR="009B603F" w:rsidRPr="00C12E15" w:rsidRDefault="009B603F" w:rsidP="00FA63FB">
            <w:pPr>
              <w:rPr>
                <w:ins w:id="365" w:author="Sargsyan, Davit [JRDUS]" w:date="2024-06-27T14:45:00Z"/>
                <w:rFonts w:ascii="Arial" w:eastAsia="Times New Roman" w:hAnsi="Arial" w:cs="Arial"/>
                <w:color w:val="000000"/>
                <w:kern w:val="0"/>
                <w:sz w:val="20"/>
                <w:szCs w:val="20"/>
                <w14:ligatures w14:val="none"/>
              </w:rPr>
            </w:pPr>
            <w:ins w:id="366" w:author="Sargsyan, Davit [JRDUS]" w:date="2024-06-27T14:45:00Z">
              <w:r w:rsidRPr="00C12E15">
                <w:rPr>
                  <w:rFonts w:ascii="Arial" w:eastAsia="Times New Roman" w:hAnsi="Arial" w:cs="Arial"/>
                  <w:color w:val="000000"/>
                  <w:sz w:val="20"/>
                  <w:szCs w:val="20"/>
                </w:rPr>
                <w:t>25.8 [18.9, 47.7]</w:t>
              </w:r>
            </w:ins>
          </w:p>
        </w:tc>
        <w:tc>
          <w:tcPr>
            <w:tcW w:w="1599" w:type="dxa"/>
            <w:noWrap/>
            <w:hideMark/>
          </w:tcPr>
          <w:p w14:paraId="00086652" w14:textId="77777777" w:rsidR="009B603F" w:rsidRPr="00C12E15" w:rsidRDefault="009B603F" w:rsidP="00FA63FB">
            <w:pPr>
              <w:rPr>
                <w:ins w:id="367" w:author="Sargsyan, Davit [JRDUS]" w:date="2024-06-27T14:45:00Z"/>
                <w:rFonts w:ascii="Arial" w:eastAsia="Times New Roman" w:hAnsi="Arial" w:cs="Arial"/>
                <w:color w:val="000000"/>
                <w:kern w:val="0"/>
                <w:sz w:val="20"/>
                <w:szCs w:val="20"/>
                <w14:ligatures w14:val="none"/>
              </w:rPr>
            </w:pPr>
            <w:ins w:id="368" w:author="Sargsyan, Davit [JRDUS]" w:date="2024-06-27T14:45:00Z">
              <w:r w:rsidRPr="00C12E15">
                <w:rPr>
                  <w:rFonts w:ascii="Arial" w:eastAsia="Times New Roman" w:hAnsi="Arial" w:cs="Arial"/>
                  <w:color w:val="000000"/>
                  <w:sz w:val="20"/>
                  <w:szCs w:val="20"/>
                </w:rPr>
                <w:t>29.1 [16.7, 43.9]</w:t>
              </w:r>
            </w:ins>
          </w:p>
        </w:tc>
        <w:tc>
          <w:tcPr>
            <w:tcW w:w="1599" w:type="dxa"/>
            <w:noWrap/>
            <w:hideMark/>
          </w:tcPr>
          <w:p w14:paraId="5D49F529" w14:textId="77777777" w:rsidR="009B603F" w:rsidRPr="00C12E15" w:rsidRDefault="009B603F" w:rsidP="00FA63FB">
            <w:pPr>
              <w:rPr>
                <w:ins w:id="369" w:author="Sargsyan, Davit [JRDUS]" w:date="2024-06-27T14:45:00Z"/>
                <w:rFonts w:ascii="Arial" w:eastAsia="Times New Roman" w:hAnsi="Arial" w:cs="Arial"/>
                <w:color w:val="000000"/>
                <w:kern w:val="0"/>
                <w:sz w:val="20"/>
                <w:szCs w:val="20"/>
                <w14:ligatures w14:val="none"/>
              </w:rPr>
            </w:pPr>
            <w:ins w:id="370" w:author="Sargsyan, Davit [JRDUS]" w:date="2024-06-27T14:45:00Z">
              <w:r w:rsidRPr="00C12E15">
                <w:rPr>
                  <w:rFonts w:ascii="Arial" w:eastAsia="Times New Roman" w:hAnsi="Arial" w:cs="Arial"/>
                  <w:color w:val="000000"/>
                  <w:sz w:val="20"/>
                  <w:szCs w:val="20"/>
                </w:rPr>
                <w:t>29.0 [20.0, 71.6]</w:t>
              </w:r>
            </w:ins>
          </w:p>
        </w:tc>
        <w:tc>
          <w:tcPr>
            <w:tcW w:w="1599" w:type="dxa"/>
            <w:noWrap/>
            <w:hideMark/>
          </w:tcPr>
          <w:p w14:paraId="794F0786" w14:textId="77777777" w:rsidR="009B603F" w:rsidRPr="00C12E15" w:rsidRDefault="009B603F" w:rsidP="00FA63FB">
            <w:pPr>
              <w:rPr>
                <w:ins w:id="371" w:author="Sargsyan, Davit [JRDUS]" w:date="2024-06-27T14:45:00Z"/>
                <w:rFonts w:ascii="Arial" w:eastAsia="Times New Roman" w:hAnsi="Arial" w:cs="Arial"/>
                <w:color w:val="000000"/>
                <w:kern w:val="0"/>
                <w:sz w:val="20"/>
                <w:szCs w:val="20"/>
                <w14:ligatures w14:val="none"/>
              </w:rPr>
            </w:pPr>
            <w:ins w:id="372" w:author="Sargsyan, Davit [JRDUS]" w:date="2024-06-27T14:45:00Z">
              <w:r w:rsidRPr="00C12E15">
                <w:rPr>
                  <w:rFonts w:ascii="Arial" w:eastAsia="Times New Roman" w:hAnsi="Arial" w:cs="Arial"/>
                  <w:color w:val="000000"/>
                  <w:sz w:val="20"/>
                  <w:szCs w:val="20"/>
                </w:rPr>
                <w:t>31.6 [19.5, 50.7]</w:t>
              </w:r>
            </w:ins>
          </w:p>
        </w:tc>
        <w:tc>
          <w:tcPr>
            <w:tcW w:w="1629" w:type="dxa"/>
            <w:noWrap/>
            <w:hideMark/>
          </w:tcPr>
          <w:p w14:paraId="67E0A127" w14:textId="77777777" w:rsidR="009B603F" w:rsidRPr="00C12E15" w:rsidRDefault="009B603F" w:rsidP="00FA63FB">
            <w:pPr>
              <w:rPr>
                <w:ins w:id="373" w:author="Sargsyan, Davit [JRDUS]" w:date="2024-06-27T14:45:00Z"/>
                <w:rFonts w:ascii="Arial" w:eastAsia="Times New Roman" w:hAnsi="Arial" w:cs="Arial"/>
                <w:color w:val="000000"/>
                <w:kern w:val="0"/>
                <w:sz w:val="20"/>
                <w:szCs w:val="20"/>
                <w14:ligatures w14:val="none"/>
              </w:rPr>
            </w:pPr>
            <w:ins w:id="374" w:author="Sargsyan, Davit [JRDUS]" w:date="2024-06-27T14:45:00Z">
              <w:r w:rsidRPr="00C12E15">
                <w:rPr>
                  <w:rFonts w:ascii="Arial" w:eastAsia="Times New Roman" w:hAnsi="Arial" w:cs="Arial"/>
                  <w:color w:val="000000"/>
                  <w:sz w:val="20"/>
                  <w:szCs w:val="20"/>
                </w:rPr>
                <w:t>28.0 [18.9, 71.6]</w:t>
              </w:r>
            </w:ins>
          </w:p>
        </w:tc>
        <w:tc>
          <w:tcPr>
            <w:tcW w:w="1599" w:type="dxa"/>
            <w:noWrap/>
            <w:hideMark/>
          </w:tcPr>
          <w:p w14:paraId="2F935094" w14:textId="77777777" w:rsidR="009B603F" w:rsidRPr="00C12E15" w:rsidRDefault="009B603F" w:rsidP="00FA63FB">
            <w:pPr>
              <w:rPr>
                <w:ins w:id="375" w:author="Sargsyan, Davit [JRDUS]" w:date="2024-06-27T14:45:00Z"/>
                <w:rFonts w:ascii="Arial" w:eastAsia="Times New Roman" w:hAnsi="Arial" w:cs="Arial"/>
                <w:color w:val="000000"/>
                <w:kern w:val="0"/>
                <w:sz w:val="20"/>
                <w:szCs w:val="20"/>
                <w14:ligatures w14:val="none"/>
              </w:rPr>
            </w:pPr>
            <w:ins w:id="376" w:author="Sargsyan, Davit [JRDUS]" w:date="2024-06-27T14:45:00Z">
              <w:r w:rsidRPr="00C12E15">
                <w:rPr>
                  <w:rFonts w:ascii="Arial" w:eastAsia="Times New Roman" w:hAnsi="Arial" w:cs="Arial"/>
                  <w:color w:val="000000"/>
                  <w:sz w:val="20"/>
                  <w:szCs w:val="20"/>
                </w:rPr>
                <w:t>29.8 [16.7, 50.7]</w:t>
              </w:r>
            </w:ins>
          </w:p>
        </w:tc>
        <w:tc>
          <w:tcPr>
            <w:tcW w:w="1205" w:type="dxa"/>
          </w:tcPr>
          <w:p w14:paraId="4186F776" w14:textId="77777777" w:rsidR="009B603F" w:rsidRPr="00C12E15" w:rsidRDefault="009B603F" w:rsidP="00FA63FB">
            <w:pPr>
              <w:rPr>
                <w:ins w:id="377" w:author="Sargsyan, Davit [JRDUS]" w:date="2024-06-27T14:45:00Z"/>
                <w:rFonts w:ascii="Arial" w:eastAsia="Times New Roman" w:hAnsi="Arial" w:cs="Arial"/>
                <w:color w:val="000000"/>
                <w:sz w:val="20"/>
                <w:szCs w:val="20"/>
              </w:rPr>
            </w:pPr>
          </w:p>
        </w:tc>
      </w:tr>
      <w:tr w:rsidR="009B603F" w:rsidRPr="00C12E15" w14:paraId="186FF2C7" w14:textId="77777777" w:rsidTr="00FA63FB">
        <w:trPr>
          <w:trHeight w:val="300"/>
          <w:ins w:id="378" w:author="Sargsyan, Davit [JRDUS]" w:date="2024-06-27T14:45:00Z"/>
        </w:trPr>
        <w:tc>
          <w:tcPr>
            <w:tcW w:w="2936" w:type="dxa"/>
            <w:noWrap/>
          </w:tcPr>
          <w:p w14:paraId="5CF9117A" w14:textId="77777777" w:rsidR="009B603F" w:rsidRPr="00C12E15" w:rsidRDefault="009B603F" w:rsidP="00FA63FB">
            <w:pPr>
              <w:rPr>
                <w:ins w:id="379" w:author="Sargsyan, Davit [JRDUS]" w:date="2024-06-27T14:45:00Z"/>
                <w:rFonts w:ascii="Arial" w:eastAsia="Times New Roman" w:hAnsi="Arial" w:cs="Arial"/>
                <w:color w:val="000000"/>
                <w:sz w:val="20"/>
                <w:szCs w:val="20"/>
              </w:rPr>
            </w:pPr>
            <w:ins w:id="380" w:author="Sargsyan, Davit [JRDUS]" w:date="2024-06-27T14:45:00Z">
              <w:r>
                <w:rPr>
                  <w:rFonts w:ascii="Arial" w:eastAsia="Times New Roman" w:hAnsi="Arial" w:cs="Arial"/>
                  <w:color w:val="000000"/>
                  <w:sz w:val="20"/>
                  <w:szCs w:val="20"/>
                </w:rPr>
                <w:t>Obesity</w:t>
              </w:r>
            </w:ins>
          </w:p>
        </w:tc>
        <w:tc>
          <w:tcPr>
            <w:tcW w:w="1599" w:type="dxa"/>
            <w:noWrap/>
          </w:tcPr>
          <w:p w14:paraId="5A2062A4" w14:textId="77777777" w:rsidR="009B603F" w:rsidRPr="00C12E15" w:rsidRDefault="009B603F" w:rsidP="00FA63FB">
            <w:pPr>
              <w:rPr>
                <w:ins w:id="381" w:author="Sargsyan, Davit [JRDUS]" w:date="2024-06-27T14:45:00Z"/>
                <w:rFonts w:ascii="Arial" w:eastAsia="Times New Roman" w:hAnsi="Arial" w:cs="Arial"/>
                <w:color w:val="000000"/>
                <w:sz w:val="20"/>
                <w:szCs w:val="20"/>
              </w:rPr>
            </w:pPr>
            <w:ins w:id="382" w:author="Sargsyan, Davit [JRDUS]" w:date="2024-06-27T14:45:00Z">
              <w:r>
                <w:rPr>
                  <w:rFonts w:ascii="Arial" w:hAnsi="Arial" w:cs="Arial"/>
                  <w:color w:val="000000"/>
                  <w:sz w:val="20"/>
                  <w:szCs w:val="20"/>
                  <w:shd w:val="clear" w:color="auto" w:fill="FFFFFF"/>
                </w:rPr>
                <w:t>16 (41.0%)</w:t>
              </w:r>
            </w:ins>
          </w:p>
        </w:tc>
        <w:tc>
          <w:tcPr>
            <w:tcW w:w="1599" w:type="dxa"/>
            <w:noWrap/>
          </w:tcPr>
          <w:p w14:paraId="277507F2" w14:textId="77777777" w:rsidR="009B603F" w:rsidRPr="00C12E15" w:rsidRDefault="009B603F" w:rsidP="00FA63FB">
            <w:pPr>
              <w:rPr>
                <w:ins w:id="383" w:author="Sargsyan, Davit [JRDUS]" w:date="2024-06-27T14:45:00Z"/>
                <w:rFonts w:ascii="Arial" w:eastAsia="Times New Roman" w:hAnsi="Arial" w:cs="Arial"/>
                <w:sz w:val="20"/>
                <w:szCs w:val="20"/>
              </w:rPr>
            </w:pPr>
            <w:ins w:id="384" w:author="Sargsyan, Davit [JRDUS]" w:date="2024-06-27T14:45:00Z">
              <w:r>
                <w:rPr>
                  <w:rFonts w:ascii="Arial" w:hAnsi="Arial" w:cs="Arial"/>
                  <w:color w:val="000000"/>
                  <w:sz w:val="20"/>
                  <w:szCs w:val="20"/>
                  <w:shd w:val="clear" w:color="auto" w:fill="FFFFFF"/>
                </w:rPr>
                <w:t>15 (45.5%)</w:t>
              </w:r>
            </w:ins>
          </w:p>
        </w:tc>
        <w:tc>
          <w:tcPr>
            <w:tcW w:w="1599" w:type="dxa"/>
            <w:noWrap/>
          </w:tcPr>
          <w:p w14:paraId="4FBE84A3" w14:textId="77777777" w:rsidR="009B603F" w:rsidRPr="00C12E15" w:rsidRDefault="009B603F" w:rsidP="00FA63FB">
            <w:pPr>
              <w:rPr>
                <w:ins w:id="385" w:author="Sargsyan, Davit [JRDUS]" w:date="2024-06-27T14:45:00Z"/>
                <w:rFonts w:ascii="Arial" w:eastAsia="Times New Roman" w:hAnsi="Arial" w:cs="Arial"/>
                <w:sz w:val="20"/>
                <w:szCs w:val="20"/>
              </w:rPr>
            </w:pPr>
            <w:ins w:id="386" w:author="Sargsyan, Davit [JRDUS]" w:date="2024-06-27T14:45:00Z">
              <w:r>
                <w:rPr>
                  <w:rFonts w:ascii="Arial" w:hAnsi="Arial" w:cs="Arial"/>
                  <w:color w:val="000000"/>
                  <w:sz w:val="20"/>
                  <w:szCs w:val="20"/>
                  <w:shd w:val="clear" w:color="auto" w:fill="FFFFFF"/>
                </w:rPr>
                <w:t>33 (43.4%)</w:t>
              </w:r>
            </w:ins>
          </w:p>
        </w:tc>
        <w:tc>
          <w:tcPr>
            <w:tcW w:w="1599" w:type="dxa"/>
            <w:noWrap/>
          </w:tcPr>
          <w:p w14:paraId="5AF3441E" w14:textId="77777777" w:rsidR="009B603F" w:rsidRPr="00C12E15" w:rsidRDefault="009B603F" w:rsidP="00FA63FB">
            <w:pPr>
              <w:rPr>
                <w:ins w:id="387" w:author="Sargsyan, Davit [JRDUS]" w:date="2024-06-27T14:45:00Z"/>
                <w:rFonts w:ascii="Arial" w:eastAsia="Times New Roman" w:hAnsi="Arial" w:cs="Arial"/>
                <w:sz w:val="20"/>
                <w:szCs w:val="20"/>
              </w:rPr>
            </w:pPr>
            <w:ins w:id="388" w:author="Sargsyan, Davit [JRDUS]" w:date="2024-06-27T14:45:00Z">
              <w:r>
                <w:rPr>
                  <w:rFonts w:ascii="Arial" w:hAnsi="Arial" w:cs="Arial"/>
                  <w:color w:val="000000"/>
                  <w:sz w:val="20"/>
                  <w:szCs w:val="20"/>
                  <w:shd w:val="clear" w:color="auto" w:fill="FFFFFF"/>
                </w:rPr>
                <w:t>19 (55.9%)</w:t>
              </w:r>
            </w:ins>
          </w:p>
        </w:tc>
        <w:tc>
          <w:tcPr>
            <w:tcW w:w="1629" w:type="dxa"/>
            <w:noWrap/>
          </w:tcPr>
          <w:p w14:paraId="41892A1C" w14:textId="77777777" w:rsidR="009B603F" w:rsidRPr="00C12E15" w:rsidRDefault="009B603F" w:rsidP="00FA63FB">
            <w:pPr>
              <w:rPr>
                <w:ins w:id="389" w:author="Sargsyan, Davit [JRDUS]" w:date="2024-06-27T14:45:00Z"/>
                <w:rFonts w:ascii="Arial" w:eastAsia="Times New Roman" w:hAnsi="Arial" w:cs="Arial"/>
                <w:sz w:val="20"/>
                <w:szCs w:val="20"/>
              </w:rPr>
            </w:pPr>
            <w:ins w:id="390" w:author="Sargsyan, Davit [JRDUS]" w:date="2024-06-27T14:45:00Z">
              <w:r>
                <w:rPr>
                  <w:rFonts w:ascii="Arial" w:hAnsi="Arial" w:cs="Arial"/>
                  <w:color w:val="000000"/>
                  <w:sz w:val="20"/>
                  <w:szCs w:val="20"/>
                  <w:shd w:val="clear" w:color="auto" w:fill="FFFFFF"/>
                </w:rPr>
                <w:t>49 (42.6%)</w:t>
              </w:r>
            </w:ins>
          </w:p>
        </w:tc>
        <w:tc>
          <w:tcPr>
            <w:tcW w:w="1599" w:type="dxa"/>
            <w:noWrap/>
          </w:tcPr>
          <w:p w14:paraId="46214DA3" w14:textId="77777777" w:rsidR="009B603F" w:rsidRPr="00C12E15" w:rsidRDefault="009B603F" w:rsidP="00FA63FB">
            <w:pPr>
              <w:rPr>
                <w:ins w:id="391" w:author="Sargsyan, Davit [JRDUS]" w:date="2024-06-27T14:45:00Z"/>
                <w:rFonts w:ascii="Arial" w:eastAsia="Times New Roman" w:hAnsi="Arial" w:cs="Arial"/>
                <w:sz w:val="20"/>
                <w:szCs w:val="20"/>
              </w:rPr>
            </w:pPr>
            <w:ins w:id="392" w:author="Sargsyan, Davit [JRDUS]" w:date="2024-06-27T14:45:00Z">
              <w:r>
                <w:rPr>
                  <w:rFonts w:ascii="Arial" w:hAnsi="Arial" w:cs="Arial"/>
                  <w:color w:val="000000"/>
                  <w:sz w:val="20"/>
                  <w:szCs w:val="20"/>
                  <w:shd w:val="clear" w:color="auto" w:fill="FFFFFF"/>
                </w:rPr>
                <w:t>34 (50.7%)</w:t>
              </w:r>
            </w:ins>
          </w:p>
        </w:tc>
        <w:tc>
          <w:tcPr>
            <w:tcW w:w="1205" w:type="dxa"/>
          </w:tcPr>
          <w:p w14:paraId="06AC3B6A" w14:textId="77777777" w:rsidR="009B603F" w:rsidRDefault="009B603F" w:rsidP="00FA63FB">
            <w:pPr>
              <w:rPr>
                <w:ins w:id="393" w:author="Sargsyan, Davit [JRDUS]" w:date="2024-06-27T14:45:00Z"/>
                <w:rFonts w:ascii="Arial" w:eastAsia="Times New Roman" w:hAnsi="Arial" w:cs="Arial"/>
                <w:sz w:val="20"/>
                <w:szCs w:val="20"/>
              </w:rPr>
            </w:pPr>
            <w:ins w:id="394" w:author="Sargsyan, Davit [JRDUS]" w:date="2024-06-27T14:45:00Z">
              <w:r>
                <w:rPr>
                  <w:rFonts w:ascii="Arial" w:eastAsia="Times New Roman" w:hAnsi="Arial" w:cs="Arial"/>
                  <w:sz w:val="20"/>
                  <w:szCs w:val="20"/>
                </w:rPr>
                <w:t>0.588</w:t>
              </w:r>
            </w:ins>
          </w:p>
        </w:tc>
      </w:tr>
      <w:tr w:rsidR="009B603F" w:rsidRPr="00C12E15" w14:paraId="25F74C33" w14:textId="77777777" w:rsidTr="00FA63FB">
        <w:trPr>
          <w:trHeight w:val="300"/>
          <w:ins w:id="395" w:author="Sargsyan, Davit [JRDUS]" w:date="2024-06-27T14:45:00Z"/>
        </w:trPr>
        <w:tc>
          <w:tcPr>
            <w:tcW w:w="2936" w:type="dxa"/>
            <w:noWrap/>
            <w:hideMark/>
          </w:tcPr>
          <w:p w14:paraId="19C188A6" w14:textId="77777777" w:rsidR="009B603F" w:rsidRPr="00C12E15" w:rsidRDefault="009B603F" w:rsidP="00FA63FB">
            <w:pPr>
              <w:rPr>
                <w:ins w:id="396" w:author="Sargsyan, Davit [JRDUS]" w:date="2024-06-27T14:45:00Z"/>
                <w:rFonts w:ascii="Arial" w:eastAsia="Times New Roman" w:hAnsi="Arial" w:cs="Arial"/>
                <w:color w:val="000000"/>
                <w:kern w:val="0"/>
                <w:sz w:val="20"/>
                <w:szCs w:val="20"/>
                <w14:ligatures w14:val="none"/>
              </w:rPr>
            </w:pPr>
            <w:ins w:id="397" w:author="Sargsyan, Davit [JRDUS]" w:date="2024-06-27T14:45:00Z">
              <w:r w:rsidRPr="00C12E15">
                <w:rPr>
                  <w:rFonts w:ascii="Arial" w:eastAsia="Times New Roman" w:hAnsi="Arial" w:cs="Arial"/>
                  <w:color w:val="000000"/>
                  <w:sz w:val="20"/>
                  <w:szCs w:val="20"/>
                </w:rPr>
                <w:t>Obesity Class</w:t>
              </w:r>
            </w:ins>
          </w:p>
        </w:tc>
        <w:tc>
          <w:tcPr>
            <w:tcW w:w="1599" w:type="dxa"/>
            <w:noWrap/>
            <w:hideMark/>
          </w:tcPr>
          <w:p w14:paraId="30A3FF4E" w14:textId="77777777" w:rsidR="009B603F" w:rsidRPr="00C12E15" w:rsidRDefault="009B603F" w:rsidP="00FA63FB">
            <w:pPr>
              <w:rPr>
                <w:ins w:id="398" w:author="Sargsyan, Davit [JRDUS]" w:date="2024-06-27T14:45:00Z"/>
                <w:rFonts w:ascii="Arial" w:eastAsia="Times New Roman" w:hAnsi="Arial" w:cs="Arial"/>
                <w:color w:val="000000"/>
                <w:kern w:val="0"/>
                <w:sz w:val="20"/>
                <w:szCs w:val="20"/>
                <w14:ligatures w14:val="none"/>
              </w:rPr>
            </w:pPr>
          </w:p>
        </w:tc>
        <w:tc>
          <w:tcPr>
            <w:tcW w:w="1599" w:type="dxa"/>
            <w:noWrap/>
            <w:hideMark/>
          </w:tcPr>
          <w:p w14:paraId="1E861341" w14:textId="77777777" w:rsidR="009B603F" w:rsidRPr="00C12E15" w:rsidRDefault="009B603F" w:rsidP="00FA63FB">
            <w:pPr>
              <w:rPr>
                <w:ins w:id="399" w:author="Sargsyan, Davit [JRDUS]" w:date="2024-06-27T14:45:00Z"/>
                <w:rFonts w:ascii="Arial" w:eastAsia="Times New Roman" w:hAnsi="Arial" w:cs="Arial"/>
                <w:kern w:val="0"/>
                <w:sz w:val="20"/>
                <w:szCs w:val="20"/>
                <w14:ligatures w14:val="none"/>
              </w:rPr>
            </w:pPr>
          </w:p>
        </w:tc>
        <w:tc>
          <w:tcPr>
            <w:tcW w:w="1599" w:type="dxa"/>
            <w:noWrap/>
            <w:hideMark/>
          </w:tcPr>
          <w:p w14:paraId="189D55C5" w14:textId="77777777" w:rsidR="009B603F" w:rsidRPr="00C12E15" w:rsidRDefault="009B603F" w:rsidP="00FA63FB">
            <w:pPr>
              <w:rPr>
                <w:ins w:id="400" w:author="Sargsyan, Davit [JRDUS]" w:date="2024-06-27T14:45:00Z"/>
                <w:rFonts w:ascii="Arial" w:eastAsia="Times New Roman" w:hAnsi="Arial" w:cs="Arial"/>
                <w:kern w:val="0"/>
                <w:sz w:val="20"/>
                <w:szCs w:val="20"/>
                <w14:ligatures w14:val="none"/>
              </w:rPr>
            </w:pPr>
          </w:p>
        </w:tc>
        <w:tc>
          <w:tcPr>
            <w:tcW w:w="1599" w:type="dxa"/>
            <w:noWrap/>
            <w:hideMark/>
          </w:tcPr>
          <w:p w14:paraId="66F02009" w14:textId="77777777" w:rsidR="009B603F" w:rsidRPr="00C12E15" w:rsidRDefault="009B603F" w:rsidP="00FA63FB">
            <w:pPr>
              <w:rPr>
                <w:ins w:id="401" w:author="Sargsyan, Davit [JRDUS]" w:date="2024-06-27T14:45:00Z"/>
                <w:rFonts w:ascii="Arial" w:eastAsia="Times New Roman" w:hAnsi="Arial" w:cs="Arial"/>
                <w:kern w:val="0"/>
                <w:sz w:val="20"/>
                <w:szCs w:val="20"/>
                <w14:ligatures w14:val="none"/>
              </w:rPr>
            </w:pPr>
          </w:p>
        </w:tc>
        <w:tc>
          <w:tcPr>
            <w:tcW w:w="1629" w:type="dxa"/>
            <w:noWrap/>
            <w:hideMark/>
          </w:tcPr>
          <w:p w14:paraId="2509DF53" w14:textId="77777777" w:rsidR="009B603F" w:rsidRPr="00C12E15" w:rsidRDefault="009B603F" w:rsidP="00FA63FB">
            <w:pPr>
              <w:rPr>
                <w:ins w:id="402" w:author="Sargsyan, Davit [JRDUS]" w:date="2024-06-27T14:45:00Z"/>
                <w:rFonts w:ascii="Arial" w:eastAsia="Times New Roman" w:hAnsi="Arial" w:cs="Arial"/>
                <w:kern w:val="0"/>
                <w:sz w:val="20"/>
                <w:szCs w:val="20"/>
                <w14:ligatures w14:val="none"/>
              </w:rPr>
            </w:pPr>
          </w:p>
        </w:tc>
        <w:tc>
          <w:tcPr>
            <w:tcW w:w="1599" w:type="dxa"/>
            <w:noWrap/>
            <w:hideMark/>
          </w:tcPr>
          <w:p w14:paraId="06C935C4" w14:textId="77777777" w:rsidR="009B603F" w:rsidRPr="00C12E15" w:rsidRDefault="009B603F" w:rsidP="00FA63FB">
            <w:pPr>
              <w:rPr>
                <w:ins w:id="403" w:author="Sargsyan, Davit [JRDUS]" w:date="2024-06-27T14:45:00Z"/>
                <w:rFonts w:ascii="Arial" w:eastAsia="Times New Roman" w:hAnsi="Arial" w:cs="Arial"/>
                <w:kern w:val="0"/>
                <w:sz w:val="20"/>
                <w:szCs w:val="20"/>
                <w14:ligatures w14:val="none"/>
              </w:rPr>
            </w:pPr>
          </w:p>
        </w:tc>
        <w:tc>
          <w:tcPr>
            <w:tcW w:w="1205" w:type="dxa"/>
          </w:tcPr>
          <w:p w14:paraId="70206609" w14:textId="77777777" w:rsidR="009B603F" w:rsidRPr="00C12E15" w:rsidRDefault="009B603F" w:rsidP="00FA63FB">
            <w:pPr>
              <w:rPr>
                <w:ins w:id="404" w:author="Sargsyan, Davit [JRDUS]" w:date="2024-06-27T14:45:00Z"/>
                <w:rFonts w:ascii="Arial" w:eastAsia="Times New Roman" w:hAnsi="Arial" w:cs="Arial"/>
                <w:sz w:val="20"/>
                <w:szCs w:val="20"/>
              </w:rPr>
            </w:pPr>
            <w:ins w:id="405" w:author="Sargsyan, Davit [JRDUS]" w:date="2024-06-27T14:45:00Z">
              <w:r>
                <w:rPr>
                  <w:rFonts w:ascii="Arial" w:eastAsia="Times New Roman" w:hAnsi="Arial" w:cs="Arial"/>
                  <w:sz w:val="20"/>
                  <w:szCs w:val="20"/>
                </w:rPr>
                <w:t>0.629</w:t>
              </w:r>
            </w:ins>
          </w:p>
        </w:tc>
      </w:tr>
      <w:tr w:rsidR="009B603F" w:rsidRPr="00C12E15" w14:paraId="3724DB82" w14:textId="77777777" w:rsidTr="00FA63FB">
        <w:trPr>
          <w:trHeight w:val="300"/>
          <w:ins w:id="406" w:author="Sargsyan, Davit [JRDUS]" w:date="2024-06-27T14:45:00Z"/>
        </w:trPr>
        <w:tc>
          <w:tcPr>
            <w:tcW w:w="2936" w:type="dxa"/>
            <w:noWrap/>
            <w:hideMark/>
          </w:tcPr>
          <w:p w14:paraId="1B330DC8" w14:textId="77777777" w:rsidR="009B603F" w:rsidRPr="00C12E15" w:rsidRDefault="009B603F" w:rsidP="00FA63FB">
            <w:pPr>
              <w:rPr>
                <w:ins w:id="407" w:author="Sargsyan, Davit [JRDUS]" w:date="2024-06-27T14:45:00Z"/>
                <w:rFonts w:ascii="Arial" w:eastAsia="Times New Roman" w:hAnsi="Arial" w:cs="Arial"/>
                <w:color w:val="000000"/>
                <w:kern w:val="0"/>
                <w:sz w:val="20"/>
                <w:szCs w:val="20"/>
                <w14:ligatures w14:val="none"/>
              </w:rPr>
            </w:pPr>
            <w:ins w:id="408" w:author="Sargsyan, Davit [JRDUS]" w:date="2024-06-27T14:45:00Z">
              <w:r w:rsidRPr="00C12E15">
                <w:rPr>
                  <w:rFonts w:ascii="Arial" w:eastAsia="Times New Roman" w:hAnsi="Arial" w:cs="Arial"/>
                  <w:color w:val="000000"/>
                  <w:sz w:val="20"/>
                  <w:szCs w:val="20"/>
                </w:rPr>
                <w:t xml:space="preserve">  I</w:t>
              </w:r>
            </w:ins>
          </w:p>
        </w:tc>
        <w:tc>
          <w:tcPr>
            <w:tcW w:w="1599" w:type="dxa"/>
            <w:noWrap/>
            <w:hideMark/>
          </w:tcPr>
          <w:p w14:paraId="10A46F8D" w14:textId="77777777" w:rsidR="009B603F" w:rsidRPr="00C12E15" w:rsidRDefault="009B603F" w:rsidP="00FA63FB">
            <w:pPr>
              <w:rPr>
                <w:ins w:id="409" w:author="Sargsyan, Davit [JRDUS]" w:date="2024-06-27T14:45:00Z"/>
                <w:rFonts w:ascii="Arial" w:eastAsia="Times New Roman" w:hAnsi="Arial" w:cs="Arial"/>
                <w:color w:val="000000"/>
                <w:kern w:val="0"/>
                <w:sz w:val="20"/>
                <w:szCs w:val="20"/>
                <w14:ligatures w14:val="none"/>
              </w:rPr>
            </w:pPr>
            <w:ins w:id="410" w:author="Sargsyan, Davit [JRDUS]" w:date="2024-06-27T14:45:00Z">
              <w:r w:rsidRPr="00C12E15">
                <w:rPr>
                  <w:rFonts w:ascii="Arial" w:eastAsia="Times New Roman" w:hAnsi="Arial" w:cs="Arial"/>
                  <w:color w:val="000000"/>
                  <w:sz w:val="20"/>
                  <w:szCs w:val="20"/>
                </w:rPr>
                <w:t>11 (28.2%)</w:t>
              </w:r>
            </w:ins>
          </w:p>
        </w:tc>
        <w:tc>
          <w:tcPr>
            <w:tcW w:w="1599" w:type="dxa"/>
            <w:noWrap/>
            <w:hideMark/>
          </w:tcPr>
          <w:p w14:paraId="0F58290D" w14:textId="77777777" w:rsidR="009B603F" w:rsidRPr="00C12E15" w:rsidRDefault="009B603F" w:rsidP="00FA63FB">
            <w:pPr>
              <w:rPr>
                <w:ins w:id="411" w:author="Sargsyan, Davit [JRDUS]" w:date="2024-06-27T14:45:00Z"/>
                <w:rFonts w:ascii="Arial" w:eastAsia="Times New Roman" w:hAnsi="Arial" w:cs="Arial"/>
                <w:color w:val="000000"/>
                <w:kern w:val="0"/>
                <w:sz w:val="20"/>
                <w:szCs w:val="20"/>
                <w14:ligatures w14:val="none"/>
              </w:rPr>
            </w:pPr>
            <w:ins w:id="412" w:author="Sargsyan, Davit [JRDUS]" w:date="2024-06-27T14:45:00Z">
              <w:r w:rsidRPr="00C12E15">
                <w:rPr>
                  <w:rFonts w:ascii="Arial" w:eastAsia="Times New Roman" w:hAnsi="Arial" w:cs="Arial"/>
                  <w:color w:val="000000"/>
                  <w:sz w:val="20"/>
                  <w:szCs w:val="20"/>
                </w:rPr>
                <w:t>8 (24.2%)</w:t>
              </w:r>
            </w:ins>
          </w:p>
        </w:tc>
        <w:tc>
          <w:tcPr>
            <w:tcW w:w="1599" w:type="dxa"/>
            <w:noWrap/>
            <w:hideMark/>
          </w:tcPr>
          <w:p w14:paraId="442B8D5F" w14:textId="77777777" w:rsidR="009B603F" w:rsidRPr="00C12E15" w:rsidRDefault="009B603F" w:rsidP="00FA63FB">
            <w:pPr>
              <w:rPr>
                <w:ins w:id="413" w:author="Sargsyan, Davit [JRDUS]" w:date="2024-06-27T14:45:00Z"/>
                <w:rFonts w:ascii="Arial" w:eastAsia="Times New Roman" w:hAnsi="Arial" w:cs="Arial"/>
                <w:color w:val="000000"/>
                <w:kern w:val="0"/>
                <w:sz w:val="20"/>
                <w:szCs w:val="20"/>
                <w14:ligatures w14:val="none"/>
              </w:rPr>
            </w:pPr>
            <w:ins w:id="414" w:author="Sargsyan, Davit [JRDUS]" w:date="2024-06-27T14:45:00Z">
              <w:r w:rsidRPr="00C12E15">
                <w:rPr>
                  <w:rFonts w:ascii="Arial" w:eastAsia="Times New Roman" w:hAnsi="Arial" w:cs="Arial"/>
                  <w:color w:val="000000"/>
                  <w:sz w:val="20"/>
                  <w:szCs w:val="20"/>
                </w:rPr>
                <w:t>13 (17.1%)</w:t>
              </w:r>
            </w:ins>
          </w:p>
        </w:tc>
        <w:tc>
          <w:tcPr>
            <w:tcW w:w="1599" w:type="dxa"/>
            <w:noWrap/>
            <w:hideMark/>
          </w:tcPr>
          <w:p w14:paraId="55DB5173" w14:textId="77777777" w:rsidR="009B603F" w:rsidRPr="00C12E15" w:rsidRDefault="009B603F" w:rsidP="00FA63FB">
            <w:pPr>
              <w:rPr>
                <w:ins w:id="415" w:author="Sargsyan, Davit [JRDUS]" w:date="2024-06-27T14:45:00Z"/>
                <w:rFonts w:ascii="Arial" w:eastAsia="Times New Roman" w:hAnsi="Arial" w:cs="Arial"/>
                <w:color w:val="000000"/>
                <w:kern w:val="0"/>
                <w:sz w:val="20"/>
                <w:szCs w:val="20"/>
                <w14:ligatures w14:val="none"/>
              </w:rPr>
            </w:pPr>
            <w:ins w:id="416" w:author="Sargsyan, Davit [JRDUS]" w:date="2024-06-27T14:45:00Z">
              <w:r w:rsidRPr="00C12E15">
                <w:rPr>
                  <w:rFonts w:ascii="Arial" w:eastAsia="Times New Roman" w:hAnsi="Arial" w:cs="Arial"/>
                  <w:color w:val="000000"/>
                  <w:sz w:val="20"/>
                  <w:szCs w:val="20"/>
                </w:rPr>
                <w:t>11 (32.4%)</w:t>
              </w:r>
            </w:ins>
          </w:p>
        </w:tc>
        <w:tc>
          <w:tcPr>
            <w:tcW w:w="1629" w:type="dxa"/>
            <w:noWrap/>
            <w:hideMark/>
          </w:tcPr>
          <w:p w14:paraId="59D07DBF" w14:textId="77777777" w:rsidR="009B603F" w:rsidRPr="00C12E15" w:rsidRDefault="009B603F" w:rsidP="00FA63FB">
            <w:pPr>
              <w:rPr>
                <w:ins w:id="417" w:author="Sargsyan, Davit [JRDUS]" w:date="2024-06-27T14:45:00Z"/>
                <w:rFonts w:ascii="Arial" w:eastAsia="Times New Roman" w:hAnsi="Arial" w:cs="Arial"/>
                <w:color w:val="000000"/>
                <w:kern w:val="0"/>
                <w:sz w:val="20"/>
                <w:szCs w:val="20"/>
                <w14:ligatures w14:val="none"/>
              </w:rPr>
            </w:pPr>
            <w:ins w:id="418" w:author="Sargsyan, Davit [JRDUS]" w:date="2024-06-27T14:45:00Z">
              <w:r w:rsidRPr="00C12E15">
                <w:rPr>
                  <w:rFonts w:ascii="Arial" w:eastAsia="Times New Roman" w:hAnsi="Arial" w:cs="Arial"/>
                  <w:color w:val="000000"/>
                  <w:sz w:val="20"/>
                  <w:szCs w:val="20"/>
                </w:rPr>
                <w:t>24 (20.9%)</w:t>
              </w:r>
            </w:ins>
          </w:p>
        </w:tc>
        <w:tc>
          <w:tcPr>
            <w:tcW w:w="1599" w:type="dxa"/>
            <w:noWrap/>
            <w:hideMark/>
          </w:tcPr>
          <w:p w14:paraId="2E74E17A" w14:textId="77777777" w:rsidR="009B603F" w:rsidRPr="00C12E15" w:rsidRDefault="009B603F" w:rsidP="00FA63FB">
            <w:pPr>
              <w:rPr>
                <w:ins w:id="419" w:author="Sargsyan, Davit [JRDUS]" w:date="2024-06-27T14:45:00Z"/>
                <w:rFonts w:ascii="Arial" w:eastAsia="Times New Roman" w:hAnsi="Arial" w:cs="Arial"/>
                <w:color w:val="000000"/>
                <w:kern w:val="0"/>
                <w:sz w:val="20"/>
                <w:szCs w:val="20"/>
                <w14:ligatures w14:val="none"/>
              </w:rPr>
            </w:pPr>
            <w:ins w:id="420" w:author="Sargsyan, Davit [JRDUS]" w:date="2024-06-27T14:45:00Z">
              <w:r w:rsidRPr="00C12E15">
                <w:rPr>
                  <w:rFonts w:ascii="Arial" w:eastAsia="Times New Roman" w:hAnsi="Arial" w:cs="Arial"/>
                  <w:color w:val="000000"/>
                  <w:sz w:val="20"/>
                  <w:szCs w:val="20"/>
                </w:rPr>
                <w:t>19 (28.4%)</w:t>
              </w:r>
            </w:ins>
          </w:p>
        </w:tc>
        <w:tc>
          <w:tcPr>
            <w:tcW w:w="1205" w:type="dxa"/>
          </w:tcPr>
          <w:p w14:paraId="54FADE09" w14:textId="77777777" w:rsidR="009B603F" w:rsidRPr="00C12E15" w:rsidRDefault="009B603F" w:rsidP="00FA63FB">
            <w:pPr>
              <w:rPr>
                <w:ins w:id="421" w:author="Sargsyan, Davit [JRDUS]" w:date="2024-06-27T14:45:00Z"/>
                <w:rFonts w:ascii="Arial" w:eastAsia="Times New Roman" w:hAnsi="Arial" w:cs="Arial"/>
                <w:color w:val="000000"/>
                <w:sz w:val="20"/>
                <w:szCs w:val="20"/>
              </w:rPr>
            </w:pPr>
          </w:p>
        </w:tc>
      </w:tr>
      <w:tr w:rsidR="009B603F" w:rsidRPr="00C12E15" w14:paraId="5CB2868F" w14:textId="77777777" w:rsidTr="00FA63FB">
        <w:trPr>
          <w:trHeight w:val="300"/>
          <w:ins w:id="422" w:author="Sargsyan, Davit [JRDUS]" w:date="2024-06-27T14:45:00Z"/>
        </w:trPr>
        <w:tc>
          <w:tcPr>
            <w:tcW w:w="2936" w:type="dxa"/>
            <w:noWrap/>
            <w:hideMark/>
          </w:tcPr>
          <w:p w14:paraId="1C05D4B5" w14:textId="77777777" w:rsidR="009B603F" w:rsidRPr="00C12E15" w:rsidRDefault="009B603F" w:rsidP="00FA63FB">
            <w:pPr>
              <w:rPr>
                <w:ins w:id="423" w:author="Sargsyan, Davit [JRDUS]" w:date="2024-06-27T14:45:00Z"/>
                <w:rFonts w:ascii="Arial" w:eastAsia="Times New Roman" w:hAnsi="Arial" w:cs="Arial"/>
                <w:color w:val="000000"/>
                <w:kern w:val="0"/>
                <w:sz w:val="20"/>
                <w:szCs w:val="20"/>
                <w14:ligatures w14:val="none"/>
              </w:rPr>
            </w:pPr>
            <w:ins w:id="424" w:author="Sargsyan, Davit [JRDUS]" w:date="2024-06-27T14:45:00Z">
              <w:r w:rsidRPr="00C12E15">
                <w:rPr>
                  <w:rFonts w:ascii="Arial" w:eastAsia="Times New Roman" w:hAnsi="Arial" w:cs="Arial"/>
                  <w:color w:val="000000"/>
                  <w:sz w:val="20"/>
                  <w:szCs w:val="20"/>
                </w:rPr>
                <w:t xml:space="preserve">  II</w:t>
              </w:r>
            </w:ins>
          </w:p>
        </w:tc>
        <w:tc>
          <w:tcPr>
            <w:tcW w:w="1599" w:type="dxa"/>
            <w:noWrap/>
            <w:hideMark/>
          </w:tcPr>
          <w:p w14:paraId="26BDEC5C" w14:textId="77777777" w:rsidR="009B603F" w:rsidRPr="00C12E15" w:rsidRDefault="009B603F" w:rsidP="00FA63FB">
            <w:pPr>
              <w:rPr>
                <w:ins w:id="425" w:author="Sargsyan, Davit [JRDUS]" w:date="2024-06-27T14:45:00Z"/>
                <w:rFonts w:ascii="Arial" w:eastAsia="Times New Roman" w:hAnsi="Arial" w:cs="Arial"/>
                <w:color w:val="000000"/>
                <w:kern w:val="0"/>
                <w:sz w:val="20"/>
                <w:szCs w:val="20"/>
                <w14:ligatures w14:val="none"/>
              </w:rPr>
            </w:pPr>
            <w:ins w:id="426" w:author="Sargsyan, Davit [JRDUS]" w:date="2024-06-27T14:45:00Z">
              <w:r w:rsidRPr="00C12E15">
                <w:rPr>
                  <w:rFonts w:ascii="Arial" w:eastAsia="Times New Roman" w:hAnsi="Arial" w:cs="Arial"/>
                  <w:color w:val="000000"/>
                  <w:sz w:val="20"/>
                  <w:szCs w:val="20"/>
                </w:rPr>
                <w:t>3 (7.7%)</w:t>
              </w:r>
            </w:ins>
          </w:p>
        </w:tc>
        <w:tc>
          <w:tcPr>
            <w:tcW w:w="1599" w:type="dxa"/>
            <w:noWrap/>
            <w:hideMark/>
          </w:tcPr>
          <w:p w14:paraId="5F215FA2" w14:textId="77777777" w:rsidR="009B603F" w:rsidRPr="00C12E15" w:rsidRDefault="009B603F" w:rsidP="00FA63FB">
            <w:pPr>
              <w:rPr>
                <w:ins w:id="427" w:author="Sargsyan, Davit [JRDUS]" w:date="2024-06-27T14:45:00Z"/>
                <w:rFonts w:ascii="Arial" w:eastAsia="Times New Roman" w:hAnsi="Arial" w:cs="Arial"/>
                <w:color w:val="000000"/>
                <w:kern w:val="0"/>
                <w:sz w:val="20"/>
                <w:szCs w:val="20"/>
                <w14:ligatures w14:val="none"/>
              </w:rPr>
            </w:pPr>
            <w:ins w:id="428" w:author="Sargsyan, Davit [JRDUS]" w:date="2024-06-27T14:45:00Z">
              <w:r w:rsidRPr="00C12E15">
                <w:rPr>
                  <w:rFonts w:ascii="Arial" w:eastAsia="Times New Roman" w:hAnsi="Arial" w:cs="Arial"/>
                  <w:color w:val="000000"/>
                  <w:sz w:val="20"/>
                  <w:szCs w:val="20"/>
                </w:rPr>
                <w:t>4 (12.1%)</w:t>
              </w:r>
            </w:ins>
          </w:p>
        </w:tc>
        <w:tc>
          <w:tcPr>
            <w:tcW w:w="1599" w:type="dxa"/>
            <w:noWrap/>
            <w:hideMark/>
          </w:tcPr>
          <w:p w14:paraId="1E5EBE5E" w14:textId="77777777" w:rsidR="009B603F" w:rsidRPr="00C12E15" w:rsidRDefault="009B603F" w:rsidP="00FA63FB">
            <w:pPr>
              <w:rPr>
                <w:ins w:id="429" w:author="Sargsyan, Davit [JRDUS]" w:date="2024-06-27T14:45:00Z"/>
                <w:rFonts w:ascii="Arial" w:eastAsia="Times New Roman" w:hAnsi="Arial" w:cs="Arial"/>
                <w:color w:val="000000"/>
                <w:kern w:val="0"/>
                <w:sz w:val="20"/>
                <w:szCs w:val="20"/>
                <w14:ligatures w14:val="none"/>
              </w:rPr>
            </w:pPr>
            <w:ins w:id="430" w:author="Sargsyan, Davit [JRDUS]" w:date="2024-06-27T14:45:00Z">
              <w:r w:rsidRPr="00C12E15">
                <w:rPr>
                  <w:rFonts w:ascii="Arial" w:eastAsia="Times New Roman" w:hAnsi="Arial" w:cs="Arial"/>
                  <w:color w:val="000000"/>
                  <w:sz w:val="20"/>
                  <w:szCs w:val="20"/>
                </w:rPr>
                <w:t>10 (13.2%)</w:t>
              </w:r>
            </w:ins>
          </w:p>
        </w:tc>
        <w:tc>
          <w:tcPr>
            <w:tcW w:w="1599" w:type="dxa"/>
            <w:noWrap/>
            <w:hideMark/>
          </w:tcPr>
          <w:p w14:paraId="33B9E0EF" w14:textId="77777777" w:rsidR="009B603F" w:rsidRPr="00C12E15" w:rsidRDefault="009B603F" w:rsidP="00FA63FB">
            <w:pPr>
              <w:rPr>
                <w:ins w:id="431" w:author="Sargsyan, Davit [JRDUS]" w:date="2024-06-27T14:45:00Z"/>
                <w:rFonts w:ascii="Arial" w:eastAsia="Times New Roman" w:hAnsi="Arial" w:cs="Arial"/>
                <w:color w:val="000000"/>
                <w:kern w:val="0"/>
                <w:sz w:val="20"/>
                <w:szCs w:val="20"/>
                <w14:ligatures w14:val="none"/>
              </w:rPr>
            </w:pPr>
            <w:ins w:id="432" w:author="Sargsyan, Davit [JRDUS]" w:date="2024-06-27T14:45:00Z">
              <w:r w:rsidRPr="00C12E15">
                <w:rPr>
                  <w:rFonts w:ascii="Arial" w:eastAsia="Times New Roman" w:hAnsi="Arial" w:cs="Arial"/>
                  <w:color w:val="000000"/>
                  <w:sz w:val="20"/>
                  <w:szCs w:val="20"/>
                </w:rPr>
                <w:t>5 (14.7%)</w:t>
              </w:r>
            </w:ins>
          </w:p>
        </w:tc>
        <w:tc>
          <w:tcPr>
            <w:tcW w:w="1629" w:type="dxa"/>
            <w:noWrap/>
            <w:hideMark/>
          </w:tcPr>
          <w:p w14:paraId="7CF700EB" w14:textId="77777777" w:rsidR="009B603F" w:rsidRPr="00C12E15" w:rsidRDefault="009B603F" w:rsidP="00FA63FB">
            <w:pPr>
              <w:rPr>
                <w:ins w:id="433" w:author="Sargsyan, Davit [JRDUS]" w:date="2024-06-27T14:45:00Z"/>
                <w:rFonts w:ascii="Arial" w:eastAsia="Times New Roman" w:hAnsi="Arial" w:cs="Arial"/>
                <w:color w:val="000000"/>
                <w:kern w:val="0"/>
                <w:sz w:val="20"/>
                <w:szCs w:val="20"/>
                <w14:ligatures w14:val="none"/>
              </w:rPr>
            </w:pPr>
            <w:ins w:id="434" w:author="Sargsyan, Davit [JRDUS]" w:date="2024-06-27T14:45:00Z">
              <w:r w:rsidRPr="00C12E15">
                <w:rPr>
                  <w:rFonts w:ascii="Arial" w:eastAsia="Times New Roman" w:hAnsi="Arial" w:cs="Arial"/>
                  <w:color w:val="000000"/>
                  <w:sz w:val="20"/>
                  <w:szCs w:val="20"/>
                </w:rPr>
                <w:t>13 (11.3%)</w:t>
              </w:r>
            </w:ins>
          </w:p>
        </w:tc>
        <w:tc>
          <w:tcPr>
            <w:tcW w:w="1599" w:type="dxa"/>
            <w:noWrap/>
            <w:hideMark/>
          </w:tcPr>
          <w:p w14:paraId="2AEB3E3E" w14:textId="77777777" w:rsidR="009B603F" w:rsidRPr="00C12E15" w:rsidRDefault="009B603F" w:rsidP="00FA63FB">
            <w:pPr>
              <w:rPr>
                <w:ins w:id="435" w:author="Sargsyan, Davit [JRDUS]" w:date="2024-06-27T14:45:00Z"/>
                <w:rFonts w:ascii="Arial" w:eastAsia="Times New Roman" w:hAnsi="Arial" w:cs="Arial"/>
                <w:color w:val="000000"/>
                <w:kern w:val="0"/>
                <w:sz w:val="20"/>
                <w:szCs w:val="20"/>
                <w14:ligatures w14:val="none"/>
              </w:rPr>
            </w:pPr>
            <w:ins w:id="436" w:author="Sargsyan, Davit [JRDUS]" w:date="2024-06-27T14:45:00Z">
              <w:r w:rsidRPr="00C12E15">
                <w:rPr>
                  <w:rFonts w:ascii="Arial" w:eastAsia="Times New Roman" w:hAnsi="Arial" w:cs="Arial"/>
                  <w:color w:val="000000"/>
                  <w:sz w:val="20"/>
                  <w:szCs w:val="20"/>
                </w:rPr>
                <w:t>9 (13.4%)</w:t>
              </w:r>
            </w:ins>
          </w:p>
        </w:tc>
        <w:tc>
          <w:tcPr>
            <w:tcW w:w="1205" w:type="dxa"/>
          </w:tcPr>
          <w:p w14:paraId="1DBFA891" w14:textId="77777777" w:rsidR="009B603F" w:rsidRPr="00C12E15" w:rsidRDefault="009B603F" w:rsidP="00FA63FB">
            <w:pPr>
              <w:rPr>
                <w:ins w:id="437" w:author="Sargsyan, Davit [JRDUS]" w:date="2024-06-27T14:45:00Z"/>
                <w:rFonts w:ascii="Arial" w:eastAsia="Times New Roman" w:hAnsi="Arial" w:cs="Arial"/>
                <w:color w:val="000000"/>
                <w:sz w:val="20"/>
                <w:szCs w:val="20"/>
              </w:rPr>
            </w:pPr>
          </w:p>
        </w:tc>
      </w:tr>
      <w:tr w:rsidR="009B603F" w:rsidRPr="00C12E15" w14:paraId="7460F9B4" w14:textId="77777777" w:rsidTr="00FA63FB">
        <w:trPr>
          <w:trHeight w:val="300"/>
          <w:ins w:id="438" w:author="Sargsyan, Davit [JRDUS]" w:date="2024-06-27T14:45:00Z"/>
        </w:trPr>
        <w:tc>
          <w:tcPr>
            <w:tcW w:w="2936" w:type="dxa"/>
            <w:noWrap/>
            <w:hideMark/>
          </w:tcPr>
          <w:p w14:paraId="47E10B84" w14:textId="77777777" w:rsidR="009B603F" w:rsidRPr="00C12E15" w:rsidRDefault="009B603F" w:rsidP="00FA63FB">
            <w:pPr>
              <w:rPr>
                <w:ins w:id="439" w:author="Sargsyan, Davit [JRDUS]" w:date="2024-06-27T14:45:00Z"/>
                <w:rFonts w:ascii="Arial" w:eastAsia="Times New Roman" w:hAnsi="Arial" w:cs="Arial"/>
                <w:color w:val="000000"/>
                <w:kern w:val="0"/>
                <w:sz w:val="20"/>
                <w:szCs w:val="20"/>
                <w14:ligatures w14:val="none"/>
              </w:rPr>
            </w:pPr>
            <w:ins w:id="440" w:author="Sargsyan, Davit [JRDUS]" w:date="2024-06-27T14:45:00Z">
              <w:r w:rsidRPr="00C12E15">
                <w:rPr>
                  <w:rFonts w:ascii="Arial" w:eastAsia="Times New Roman" w:hAnsi="Arial" w:cs="Arial"/>
                  <w:color w:val="000000"/>
                  <w:sz w:val="20"/>
                  <w:szCs w:val="20"/>
                </w:rPr>
                <w:lastRenderedPageBreak/>
                <w:t xml:space="preserve">  III</w:t>
              </w:r>
            </w:ins>
          </w:p>
        </w:tc>
        <w:tc>
          <w:tcPr>
            <w:tcW w:w="1599" w:type="dxa"/>
            <w:noWrap/>
            <w:hideMark/>
          </w:tcPr>
          <w:p w14:paraId="1F83B28D" w14:textId="77777777" w:rsidR="009B603F" w:rsidRPr="00C12E15" w:rsidRDefault="009B603F" w:rsidP="00FA63FB">
            <w:pPr>
              <w:rPr>
                <w:ins w:id="441" w:author="Sargsyan, Davit [JRDUS]" w:date="2024-06-27T14:45:00Z"/>
                <w:rFonts w:ascii="Arial" w:eastAsia="Times New Roman" w:hAnsi="Arial" w:cs="Arial"/>
                <w:color w:val="000000"/>
                <w:kern w:val="0"/>
                <w:sz w:val="20"/>
                <w:szCs w:val="20"/>
                <w14:ligatures w14:val="none"/>
              </w:rPr>
            </w:pPr>
            <w:ins w:id="442" w:author="Sargsyan, Davit [JRDUS]" w:date="2024-06-27T14:45:00Z">
              <w:r w:rsidRPr="00C12E15">
                <w:rPr>
                  <w:rFonts w:ascii="Arial" w:eastAsia="Times New Roman" w:hAnsi="Arial" w:cs="Arial"/>
                  <w:color w:val="000000"/>
                  <w:sz w:val="20"/>
                  <w:szCs w:val="20"/>
                </w:rPr>
                <w:t>2 (5.1%)</w:t>
              </w:r>
            </w:ins>
          </w:p>
        </w:tc>
        <w:tc>
          <w:tcPr>
            <w:tcW w:w="1599" w:type="dxa"/>
            <w:noWrap/>
            <w:hideMark/>
          </w:tcPr>
          <w:p w14:paraId="1A659EC5" w14:textId="77777777" w:rsidR="009B603F" w:rsidRPr="00C12E15" w:rsidRDefault="009B603F" w:rsidP="00FA63FB">
            <w:pPr>
              <w:rPr>
                <w:ins w:id="443" w:author="Sargsyan, Davit [JRDUS]" w:date="2024-06-27T14:45:00Z"/>
                <w:rFonts w:ascii="Arial" w:eastAsia="Times New Roman" w:hAnsi="Arial" w:cs="Arial"/>
                <w:color w:val="000000"/>
                <w:kern w:val="0"/>
                <w:sz w:val="20"/>
                <w:szCs w:val="20"/>
                <w14:ligatures w14:val="none"/>
              </w:rPr>
            </w:pPr>
            <w:ins w:id="444" w:author="Sargsyan, Davit [JRDUS]" w:date="2024-06-27T14:45:00Z">
              <w:r w:rsidRPr="00C12E15">
                <w:rPr>
                  <w:rFonts w:ascii="Arial" w:eastAsia="Times New Roman" w:hAnsi="Arial" w:cs="Arial"/>
                  <w:color w:val="000000"/>
                  <w:sz w:val="20"/>
                  <w:szCs w:val="20"/>
                </w:rPr>
                <w:t>2 (6.1%)</w:t>
              </w:r>
            </w:ins>
          </w:p>
        </w:tc>
        <w:tc>
          <w:tcPr>
            <w:tcW w:w="1599" w:type="dxa"/>
            <w:noWrap/>
            <w:hideMark/>
          </w:tcPr>
          <w:p w14:paraId="4788B359" w14:textId="77777777" w:rsidR="009B603F" w:rsidRPr="00C12E15" w:rsidRDefault="009B603F" w:rsidP="00FA63FB">
            <w:pPr>
              <w:rPr>
                <w:ins w:id="445" w:author="Sargsyan, Davit [JRDUS]" w:date="2024-06-27T14:45:00Z"/>
                <w:rFonts w:ascii="Arial" w:eastAsia="Times New Roman" w:hAnsi="Arial" w:cs="Arial"/>
                <w:color w:val="000000"/>
                <w:kern w:val="0"/>
                <w:sz w:val="20"/>
                <w:szCs w:val="20"/>
                <w14:ligatures w14:val="none"/>
              </w:rPr>
            </w:pPr>
            <w:ins w:id="446" w:author="Sargsyan, Davit [JRDUS]" w:date="2024-06-27T14:45:00Z">
              <w:r w:rsidRPr="00C12E15">
                <w:rPr>
                  <w:rFonts w:ascii="Arial" w:eastAsia="Times New Roman" w:hAnsi="Arial" w:cs="Arial"/>
                  <w:color w:val="000000"/>
                  <w:sz w:val="20"/>
                  <w:szCs w:val="20"/>
                </w:rPr>
                <w:t>9 (11.8%)</w:t>
              </w:r>
            </w:ins>
          </w:p>
        </w:tc>
        <w:tc>
          <w:tcPr>
            <w:tcW w:w="1599" w:type="dxa"/>
            <w:noWrap/>
            <w:hideMark/>
          </w:tcPr>
          <w:p w14:paraId="6255379E" w14:textId="77777777" w:rsidR="009B603F" w:rsidRPr="00C12E15" w:rsidRDefault="009B603F" w:rsidP="00FA63FB">
            <w:pPr>
              <w:rPr>
                <w:ins w:id="447" w:author="Sargsyan, Davit [JRDUS]" w:date="2024-06-27T14:45:00Z"/>
                <w:rFonts w:ascii="Arial" w:eastAsia="Times New Roman" w:hAnsi="Arial" w:cs="Arial"/>
                <w:color w:val="000000"/>
                <w:kern w:val="0"/>
                <w:sz w:val="20"/>
                <w:szCs w:val="20"/>
                <w14:ligatures w14:val="none"/>
              </w:rPr>
            </w:pPr>
            <w:ins w:id="448" w:author="Sargsyan, Davit [JRDUS]" w:date="2024-06-27T14:45:00Z">
              <w:r w:rsidRPr="00C12E15">
                <w:rPr>
                  <w:rFonts w:ascii="Arial" w:eastAsia="Times New Roman" w:hAnsi="Arial" w:cs="Arial"/>
                  <w:color w:val="000000"/>
                  <w:sz w:val="20"/>
                  <w:szCs w:val="20"/>
                </w:rPr>
                <w:t>3 (8.8%)</w:t>
              </w:r>
            </w:ins>
          </w:p>
        </w:tc>
        <w:tc>
          <w:tcPr>
            <w:tcW w:w="1629" w:type="dxa"/>
            <w:noWrap/>
            <w:hideMark/>
          </w:tcPr>
          <w:p w14:paraId="7A43A3E1" w14:textId="77777777" w:rsidR="009B603F" w:rsidRPr="00C12E15" w:rsidRDefault="009B603F" w:rsidP="00FA63FB">
            <w:pPr>
              <w:rPr>
                <w:ins w:id="449" w:author="Sargsyan, Davit [JRDUS]" w:date="2024-06-27T14:45:00Z"/>
                <w:rFonts w:ascii="Arial" w:eastAsia="Times New Roman" w:hAnsi="Arial" w:cs="Arial"/>
                <w:color w:val="000000"/>
                <w:kern w:val="0"/>
                <w:sz w:val="20"/>
                <w:szCs w:val="20"/>
                <w14:ligatures w14:val="none"/>
              </w:rPr>
            </w:pPr>
            <w:ins w:id="450" w:author="Sargsyan, Davit [JRDUS]" w:date="2024-06-27T14:45:00Z">
              <w:r w:rsidRPr="00C12E15">
                <w:rPr>
                  <w:rFonts w:ascii="Arial" w:eastAsia="Times New Roman" w:hAnsi="Arial" w:cs="Arial"/>
                  <w:color w:val="000000"/>
                  <w:sz w:val="20"/>
                  <w:szCs w:val="20"/>
                </w:rPr>
                <w:t>11 (9.6%)</w:t>
              </w:r>
            </w:ins>
          </w:p>
        </w:tc>
        <w:tc>
          <w:tcPr>
            <w:tcW w:w="1599" w:type="dxa"/>
            <w:noWrap/>
            <w:hideMark/>
          </w:tcPr>
          <w:p w14:paraId="0FF2D5C5" w14:textId="77777777" w:rsidR="009B603F" w:rsidRPr="00C12E15" w:rsidRDefault="009B603F" w:rsidP="00FA63FB">
            <w:pPr>
              <w:rPr>
                <w:ins w:id="451" w:author="Sargsyan, Davit [JRDUS]" w:date="2024-06-27T14:45:00Z"/>
                <w:rFonts w:ascii="Arial" w:eastAsia="Times New Roman" w:hAnsi="Arial" w:cs="Arial"/>
                <w:color w:val="000000"/>
                <w:kern w:val="0"/>
                <w:sz w:val="20"/>
                <w:szCs w:val="20"/>
                <w14:ligatures w14:val="none"/>
              </w:rPr>
            </w:pPr>
            <w:ins w:id="452" w:author="Sargsyan, Davit [JRDUS]" w:date="2024-06-27T14:45:00Z">
              <w:r w:rsidRPr="00C12E15">
                <w:rPr>
                  <w:rFonts w:ascii="Arial" w:eastAsia="Times New Roman" w:hAnsi="Arial" w:cs="Arial"/>
                  <w:color w:val="000000"/>
                  <w:sz w:val="20"/>
                  <w:szCs w:val="20"/>
                </w:rPr>
                <w:t>5 (7.5%)</w:t>
              </w:r>
            </w:ins>
          </w:p>
        </w:tc>
        <w:tc>
          <w:tcPr>
            <w:tcW w:w="1205" w:type="dxa"/>
          </w:tcPr>
          <w:p w14:paraId="71FF90C0" w14:textId="77777777" w:rsidR="009B603F" w:rsidRPr="00C12E15" w:rsidRDefault="009B603F" w:rsidP="00FA63FB">
            <w:pPr>
              <w:rPr>
                <w:ins w:id="453" w:author="Sargsyan, Davit [JRDUS]" w:date="2024-06-27T14:45:00Z"/>
                <w:rFonts w:ascii="Arial" w:eastAsia="Times New Roman" w:hAnsi="Arial" w:cs="Arial"/>
                <w:color w:val="000000"/>
                <w:sz w:val="20"/>
                <w:szCs w:val="20"/>
              </w:rPr>
            </w:pPr>
          </w:p>
        </w:tc>
      </w:tr>
      <w:tr w:rsidR="009B603F" w:rsidRPr="00C12E15" w14:paraId="1A116DAE" w14:textId="77777777" w:rsidTr="00FA63FB">
        <w:trPr>
          <w:trHeight w:val="300"/>
          <w:ins w:id="454" w:author="Sargsyan, Davit [JRDUS]" w:date="2024-06-27T14:45:00Z"/>
        </w:trPr>
        <w:tc>
          <w:tcPr>
            <w:tcW w:w="2936" w:type="dxa"/>
            <w:noWrap/>
            <w:hideMark/>
          </w:tcPr>
          <w:p w14:paraId="47585438" w14:textId="24E3CDFB" w:rsidR="009B603F" w:rsidRPr="003144BE" w:rsidRDefault="001F3D8C" w:rsidP="00FA63FB">
            <w:pPr>
              <w:rPr>
                <w:ins w:id="455" w:author="Sargsyan, Davit [JRDUS]" w:date="2024-06-27T14:45:00Z"/>
                <w:rFonts w:ascii="Arial" w:eastAsia="Times New Roman" w:hAnsi="Arial" w:cs="Arial"/>
                <w:color w:val="000000"/>
                <w:kern w:val="0"/>
                <w:sz w:val="20"/>
                <w:szCs w:val="20"/>
                <w:highlight w:val="yellow"/>
                <w14:ligatures w14:val="none"/>
              </w:rPr>
            </w:pPr>
            <w:proofErr w:type="spellStart"/>
            <w:ins w:id="456" w:author="Sargsyan, Davit [JRDUS]" w:date="2024-06-27T16:09:00Z">
              <w:r w:rsidRPr="001F3D8C">
                <w:rPr>
                  <w:rFonts w:ascii="Arial" w:eastAsia="Times New Roman" w:hAnsi="Arial" w:cs="Arial"/>
                  <w:color w:val="000000"/>
                  <w:sz w:val="20"/>
                  <w:szCs w:val="20"/>
                </w:rPr>
                <w:t>Charlson</w:t>
              </w:r>
              <w:proofErr w:type="spellEnd"/>
              <w:r w:rsidRPr="001F3D8C">
                <w:rPr>
                  <w:rFonts w:ascii="Arial" w:eastAsia="Times New Roman" w:hAnsi="Arial" w:cs="Arial"/>
                  <w:color w:val="000000"/>
                  <w:sz w:val="20"/>
                  <w:szCs w:val="20"/>
                </w:rPr>
                <w:t xml:space="preserve"> Comorbidity Index</w:t>
              </w:r>
            </w:ins>
          </w:p>
        </w:tc>
        <w:tc>
          <w:tcPr>
            <w:tcW w:w="1599" w:type="dxa"/>
            <w:noWrap/>
            <w:hideMark/>
          </w:tcPr>
          <w:p w14:paraId="22A3BC7E" w14:textId="77777777" w:rsidR="009B603F" w:rsidRPr="00C12E15" w:rsidRDefault="009B603F" w:rsidP="00FA63FB">
            <w:pPr>
              <w:rPr>
                <w:ins w:id="457" w:author="Sargsyan, Davit [JRDUS]" w:date="2024-06-27T14:45:00Z"/>
                <w:rFonts w:ascii="Arial" w:eastAsia="Times New Roman" w:hAnsi="Arial" w:cs="Arial"/>
                <w:color w:val="000000"/>
                <w:kern w:val="0"/>
                <w:sz w:val="20"/>
                <w:szCs w:val="20"/>
                <w14:ligatures w14:val="none"/>
              </w:rPr>
            </w:pPr>
          </w:p>
        </w:tc>
        <w:tc>
          <w:tcPr>
            <w:tcW w:w="1599" w:type="dxa"/>
            <w:noWrap/>
            <w:hideMark/>
          </w:tcPr>
          <w:p w14:paraId="7E82E092" w14:textId="77777777" w:rsidR="009B603F" w:rsidRPr="00C12E15" w:rsidRDefault="009B603F" w:rsidP="00FA63FB">
            <w:pPr>
              <w:rPr>
                <w:ins w:id="458" w:author="Sargsyan, Davit [JRDUS]" w:date="2024-06-27T14:45:00Z"/>
                <w:rFonts w:ascii="Arial" w:eastAsia="Times New Roman" w:hAnsi="Arial" w:cs="Arial"/>
                <w:kern w:val="0"/>
                <w:sz w:val="20"/>
                <w:szCs w:val="20"/>
                <w14:ligatures w14:val="none"/>
              </w:rPr>
            </w:pPr>
          </w:p>
        </w:tc>
        <w:tc>
          <w:tcPr>
            <w:tcW w:w="1599" w:type="dxa"/>
            <w:noWrap/>
            <w:hideMark/>
          </w:tcPr>
          <w:p w14:paraId="7DEE4715" w14:textId="77777777" w:rsidR="009B603F" w:rsidRPr="00C12E15" w:rsidRDefault="009B603F" w:rsidP="00FA63FB">
            <w:pPr>
              <w:rPr>
                <w:ins w:id="459" w:author="Sargsyan, Davit [JRDUS]" w:date="2024-06-27T14:45:00Z"/>
                <w:rFonts w:ascii="Arial" w:eastAsia="Times New Roman" w:hAnsi="Arial" w:cs="Arial"/>
                <w:kern w:val="0"/>
                <w:sz w:val="20"/>
                <w:szCs w:val="20"/>
                <w14:ligatures w14:val="none"/>
              </w:rPr>
            </w:pPr>
          </w:p>
        </w:tc>
        <w:tc>
          <w:tcPr>
            <w:tcW w:w="1599" w:type="dxa"/>
            <w:noWrap/>
            <w:hideMark/>
          </w:tcPr>
          <w:p w14:paraId="3929EF2F" w14:textId="77777777" w:rsidR="009B603F" w:rsidRPr="00C12E15" w:rsidRDefault="009B603F" w:rsidP="00FA63FB">
            <w:pPr>
              <w:rPr>
                <w:ins w:id="460" w:author="Sargsyan, Davit [JRDUS]" w:date="2024-06-27T14:45:00Z"/>
                <w:rFonts w:ascii="Arial" w:eastAsia="Times New Roman" w:hAnsi="Arial" w:cs="Arial"/>
                <w:kern w:val="0"/>
                <w:sz w:val="20"/>
                <w:szCs w:val="20"/>
                <w14:ligatures w14:val="none"/>
              </w:rPr>
            </w:pPr>
          </w:p>
        </w:tc>
        <w:tc>
          <w:tcPr>
            <w:tcW w:w="1629" w:type="dxa"/>
            <w:noWrap/>
            <w:hideMark/>
          </w:tcPr>
          <w:p w14:paraId="18C9AFF9" w14:textId="77777777" w:rsidR="009B603F" w:rsidRPr="00C12E15" w:rsidRDefault="009B603F" w:rsidP="00FA63FB">
            <w:pPr>
              <w:rPr>
                <w:ins w:id="461" w:author="Sargsyan, Davit [JRDUS]" w:date="2024-06-27T14:45:00Z"/>
                <w:rFonts w:ascii="Arial" w:eastAsia="Times New Roman" w:hAnsi="Arial" w:cs="Arial"/>
                <w:kern w:val="0"/>
                <w:sz w:val="20"/>
                <w:szCs w:val="20"/>
                <w14:ligatures w14:val="none"/>
              </w:rPr>
            </w:pPr>
          </w:p>
        </w:tc>
        <w:tc>
          <w:tcPr>
            <w:tcW w:w="1599" w:type="dxa"/>
            <w:noWrap/>
            <w:hideMark/>
          </w:tcPr>
          <w:p w14:paraId="0C70AB64" w14:textId="77777777" w:rsidR="009B603F" w:rsidRPr="00C12E15" w:rsidRDefault="009B603F" w:rsidP="00FA63FB">
            <w:pPr>
              <w:rPr>
                <w:ins w:id="462" w:author="Sargsyan, Davit [JRDUS]" w:date="2024-06-27T14:45:00Z"/>
                <w:rFonts w:ascii="Arial" w:eastAsia="Times New Roman" w:hAnsi="Arial" w:cs="Arial"/>
                <w:kern w:val="0"/>
                <w:sz w:val="20"/>
                <w:szCs w:val="20"/>
                <w14:ligatures w14:val="none"/>
              </w:rPr>
            </w:pPr>
          </w:p>
        </w:tc>
        <w:tc>
          <w:tcPr>
            <w:tcW w:w="1205" w:type="dxa"/>
          </w:tcPr>
          <w:p w14:paraId="596BDD30" w14:textId="77777777" w:rsidR="009B603F" w:rsidRPr="00C12E15" w:rsidRDefault="009B603F" w:rsidP="00FA63FB">
            <w:pPr>
              <w:rPr>
                <w:ins w:id="463" w:author="Sargsyan, Davit [JRDUS]" w:date="2024-06-27T14:45:00Z"/>
                <w:rFonts w:ascii="Arial" w:eastAsia="Times New Roman" w:hAnsi="Arial" w:cs="Arial"/>
                <w:sz w:val="20"/>
                <w:szCs w:val="20"/>
              </w:rPr>
            </w:pPr>
            <w:ins w:id="464" w:author="Sargsyan, Davit [JRDUS]" w:date="2024-06-27T14:45:00Z">
              <w:r>
                <w:rPr>
                  <w:rFonts w:ascii="Arial" w:eastAsia="Times New Roman" w:hAnsi="Arial" w:cs="Arial"/>
                  <w:sz w:val="20"/>
                  <w:szCs w:val="20"/>
                </w:rPr>
                <w:t>0.096</w:t>
              </w:r>
            </w:ins>
          </w:p>
        </w:tc>
      </w:tr>
      <w:tr w:rsidR="009B603F" w:rsidRPr="00C12E15" w14:paraId="5547B8B6" w14:textId="77777777" w:rsidTr="00FA63FB">
        <w:trPr>
          <w:trHeight w:val="300"/>
          <w:ins w:id="465" w:author="Sargsyan, Davit [JRDUS]" w:date="2024-06-27T14:45:00Z"/>
        </w:trPr>
        <w:tc>
          <w:tcPr>
            <w:tcW w:w="2936" w:type="dxa"/>
            <w:noWrap/>
            <w:hideMark/>
          </w:tcPr>
          <w:p w14:paraId="29A96DA0" w14:textId="77777777" w:rsidR="009B603F" w:rsidRPr="00C12E15" w:rsidRDefault="009B603F" w:rsidP="00FA63FB">
            <w:pPr>
              <w:rPr>
                <w:ins w:id="466" w:author="Sargsyan, Davit [JRDUS]" w:date="2024-06-27T14:45:00Z"/>
                <w:rFonts w:ascii="Arial" w:eastAsia="Times New Roman" w:hAnsi="Arial" w:cs="Arial"/>
                <w:color w:val="000000"/>
                <w:kern w:val="0"/>
                <w:sz w:val="20"/>
                <w:szCs w:val="20"/>
                <w14:ligatures w14:val="none"/>
              </w:rPr>
            </w:pPr>
            <w:ins w:id="467" w:author="Sargsyan, Davit [JRDUS]" w:date="2024-06-27T14:45:00Z">
              <w:r w:rsidRPr="00C12E15">
                <w:rPr>
                  <w:rFonts w:ascii="Arial" w:eastAsia="Times New Roman" w:hAnsi="Arial" w:cs="Arial"/>
                  <w:color w:val="000000"/>
                  <w:sz w:val="20"/>
                  <w:szCs w:val="20"/>
                </w:rPr>
                <w:t xml:space="preserve">  Mean (SD)</w:t>
              </w:r>
            </w:ins>
          </w:p>
        </w:tc>
        <w:tc>
          <w:tcPr>
            <w:tcW w:w="1599" w:type="dxa"/>
            <w:noWrap/>
            <w:hideMark/>
          </w:tcPr>
          <w:p w14:paraId="63DF5C8E" w14:textId="77777777" w:rsidR="009B603F" w:rsidRPr="00C12E15" w:rsidRDefault="009B603F" w:rsidP="00FA63FB">
            <w:pPr>
              <w:rPr>
                <w:ins w:id="468" w:author="Sargsyan, Davit [JRDUS]" w:date="2024-06-27T14:45:00Z"/>
                <w:rFonts w:ascii="Arial" w:eastAsia="Times New Roman" w:hAnsi="Arial" w:cs="Arial"/>
                <w:color w:val="000000"/>
                <w:kern w:val="0"/>
                <w:sz w:val="20"/>
                <w:szCs w:val="20"/>
                <w14:ligatures w14:val="none"/>
              </w:rPr>
            </w:pPr>
            <w:ins w:id="469" w:author="Sargsyan, Davit [JRDUS]" w:date="2024-06-27T14:45:00Z">
              <w:r w:rsidRPr="00C12E15">
                <w:rPr>
                  <w:rFonts w:ascii="Arial" w:eastAsia="Times New Roman" w:hAnsi="Arial" w:cs="Arial"/>
                  <w:color w:val="000000"/>
                  <w:sz w:val="20"/>
                  <w:szCs w:val="20"/>
                </w:rPr>
                <w:t>5.26 (3.82)</w:t>
              </w:r>
            </w:ins>
          </w:p>
        </w:tc>
        <w:tc>
          <w:tcPr>
            <w:tcW w:w="1599" w:type="dxa"/>
            <w:noWrap/>
            <w:hideMark/>
          </w:tcPr>
          <w:p w14:paraId="0AEE8DBA" w14:textId="77777777" w:rsidR="009B603F" w:rsidRPr="00C12E15" w:rsidRDefault="009B603F" w:rsidP="00FA63FB">
            <w:pPr>
              <w:rPr>
                <w:ins w:id="470" w:author="Sargsyan, Davit [JRDUS]" w:date="2024-06-27T14:45:00Z"/>
                <w:rFonts w:ascii="Arial" w:eastAsia="Times New Roman" w:hAnsi="Arial" w:cs="Arial"/>
                <w:color w:val="000000"/>
                <w:kern w:val="0"/>
                <w:sz w:val="20"/>
                <w:szCs w:val="20"/>
                <w14:ligatures w14:val="none"/>
              </w:rPr>
            </w:pPr>
            <w:ins w:id="471" w:author="Sargsyan, Davit [JRDUS]" w:date="2024-06-27T14:45:00Z">
              <w:r w:rsidRPr="00C12E15">
                <w:rPr>
                  <w:rFonts w:ascii="Arial" w:eastAsia="Times New Roman" w:hAnsi="Arial" w:cs="Arial"/>
                  <w:color w:val="000000"/>
                  <w:sz w:val="20"/>
                  <w:szCs w:val="20"/>
                </w:rPr>
                <w:t>6.39 (3.79)</w:t>
              </w:r>
            </w:ins>
          </w:p>
        </w:tc>
        <w:tc>
          <w:tcPr>
            <w:tcW w:w="1599" w:type="dxa"/>
            <w:noWrap/>
            <w:hideMark/>
          </w:tcPr>
          <w:p w14:paraId="7CBFDFC0" w14:textId="77777777" w:rsidR="009B603F" w:rsidRPr="00C12E15" w:rsidRDefault="009B603F" w:rsidP="00FA63FB">
            <w:pPr>
              <w:rPr>
                <w:ins w:id="472" w:author="Sargsyan, Davit [JRDUS]" w:date="2024-06-27T14:45:00Z"/>
                <w:rFonts w:ascii="Arial" w:eastAsia="Times New Roman" w:hAnsi="Arial" w:cs="Arial"/>
                <w:color w:val="000000"/>
                <w:kern w:val="0"/>
                <w:sz w:val="20"/>
                <w:szCs w:val="20"/>
                <w14:ligatures w14:val="none"/>
              </w:rPr>
            </w:pPr>
            <w:ins w:id="473" w:author="Sargsyan, Davit [JRDUS]" w:date="2024-06-27T14:45:00Z">
              <w:r w:rsidRPr="00C12E15">
                <w:rPr>
                  <w:rFonts w:ascii="Arial" w:eastAsia="Times New Roman" w:hAnsi="Arial" w:cs="Arial"/>
                  <w:color w:val="000000"/>
                  <w:sz w:val="20"/>
                  <w:szCs w:val="20"/>
                </w:rPr>
                <w:t>2.22 (1.87)</w:t>
              </w:r>
            </w:ins>
          </w:p>
        </w:tc>
        <w:tc>
          <w:tcPr>
            <w:tcW w:w="1599" w:type="dxa"/>
            <w:noWrap/>
            <w:hideMark/>
          </w:tcPr>
          <w:p w14:paraId="67F7B804" w14:textId="77777777" w:rsidR="009B603F" w:rsidRPr="00C12E15" w:rsidRDefault="009B603F" w:rsidP="00FA63FB">
            <w:pPr>
              <w:rPr>
                <w:ins w:id="474" w:author="Sargsyan, Davit [JRDUS]" w:date="2024-06-27T14:45:00Z"/>
                <w:rFonts w:ascii="Arial" w:eastAsia="Times New Roman" w:hAnsi="Arial" w:cs="Arial"/>
                <w:color w:val="000000"/>
                <w:kern w:val="0"/>
                <w:sz w:val="20"/>
                <w:szCs w:val="20"/>
                <w14:ligatures w14:val="none"/>
              </w:rPr>
            </w:pPr>
            <w:ins w:id="475" w:author="Sargsyan, Davit [JRDUS]" w:date="2024-06-27T14:45:00Z">
              <w:r w:rsidRPr="00C12E15">
                <w:rPr>
                  <w:rFonts w:ascii="Arial" w:eastAsia="Times New Roman" w:hAnsi="Arial" w:cs="Arial"/>
                  <w:color w:val="000000"/>
                  <w:sz w:val="20"/>
                  <w:szCs w:val="20"/>
                </w:rPr>
                <w:t>4.24 (2.43)</w:t>
              </w:r>
            </w:ins>
          </w:p>
        </w:tc>
        <w:tc>
          <w:tcPr>
            <w:tcW w:w="1629" w:type="dxa"/>
            <w:noWrap/>
            <w:hideMark/>
          </w:tcPr>
          <w:p w14:paraId="255B679E" w14:textId="77777777" w:rsidR="009B603F" w:rsidRPr="00C12E15" w:rsidRDefault="009B603F" w:rsidP="00FA63FB">
            <w:pPr>
              <w:rPr>
                <w:ins w:id="476" w:author="Sargsyan, Davit [JRDUS]" w:date="2024-06-27T14:45:00Z"/>
                <w:rFonts w:ascii="Arial" w:eastAsia="Times New Roman" w:hAnsi="Arial" w:cs="Arial"/>
                <w:color w:val="000000"/>
                <w:kern w:val="0"/>
                <w:sz w:val="20"/>
                <w:szCs w:val="20"/>
                <w14:ligatures w14:val="none"/>
              </w:rPr>
            </w:pPr>
            <w:ins w:id="477" w:author="Sargsyan, Davit [JRDUS]" w:date="2024-06-27T14:45:00Z">
              <w:r w:rsidRPr="00C12E15">
                <w:rPr>
                  <w:rFonts w:ascii="Arial" w:eastAsia="Times New Roman" w:hAnsi="Arial" w:cs="Arial"/>
                  <w:color w:val="000000"/>
                  <w:sz w:val="20"/>
                  <w:szCs w:val="20"/>
                </w:rPr>
                <w:t>3.25 (3.04)</w:t>
              </w:r>
            </w:ins>
          </w:p>
        </w:tc>
        <w:tc>
          <w:tcPr>
            <w:tcW w:w="1599" w:type="dxa"/>
            <w:noWrap/>
            <w:hideMark/>
          </w:tcPr>
          <w:p w14:paraId="3EA2DD08" w14:textId="77777777" w:rsidR="009B603F" w:rsidRPr="00C12E15" w:rsidRDefault="009B603F" w:rsidP="00FA63FB">
            <w:pPr>
              <w:rPr>
                <w:ins w:id="478" w:author="Sargsyan, Davit [JRDUS]" w:date="2024-06-27T14:45:00Z"/>
                <w:rFonts w:ascii="Arial" w:eastAsia="Times New Roman" w:hAnsi="Arial" w:cs="Arial"/>
                <w:color w:val="000000"/>
                <w:kern w:val="0"/>
                <w:sz w:val="20"/>
                <w:szCs w:val="20"/>
                <w14:ligatures w14:val="none"/>
              </w:rPr>
            </w:pPr>
            <w:ins w:id="479" w:author="Sargsyan, Davit [JRDUS]" w:date="2024-06-27T14:45:00Z">
              <w:r w:rsidRPr="00C12E15">
                <w:rPr>
                  <w:rFonts w:ascii="Arial" w:eastAsia="Times New Roman" w:hAnsi="Arial" w:cs="Arial"/>
                  <w:color w:val="000000"/>
                  <w:sz w:val="20"/>
                  <w:szCs w:val="20"/>
                </w:rPr>
                <w:t>5.30 (3.33)</w:t>
              </w:r>
            </w:ins>
          </w:p>
        </w:tc>
        <w:tc>
          <w:tcPr>
            <w:tcW w:w="1205" w:type="dxa"/>
          </w:tcPr>
          <w:p w14:paraId="0906646F" w14:textId="77777777" w:rsidR="009B603F" w:rsidRPr="00C12E15" w:rsidRDefault="009B603F" w:rsidP="00FA63FB">
            <w:pPr>
              <w:rPr>
                <w:ins w:id="480" w:author="Sargsyan, Davit [JRDUS]" w:date="2024-06-27T14:45:00Z"/>
                <w:rFonts w:ascii="Arial" w:eastAsia="Times New Roman" w:hAnsi="Arial" w:cs="Arial"/>
                <w:color w:val="000000"/>
                <w:sz w:val="20"/>
                <w:szCs w:val="20"/>
              </w:rPr>
            </w:pPr>
          </w:p>
        </w:tc>
      </w:tr>
      <w:tr w:rsidR="009B603F" w:rsidRPr="00C12E15" w14:paraId="095BC841" w14:textId="77777777" w:rsidTr="00FA63FB">
        <w:trPr>
          <w:trHeight w:val="300"/>
          <w:ins w:id="481" w:author="Sargsyan, Davit [JRDUS]" w:date="2024-06-27T14:45:00Z"/>
        </w:trPr>
        <w:tc>
          <w:tcPr>
            <w:tcW w:w="2936" w:type="dxa"/>
            <w:noWrap/>
            <w:hideMark/>
          </w:tcPr>
          <w:p w14:paraId="3B85F569" w14:textId="77777777" w:rsidR="009B603F" w:rsidRPr="00C12E15" w:rsidRDefault="009B603F" w:rsidP="00FA63FB">
            <w:pPr>
              <w:rPr>
                <w:ins w:id="482" w:author="Sargsyan, Davit [JRDUS]" w:date="2024-06-27T14:45:00Z"/>
                <w:rFonts w:ascii="Arial" w:eastAsia="Times New Roman" w:hAnsi="Arial" w:cs="Arial"/>
                <w:color w:val="000000"/>
                <w:kern w:val="0"/>
                <w:sz w:val="20"/>
                <w:szCs w:val="20"/>
                <w14:ligatures w14:val="none"/>
              </w:rPr>
            </w:pPr>
            <w:ins w:id="483" w:author="Sargsyan, Davit [JRDUS]" w:date="2024-06-27T14:45:00Z">
              <w:r w:rsidRPr="00C12E15">
                <w:rPr>
                  <w:rFonts w:ascii="Arial" w:eastAsia="Times New Roman" w:hAnsi="Arial" w:cs="Arial"/>
                  <w:color w:val="000000"/>
                  <w:sz w:val="20"/>
                  <w:szCs w:val="20"/>
                </w:rPr>
                <w:t xml:space="preserve">  Median [Min, Max]</w:t>
              </w:r>
            </w:ins>
          </w:p>
        </w:tc>
        <w:tc>
          <w:tcPr>
            <w:tcW w:w="1599" w:type="dxa"/>
            <w:noWrap/>
            <w:hideMark/>
          </w:tcPr>
          <w:p w14:paraId="1D248813" w14:textId="77777777" w:rsidR="009B603F" w:rsidRPr="00C12E15" w:rsidRDefault="009B603F" w:rsidP="00FA63FB">
            <w:pPr>
              <w:rPr>
                <w:ins w:id="484" w:author="Sargsyan, Davit [JRDUS]" w:date="2024-06-27T14:45:00Z"/>
                <w:rFonts w:ascii="Arial" w:eastAsia="Times New Roman" w:hAnsi="Arial" w:cs="Arial"/>
                <w:color w:val="000000"/>
                <w:kern w:val="0"/>
                <w:sz w:val="20"/>
                <w:szCs w:val="20"/>
                <w14:ligatures w14:val="none"/>
              </w:rPr>
            </w:pPr>
            <w:ins w:id="485" w:author="Sargsyan, Davit [JRDUS]" w:date="2024-06-27T14:45:00Z">
              <w:r w:rsidRPr="00C12E15">
                <w:rPr>
                  <w:rFonts w:ascii="Arial" w:eastAsia="Times New Roman" w:hAnsi="Arial" w:cs="Arial"/>
                  <w:color w:val="000000"/>
                  <w:sz w:val="20"/>
                  <w:szCs w:val="20"/>
                </w:rPr>
                <w:t>5.00 [0, 14.0]</w:t>
              </w:r>
            </w:ins>
          </w:p>
        </w:tc>
        <w:tc>
          <w:tcPr>
            <w:tcW w:w="1599" w:type="dxa"/>
            <w:noWrap/>
            <w:hideMark/>
          </w:tcPr>
          <w:p w14:paraId="1D850CF5" w14:textId="77777777" w:rsidR="009B603F" w:rsidRPr="00C12E15" w:rsidRDefault="009B603F" w:rsidP="00FA63FB">
            <w:pPr>
              <w:rPr>
                <w:ins w:id="486" w:author="Sargsyan, Davit [JRDUS]" w:date="2024-06-27T14:45:00Z"/>
                <w:rFonts w:ascii="Arial" w:eastAsia="Times New Roman" w:hAnsi="Arial" w:cs="Arial"/>
                <w:color w:val="000000"/>
                <w:kern w:val="0"/>
                <w:sz w:val="20"/>
                <w:szCs w:val="20"/>
                <w14:ligatures w14:val="none"/>
              </w:rPr>
            </w:pPr>
            <w:ins w:id="487" w:author="Sargsyan, Davit [JRDUS]" w:date="2024-06-27T14:45:00Z">
              <w:r w:rsidRPr="00C12E15">
                <w:rPr>
                  <w:rFonts w:ascii="Arial" w:eastAsia="Times New Roman" w:hAnsi="Arial" w:cs="Arial"/>
                  <w:color w:val="000000"/>
                  <w:sz w:val="20"/>
                  <w:szCs w:val="20"/>
                </w:rPr>
                <w:t>6.00 [1.00, 18.0]</w:t>
              </w:r>
            </w:ins>
          </w:p>
        </w:tc>
        <w:tc>
          <w:tcPr>
            <w:tcW w:w="1599" w:type="dxa"/>
            <w:noWrap/>
            <w:hideMark/>
          </w:tcPr>
          <w:p w14:paraId="144ED47F" w14:textId="77777777" w:rsidR="009B603F" w:rsidRPr="00C12E15" w:rsidRDefault="009B603F" w:rsidP="00FA63FB">
            <w:pPr>
              <w:rPr>
                <w:ins w:id="488" w:author="Sargsyan, Davit [JRDUS]" w:date="2024-06-27T14:45:00Z"/>
                <w:rFonts w:ascii="Arial" w:eastAsia="Times New Roman" w:hAnsi="Arial" w:cs="Arial"/>
                <w:color w:val="000000"/>
                <w:kern w:val="0"/>
                <w:sz w:val="20"/>
                <w:szCs w:val="20"/>
                <w14:ligatures w14:val="none"/>
              </w:rPr>
            </w:pPr>
            <w:ins w:id="489" w:author="Sargsyan, Davit [JRDUS]" w:date="2024-06-27T14:45:00Z">
              <w:r w:rsidRPr="00C12E15">
                <w:rPr>
                  <w:rFonts w:ascii="Arial" w:eastAsia="Times New Roman" w:hAnsi="Arial" w:cs="Arial"/>
                  <w:color w:val="000000"/>
                  <w:sz w:val="20"/>
                  <w:szCs w:val="20"/>
                </w:rPr>
                <w:t>2.00 [0, 7.00]</w:t>
              </w:r>
            </w:ins>
          </w:p>
        </w:tc>
        <w:tc>
          <w:tcPr>
            <w:tcW w:w="1599" w:type="dxa"/>
            <w:noWrap/>
            <w:hideMark/>
          </w:tcPr>
          <w:p w14:paraId="2F3AB62C" w14:textId="77777777" w:rsidR="009B603F" w:rsidRPr="00C12E15" w:rsidRDefault="009B603F" w:rsidP="00FA63FB">
            <w:pPr>
              <w:rPr>
                <w:ins w:id="490" w:author="Sargsyan, Davit [JRDUS]" w:date="2024-06-27T14:45:00Z"/>
                <w:rFonts w:ascii="Arial" w:eastAsia="Times New Roman" w:hAnsi="Arial" w:cs="Arial"/>
                <w:color w:val="000000"/>
                <w:kern w:val="0"/>
                <w:sz w:val="20"/>
                <w:szCs w:val="20"/>
                <w14:ligatures w14:val="none"/>
              </w:rPr>
            </w:pPr>
            <w:ins w:id="491" w:author="Sargsyan, Davit [JRDUS]" w:date="2024-06-27T14:45:00Z">
              <w:r w:rsidRPr="00C12E15">
                <w:rPr>
                  <w:rFonts w:ascii="Arial" w:eastAsia="Times New Roman" w:hAnsi="Arial" w:cs="Arial"/>
                  <w:color w:val="000000"/>
                  <w:sz w:val="20"/>
                  <w:szCs w:val="20"/>
                </w:rPr>
                <w:t>3.50 [1.00, 9.00]</w:t>
              </w:r>
            </w:ins>
          </w:p>
        </w:tc>
        <w:tc>
          <w:tcPr>
            <w:tcW w:w="1629" w:type="dxa"/>
            <w:noWrap/>
            <w:hideMark/>
          </w:tcPr>
          <w:p w14:paraId="7A6B8C00" w14:textId="77777777" w:rsidR="009B603F" w:rsidRPr="00C12E15" w:rsidRDefault="009B603F" w:rsidP="00FA63FB">
            <w:pPr>
              <w:rPr>
                <w:ins w:id="492" w:author="Sargsyan, Davit [JRDUS]" w:date="2024-06-27T14:45:00Z"/>
                <w:rFonts w:ascii="Arial" w:eastAsia="Times New Roman" w:hAnsi="Arial" w:cs="Arial"/>
                <w:color w:val="000000"/>
                <w:kern w:val="0"/>
                <w:sz w:val="20"/>
                <w:szCs w:val="20"/>
                <w14:ligatures w14:val="none"/>
              </w:rPr>
            </w:pPr>
            <w:ins w:id="493" w:author="Sargsyan, Davit [JRDUS]" w:date="2024-06-27T14:45:00Z">
              <w:r w:rsidRPr="00C12E15">
                <w:rPr>
                  <w:rFonts w:ascii="Arial" w:eastAsia="Times New Roman" w:hAnsi="Arial" w:cs="Arial"/>
                  <w:color w:val="000000"/>
                  <w:sz w:val="20"/>
                  <w:szCs w:val="20"/>
                </w:rPr>
                <w:t>3.00 [0, 14.0]</w:t>
              </w:r>
            </w:ins>
          </w:p>
        </w:tc>
        <w:tc>
          <w:tcPr>
            <w:tcW w:w="1599" w:type="dxa"/>
            <w:noWrap/>
            <w:hideMark/>
          </w:tcPr>
          <w:p w14:paraId="0AE6C9EC" w14:textId="77777777" w:rsidR="009B603F" w:rsidRPr="00C12E15" w:rsidRDefault="009B603F" w:rsidP="00FA63FB">
            <w:pPr>
              <w:rPr>
                <w:ins w:id="494" w:author="Sargsyan, Davit [JRDUS]" w:date="2024-06-27T14:45:00Z"/>
                <w:rFonts w:ascii="Arial" w:eastAsia="Times New Roman" w:hAnsi="Arial" w:cs="Arial"/>
                <w:color w:val="000000"/>
                <w:kern w:val="0"/>
                <w:sz w:val="20"/>
                <w:szCs w:val="20"/>
                <w14:ligatures w14:val="none"/>
              </w:rPr>
            </w:pPr>
            <w:ins w:id="495" w:author="Sargsyan, Davit [JRDUS]" w:date="2024-06-27T14:45:00Z">
              <w:r w:rsidRPr="00C12E15">
                <w:rPr>
                  <w:rFonts w:ascii="Arial" w:eastAsia="Times New Roman" w:hAnsi="Arial" w:cs="Arial"/>
                  <w:color w:val="000000"/>
                  <w:sz w:val="20"/>
                  <w:szCs w:val="20"/>
                </w:rPr>
                <w:t>5.00 [1.00, 18.0]</w:t>
              </w:r>
            </w:ins>
          </w:p>
        </w:tc>
        <w:tc>
          <w:tcPr>
            <w:tcW w:w="1205" w:type="dxa"/>
          </w:tcPr>
          <w:p w14:paraId="52DD2831" w14:textId="77777777" w:rsidR="009B603F" w:rsidRPr="00C12E15" w:rsidRDefault="009B603F" w:rsidP="00FA63FB">
            <w:pPr>
              <w:rPr>
                <w:ins w:id="496" w:author="Sargsyan, Davit [JRDUS]" w:date="2024-06-27T14:45:00Z"/>
                <w:rFonts w:ascii="Arial" w:eastAsia="Times New Roman" w:hAnsi="Arial" w:cs="Arial"/>
                <w:color w:val="000000"/>
                <w:sz w:val="20"/>
                <w:szCs w:val="20"/>
              </w:rPr>
            </w:pPr>
          </w:p>
        </w:tc>
      </w:tr>
      <w:tr w:rsidR="009B603F" w:rsidRPr="00C12E15" w14:paraId="3F9CFA54" w14:textId="77777777" w:rsidTr="00FA63FB">
        <w:trPr>
          <w:trHeight w:val="300"/>
          <w:ins w:id="497" w:author="Sargsyan, Davit [JRDUS]" w:date="2024-06-27T14:45:00Z"/>
        </w:trPr>
        <w:tc>
          <w:tcPr>
            <w:tcW w:w="2936" w:type="dxa"/>
            <w:noWrap/>
          </w:tcPr>
          <w:p w14:paraId="211E2109" w14:textId="77777777" w:rsidR="009B603F" w:rsidRPr="00C12E15" w:rsidRDefault="009B603F" w:rsidP="00FA63FB">
            <w:pPr>
              <w:rPr>
                <w:ins w:id="498" w:author="Sargsyan, Davit [JRDUS]" w:date="2024-06-27T14:45:00Z"/>
                <w:rFonts w:ascii="Arial" w:eastAsia="Times New Roman" w:hAnsi="Arial" w:cs="Arial"/>
                <w:color w:val="000000"/>
                <w:kern w:val="0"/>
                <w:sz w:val="20"/>
                <w:szCs w:val="20"/>
                <w14:ligatures w14:val="none"/>
              </w:rPr>
            </w:pPr>
            <w:ins w:id="499" w:author="Sargsyan, Davit [JRDUS]" w:date="2024-06-27T14:45:00Z">
              <w:r>
                <w:rPr>
                  <w:rFonts w:ascii="Arial" w:eastAsia="Times New Roman" w:hAnsi="Arial" w:cs="Arial"/>
                  <w:color w:val="000000"/>
                  <w:sz w:val="20"/>
                  <w:szCs w:val="20"/>
                </w:rPr>
                <w:t>Myocardial Infarction</w:t>
              </w:r>
            </w:ins>
          </w:p>
        </w:tc>
        <w:tc>
          <w:tcPr>
            <w:tcW w:w="1599" w:type="dxa"/>
            <w:noWrap/>
          </w:tcPr>
          <w:p w14:paraId="1BE60B52" w14:textId="77777777" w:rsidR="009B603F" w:rsidRPr="00244F3B" w:rsidRDefault="009B603F" w:rsidP="00FA63FB">
            <w:pPr>
              <w:rPr>
                <w:ins w:id="500" w:author="Sargsyan, Davit [JRDUS]" w:date="2024-06-27T14:45:00Z"/>
                <w:rFonts w:ascii="Arial" w:eastAsia="Times New Roman" w:hAnsi="Arial" w:cs="Arial"/>
                <w:color w:val="000000"/>
                <w:kern w:val="0"/>
                <w:sz w:val="20"/>
                <w:szCs w:val="20"/>
                <w:highlight w:val="yellow"/>
                <w14:ligatures w14:val="none"/>
              </w:rPr>
            </w:pPr>
            <w:ins w:id="501" w:author="Sargsyan, Davit [JRDUS]" w:date="2024-06-27T14:45:00Z">
              <w:r>
                <w:rPr>
                  <w:rFonts w:ascii="Arial" w:hAnsi="Arial" w:cs="Arial"/>
                  <w:color w:val="000000"/>
                  <w:sz w:val="20"/>
                  <w:szCs w:val="20"/>
                  <w:shd w:val="clear" w:color="auto" w:fill="FFFFFF"/>
                </w:rPr>
                <w:t>6 (15.4%)</w:t>
              </w:r>
            </w:ins>
          </w:p>
        </w:tc>
        <w:tc>
          <w:tcPr>
            <w:tcW w:w="1599" w:type="dxa"/>
            <w:noWrap/>
          </w:tcPr>
          <w:p w14:paraId="634D1357" w14:textId="77777777" w:rsidR="009B603F" w:rsidRPr="00244F3B" w:rsidRDefault="009B603F" w:rsidP="00FA63FB">
            <w:pPr>
              <w:rPr>
                <w:ins w:id="502" w:author="Sargsyan, Davit [JRDUS]" w:date="2024-06-27T14:45:00Z"/>
                <w:rFonts w:ascii="Arial" w:eastAsia="Times New Roman" w:hAnsi="Arial" w:cs="Arial"/>
                <w:kern w:val="0"/>
                <w:sz w:val="20"/>
                <w:szCs w:val="20"/>
                <w:highlight w:val="yellow"/>
                <w14:ligatures w14:val="none"/>
              </w:rPr>
            </w:pPr>
            <w:ins w:id="503" w:author="Sargsyan, Davit [JRDUS]" w:date="2024-06-27T14:45:00Z">
              <w:r>
                <w:rPr>
                  <w:rFonts w:ascii="Arial" w:hAnsi="Arial" w:cs="Arial"/>
                  <w:color w:val="000000"/>
                  <w:sz w:val="20"/>
                  <w:szCs w:val="20"/>
                  <w:shd w:val="clear" w:color="auto" w:fill="FFFFFF"/>
                </w:rPr>
                <w:t>5 (15.2%)</w:t>
              </w:r>
            </w:ins>
          </w:p>
        </w:tc>
        <w:tc>
          <w:tcPr>
            <w:tcW w:w="1599" w:type="dxa"/>
            <w:noWrap/>
          </w:tcPr>
          <w:p w14:paraId="1EEBE68C" w14:textId="77777777" w:rsidR="009B603F" w:rsidRPr="00244F3B" w:rsidRDefault="009B603F" w:rsidP="00FA63FB">
            <w:pPr>
              <w:rPr>
                <w:ins w:id="504" w:author="Sargsyan, Davit [JRDUS]" w:date="2024-06-27T14:45:00Z"/>
                <w:rFonts w:ascii="Arial" w:eastAsia="Times New Roman" w:hAnsi="Arial" w:cs="Arial"/>
                <w:kern w:val="0"/>
                <w:sz w:val="20"/>
                <w:szCs w:val="20"/>
                <w:highlight w:val="yellow"/>
                <w14:ligatures w14:val="none"/>
              </w:rPr>
            </w:pPr>
            <w:ins w:id="505" w:author="Sargsyan, Davit [JRDUS]" w:date="2024-06-27T14:45:00Z">
              <w:r>
                <w:rPr>
                  <w:rFonts w:ascii="Arial" w:hAnsi="Arial" w:cs="Arial"/>
                  <w:color w:val="000000"/>
                  <w:sz w:val="20"/>
                  <w:szCs w:val="20"/>
                  <w:shd w:val="clear" w:color="auto" w:fill="FFFFFF"/>
                </w:rPr>
                <w:t>0 (0%)</w:t>
              </w:r>
            </w:ins>
          </w:p>
        </w:tc>
        <w:tc>
          <w:tcPr>
            <w:tcW w:w="1599" w:type="dxa"/>
            <w:noWrap/>
          </w:tcPr>
          <w:p w14:paraId="5AF83896" w14:textId="77777777" w:rsidR="009B603F" w:rsidRPr="00244F3B" w:rsidRDefault="009B603F" w:rsidP="00FA63FB">
            <w:pPr>
              <w:rPr>
                <w:ins w:id="506" w:author="Sargsyan, Davit [JRDUS]" w:date="2024-06-27T14:45:00Z"/>
                <w:rFonts w:ascii="Arial" w:eastAsia="Times New Roman" w:hAnsi="Arial" w:cs="Arial"/>
                <w:kern w:val="0"/>
                <w:sz w:val="20"/>
                <w:szCs w:val="20"/>
                <w:highlight w:val="yellow"/>
                <w14:ligatures w14:val="none"/>
              </w:rPr>
            </w:pPr>
            <w:ins w:id="507" w:author="Sargsyan, Davit [JRDUS]" w:date="2024-06-27T14:45:00Z">
              <w:r>
                <w:rPr>
                  <w:rFonts w:ascii="Arial" w:hAnsi="Arial" w:cs="Arial"/>
                  <w:color w:val="000000"/>
                  <w:sz w:val="20"/>
                  <w:szCs w:val="20"/>
                  <w:shd w:val="clear" w:color="auto" w:fill="FFFFFF"/>
                </w:rPr>
                <w:t>1 (2.9%)</w:t>
              </w:r>
            </w:ins>
          </w:p>
        </w:tc>
        <w:tc>
          <w:tcPr>
            <w:tcW w:w="1629" w:type="dxa"/>
            <w:noWrap/>
          </w:tcPr>
          <w:p w14:paraId="7F9FC760" w14:textId="77777777" w:rsidR="009B603F" w:rsidRPr="00244F3B" w:rsidRDefault="009B603F" w:rsidP="00FA63FB">
            <w:pPr>
              <w:rPr>
                <w:ins w:id="508" w:author="Sargsyan, Davit [JRDUS]" w:date="2024-06-27T14:45:00Z"/>
                <w:rFonts w:ascii="Arial" w:eastAsia="Times New Roman" w:hAnsi="Arial" w:cs="Arial"/>
                <w:kern w:val="0"/>
                <w:sz w:val="20"/>
                <w:szCs w:val="20"/>
                <w:highlight w:val="yellow"/>
                <w14:ligatures w14:val="none"/>
              </w:rPr>
            </w:pPr>
            <w:ins w:id="509" w:author="Sargsyan, Davit [JRDUS]" w:date="2024-06-27T14:45:00Z">
              <w:r>
                <w:rPr>
                  <w:rFonts w:ascii="Arial" w:hAnsi="Arial" w:cs="Arial"/>
                  <w:color w:val="000000"/>
                  <w:sz w:val="20"/>
                  <w:szCs w:val="20"/>
                  <w:shd w:val="clear" w:color="auto" w:fill="FFFFFF"/>
                </w:rPr>
                <w:t>6 (5.2%)</w:t>
              </w:r>
            </w:ins>
          </w:p>
        </w:tc>
        <w:tc>
          <w:tcPr>
            <w:tcW w:w="1599" w:type="dxa"/>
            <w:noWrap/>
          </w:tcPr>
          <w:p w14:paraId="2FB0BBDE" w14:textId="77777777" w:rsidR="009B603F" w:rsidRPr="00244F3B" w:rsidRDefault="009B603F" w:rsidP="00FA63FB">
            <w:pPr>
              <w:rPr>
                <w:ins w:id="510" w:author="Sargsyan, Davit [JRDUS]" w:date="2024-06-27T14:45:00Z"/>
                <w:rFonts w:ascii="Arial" w:eastAsia="Times New Roman" w:hAnsi="Arial" w:cs="Arial"/>
                <w:kern w:val="0"/>
                <w:sz w:val="20"/>
                <w:szCs w:val="20"/>
                <w:highlight w:val="yellow"/>
                <w14:ligatures w14:val="none"/>
              </w:rPr>
            </w:pPr>
            <w:ins w:id="511" w:author="Sargsyan, Davit [JRDUS]" w:date="2024-06-27T14:45:00Z">
              <w:r>
                <w:rPr>
                  <w:rFonts w:ascii="Arial" w:hAnsi="Arial" w:cs="Arial"/>
                  <w:color w:val="000000"/>
                  <w:sz w:val="20"/>
                  <w:szCs w:val="20"/>
                  <w:shd w:val="clear" w:color="auto" w:fill="FFFFFF"/>
                </w:rPr>
                <w:t>6 (9.0%)</w:t>
              </w:r>
            </w:ins>
          </w:p>
        </w:tc>
        <w:tc>
          <w:tcPr>
            <w:tcW w:w="1205" w:type="dxa"/>
          </w:tcPr>
          <w:p w14:paraId="2A23EF38" w14:textId="77777777" w:rsidR="009B603F" w:rsidRPr="00C12E15" w:rsidRDefault="009B603F" w:rsidP="00FA63FB">
            <w:pPr>
              <w:rPr>
                <w:ins w:id="512" w:author="Sargsyan, Davit [JRDUS]" w:date="2024-06-27T14:45:00Z"/>
                <w:rFonts w:ascii="Arial" w:eastAsia="Times New Roman" w:hAnsi="Arial" w:cs="Arial"/>
                <w:color w:val="000000"/>
                <w:sz w:val="20"/>
                <w:szCs w:val="20"/>
              </w:rPr>
            </w:pPr>
            <w:ins w:id="513" w:author="Sargsyan, Davit [JRDUS]" w:date="2024-06-27T14:45:00Z">
              <w:r>
                <w:rPr>
                  <w:rFonts w:ascii="Arial" w:eastAsia="Times New Roman" w:hAnsi="Arial" w:cs="Arial"/>
                  <w:color w:val="000000"/>
                  <w:sz w:val="20"/>
                  <w:szCs w:val="20"/>
                </w:rPr>
                <w:t>0.002</w:t>
              </w:r>
            </w:ins>
          </w:p>
        </w:tc>
      </w:tr>
      <w:tr w:rsidR="009B603F" w:rsidRPr="00C12E15" w14:paraId="34C5B6CA" w14:textId="77777777" w:rsidTr="00FA63FB">
        <w:trPr>
          <w:trHeight w:val="300"/>
          <w:ins w:id="514" w:author="Sargsyan, Davit [JRDUS]" w:date="2024-06-27T14:45:00Z"/>
        </w:trPr>
        <w:tc>
          <w:tcPr>
            <w:tcW w:w="2936" w:type="dxa"/>
            <w:noWrap/>
          </w:tcPr>
          <w:p w14:paraId="043C5132" w14:textId="77777777" w:rsidR="009B603F" w:rsidRPr="00C12E15" w:rsidRDefault="009B603F" w:rsidP="00FA63FB">
            <w:pPr>
              <w:rPr>
                <w:ins w:id="515" w:author="Sargsyan, Davit [JRDUS]" w:date="2024-06-27T14:45:00Z"/>
                <w:rFonts w:ascii="Arial" w:eastAsia="Times New Roman" w:hAnsi="Arial" w:cs="Arial"/>
                <w:color w:val="000000"/>
                <w:kern w:val="0"/>
                <w:sz w:val="20"/>
                <w:szCs w:val="20"/>
                <w14:ligatures w14:val="none"/>
              </w:rPr>
            </w:pPr>
            <w:ins w:id="516" w:author="Sargsyan, Davit [JRDUS]" w:date="2024-06-27T14:45:00Z">
              <w:r w:rsidRPr="00C12E15">
                <w:rPr>
                  <w:rFonts w:ascii="Arial" w:eastAsia="Times New Roman" w:hAnsi="Arial" w:cs="Arial"/>
                  <w:color w:val="000000"/>
                  <w:sz w:val="20"/>
                  <w:szCs w:val="20"/>
                </w:rPr>
                <w:t>Heart Failure</w:t>
              </w:r>
            </w:ins>
          </w:p>
        </w:tc>
        <w:tc>
          <w:tcPr>
            <w:tcW w:w="1599" w:type="dxa"/>
            <w:noWrap/>
          </w:tcPr>
          <w:p w14:paraId="19039520" w14:textId="77777777" w:rsidR="009B603F" w:rsidRPr="00C12E15" w:rsidRDefault="009B603F" w:rsidP="00FA63FB">
            <w:pPr>
              <w:rPr>
                <w:ins w:id="517" w:author="Sargsyan, Davit [JRDUS]" w:date="2024-06-27T14:45:00Z"/>
                <w:rFonts w:ascii="Arial" w:eastAsia="Times New Roman" w:hAnsi="Arial" w:cs="Arial"/>
                <w:color w:val="000000"/>
                <w:kern w:val="0"/>
                <w:sz w:val="20"/>
                <w:szCs w:val="20"/>
                <w14:ligatures w14:val="none"/>
              </w:rPr>
            </w:pPr>
            <w:ins w:id="518" w:author="Sargsyan, Davit [JRDUS]" w:date="2024-06-27T14:45:00Z">
              <w:r w:rsidRPr="00C12E15">
                <w:rPr>
                  <w:rFonts w:ascii="Arial" w:eastAsia="Times New Roman" w:hAnsi="Arial" w:cs="Arial"/>
                  <w:color w:val="000000"/>
                  <w:sz w:val="20"/>
                  <w:szCs w:val="20"/>
                </w:rPr>
                <w:t>12 (30.8%)</w:t>
              </w:r>
            </w:ins>
          </w:p>
        </w:tc>
        <w:tc>
          <w:tcPr>
            <w:tcW w:w="1599" w:type="dxa"/>
            <w:noWrap/>
          </w:tcPr>
          <w:p w14:paraId="397CBBAD" w14:textId="77777777" w:rsidR="009B603F" w:rsidRPr="00C12E15" w:rsidRDefault="009B603F" w:rsidP="00FA63FB">
            <w:pPr>
              <w:rPr>
                <w:ins w:id="519" w:author="Sargsyan, Davit [JRDUS]" w:date="2024-06-27T14:45:00Z"/>
                <w:rFonts w:ascii="Arial" w:eastAsia="Times New Roman" w:hAnsi="Arial" w:cs="Arial"/>
                <w:kern w:val="0"/>
                <w:sz w:val="20"/>
                <w:szCs w:val="20"/>
                <w14:ligatures w14:val="none"/>
              </w:rPr>
            </w:pPr>
            <w:ins w:id="520" w:author="Sargsyan, Davit [JRDUS]" w:date="2024-06-27T14:45:00Z">
              <w:r w:rsidRPr="00C12E15">
                <w:rPr>
                  <w:rFonts w:ascii="Arial" w:eastAsia="Times New Roman" w:hAnsi="Arial" w:cs="Arial"/>
                  <w:color w:val="000000"/>
                  <w:sz w:val="20"/>
                  <w:szCs w:val="20"/>
                </w:rPr>
                <w:t>6 (18.2%)</w:t>
              </w:r>
            </w:ins>
          </w:p>
        </w:tc>
        <w:tc>
          <w:tcPr>
            <w:tcW w:w="1599" w:type="dxa"/>
            <w:noWrap/>
          </w:tcPr>
          <w:p w14:paraId="0138A788" w14:textId="77777777" w:rsidR="009B603F" w:rsidRPr="00C12E15" w:rsidRDefault="009B603F" w:rsidP="00FA63FB">
            <w:pPr>
              <w:rPr>
                <w:ins w:id="521" w:author="Sargsyan, Davit [JRDUS]" w:date="2024-06-27T14:45:00Z"/>
                <w:rFonts w:ascii="Arial" w:eastAsia="Times New Roman" w:hAnsi="Arial" w:cs="Arial"/>
                <w:kern w:val="0"/>
                <w:sz w:val="20"/>
                <w:szCs w:val="20"/>
                <w14:ligatures w14:val="none"/>
              </w:rPr>
            </w:pPr>
            <w:ins w:id="522" w:author="Sargsyan, Davit [JRDUS]" w:date="2024-06-27T14:45:00Z">
              <w:r w:rsidRPr="00C12E15">
                <w:rPr>
                  <w:rFonts w:ascii="Arial" w:eastAsia="Times New Roman" w:hAnsi="Arial" w:cs="Arial"/>
                  <w:color w:val="000000"/>
                  <w:sz w:val="20"/>
                  <w:szCs w:val="20"/>
                </w:rPr>
                <w:t>1 (1.3%)</w:t>
              </w:r>
            </w:ins>
          </w:p>
        </w:tc>
        <w:tc>
          <w:tcPr>
            <w:tcW w:w="1599" w:type="dxa"/>
            <w:noWrap/>
          </w:tcPr>
          <w:p w14:paraId="757FAB0D" w14:textId="77777777" w:rsidR="009B603F" w:rsidRPr="00C12E15" w:rsidRDefault="009B603F" w:rsidP="00FA63FB">
            <w:pPr>
              <w:rPr>
                <w:ins w:id="523" w:author="Sargsyan, Davit [JRDUS]" w:date="2024-06-27T14:45:00Z"/>
                <w:rFonts w:ascii="Arial" w:eastAsia="Times New Roman" w:hAnsi="Arial" w:cs="Arial"/>
                <w:kern w:val="0"/>
                <w:sz w:val="20"/>
                <w:szCs w:val="20"/>
                <w14:ligatures w14:val="none"/>
              </w:rPr>
            </w:pPr>
            <w:ins w:id="524" w:author="Sargsyan, Davit [JRDUS]" w:date="2024-06-27T14:45:00Z">
              <w:r w:rsidRPr="00C12E15">
                <w:rPr>
                  <w:rFonts w:ascii="Arial" w:eastAsia="Times New Roman" w:hAnsi="Arial" w:cs="Arial"/>
                  <w:color w:val="000000"/>
                  <w:sz w:val="20"/>
                  <w:szCs w:val="20"/>
                </w:rPr>
                <w:t>5 (14.7%)</w:t>
              </w:r>
            </w:ins>
          </w:p>
        </w:tc>
        <w:tc>
          <w:tcPr>
            <w:tcW w:w="1629" w:type="dxa"/>
            <w:noWrap/>
          </w:tcPr>
          <w:p w14:paraId="3DD1F6BA" w14:textId="77777777" w:rsidR="009B603F" w:rsidRPr="00C12E15" w:rsidRDefault="009B603F" w:rsidP="00FA63FB">
            <w:pPr>
              <w:rPr>
                <w:ins w:id="525" w:author="Sargsyan, Davit [JRDUS]" w:date="2024-06-27T14:45:00Z"/>
                <w:rFonts w:ascii="Arial" w:eastAsia="Times New Roman" w:hAnsi="Arial" w:cs="Arial"/>
                <w:kern w:val="0"/>
                <w:sz w:val="20"/>
                <w:szCs w:val="20"/>
                <w14:ligatures w14:val="none"/>
              </w:rPr>
            </w:pPr>
            <w:ins w:id="526" w:author="Sargsyan, Davit [JRDUS]" w:date="2024-06-27T14:45:00Z">
              <w:r w:rsidRPr="00C12E15">
                <w:rPr>
                  <w:rFonts w:ascii="Arial" w:eastAsia="Times New Roman" w:hAnsi="Arial" w:cs="Arial"/>
                  <w:color w:val="000000"/>
                  <w:sz w:val="20"/>
                  <w:szCs w:val="20"/>
                </w:rPr>
                <w:t>13 (11.3%)</w:t>
              </w:r>
            </w:ins>
          </w:p>
        </w:tc>
        <w:tc>
          <w:tcPr>
            <w:tcW w:w="1599" w:type="dxa"/>
            <w:noWrap/>
          </w:tcPr>
          <w:p w14:paraId="3AF31D41" w14:textId="77777777" w:rsidR="009B603F" w:rsidRPr="00C12E15" w:rsidRDefault="009B603F" w:rsidP="00FA63FB">
            <w:pPr>
              <w:rPr>
                <w:ins w:id="527" w:author="Sargsyan, Davit [JRDUS]" w:date="2024-06-27T14:45:00Z"/>
                <w:rFonts w:ascii="Arial" w:eastAsia="Times New Roman" w:hAnsi="Arial" w:cs="Arial"/>
                <w:kern w:val="0"/>
                <w:sz w:val="20"/>
                <w:szCs w:val="20"/>
                <w14:ligatures w14:val="none"/>
              </w:rPr>
            </w:pPr>
            <w:ins w:id="528" w:author="Sargsyan, Davit [JRDUS]" w:date="2024-06-27T14:45:00Z">
              <w:r w:rsidRPr="00C12E15">
                <w:rPr>
                  <w:rFonts w:ascii="Arial" w:eastAsia="Times New Roman" w:hAnsi="Arial" w:cs="Arial"/>
                  <w:color w:val="000000"/>
                  <w:sz w:val="20"/>
                  <w:szCs w:val="20"/>
                </w:rPr>
                <w:t>11 (16.4%)</w:t>
              </w:r>
            </w:ins>
          </w:p>
        </w:tc>
        <w:tc>
          <w:tcPr>
            <w:tcW w:w="1205" w:type="dxa"/>
          </w:tcPr>
          <w:p w14:paraId="1BB61EBB" w14:textId="77777777" w:rsidR="009B603F" w:rsidRPr="00C12E15" w:rsidRDefault="009B603F" w:rsidP="00FA63FB">
            <w:pPr>
              <w:rPr>
                <w:ins w:id="529" w:author="Sargsyan, Davit [JRDUS]" w:date="2024-06-27T14:45:00Z"/>
                <w:rFonts w:ascii="Arial" w:eastAsia="Times New Roman" w:hAnsi="Arial" w:cs="Arial"/>
                <w:color w:val="000000"/>
                <w:sz w:val="20"/>
                <w:szCs w:val="20"/>
              </w:rPr>
            </w:pPr>
            <w:ins w:id="530" w:author="Sargsyan, Davit [JRDUS]" w:date="2024-06-27T14:45:00Z">
              <w:r>
                <w:rPr>
                  <w:rFonts w:ascii="Arial" w:eastAsia="Times New Roman" w:hAnsi="Arial" w:cs="Arial"/>
                  <w:color w:val="000000"/>
                  <w:sz w:val="20"/>
                  <w:szCs w:val="20"/>
                </w:rPr>
                <w:t>&lt;0.001</w:t>
              </w:r>
            </w:ins>
          </w:p>
        </w:tc>
      </w:tr>
      <w:tr w:rsidR="009B603F" w:rsidRPr="00C12E15" w14:paraId="4667B746" w14:textId="77777777" w:rsidTr="00FA63FB">
        <w:trPr>
          <w:trHeight w:val="300"/>
          <w:ins w:id="531" w:author="Sargsyan, Davit [JRDUS]" w:date="2024-06-27T14:45:00Z"/>
        </w:trPr>
        <w:tc>
          <w:tcPr>
            <w:tcW w:w="2936" w:type="dxa"/>
            <w:noWrap/>
          </w:tcPr>
          <w:p w14:paraId="20022878" w14:textId="25C6EE49" w:rsidR="009B603F" w:rsidRPr="00C12E15" w:rsidRDefault="009B603F" w:rsidP="00FA63FB">
            <w:pPr>
              <w:rPr>
                <w:ins w:id="532" w:author="Sargsyan, Davit [JRDUS]" w:date="2024-06-27T14:45:00Z"/>
                <w:rFonts w:ascii="Arial" w:eastAsia="Times New Roman" w:hAnsi="Arial" w:cs="Arial"/>
                <w:color w:val="000000"/>
                <w:sz w:val="20"/>
                <w:szCs w:val="20"/>
              </w:rPr>
            </w:pPr>
            <w:ins w:id="533" w:author="Sargsyan, Davit [JRDUS]" w:date="2024-06-27T14:45:00Z">
              <w:r w:rsidRPr="001F3D8C">
                <w:rPr>
                  <w:rFonts w:ascii="Arial" w:eastAsia="Times New Roman" w:hAnsi="Arial" w:cs="Arial"/>
                  <w:color w:val="000000"/>
                  <w:sz w:val="20"/>
                  <w:szCs w:val="20"/>
                  <w:rPrChange w:id="534" w:author="Sargsyan, Davit [JRDUS]" w:date="2024-06-27T16:10:00Z">
                    <w:rPr>
                      <w:rFonts w:ascii="Arial" w:eastAsia="Times New Roman" w:hAnsi="Arial" w:cs="Arial"/>
                      <w:color w:val="000000"/>
                      <w:sz w:val="20"/>
                      <w:szCs w:val="20"/>
                      <w:highlight w:val="yellow"/>
                    </w:rPr>
                  </w:rPrChange>
                </w:rPr>
                <w:t>Periph</w:t>
              </w:r>
            </w:ins>
            <w:ins w:id="535" w:author="Sargsyan, Davit [JRDUS]" w:date="2024-06-27T16:10:00Z">
              <w:r w:rsidR="001F3D8C" w:rsidRPr="001F3D8C">
                <w:rPr>
                  <w:rFonts w:ascii="Arial" w:eastAsia="Times New Roman" w:hAnsi="Arial" w:cs="Arial"/>
                  <w:color w:val="000000"/>
                  <w:sz w:val="20"/>
                  <w:szCs w:val="20"/>
                  <w:rPrChange w:id="536" w:author="Sargsyan, Davit [JRDUS]" w:date="2024-06-27T16:10:00Z">
                    <w:rPr>
                      <w:rFonts w:ascii="Arial" w:eastAsia="Times New Roman" w:hAnsi="Arial" w:cs="Arial"/>
                      <w:color w:val="000000"/>
                      <w:sz w:val="20"/>
                      <w:szCs w:val="20"/>
                      <w:highlight w:val="yellow"/>
                    </w:rPr>
                  </w:rPrChange>
                </w:rPr>
                <w:t>eral</w:t>
              </w:r>
            </w:ins>
            <w:ins w:id="537" w:author="Sargsyan, Davit [JRDUS]" w:date="2024-06-27T14:45:00Z">
              <w:r w:rsidRPr="001F3D8C">
                <w:rPr>
                  <w:rFonts w:ascii="Arial" w:eastAsia="Times New Roman" w:hAnsi="Arial" w:cs="Arial"/>
                  <w:color w:val="000000"/>
                  <w:sz w:val="20"/>
                  <w:szCs w:val="20"/>
                  <w:rPrChange w:id="538" w:author="Sargsyan, Davit [JRDUS]" w:date="2024-06-27T16:10:00Z">
                    <w:rPr>
                      <w:rFonts w:ascii="Arial" w:eastAsia="Times New Roman" w:hAnsi="Arial" w:cs="Arial"/>
                      <w:color w:val="000000"/>
                      <w:sz w:val="20"/>
                      <w:szCs w:val="20"/>
                      <w:highlight w:val="yellow"/>
                    </w:rPr>
                  </w:rPrChange>
                </w:rPr>
                <w:t xml:space="preserve"> Vascular Disease</w:t>
              </w:r>
            </w:ins>
          </w:p>
        </w:tc>
        <w:tc>
          <w:tcPr>
            <w:tcW w:w="1599" w:type="dxa"/>
            <w:noWrap/>
          </w:tcPr>
          <w:p w14:paraId="0DD74935" w14:textId="77777777" w:rsidR="009B603F" w:rsidRPr="00C12E15" w:rsidRDefault="009B603F" w:rsidP="00FA63FB">
            <w:pPr>
              <w:rPr>
                <w:ins w:id="539" w:author="Sargsyan, Davit [JRDUS]" w:date="2024-06-27T14:45:00Z"/>
                <w:rFonts w:ascii="Arial" w:eastAsia="Times New Roman" w:hAnsi="Arial" w:cs="Arial"/>
                <w:color w:val="000000"/>
                <w:sz w:val="20"/>
                <w:szCs w:val="20"/>
              </w:rPr>
            </w:pPr>
            <w:ins w:id="540" w:author="Sargsyan, Davit [JRDUS]" w:date="2024-06-27T14:45:00Z">
              <w:r>
                <w:rPr>
                  <w:rFonts w:ascii="Arial" w:hAnsi="Arial" w:cs="Arial"/>
                  <w:color w:val="000000"/>
                  <w:sz w:val="20"/>
                  <w:szCs w:val="20"/>
                  <w:shd w:val="clear" w:color="auto" w:fill="FFFFFF"/>
                </w:rPr>
                <w:t>2 (5.1%)</w:t>
              </w:r>
            </w:ins>
          </w:p>
        </w:tc>
        <w:tc>
          <w:tcPr>
            <w:tcW w:w="1599" w:type="dxa"/>
            <w:noWrap/>
          </w:tcPr>
          <w:p w14:paraId="17201FEB" w14:textId="77777777" w:rsidR="009B603F" w:rsidRPr="00C12E15" w:rsidRDefault="009B603F" w:rsidP="00FA63FB">
            <w:pPr>
              <w:rPr>
                <w:ins w:id="541" w:author="Sargsyan, Davit [JRDUS]" w:date="2024-06-27T14:45:00Z"/>
                <w:rFonts w:ascii="Arial" w:eastAsia="Times New Roman" w:hAnsi="Arial" w:cs="Arial"/>
                <w:color w:val="000000"/>
                <w:sz w:val="20"/>
                <w:szCs w:val="20"/>
              </w:rPr>
            </w:pPr>
            <w:ins w:id="542" w:author="Sargsyan, Davit [JRDUS]" w:date="2024-06-27T14:45:00Z">
              <w:r>
                <w:rPr>
                  <w:rFonts w:ascii="Arial" w:hAnsi="Arial" w:cs="Arial"/>
                  <w:color w:val="000000"/>
                  <w:sz w:val="20"/>
                  <w:szCs w:val="20"/>
                  <w:shd w:val="clear" w:color="auto" w:fill="FFFFFF"/>
                </w:rPr>
                <w:t>2 (6.1%)</w:t>
              </w:r>
            </w:ins>
          </w:p>
        </w:tc>
        <w:tc>
          <w:tcPr>
            <w:tcW w:w="1599" w:type="dxa"/>
            <w:noWrap/>
          </w:tcPr>
          <w:p w14:paraId="46752D8C" w14:textId="77777777" w:rsidR="009B603F" w:rsidRPr="00C12E15" w:rsidRDefault="009B603F" w:rsidP="00FA63FB">
            <w:pPr>
              <w:rPr>
                <w:ins w:id="543" w:author="Sargsyan, Davit [JRDUS]" w:date="2024-06-27T14:45:00Z"/>
                <w:rFonts w:ascii="Arial" w:eastAsia="Times New Roman" w:hAnsi="Arial" w:cs="Arial"/>
                <w:color w:val="000000"/>
                <w:sz w:val="20"/>
                <w:szCs w:val="20"/>
              </w:rPr>
            </w:pPr>
            <w:ins w:id="544" w:author="Sargsyan, Davit [JRDUS]" w:date="2024-06-27T14:45:00Z">
              <w:r>
                <w:rPr>
                  <w:rFonts w:ascii="Arial" w:hAnsi="Arial" w:cs="Arial"/>
                  <w:color w:val="000000"/>
                  <w:sz w:val="20"/>
                  <w:szCs w:val="20"/>
                  <w:shd w:val="clear" w:color="auto" w:fill="FFFFFF"/>
                </w:rPr>
                <w:t>1 (1.3%)</w:t>
              </w:r>
            </w:ins>
          </w:p>
        </w:tc>
        <w:tc>
          <w:tcPr>
            <w:tcW w:w="1599" w:type="dxa"/>
            <w:noWrap/>
          </w:tcPr>
          <w:p w14:paraId="18613006" w14:textId="77777777" w:rsidR="009B603F" w:rsidRPr="00C12E15" w:rsidRDefault="009B603F" w:rsidP="00FA63FB">
            <w:pPr>
              <w:rPr>
                <w:ins w:id="545" w:author="Sargsyan, Davit [JRDUS]" w:date="2024-06-27T14:45:00Z"/>
                <w:rFonts w:ascii="Arial" w:eastAsia="Times New Roman" w:hAnsi="Arial" w:cs="Arial"/>
                <w:color w:val="000000"/>
                <w:sz w:val="20"/>
                <w:szCs w:val="20"/>
              </w:rPr>
            </w:pPr>
            <w:ins w:id="546" w:author="Sargsyan, Davit [JRDUS]" w:date="2024-06-27T14:45:00Z">
              <w:r>
                <w:rPr>
                  <w:rFonts w:ascii="Arial" w:hAnsi="Arial" w:cs="Arial"/>
                  <w:color w:val="000000"/>
                  <w:sz w:val="20"/>
                  <w:szCs w:val="20"/>
                  <w:shd w:val="clear" w:color="auto" w:fill="FFFFFF"/>
                </w:rPr>
                <w:t>1 (2.9%)</w:t>
              </w:r>
            </w:ins>
          </w:p>
        </w:tc>
        <w:tc>
          <w:tcPr>
            <w:tcW w:w="1629" w:type="dxa"/>
            <w:noWrap/>
          </w:tcPr>
          <w:p w14:paraId="637C19B0" w14:textId="77777777" w:rsidR="009B603F" w:rsidRPr="00C12E15" w:rsidRDefault="009B603F" w:rsidP="00FA63FB">
            <w:pPr>
              <w:rPr>
                <w:ins w:id="547" w:author="Sargsyan, Davit [JRDUS]" w:date="2024-06-27T14:45:00Z"/>
                <w:rFonts w:ascii="Arial" w:eastAsia="Times New Roman" w:hAnsi="Arial" w:cs="Arial"/>
                <w:color w:val="000000"/>
                <w:sz w:val="20"/>
                <w:szCs w:val="20"/>
              </w:rPr>
            </w:pPr>
            <w:ins w:id="548" w:author="Sargsyan, Davit [JRDUS]" w:date="2024-06-27T14:45:00Z">
              <w:r>
                <w:rPr>
                  <w:rFonts w:ascii="Arial" w:hAnsi="Arial" w:cs="Arial"/>
                  <w:color w:val="000000"/>
                  <w:sz w:val="20"/>
                  <w:szCs w:val="20"/>
                  <w:shd w:val="clear" w:color="auto" w:fill="FFFFFF"/>
                </w:rPr>
                <w:t>3 (2.6%)</w:t>
              </w:r>
            </w:ins>
          </w:p>
        </w:tc>
        <w:tc>
          <w:tcPr>
            <w:tcW w:w="1599" w:type="dxa"/>
            <w:noWrap/>
          </w:tcPr>
          <w:p w14:paraId="2AF26807" w14:textId="77777777" w:rsidR="009B603F" w:rsidRPr="00C12E15" w:rsidRDefault="009B603F" w:rsidP="00FA63FB">
            <w:pPr>
              <w:rPr>
                <w:ins w:id="549" w:author="Sargsyan, Davit [JRDUS]" w:date="2024-06-27T14:45:00Z"/>
                <w:rFonts w:ascii="Arial" w:eastAsia="Times New Roman" w:hAnsi="Arial" w:cs="Arial"/>
                <w:color w:val="000000"/>
                <w:sz w:val="20"/>
                <w:szCs w:val="20"/>
              </w:rPr>
            </w:pPr>
            <w:ins w:id="550" w:author="Sargsyan, Davit [JRDUS]" w:date="2024-06-27T14:45:00Z">
              <w:r>
                <w:rPr>
                  <w:rFonts w:ascii="Arial" w:hAnsi="Arial" w:cs="Arial"/>
                  <w:color w:val="000000"/>
                  <w:sz w:val="20"/>
                  <w:szCs w:val="20"/>
                  <w:shd w:val="clear" w:color="auto" w:fill="FFFFFF"/>
                </w:rPr>
                <w:t>3 (4.5%)</w:t>
              </w:r>
            </w:ins>
          </w:p>
        </w:tc>
        <w:tc>
          <w:tcPr>
            <w:tcW w:w="1205" w:type="dxa"/>
          </w:tcPr>
          <w:p w14:paraId="308DAE62" w14:textId="77777777" w:rsidR="009B603F" w:rsidRPr="00C12E15" w:rsidRDefault="009B603F" w:rsidP="00FA63FB">
            <w:pPr>
              <w:rPr>
                <w:ins w:id="551" w:author="Sargsyan, Davit [JRDUS]" w:date="2024-06-27T14:45:00Z"/>
                <w:rFonts w:ascii="Arial" w:eastAsia="Times New Roman" w:hAnsi="Arial" w:cs="Arial"/>
                <w:color w:val="000000"/>
                <w:sz w:val="20"/>
                <w:szCs w:val="20"/>
              </w:rPr>
            </w:pPr>
            <w:ins w:id="552" w:author="Sargsyan, Davit [JRDUS]" w:date="2024-06-27T14:45:00Z">
              <w:r>
                <w:rPr>
                  <w:rFonts w:ascii="Arial" w:eastAsia="Times New Roman" w:hAnsi="Arial" w:cs="Arial"/>
                  <w:color w:val="000000"/>
                  <w:sz w:val="20"/>
                  <w:szCs w:val="20"/>
                </w:rPr>
                <w:t>0.542</w:t>
              </w:r>
            </w:ins>
          </w:p>
        </w:tc>
      </w:tr>
      <w:tr w:rsidR="009B603F" w:rsidRPr="00C12E15" w14:paraId="68BB65A3" w14:textId="77777777" w:rsidTr="00FA63FB">
        <w:trPr>
          <w:trHeight w:val="300"/>
          <w:ins w:id="553" w:author="Sargsyan, Davit [JRDUS]" w:date="2024-06-27T14:45:00Z"/>
        </w:trPr>
        <w:tc>
          <w:tcPr>
            <w:tcW w:w="2936" w:type="dxa"/>
            <w:noWrap/>
          </w:tcPr>
          <w:p w14:paraId="13EED1D2" w14:textId="77777777" w:rsidR="009B603F" w:rsidRPr="00C12E15" w:rsidRDefault="009B603F" w:rsidP="00FA63FB">
            <w:pPr>
              <w:rPr>
                <w:ins w:id="554" w:author="Sargsyan, Davit [JRDUS]" w:date="2024-06-27T14:45:00Z"/>
                <w:rFonts w:ascii="Arial" w:eastAsia="Times New Roman" w:hAnsi="Arial" w:cs="Arial"/>
                <w:color w:val="000000"/>
                <w:sz w:val="20"/>
                <w:szCs w:val="20"/>
              </w:rPr>
            </w:pPr>
            <w:ins w:id="555" w:author="Sargsyan, Davit [JRDUS]" w:date="2024-06-27T14:45:00Z">
              <w:r w:rsidRPr="00C12E15">
                <w:rPr>
                  <w:rFonts w:ascii="Arial" w:eastAsia="Times New Roman" w:hAnsi="Arial" w:cs="Arial"/>
                  <w:color w:val="000000"/>
                  <w:sz w:val="20"/>
                  <w:szCs w:val="20"/>
                </w:rPr>
                <w:t>Cerebrovascular Disease</w:t>
              </w:r>
              <w:r>
                <w:rPr>
                  <w:rFonts w:ascii="Arial" w:eastAsia="Times New Roman" w:hAnsi="Arial" w:cs="Arial"/>
                  <w:color w:val="000000"/>
                  <w:sz w:val="20"/>
                  <w:szCs w:val="20"/>
                </w:rPr>
                <w:t xml:space="preserve"> </w:t>
              </w:r>
            </w:ins>
          </w:p>
        </w:tc>
        <w:tc>
          <w:tcPr>
            <w:tcW w:w="1599" w:type="dxa"/>
            <w:noWrap/>
          </w:tcPr>
          <w:p w14:paraId="4BF43384" w14:textId="77777777" w:rsidR="009B603F" w:rsidRPr="00C12E15" w:rsidRDefault="009B603F" w:rsidP="00FA63FB">
            <w:pPr>
              <w:rPr>
                <w:ins w:id="556" w:author="Sargsyan, Davit [JRDUS]" w:date="2024-06-27T14:45:00Z"/>
                <w:rFonts w:ascii="Arial" w:eastAsia="Times New Roman" w:hAnsi="Arial" w:cs="Arial"/>
                <w:color w:val="000000"/>
                <w:sz w:val="20"/>
                <w:szCs w:val="20"/>
              </w:rPr>
            </w:pPr>
            <w:ins w:id="557" w:author="Sargsyan, Davit [JRDUS]" w:date="2024-06-27T14:45:00Z">
              <w:r w:rsidRPr="00C12E15">
                <w:rPr>
                  <w:rFonts w:ascii="Arial" w:eastAsia="Times New Roman" w:hAnsi="Arial" w:cs="Arial"/>
                  <w:color w:val="000000"/>
                  <w:sz w:val="20"/>
                  <w:szCs w:val="20"/>
                </w:rPr>
                <w:t>9 (23.1%)</w:t>
              </w:r>
            </w:ins>
          </w:p>
        </w:tc>
        <w:tc>
          <w:tcPr>
            <w:tcW w:w="1599" w:type="dxa"/>
            <w:noWrap/>
          </w:tcPr>
          <w:p w14:paraId="72691AB4" w14:textId="77777777" w:rsidR="009B603F" w:rsidRPr="00C12E15" w:rsidRDefault="009B603F" w:rsidP="00FA63FB">
            <w:pPr>
              <w:rPr>
                <w:ins w:id="558" w:author="Sargsyan, Davit [JRDUS]" w:date="2024-06-27T14:45:00Z"/>
                <w:rFonts w:ascii="Arial" w:eastAsia="Times New Roman" w:hAnsi="Arial" w:cs="Arial"/>
                <w:color w:val="000000"/>
                <w:sz w:val="20"/>
                <w:szCs w:val="20"/>
              </w:rPr>
            </w:pPr>
            <w:ins w:id="559" w:author="Sargsyan, Davit [JRDUS]" w:date="2024-06-27T14:45:00Z">
              <w:r w:rsidRPr="00C12E15">
                <w:rPr>
                  <w:rFonts w:ascii="Arial" w:eastAsia="Times New Roman" w:hAnsi="Arial" w:cs="Arial"/>
                  <w:color w:val="000000"/>
                  <w:sz w:val="20"/>
                  <w:szCs w:val="20"/>
                </w:rPr>
                <w:t>10 (30.3%)</w:t>
              </w:r>
            </w:ins>
          </w:p>
        </w:tc>
        <w:tc>
          <w:tcPr>
            <w:tcW w:w="1599" w:type="dxa"/>
            <w:noWrap/>
          </w:tcPr>
          <w:p w14:paraId="45325DBB" w14:textId="77777777" w:rsidR="009B603F" w:rsidRPr="00C12E15" w:rsidRDefault="009B603F" w:rsidP="00FA63FB">
            <w:pPr>
              <w:rPr>
                <w:ins w:id="560" w:author="Sargsyan, Davit [JRDUS]" w:date="2024-06-27T14:45:00Z"/>
                <w:rFonts w:ascii="Arial" w:eastAsia="Times New Roman" w:hAnsi="Arial" w:cs="Arial"/>
                <w:color w:val="000000"/>
                <w:sz w:val="20"/>
                <w:szCs w:val="20"/>
              </w:rPr>
            </w:pPr>
            <w:ins w:id="561" w:author="Sargsyan, Davit [JRDUS]" w:date="2024-06-27T14:45:00Z">
              <w:r w:rsidRPr="00C12E15">
                <w:rPr>
                  <w:rFonts w:ascii="Arial" w:eastAsia="Times New Roman" w:hAnsi="Arial" w:cs="Arial"/>
                  <w:color w:val="000000"/>
                  <w:sz w:val="20"/>
                  <w:szCs w:val="20"/>
                </w:rPr>
                <w:t>2 (2.6%)</w:t>
              </w:r>
            </w:ins>
          </w:p>
        </w:tc>
        <w:tc>
          <w:tcPr>
            <w:tcW w:w="1599" w:type="dxa"/>
            <w:noWrap/>
          </w:tcPr>
          <w:p w14:paraId="3842AFF7" w14:textId="77777777" w:rsidR="009B603F" w:rsidRPr="00C12E15" w:rsidRDefault="009B603F" w:rsidP="00FA63FB">
            <w:pPr>
              <w:rPr>
                <w:ins w:id="562" w:author="Sargsyan, Davit [JRDUS]" w:date="2024-06-27T14:45:00Z"/>
                <w:rFonts w:ascii="Arial" w:eastAsia="Times New Roman" w:hAnsi="Arial" w:cs="Arial"/>
                <w:color w:val="000000"/>
                <w:sz w:val="20"/>
                <w:szCs w:val="20"/>
              </w:rPr>
            </w:pPr>
            <w:ins w:id="563" w:author="Sargsyan, Davit [JRDUS]" w:date="2024-06-27T14:45:00Z">
              <w:r w:rsidRPr="00C12E15">
                <w:rPr>
                  <w:rFonts w:ascii="Arial" w:eastAsia="Times New Roman" w:hAnsi="Arial" w:cs="Arial"/>
                  <w:color w:val="000000"/>
                  <w:sz w:val="20"/>
                  <w:szCs w:val="20"/>
                </w:rPr>
                <w:t>1 (2.9%)</w:t>
              </w:r>
            </w:ins>
          </w:p>
        </w:tc>
        <w:tc>
          <w:tcPr>
            <w:tcW w:w="1629" w:type="dxa"/>
            <w:noWrap/>
          </w:tcPr>
          <w:p w14:paraId="7165792F" w14:textId="77777777" w:rsidR="009B603F" w:rsidRPr="00C12E15" w:rsidRDefault="009B603F" w:rsidP="00FA63FB">
            <w:pPr>
              <w:rPr>
                <w:ins w:id="564" w:author="Sargsyan, Davit [JRDUS]" w:date="2024-06-27T14:45:00Z"/>
                <w:rFonts w:ascii="Arial" w:eastAsia="Times New Roman" w:hAnsi="Arial" w:cs="Arial"/>
                <w:color w:val="000000"/>
                <w:sz w:val="20"/>
                <w:szCs w:val="20"/>
              </w:rPr>
            </w:pPr>
            <w:ins w:id="565" w:author="Sargsyan, Davit [JRDUS]" w:date="2024-06-27T14:45:00Z">
              <w:r w:rsidRPr="00C12E15">
                <w:rPr>
                  <w:rFonts w:ascii="Arial" w:eastAsia="Times New Roman" w:hAnsi="Arial" w:cs="Arial"/>
                  <w:color w:val="000000"/>
                  <w:sz w:val="20"/>
                  <w:szCs w:val="20"/>
                </w:rPr>
                <w:t>11 (9.6%)</w:t>
              </w:r>
            </w:ins>
          </w:p>
        </w:tc>
        <w:tc>
          <w:tcPr>
            <w:tcW w:w="1599" w:type="dxa"/>
            <w:noWrap/>
          </w:tcPr>
          <w:p w14:paraId="5CE6F3D6" w14:textId="77777777" w:rsidR="009B603F" w:rsidRPr="00C12E15" w:rsidRDefault="009B603F" w:rsidP="00FA63FB">
            <w:pPr>
              <w:rPr>
                <w:ins w:id="566" w:author="Sargsyan, Davit [JRDUS]" w:date="2024-06-27T14:45:00Z"/>
                <w:rFonts w:ascii="Arial" w:eastAsia="Times New Roman" w:hAnsi="Arial" w:cs="Arial"/>
                <w:color w:val="000000"/>
                <w:sz w:val="20"/>
                <w:szCs w:val="20"/>
              </w:rPr>
            </w:pPr>
            <w:ins w:id="567" w:author="Sargsyan, Davit [JRDUS]" w:date="2024-06-27T14:45:00Z">
              <w:r w:rsidRPr="00C12E15">
                <w:rPr>
                  <w:rFonts w:ascii="Arial" w:eastAsia="Times New Roman" w:hAnsi="Arial" w:cs="Arial"/>
                  <w:color w:val="000000"/>
                  <w:sz w:val="20"/>
                  <w:szCs w:val="20"/>
                </w:rPr>
                <w:t>11 (16.4%)</w:t>
              </w:r>
            </w:ins>
          </w:p>
        </w:tc>
        <w:tc>
          <w:tcPr>
            <w:tcW w:w="1205" w:type="dxa"/>
          </w:tcPr>
          <w:p w14:paraId="23254B03" w14:textId="77777777" w:rsidR="009B603F" w:rsidRPr="00C12E15" w:rsidRDefault="009B603F" w:rsidP="00FA63FB">
            <w:pPr>
              <w:rPr>
                <w:ins w:id="568" w:author="Sargsyan, Davit [JRDUS]" w:date="2024-06-27T14:45:00Z"/>
                <w:rFonts w:ascii="Arial" w:eastAsia="Times New Roman" w:hAnsi="Arial" w:cs="Arial"/>
                <w:color w:val="000000"/>
                <w:sz w:val="20"/>
                <w:szCs w:val="20"/>
              </w:rPr>
            </w:pPr>
            <w:ins w:id="569" w:author="Sargsyan, Davit [JRDUS]" w:date="2024-06-27T14:45:00Z">
              <w:r>
                <w:rPr>
                  <w:rFonts w:ascii="Arial" w:eastAsia="Times New Roman" w:hAnsi="Arial" w:cs="Arial"/>
                  <w:color w:val="000000"/>
                  <w:sz w:val="20"/>
                  <w:szCs w:val="20"/>
                </w:rPr>
                <w:t>&lt;0.001</w:t>
              </w:r>
            </w:ins>
          </w:p>
        </w:tc>
      </w:tr>
      <w:tr w:rsidR="009B603F" w:rsidRPr="00C12E15" w14:paraId="3999FE0F" w14:textId="77777777" w:rsidTr="00FA63FB">
        <w:trPr>
          <w:trHeight w:val="300"/>
          <w:ins w:id="570" w:author="Sargsyan, Davit [JRDUS]" w:date="2024-06-27T14:45:00Z"/>
        </w:trPr>
        <w:tc>
          <w:tcPr>
            <w:tcW w:w="2936" w:type="dxa"/>
            <w:noWrap/>
            <w:hideMark/>
          </w:tcPr>
          <w:p w14:paraId="78371D37" w14:textId="77777777" w:rsidR="009B603F" w:rsidRPr="00C12E15" w:rsidRDefault="009B603F" w:rsidP="00FA63FB">
            <w:pPr>
              <w:rPr>
                <w:ins w:id="571" w:author="Sargsyan, Davit [JRDUS]" w:date="2024-06-27T14:45:00Z"/>
                <w:rFonts w:ascii="Arial" w:eastAsia="Times New Roman" w:hAnsi="Arial" w:cs="Arial"/>
                <w:color w:val="000000"/>
                <w:kern w:val="0"/>
                <w:sz w:val="20"/>
                <w:szCs w:val="20"/>
                <w14:ligatures w14:val="none"/>
              </w:rPr>
            </w:pPr>
            <w:ins w:id="572" w:author="Sargsyan, Davit [JRDUS]" w:date="2024-06-27T14:45:00Z">
              <w:r w:rsidRPr="00C12E15">
                <w:rPr>
                  <w:rFonts w:ascii="Arial" w:eastAsia="Times New Roman" w:hAnsi="Arial" w:cs="Arial"/>
                  <w:color w:val="000000"/>
                  <w:sz w:val="20"/>
                  <w:szCs w:val="20"/>
                </w:rPr>
                <w:t>Dementia</w:t>
              </w:r>
            </w:ins>
          </w:p>
        </w:tc>
        <w:tc>
          <w:tcPr>
            <w:tcW w:w="1599" w:type="dxa"/>
            <w:noWrap/>
            <w:hideMark/>
          </w:tcPr>
          <w:p w14:paraId="7568C29C" w14:textId="77777777" w:rsidR="009B603F" w:rsidRPr="00C12E15" w:rsidRDefault="009B603F" w:rsidP="00FA63FB">
            <w:pPr>
              <w:rPr>
                <w:ins w:id="573" w:author="Sargsyan, Davit [JRDUS]" w:date="2024-06-27T14:45:00Z"/>
                <w:rFonts w:ascii="Arial" w:eastAsia="Times New Roman" w:hAnsi="Arial" w:cs="Arial"/>
                <w:color w:val="000000"/>
                <w:kern w:val="0"/>
                <w:sz w:val="20"/>
                <w:szCs w:val="20"/>
                <w14:ligatures w14:val="none"/>
              </w:rPr>
            </w:pPr>
            <w:ins w:id="574" w:author="Sargsyan, Davit [JRDUS]" w:date="2024-06-27T14:45:00Z">
              <w:r w:rsidRPr="00C12E15">
                <w:rPr>
                  <w:rFonts w:ascii="Arial" w:eastAsia="Times New Roman" w:hAnsi="Arial" w:cs="Arial"/>
                  <w:color w:val="000000"/>
                  <w:sz w:val="20"/>
                  <w:szCs w:val="20"/>
                </w:rPr>
                <w:t>2 (5.1%)</w:t>
              </w:r>
            </w:ins>
          </w:p>
        </w:tc>
        <w:tc>
          <w:tcPr>
            <w:tcW w:w="1599" w:type="dxa"/>
            <w:noWrap/>
            <w:hideMark/>
          </w:tcPr>
          <w:p w14:paraId="4EFECFC9" w14:textId="77777777" w:rsidR="009B603F" w:rsidRPr="00C12E15" w:rsidRDefault="009B603F" w:rsidP="00FA63FB">
            <w:pPr>
              <w:rPr>
                <w:ins w:id="575" w:author="Sargsyan, Davit [JRDUS]" w:date="2024-06-27T14:45:00Z"/>
                <w:rFonts w:ascii="Arial" w:eastAsia="Times New Roman" w:hAnsi="Arial" w:cs="Arial"/>
                <w:kern w:val="0"/>
                <w:sz w:val="20"/>
                <w:szCs w:val="20"/>
                <w14:ligatures w14:val="none"/>
              </w:rPr>
            </w:pPr>
            <w:ins w:id="576" w:author="Sargsyan, Davit [JRDUS]" w:date="2024-06-27T14:45:00Z">
              <w:r w:rsidRPr="00C12E15">
                <w:rPr>
                  <w:rFonts w:ascii="Arial" w:eastAsia="Times New Roman" w:hAnsi="Arial" w:cs="Arial"/>
                  <w:color w:val="000000"/>
                  <w:sz w:val="20"/>
                  <w:szCs w:val="20"/>
                </w:rPr>
                <w:t>2 (6.1%)</w:t>
              </w:r>
            </w:ins>
          </w:p>
        </w:tc>
        <w:tc>
          <w:tcPr>
            <w:tcW w:w="1599" w:type="dxa"/>
            <w:noWrap/>
            <w:hideMark/>
          </w:tcPr>
          <w:p w14:paraId="20762844" w14:textId="77777777" w:rsidR="009B603F" w:rsidRPr="00C12E15" w:rsidRDefault="009B603F" w:rsidP="00FA63FB">
            <w:pPr>
              <w:rPr>
                <w:ins w:id="577" w:author="Sargsyan, Davit [JRDUS]" w:date="2024-06-27T14:45:00Z"/>
                <w:rFonts w:ascii="Arial" w:eastAsia="Times New Roman" w:hAnsi="Arial" w:cs="Arial"/>
                <w:kern w:val="0"/>
                <w:sz w:val="20"/>
                <w:szCs w:val="20"/>
                <w14:ligatures w14:val="none"/>
              </w:rPr>
            </w:pPr>
            <w:ins w:id="578" w:author="Sargsyan, Davit [JRDUS]" w:date="2024-06-27T14:45:00Z">
              <w:r w:rsidRPr="00C12E15">
                <w:rPr>
                  <w:rFonts w:ascii="Arial" w:eastAsia="Times New Roman" w:hAnsi="Arial" w:cs="Arial"/>
                  <w:color w:val="000000"/>
                  <w:sz w:val="20"/>
                  <w:szCs w:val="20"/>
                </w:rPr>
                <w:t>6 (7.9%)</w:t>
              </w:r>
            </w:ins>
          </w:p>
        </w:tc>
        <w:tc>
          <w:tcPr>
            <w:tcW w:w="1599" w:type="dxa"/>
            <w:noWrap/>
            <w:hideMark/>
          </w:tcPr>
          <w:p w14:paraId="6FF36ECC" w14:textId="77777777" w:rsidR="009B603F" w:rsidRPr="00C12E15" w:rsidRDefault="009B603F" w:rsidP="00FA63FB">
            <w:pPr>
              <w:rPr>
                <w:ins w:id="579" w:author="Sargsyan, Davit [JRDUS]" w:date="2024-06-27T14:45:00Z"/>
                <w:rFonts w:ascii="Arial" w:eastAsia="Times New Roman" w:hAnsi="Arial" w:cs="Arial"/>
                <w:kern w:val="0"/>
                <w:sz w:val="20"/>
                <w:szCs w:val="20"/>
                <w14:ligatures w14:val="none"/>
              </w:rPr>
            </w:pPr>
            <w:ins w:id="580" w:author="Sargsyan, Davit [JRDUS]" w:date="2024-06-27T14:45:00Z">
              <w:r w:rsidRPr="00C12E15">
                <w:rPr>
                  <w:rFonts w:ascii="Arial" w:eastAsia="Times New Roman" w:hAnsi="Arial" w:cs="Arial"/>
                  <w:color w:val="000000"/>
                  <w:sz w:val="20"/>
                  <w:szCs w:val="20"/>
                </w:rPr>
                <w:t>5 (14.7%)</w:t>
              </w:r>
            </w:ins>
          </w:p>
        </w:tc>
        <w:tc>
          <w:tcPr>
            <w:tcW w:w="1629" w:type="dxa"/>
            <w:noWrap/>
            <w:hideMark/>
          </w:tcPr>
          <w:p w14:paraId="68EE8DDB" w14:textId="77777777" w:rsidR="009B603F" w:rsidRPr="00C12E15" w:rsidRDefault="009B603F" w:rsidP="00FA63FB">
            <w:pPr>
              <w:rPr>
                <w:ins w:id="581" w:author="Sargsyan, Davit [JRDUS]" w:date="2024-06-27T14:45:00Z"/>
                <w:rFonts w:ascii="Arial" w:eastAsia="Times New Roman" w:hAnsi="Arial" w:cs="Arial"/>
                <w:kern w:val="0"/>
                <w:sz w:val="20"/>
                <w:szCs w:val="20"/>
                <w14:ligatures w14:val="none"/>
              </w:rPr>
            </w:pPr>
            <w:ins w:id="582" w:author="Sargsyan, Davit [JRDUS]" w:date="2024-06-27T14:45:00Z">
              <w:r w:rsidRPr="00C12E15">
                <w:rPr>
                  <w:rFonts w:ascii="Arial" w:eastAsia="Times New Roman" w:hAnsi="Arial" w:cs="Arial"/>
                  <w:color w:val="000000"/>
                  <w:sz w:val="20"/>
                  <w:szCs w:val="20"/>
                </w:rPr>
                <w:t>8 (7.0%)</w:t>
              </w:r>
            </w:ins>
          </w:p>
        </w:tc>
        <w:tc>
          <w:tcPr>
            <w:tcW w:w="1599" w:type="dxa"/>
            <w:noWrap/>
            <w:hideMark/>
          </w:tcPr>
          <w:p w14:paraId="22C4ED3E" w14:textId="77777777" w:rsidR="009B603F" w:rsidRPr="00C12E15" w:rsidRDefault="009B603F" w:rsidP="00FA63FB">
            <w:pPr>
              <w:rPr>
                <w:ins w:id="583" w:author="Sargsyan, Davit [JRDUS]" w:date="2024-06-27T14:45:00Z"/>
                <w:rFonts w:ascii="Arial" w:eastAsia="Times New Roman" w:hAnsi="Arial" w:cs="Arial"/>
                <w:kern w:val="0"/>
                <w:sz w:val="20"/>
                <w:szCs w:val="20"/>
                <w14:ligatures w14:val="none"/>
              </w:rPr>
            </w:pPr>
            <w:ins w:id="584" w:author="Sargsyan, Davit [JRDUS]" w:date="2024-06-27T14:45:00Z">
              <w:r w:rsidRPr="00C12E15">
                <w:rPr>
                  <w:rFonts w:ascii="Arial" w:eastAsia="Times New Roman" w:hAnsi="Arial" w:cs="Arial"/>
                  <w:color w:val="000000"/>
                  <w:sz w:val="20"/>
                  <w:szCs w:val="20"/>
                </w:rPr>
                <w:t>7 (10.4%)</w:t>
              </w:r>
            </w:ins>
          </w:p>
        </w:tc>
        <w:tc>
          <w:tcPr>
            <w:tcW w:w="1205" w:type="dxa"/>
          </w:tcPr>
          <w:p w14:paraId="77CE1F77" w14:textId="77777777" w:rsidR="009B603F" w:rsidRPr="00C12E15" w:rsidRDefault="009B603F" w:rsidP="00FA63FB">
            <w:pPr>
              <w:rPr>
                <w:ins w:id="585" w:author="Sargsyan, Davit [JRDUS]" w:date="2024-06-27T14:45:00Z"/>
                <w:rFonts w:ascii="Arial" w:eastAsia="Times New Roman" w:hAnsi="Arial" w:cs="Arial"/>
                <w:color w:val="000000"/>
                <w:sz w:val="20"/>
                <w:szCs w:val="20"/>
              </w:rPr>
            </w:pPr>
            <w:ins w:id="586" w:author="Sargsyan, Davit [JRDUS]" w:date="2024-06-27T14:45:00Z">
              <w:r>
                <w:rPr>
                  <w:rFonts w:ascii="Arial" w:eastAsia="Times New Roman" w:hAnsi="Arial" w:cs="Arial"/>
                  <w:color w:val="000000"/>
                  <w:sz w:val="20"/>
                  <w:szCs w:val="20"/>
                </w:rPr>
                <w:t>0.458</w:t>
              </w:r>
            </w:ins>
          </w:p>
        </w:tc>
      </w:tr>
      <w:tr w:rsidR="009B603F" w:rsidRPr="00C12E15" w14:paraId="2E06E954" w14:textId="77777777" w:rsidTr="00FA63FB">
        <w:trPr>
          <w:trHeight w:val="300"/>
          <w:ins w:id="587" w:author="Sargsyan, Davit [JRDUS]" w:date="2024-06-27T14:45:00Z"/>
        </w:trPr>
        <w:tc>
          <w:tcPr>
            <w:tcW w:w="2936" w:type="dxa"/>
            <w:noWrap/>
            <w:hideMark/>
          </w:tcPr>
          <w:p w14:paraId="63B45998" w14:textId="77777777" w:rsidR="009B603F" w:rsidRPr="00C12E15" w:rsidRDefault="009B603F" w:rsidP="00FA63FB">
            <w:pPr>
              <w:rPr>
                <w:ins w:id="588" w:author="Sargsyan, Davit [JRDUS]" w:date="2024-06-27T14:45:00Z"/>
                <w:rFonts w:ascii="Arial" w:eastAsia="Times New Roman" w:hAnsi="Arial" w:cs="Arial"/>
                <w:color w:val="000000"/>
                <w:kern w:val="0"/>
                <w:sz w:val="20"/>
                <w:szCs w:val="20"/>
                <w14:ligatures w14:val="none"/>
              </w:rPr>
            </w:pPr>
            <w:ins w:id="589" w:author="Sargsyan, Davit [JRDUS]" w:date="2024-06-27T14:45:00Z">
              <w:r w:rsidRPr="00C12E15">
                <w:rPr>
                  <w:rFonts w:ascii="Arial" w:eastAsia="Times New Roman" w:hAnsi="Arial" w:cs="Arial"/>
                  <w:color w:val="000000"/>
                  <w:sz w:val="20"/>
                  <w:szCs w:val="20"/>
                </w:rPr>
                <w:t>COPD</w:t>
              </w:r>
            </w:ins>
          </w:p>
        </w:tc>
        <w:tc>
          <w:tcPr>
            <w:tcW w:w="1599" w:type="dxa"/>
            <w:noWrap/>
            <w:hideMark/>
          </w:tcPr>
          <w:p w14:paraId="18DDF563" w14:textId="77777777" w:rsidR="009B603F" w:rsidRPr="00C12E15" w:rsidRDefault="009B603F" w:rsidP="00FA63FB">
            <w:pPr>
              <w:rPr>
                <w:ins w:id="590" w:author="Sargsyan, Davit [JRDUS]" w:date="2024-06-27T14:45:00Z"/>
                <w:rFonts w:ascii="Arial" w:eastAsia="Times New Roman" w:hAnsi="Arial" w:cs="Arial"/>
                <w:color w:val="000000"/>
                <w:kern w:val="0"/>
                <w:sz w:val="20"/>
                <w:szCs w:val="20"/>
                <w14:ligatures w14:val="none"/>
              </w:rPr>
            </w:pPr>
            <w:ins w:id="591" w:author="Sargsyan, Davit [JRDUS]" w:date="2024-06-27T14:45:00Z">
              <w:r w:rsidRPr="00C12E15">
                <w:rPr>
                  <w:rFonts w:ascii="Arial" w:eastAsia="Times New Roman" w:hAnsi="Arial" w:cs="Arial"/>
                  <w:color w:val="000000"/>
                  <w:sz w:val="20"/>
                  <w:szCs w:val="20"/>
                </w:rPr>
                <w:t>5 (12.8%)</w:t>
              </w:r>
            </w:ins>
          </w:p>
        </w:tc>
        <w:tc>
          <w:tcPr>
            <w:tcW w:w="1599" w:type="dxa"/>
            <w:noWrap/>
            <w:hideMark/>
          </w:tcPr>
          <w:p w14:paraId="161B904A" w14:textId="77777777" w:rsidR="009B603F" w:rsidRPr="00C12E15" w:rsidRDefault="009B603F" w:rsidP="00FA63FB">
            <w:pPr>
              <w:rPr>
                <w:ins w:id="592" w:author="Sargsyan, Davit [JRDUS]" w:date="2024-06-27T14:45:00Z"/>
                <w:rFonts w:ascii="Arial" w:eastAsia="Times New Roman" w:hAnsi="Arial" w:cs="Arial"/>
                <w:kern w:val="0"/>
                <w:sz w:val="20"/>
                <w:szCs w:val="20"/>
                <w14:ligatures w14:val="none"/>
              </w:rPr>
            </w:pPr>
            <w:ins w:id="593" w:author="Sargsyan, Davit [JRDUS]" w:date="2024-06-27T14:45:00Z">
              <w:r w:rsidRPr="00C12E15">
                <w:rPr>
                  <w:rFonts w:ascii="Arial" w:eastAsia="Times New Roman" w:hAnsi="Arial" w:cs="Arial"/>
                  <w:color w:val="000000"/>
                  <w:sz w:val="20"/>
                  <w:szCs w:val="20"/>
                </w:rPr>
                <w:t>6 (18.2%)</w:t>
              </w:r>
            </w:ins>
          </w:p>
        </w:tc>
        <w:tc>
          <w:tcPr>
            <w:tcW w:w="1599" w:type="dxa"/>
            <w:noWrap/>
            <w:hideMark/>
          </w:tcPr>
          <w:p w14:paraId="3A7B18A3" w14:textId="77777777" w:rsidR="009B603F" w:rsidRPr="00C12E15" w:rsidRDefault="009B603F" w:rsidP="00FA63FB">
            <w:pPr>
              <w:rPr>
                <w:ins w:id="594" w:author="Sargsyan, Davit [JRDUS]" w:date="2024-06-27T14:45:00Z"/>
                <w:rFonts w:ascii="Arial" w:eastAsia="Times New Roman" w:hAnsi="Arial" w:cs="Arial"/>
                <w:kern w:val="0"/>
                <w:sz w:val="20"/>
                <w:szCs w:val="20"/>
                <w14:ligatures w14:val="none"/>
              </w:rPr>
            </w:pPr>
            <w:ins w:id="595" w:author="Sargsyan, Davit [JRDUS]" w:date="2024-06-27T14:45:00Z">
              <w:r w:rsidRPr="00C12E15">
                <w:rPr>
                  <w:rFonts w:ascii="Arial" w:eastAsia="Times New Roman" w:hAnsi="Arial" w:cs="Arial"/>
                  <w:color w:val="000000"/>
                  <w:sz w:val="20"/>
                  <w:szCs w:val="20"/>
                </w:rPr>
                <w:t>9 (11.8%)</w:t>
              </w:r>
            </w:ins>
          </w:p>
        </w:tc>
        <w:tc>
          <w:tcPr>
            <w:tcW w:w="1599" w:type="dxa"/>
            <w:noWrap/>
            <w:hideMark/>
          </w:tcPr>
          <w:p w14:paraId="1F6CF012" w14:textId="77777777" w:rsidR="009B603F" w:rsidRPr="00C12E15" w:rsidRDefault="009B603F" w:rsidP="00FA63FB">
            <w:pPr>
              <w:rPr>
                <w:ins w:id="596" w:author="Sargsyan, Davit [JRDUS]" w:date="2024-06-27T14:45:00Z"/>
                <w:rFonts w:ascii="Arial" w:eastAsia="Times New Roman" w:hAnsi="Arial" w:cs="Arial"/>
                <w:kern w:val="0"/>
                <w:sz w:val="20"/>
                <w:szCs w:val="20"/>
                <w14:ligatures w14:val="none"/>
              </w:rPr>
            </w:pPr>
            <w:ins w:id="597" w:author="Sargsyan, Davit [JRDUS]" w:date="2024-06-27T14:45:00Z">
              <w:r w:rsidRPr="00C12E15">
                <w:rPr>
                  <w:rFonts w:ascii="Arial" w:eastAsia="Times New Roman" w:hAnsi="Arial" w:cs="Arial"/>
                  <w:color w:val="000000"/>
                  <w:sz w:val="20"/>
                  <w:szCs w:val="20"/>
                </w:rPr>
                <w:t>5 (14.7%)</w:t>
              </w:r>
            </w:ins>
          </w:p>
        </w:tc>
        <w:tc>
          <w:tcPr>
            <w:tcW w:w="1629" w:type="dxa"/>
            <w:noWrap/>
            <w:hideMark/>
          </w:tcPr>
          <w:p w14:paraId="3142A7A0" w14:textId="77777777" w:rsidR="009B603F" w:rsidRPr="00C12E15" w:rsidRDefault="009B603F" w:rsidP="00FA63FB">
            <w:pPr>
              <w:rPr>
                <w:ins w:id="598" w:author="Sargsyan, Davit [JRDUS]" w:date="2024-06-27T14:45:00Z"/>
                <w:rFonts w:ascii="Arial" w:eastAsia="Times New Roman" w:hAnsi="Arial" w:cs="Arial"/>
                <w:kern w:val="0"/>
                <w:sz w:val="20"/>
                <w:szCs w:val="20"/>
                <w14:ligatures w14:val="none"/>
              </w:rPr>
            </w:pPr>
            <w:ins w:id="599" w:author="Sargsyan, Davit [JRDUS]" w:date="2024-06-27T14:45:00Z">
              <w:r w:rsidRPr="00C12E15">
                <w:rPr>
                  <w:rFonts w:ascii="Arial" w:eastAsia="Times New Roman" w:hAnsi="Arial" w:cs="Arial"/>
                  <w:color w:val="000000"/>
                  <w:sz w:val="20"/>
                  <w:szCs w:val="20"/>
                </w:rPr>
                <w:t>14 (12.2%)</w:t>
              </w:r>
            </w:ins>
          </w:p>
        </w:tc>
        <w:tc>
          <w:tcPr>
            <w:tcW w:w="1599" w:type="dxa"/>
            <w:noWrap/>
            <w:hideMark/>
          </w:tcPr>
          <w:p w14:paraId="65256ABB" w14:textId="77777777" w:rsidR="009B603F" w:rsidRPr="00C12E15" w:rsidRDefault="009B603F" w:rsidP="00FA63FB">
            <w:pPr>
              <w:rPr>
                <w:ins w:id="600" w:author="Sargsyan, Davit [JRDUS]" w:date="2024-06-27T14:45:00Z"/>
                <w:rFonts w:ascii="Arial" w:eastAsia="Times New Roman" w:hAnsi="Arial" w:cs="Arial"/>
                <w:kern w:val="0"/>
                <w:sz w:val="20"/>
                <w:szCs w:val="20"/>
                <w14:ligatures w14:val="none"/>
              </w:rPr>
            </w:pPr>
            <w:ins w:id="601" w:author="Sargsyan, Davit [JRDUS]" w:date="2024-06-27T14:45:00Z">
              <w:r w:rsidRPr="00C12E15">
                <w:rPr>
                  <w:rFonts w:ascii="Arial" w:eastAsia="Times New Roman" w:hAnsi="Arial" w:cs="Arial"/>
                  <w:color w:val="000000"/>
                  <w:sz w:val="20"/>
                  <w:szCs w:val="20"/>
                </w:rPr>
                <w:t>11 (16.4%)</w:t>
              </w:r>
            </w:ins>
          </w:p>
        </w:tc>
        <w:tc>
          <w:tcPr>
            <w:tcW w:w="1205" w:type="dxa"/>
          </w:tcPr>
          <w:p w14:paraId="677C7E51" w14:textId="77777777" w:rsidR="009B603F" w:rsidRPr="00C12E15" w:rsidRDefault="009B603F" w:rsidP="00FA63FB">
            <w:pPr>
              <w:rPr>
                <w:ins w:id="602" w:author="Sargsyan, Davit [JRDUS]" w:date="2024-06-27T14:45:00Z"/>
                <w:rFonts w:ascii="Arial" w:eastAsia="Times New Roman" w:hAnsi="Arial" w:cs="Arial"/>
                <w:color w:val="000000"/>
                <w:sz w:val="20"/>
                <w:szCs w:val="20"/>
              </w:rPr>
            </w:pPr>
            <w:ins w:id="603" w:author="Sargsyan, Davit [JRDUS]" w:date="2024-06-27T14:45:00Z">
              <w:r>
                <w:rPr>
                  <w:rFonts w:ascii="Arial" w:eastAsia="Times New Roman" w:hAnsi="Arial" w:cs="Arial"/>
                  <w:color w:val="000000"/>
                  <w:sz w:val="20"/>
                  <w:szCs w:val="20"/>
                </w:rPr>
                <w:t>0.841</w:t>
              </w:r>
            </w:ins>
          </w:p>
        </w:tc>
      </w:tr>
      <w:tr w:rsidR="009B603F" w:rsidRPr="00C12E15" w14:paraId="550A6ECB" w14:textId="77777777" w:rsidTr="00FA63FB">
        <w:trPr>
          <w:trHeight w:val="300"/>
          <w:ins w:id="604" w:author="Sargsyan, Davit [JRDUS]" w:date="2024-06-27T14:45:00Z"/>
        </w:trPr>
        <w:tc>
          <w:tcPr>
            <w:tcW w:w="2936" w:type="dxa"/>
            <w:noWrap/>
          </w:tcPr>
          <w:p w14:paraId="5A3217AD" w14:textId="77777777" w:rsidR="009B603F" w:rsidRPr="00C12E15" w:rsidRDefault="009B603F" w:rsidP="00FA63FB">
            <w:pPr>
              <w:rPr>
                <w:ins w:id="605" w:author="Sargsyan, Davit [JRDUS]" w:date="2024-06-27T14:45:00Z"/>
                <w:rFonts w:ascii="Arial" w:eastAsia="Times New Roman" w:hAnsi="Arial" w:cs="Arial"/>
                <w:color w:val="000000"/>
                <w:sz w:val="20"/>
                <w:szCs w:val="20"/>
              </w:rPr>
            </w:pPr>
            <w:ins w:id="606" w:author="Sargsyan, Davit [JRDUS]" w:date="2024-06-27T14:45:00Z">
              <w:r>
                <w:rPr>
                  <w:rFonts w:ascii="Arial" w:eastAsia="Times New Roman" w:hAnsi="Arial" w:cs="Arial"/>
                  <w:color w:val="000000"/>
                  <w:sz w:val="20"/>
                  <w:szCs w:val="20"/>
                </w:rPr>
                <w:t>Rheum/Connective Tissue Disease</w:t>
              </w:r>
            </w:ins>
          </w:p>
        </w:tc>
        <w:tc>
          <w:tcPr>
            <w:tcW w:w="1599" w:type="dxa"/>
            <w:noWrap/>
          </w:tcPr>
          <w:p w14:paraId="4EC331B9" w14:textId="77777777" w:rsidR="009B603F" w:rsidRPr="00C12E15" w:rsidRDefault="009B603F" w:rsidP="00FA63FB">
            <w:pPr>
              <w:rPr>
                <w:ins w:id="607" w:author="Sargsyan, Davit [JRDUS]" w:date="2024-06-27T14:45:00Z"/>
                <w:rFonts w:ascii="Arial" w:eastAsia="Times New Roman" w:hAnsi="Arial" w:cs="Arial"/>
                <w:color w:val="000000"/>
                <w:sz w:val="20"/>
                <w:szCs w:val="20"/>
              </w:rPr>
            </w:pPr>
            <w:ins w:id="608" w:author="Sargsyan, Davit [JRDUS]" w:date="2024-06-27T14:45:00Z">
              <w:r>
                <w:rPr>
                  <w:rFonts w:ascii="Arial" w:hAnsi="Arial" w:cs="Arial"/>
                  <w:color w:val="000000"/>
                  <w:sz w:val="20"/>
                  <w:szCs w:val="20"/>
                  <w:shd w:val="clear" w:color="auto" w:fill="FFFFFF"/>
                </w:rPr>
                <w:t>2 (5.1%)</w:t>
              </w:r>
            </w:ins>
          </w:p>
        </w:tc>
        <w:tc>
          <w:tcPr>
            <w:tcW w:w="1599" w:type="dxa"/>
            <w:noWrap/>
          </w:tcPr>
          <w:p w14:paraId="315752EF" w14:textId="77777777" w:rsidR="009B603F" w:rsidRPr="00C12E15" w:rsidRDefault="009B603F" w:rsidP="00FA63FB">
            <w:pPr>
              <w:rPr>
                <w:ins w:id="609" w:author="Sargsyan, Davit [JRDUS]" w:date="2024-06-27T14:45:00Z"/>
                <w:rFonts w:ascii="Arial" w:eastAsia="Times New Roman" w:hAnsi="Arial" w:cs="Arial"/>
                <w:color w:val="000000"/>
                <w:sz w:val="20"/>
                <w:szCs w:val="20"/>
              </w:rPr>
            </w:pPr>
            <w:ins w:id="610" w:author="Sargsyan, Davit [JRDUS]" w:date="2024-06-27T14:45:00Z">
              <w:r>
                <w:rPr>
                  <w:rFonts w:ascii="Arial" w:hAnsi="Arial" w:cs="Arial"/>
                  <w:color w:val="000000"/>
                  <w:sz w:val="20"/>
                  <w:szCs w:val="20"/>
                  <w:shd w:val="clear" w:color="auto" w:fill="FFFFFF"/>
                </w:rPr>
                <w:t>1 (3.0%)</w:t>
              </w:r>
            </w:ins>
          </w:p>
        </w:tc>
        <w:tc>
          <w:tcPr>
            <w:tcW w:w="1599" w:type="dxa"/>
            <w:noWrap/>
          </w:tcPr>
          <w:p w14:paraId="7E1574A9" w14:textId="77777777" w:rsidR="009B603F" w:rsidRPr="00C12E15" w:rsidRDefault="009B603F" w:rsidP="00FA63FB">
            <w:pPr>
              <w:rPr>
                <w:ins w:id="611" w:author="Sargsyan, Davit [JRDUS]" w:date="2024-06-27T14:45:00Z"/>
                <w:rFonts w:ascii="Arial" w:eastAsia="Times New Roman" w:hAnsi="Arial" w:cs="Arial"/>
                <w:color w:val="000000"/>
                <w:sz w:val="20"/>
                <w:szCs w:val="20"/>
              </w:rPr>
            </w:pPr>
            <w:ins w:id="612" w:author="Sargsyan, Davit [JRDUS]" w:date="2024-06-27T14:45:00Z">
              <w:r>
                <w:rPr>
                  <w:rFonts w:ascii="Arial" w:hAnsi="Arial" w:cs="Arial"/>
                  <w:color w:val="000000"/>
                  <w:sz w:val="20"/>
                  <w:szCs w:val="20"/>
                  <w:shd w:val="clear" w:color="auto" w:fill="FFFFFF"/>
                </w:rPr>
                <w:t>1 (1.3%)</w:t>
              </w:r>
            </w:ins>
          </w:p>
        </w:tc>
        <w:tc>
          <w:tcPr>
            <w:tcW w:w="1599" w:type="dxa"/>
            <w:noWrap/>
          </w:tcPr>
          <w:p w14:paraId="18296F6F" w14:textId="77777777" w:rsidR="009B603F" w:rsidRPr="00C12E15" w:rsidRDefault="009B603F" w:rsidP="00FA63FB">
            <w:pPr>
              <w:rPr>
                <w:ins w:id="613" w:author="Sargsyan, Davit [JRDUS]" w:date="2024-06-27T14:45:00Z"/>
                <w:rFonts w:ascii="Arial" w:eastAsia="Times New Roman" w:hAnsi="Arial" w:cs="Arial"/>
                <w:color w:val="000000"/>
                <w:sz w:val="20"/>
                <w:szCs w:val="20"/>
              </w:rPr>
            </w:pPr>
            <w:ins w:id="614" w:author="Sargsyan, Davit [JRDUS]" w:date="2024-06-27T14:45:00Z">
              <w:r>
                <w:rPr>
                  <w:rFonts w:ascii="Arial" w:hAnsi="Arial" w:cs="Arial"/>
                  <w:color w:val="000000"/>
                  <w:sz w:val="20"/>
                  <w:szCs w:val="20"/>
                  <w:shd w:val="clear" w:color="auto" w:fill="FFFFFF"/>
                </w:rPr>
                <w:t>0 (0%)</w:t>
              </w:r>
            </w:ins>
          </w:p>
        </w:tc>
        <w:tc>
          <w:tcPr>
            <w:tcW w:w="1629" w:type="dxa"/>
            <w:noWrap/>
          </w:tcPr>
          <w:p w14:paraId="08A4A881" w14:textId="77777777" w:rsidR="009B603F" w:rsidRPr="00C12E15" w:rsidRDefault="009B603F" w:rsidP="00FA63FB">
            <w:pPr>
              <w:rPr>
                <w:ins w:id="615" w:author="Sargsyan, Davit [JRDUS]" w:date="2024-06-27T14:45:00Z"/>
                <w:rFonts w:ascii="Arial" w:eastAsia="Times New Roman" w:hAnsi="Arial" w:cs="Arial"/>
                <w:color w:val="000000"/>
                <w:sz w:val="20"/>
                <w:szCs w:val="20"/>
              </w:rPr>
            </w:pPr>
            <w:ins w:id="616" w:author="Sargsyan, Davit [JRDUS]" w:date="2024-06-27T14:45:00Z">
              <w:r>
                <w:rPr>
                  <w:rFonts w:ascii="Arial" w:hAnsi="Arial" w:cs="Arial"/>
                  <w:color w:val="000000"/>
                  <w:sz w:val="20"/>
                  <w:szCs w:val="20"/>
                  <w:shd w:val="clear" w:color="auto" w:fill="FFFFFF"/>
                </w:rPr>
                <w:t>3 (2.6%)</w:t>
              </w:r>
            </w:ins>
          </w:p>
        </w:tc>
        <w:tc>
          <w:tcPr>
            <w:tcW w:w="1599" w:type="dxa"/>
            <w:noWrap/>
          </w:tcPr>
          <w:p w14:paraId="2FE112AA" w14:textId="77777777" w:rsidR="009B603F" w:rsidRPr="00C12E15" w:rsidRDefault="009B603F" w:rsidP="00FA63FB">
            <w:pPr>
              <w:rPr>
                <w:ins w:id="617" w:author="Sargsyan, Davit [JRDUS]" w:date="2024-06-27T14:45:00Z"/>
                <w:rFonts w:ascii="Arial" w:eastAsia="Times New Roman" w:hAnsi="Arial" w:cs="Arial"/>
                <w:color w:val="000000"/>
                <w:sz w:val="20"/>
                <w:szCs w:val="20"/>
              </w:rPr>
            </w:pPr>
            <w:ins w:id="618" w:author="Sargsyan, Davit [JRDUS]" w:date="2024-06-27T14:45:00Z">
              <w:r>
                <w:rPr>
                  <w:rFonts w:ascii="Arial" w:hAnsi="Arial" w:cs="Arial"/>
                  <w:color w:val="000000"/>
                  <w:sz w:val="20"/>
                  <w:szCs w:val="20"/>
                  <w:shd w:val="clear" w:color="auto" w:fill="FFFFFF"/>
                </w:rPr>
                <w:t>1 (1.5%)</w:t>
              </w:r>
            </w:ins>
          </w:p>
        </w:tc>
        <w:tc>
          <w:tcPr>
            <w:tcW w:w="1205" w:type="dxa"/>
          </w:tcPr>
          <w:p w14:paraId="6895C744" w14:textId="77777777" w:rsidR="009B603F" w:rsidRDefault="009B603F" w:rsidP="00FA63FB">
            <w:pPr>
              <w:rPr>
                <w:ins w:id="619" w:author="Sargsyan, Davit [JRDUS]" w:date="2024-06-27T14:45:00Z"/>
                <w:rFonts w:ascii="Arial" w:eastAsia="Times New Roman" w:hAnsi="Arial" w:cs="Arial"/>
                <w:color w:val="000000"/>
                <w:sz w:val="20"/>
                <w:szCs w:val="20"/>
              </w:rPr>
            </w:pPr>
            <w:ins w:id="620" w:author="Sargsyan, Davit [JRDUS]" w:date="2024-06-27T14:45:00Z">
              <w:r>
                <w:rPr>
                  <w:rFonts w:ascii="Arial" w:eastAsia="Times New Roman" w:hAnsi="Arial" w:cs="Arial"/>
                  <w:color w:val="000000"/>
                  <w:sz w:val="20"/>
                  <w:szCs w:val="20"/>
                </w:rPr>
                <w:t>0.440</w:t>
              </w:r>
            </w:ins>
          </w:p>
        </w:tc>
      </w:tr>
      <w:tr w:rsidR="009B603F" w:rsidRPr="00C12E15" w14:paraId="141FA222" w14:textId="77777777" w:rsidTr="00FA63FB">
        <w:trPr>
          <w:trHeight w:val="300"/>
          <w:ins w:id="621" w:author="Sargsyan, Davit [JRDUS]" w:date="2024-06-27T14:45:00Z"/>
        </w:trPr>
        <w:tc>
          <w:tcPr>
            <w:tcW w:w="2936" w:type="dxa"/>
            <w:noWrap/>
          </w:tcPr>
          <w:p w14:paraId="0C493B97" w14:textId="636043AC" w:rsidR="009B603F" w:rsidRPr="001F3D8C" w:rsidRDefault="001F3D8C" w:rsidP="00FA63FB">
            <w:pPr>
              <w:rPr>
                <w:ins w:id="622" w:author="Sargsyan, Davit [JRDUS]" w:date="2024-06-27T14:45:00Z"/>
                <w:rFonts w:ascii="Arial" w:eastAsia="Times New Roman" w:hAnsi="Arial" w:cs="Arial"/>
                <w:color w:val="000000"/>
                <w:sz w:val="20"/>
                <w:szCs w:val="20"/>
                <w:rPrChange w:id="623" w:author="Sargsyan, Davit [JRDUS]" w:date="2024-06-27T16:12:00Z">
                  <w:rPr>
                    <w:ins w:id="624" w:author="Sargsyan, Davit [JRDUS]" w:date="2024-06-27T14:45:00Z"/>
                    <w:rFonts w:ascii="Arial" w:eastAsia="Times New Roman" w:hAnsi="Arial" w:cs="Arial"/>
                    <w:color w:val="000000"/>
                    <w:sz w:val="20"/>
                    <w:szCs w:val="20"/>
                    <w:highlight w:val="yellow"/>
                  </w:rPr>
                </w:rPrChange>
              </w:rPr>
            </w:pPr>
            <w:ins w:id="625" w:author="Sargsyan, Davit [JRDUS]" w:date="2024-06-27T16:11:00Z">
              <w:r w:rsidRPr="001F3D8C">
                <w:rPr>
                  <w:rFonts w:ascii="Arial" w:eastAsia="Times New Roman" w:hAnsi="Arial" w:cs="Arial"/>
                  <w:color w:val="000000"/>
                  <w:sz w:val="20"/>
                  <w:szCs w:val="20"/>
                  <w:rPrChange w:id="626" w:author="Sargsyan, Davit [JRDUS]" w:date="2024-06-27T16:12:00Z">
                    <w:rPr>
                      <w:rFonts w:ascii="Arial" w:eastAsia="Times New Roman" w:hAnsi="Arial" w:cs="Arial"/>
                      <w:color w:val="000000"/>
                      <w:sz w:val="20"/>
                      <w:szCs w:val="20"/>
                      <w:highlight w:val="yellow"/>
                    </w:rPr>
                  </w:rPrChange>
                </w:rPr>
                <w:t>Peptic Ulcer Disease</w:t>
              </w:r>
            </w:ins>
          </w:p>
        </w:tc>
        <w:tc>
          <w:tcPr>
            <w:tcW w:w="1599" w:type="dxa"/>
            <w:noWrap/>
          </w:tcPr>
          <w:p w14:paraId="707FBB29" w14:textId="77777777" w:rsidR="009B603F" w:rsidRPr="00C12E15" w:rsidRDefault="009B603F" w:rsidP="00FA63FB">
            <w:pPr>
              <w:rPr>
                <w:ins w:id="627" w:author="Sargsyan, Davit [JRDUS]" w:date="2024-06-27T14:45:00Z"/>
                <w:rFonts w:ascii="Arial" w:eastAsia="Times New Roman" w:hAnsi="Arial" w:cs="Arial"/>
                <w:color w:val="000000"/>
                <w:sz w:val="20"/>
                <w:szCs w:val="20"/>
              </w:rPr>
            </w:pPr>
            <w:ins w:id="628" w:author="Sargsyan, Davit [JRDUS]" w:date="2024-06-27T14:45:00Z">
              <w:r>
                <w:rPr>
                  <w:rFonts w:ascii="Arial" w:hAnsi="Arial" w:cs="Arial"/>
                  <w:color w:val="000000"/>
                  <w:sz w:val="20"/>
                  <w:szCs w:val="20"/>
                  <w:shd w:val="clear" w:color="auto" w:fill="FFFFFF"/>
                </w:rPr>
                <w:t>2 (5.1%)</w:t>
              </w:r>
            </w:ins>
          </w:p>
        </w:tc>
        <w:tc>
          <w:tcPr>
            <w:tcW w:w="1599" w:type="dxa"/>
            <w:noWrap/>
          </w:tcPr>
          <w:p w14:paraId="6F3C13A5" w14:textId="77777777" w:rsidR="009B603F" w:rsidRPr="00C12E15" w:rsidRDefault="009B603F" w:rsidP="00FA63FB">
            <w:pPr>
              <w:rPr>
                <w:ins w:id="629" w:author="Sargsyan, Davit [JRDUS]" w:date="2024-06-27T14:45:00Z"/>
                <w:rFonts w:ascii="Arial" w:eastAsia="Times New Roman" w:hAnsi="Arial" w:cs="Arial"/>
                <w:color w:val="000000"/>
                <w:sz w:val="20"/>
                <w:szCs w:val="20"/>
              </w:rPr>
            </w:pPr>
            <w:ins w:id="630" w:author="Sargsyan, Davit [JRDUS]" w:date="2024-06-27T14:45:00Z">
              <w:r>
                <w:rPr>
                  <w:rFonts w:ascii="Arial" w:hAnsi="Arial" w:cs="Arial"/>
                  <w:color w:val="000000"/>
                  <w:sz w:val="20"/>
                  <w:szCs w:val="20"/>
                  <w:shd w:val="clear" w:color="auto" w:fill="FFFFFF"/>
                </w:rPr>
                <w:t>1 (3.0%)</w:t>
              </w:r>
            </w:ins>
          </w:p>
        </w:tc>
        <w:tc>
          <w:tcPr>
            <w:tcW w:w="1599" w:type="dxa"/>
            <w:noWrap/>
          </w:tcPr>
          <w:p w14:paraId="6ECA959A" w14:textId="77777777" w:rsidR="009B603F" w:rsidRPr="00C12E15" w:rsidRDefault="009B603F" w:rsidP="00FA63FB">
            <w:pPr>
              <w:rPr>
                <w:ins w:id="631" w:author="Sargsyan, Davit [JRDUS]" w:date="2024-06-27T14:45:00Z"/>
                <w:rFonts w:ascii="Arial" w:eastAsia="Times New Roman" w:hAnsi="Arial" w:cs="Arial"/>
                <w:color w:val="000000"/>
                <w:sz w:val="20"/>
                <w:szCs w:val="20"/>
              </w:rPr>
            </w:pPr>
            <w:ins w:id="632" w:author="Sargsyan, Davit [JRDUS]" w:date="2024-06-27T14:45:00Z">
              <w:r>
                <w:rPr>
                  <w:rFonts w:ascii="Arial" w:hAnsi="Arial" w:cs="Arial"/>
                  <w:color w:val="000000"/>
                  <w:sz w:val="20"/>
                  <w:szCs w:val="20"/>
                  <w:shd w:val="clear" w:color="auto" w:fill="FFFFFF"/>
                </w:rPr>
                <w:t>0 (0%)</w:t>
              </w:r>
            </w:ins>
          </w:p>
        </w:tc>
        <w:tc>
          <w:tcPr>
            <w:tcW w:w="1599" w:type="dxa"/>
            <w:noWrap/>
          </w:tcPr>
          <w:p w14:paraId="6CDA2E1A" w14:textId="77777777" w:rsidR="009B603F" w:rsidRPr="00C12E15" w:rsidRDefault="009B603F" w:rsidP="00FA63FB">
            <w:pPr>
              <w:rPr>
                <w:ins w:id="633" w:author="Sargsyan, Davit [JRDUS]" w:date="2024-06-27T14:45:00Z"/>
                <w:rFonts w:ascii="Arial" w:eastAsia="Times New Roman" w:hAnsi="Arial" w:cs="Arial"/>
                <w:color w:val="000000"/>
                <w:sz w:val="20"/>
                <w:szCs w:val="20"/>
              </w:rPr>
            </w:pPr>
            <w:ins w:id="634" w:author="Sargsyan, Davit [JRDUS]" w:date="2024-06-27T14:45:00Z">
              <w:r>
                <w:rPr>
                  <w:rFonts w:ascii="Arial" w:hAnsi="Arial" w:cs="Arial"/>
                  <w:color w:val="000000"/>
                  <w:sz w:val="20"/>
                  <w:szCs w:val="20"/>
                  <w:shd w:val="clear" w:color="auto" w:fill="FFFFFF"/>
                </w:rPr>
                <w:t>0 (0%)</w:t>
              </w:r>
            </w:ins>
          </w:p>
        </w:tc>
        <w:tc>
          <w:tcPr>
            <w:tcW w:w="1629" w:type="dxa"/>
            <w:noWrap/>
          </w:tcPr>
          <w:p w14:paraId="092790B6" w14:textId="77777777" w:rsidR="009B603F" w:rsidRPr="00C12E15" w:rsidRDefault="009B603F" w:rsidP="00FA63FB">
            <w:pPr>
              <w:rPr>
                <w:ins w:id="635" w:author="Sargsyan, Davit [JRDUS]" w:date="2024-06-27T14:45:00Z"/>
                <w:rFonts w:ascii="Arial" w:eastAsia="Times New Roman" w:hAnsi="Arial" w:cs="Arial"/>
                <w:color w:val="000000"/>
                <w:sz w:val="20"/>
                <w:szCs w:val="20"/>
              </w:rPr>
            </w:pPr>
            <w:ins w:id="636" w:author="Sargsyan, Davit [JRDUS]" w:date="2024-06-27T14:45:00Z">
              <w:r>
                <w:rPr>
                  <w:rFonts w:ascii="Arial" w:hAnsi="Arial" w:cs="Arial"/>
                  <w:color w:val="000000"/>
                  <w:sz w:val="20"/>
                  <w:szCs w:val="20"/>
                  <w:shd w:val="clear" w:color="auto" w:fill="FFFFFF"/>
                </w:rPr>
                <w:t>2 (1.7%)</w:t>
              </w:r>
            </w:ins>
          </w:p>
        </w:tc>
        <w:tc>
          <w:tcPr>
            <w:tcW w:w="1599" w:type="dxa"/>
            <w:noWrap/>
          </w:tcPr>
          <w:p w14:paraId="4DE753EF" w14:textId="77777777" w:rsidR="009B603F" w:rsidRPr="00C12E15" w:rsidRDefault="009B603F" w:rsidP="00FA63FB">
            <w:pPr>
              <w:rPr>
                <w:ins w:id="637" w:author="Sargsyan, Davit [JRDUS]" w:date="2024-06-27T14:45:00Z"/>
                <w:rFonts w:ascii="Arial" w:eastAsia="Times New Roman" w:hAnsi="Arial" w:cs="Arial"/>
                <w:color w:val="000000"/>
                <w:sz w:val="20"/>
                <w:szCs w:val="20"/>
              </w:rPr>
            </w:pPr>
            <w:ins w:id="638" w:author="Sargsyan, Davit [JRDUS]" w:date="2024-06-27T14:45:00Z">
              <w:r>
                <w:rPr>
                  <w:rFonts w:ascii="Arial" w:hAnsi="Arial" w:cs="Arial"/>
                  <w:color w:val="000000"/>
                  <w:sz w:val="20"/>
                  <w:szCs w:val="20"/>
                  <w:shd w:val="clear" w:color="auto" w:fill="FFFFFF"/>
                </w:rPr>
                <w:t>1 (1.5%)</w:t>
              </w:r>
            </w:ins>
          </w:p>
        </w:tc>
        <w:tc>
          <w:tcPr>
            <w:tcW w:w="1205" w:type="dxa"/>
          </w:tcPr>
          <w:p w14:paraId="3E8BCC0B" w14:textId="77777777" w:rsidR="009B603F" w:rsidRDefault="009B603F" w:rsidP="00FA63FB">
            <w:pPr>
              <w:rPr>
                <w:ins w:id="639" w:author="Sargsyan, Davit [JRDUS]" w:date="2024-06-27T14:45:00Z"/>
                <w:rFonts w:ascii="Arial" w:eastAsia="Times New Roman" w:hAnsi="Arial" w:cs="Arial"/>
                <w:color w:val="000000"/>
                <w:sz w:val="20"/>
                <w:szCs w:val="20"/>
              </w:rPr>
            </w:pPr>
            <w:ins w:id="640" w:author="Sargsyan, Davit [JRDUS]" w:date="2024-06-27T14:45:00Z">
              <w:r>
                <w:rPr>
                  <w:rFonts w:ascii="Arial" w:eastAsia="Times New Roman" w:hAnsi="Arial" w:cs="Arial"/>
                  <w:color w:val="000000"/>
                  <w:sz w:val="20"/>
                  <w:szCs w:val="20"/>
                </w:rPr>
                <w:t>0.161</w:t>
              </w:r>
            </w:ins>
          </w:p>
        </w:tc>
      </w:tr>
      <w:tr w:rsidR="009B603F" w:rsidRPr="00C12E15" w14:paraId="49866B79" w14:textId="77777777" w:rsidTr="00FA63FB">
        <w:trPr>
          <w:trHeight w:val="300"/>
          <w:ins w:id="641" w:author="Sargsyan, Davit [JRDUS]" w:date="2024-06-27T14:45:00Z"/>
        </w:trPr>
        <w:tc>
          <w:tcPr>
            <w:tcW w:w="2936" w:type="dxa"/>
            <w:noWrap/>
          </w:tcPr>
          <w:p w14:paraId="1C9BA78E" w14:textId="440ABD6D" w:rsidR="009B603F" w:rsidRPr="001F3D8C" w:rsidRDefault="009B603F" w:rsidP="00FA63FB">
            <w:pPr>
              <w:rPr>
                <w:ins w:id="642" w:author="Sargsyan, Davit [JRDUS]" w:date="2024-06-27T14:45:00Z"/>
                <w:rFonts w:ascii="Arial" w:eastAsia="Times New Roman" w:hAnsi="Arial" w:cs="Arial"/>
                <w:color w:val="000000"/>
                <w:sz w:val="20"/>
                <w:szCs w:val="20"/>
                <w:rPrChange w:id="643" w:author="Sargsyan, Davit [JRDUS]" w:date="2024-06-27T16:12:00Z">
                  <w:rPr>
                    <w:ins w:id="644" w:author="Sargsyan, Davit [JRDUS]" w:date="2024-06-27T14:45:00Z"/>
                    <w:rFonts w:ascii="Arial" w:eastAsia="Times New Roman" w:hAnsi="Arial" w:cs="Arial"/>
                    <w:color w:val="000000"/>
                    <w:sz w:val="20"/>
                    <w:szCs w:val="20"/>
                    <w:highlight w:val="yellow"/>
                  </w:rPr>
                </w:rPrChange>
              </w:rPr>
            </w:pPr>
            <w:ins w:id="645" w:author="Sargsyan, Davit [JRDUS]" w:date="2024-06-27T14:45:00Z">
              <w:r w:rsidRPr="001F3D8C">
                <w:rPr>
                  <w:rFonts w:ascii="Arial" w:eastAsia="Times New Roman" w:hAnsi="Arial" w:cs="Arial"/>
                  <w:color w:val="000000"/>
                  <w:sz w:val="20"/>
                  <w:szCs w:val="20"/>
                  <w:rPrChange w:id="646" w:author="Sargsyan, Davit [JRDUS]" w:date="2024-06-27T16:12:00Z">
                    <w:rPr>
                      <w:rFonts w:ascii="Arial" w:eastAsia="Times New Roman" w:hAnsi="Arial" w:cs="Arial"/>
                      <w:color w:val="000000"/>
                      <w:sz w:val="20"/>
                      <w:szCs w:val="20"/>
                      <w:highlight w:val="yellow"/>
                    </w:rPr>
                  </w:rPrChange>
                </w:rPr>
                <w:t>M</w:t>
              </w:r>
            </w:ins>
            <w:ins w:id="647" w:author="Sargsyan, Davit [JRDUS]" w:date="2024-06-27T16:11:00Z">
              <w:r w:rsidR="001F3D8C" w:rsidRPr="001F3D8C">
                <w:rPr>
                  <w:rFonts w:ascii="Arial" w:eastAsia="Times New Roman" w:hAnsi="Arial" w:cs="Arial"/>
                  <w:color w:val="000000"/>
                  <w:sz w:val="20"/>
                  <w:szCs w:val="20"/>
                  <w:rPrChange w:id="648" w:author="Sargsyan, Davit [JRDUS]" w:date="2024-06-27T16:12:00Z">
                    <w:rPr>
                      <w:rFonts w:ascii="Arial" w:eastAsia="Times New Roman" w:hAnsi="Arial" w:cs="Arial"/>
                      <w:color w:val="000000"/>
                      <w:sz w:val="20"/>
                      <w:szCs w:val="20"/>
                      <w:highlight w:val="yellow"/>
                    </w:rPr>
                  </w:rPrChange>
                </w:rPr>
                <w:t>ild</w:t>
              </w:r>
            </w:ins>
            <w:ins w:id="649" w:author="Sargsyan, Davit [JRDUS]" w:date="2024-06-27T14:45:00Z">
              <w:r w:rsidRPr="001F3D8C">
                <w:rPr>
                  <w:rFonts w:ascii="Arial" w:eastAsia="Times New Roman" w:hAnsi="Arial" w:cs="Arial"/>
                  <w:color w:val="000000"/>
                  <w:sz w:val="20"/>
                  <w:szCs w:val="20"/>
                  <w:rPrChange w:id="650" w:author="Sargsyan, Davit [JRDUS]" w:date="2024-06-27T16:12:00Z">
                    <w:rPr>
                      <w:rFonts w:ascii="Arial" w:eastAsia="Times New Roman" w:hAnsi="Arial" w:cs="Arial"/>
                      <w:color w:val="000000"/>
                      <w:sz w:val="20"/>
                      <w:szCs w:val="20"/>
                      <w:highlight w:val="yellow"/>
                    </w:rPr>
                  </w:rPrChange>
                </w:rPr>
                <w:t xml:space="preserve"> Liver Disease</w:t>
              </w:r>
            </w:ins>
          </w:p>
        </w:tc>
        <w:tc>
          <w:tcPr>
            <w:tcW w:w="1599" w:type="dxa"/>
            <w:noWrap/>
          </w:tcPr>
          <w:p w14:paraId="1A77A4B7" w14:textId="77777777" w:rsidR="009B603F" w:rsidRPr="00C12E15" w:rsidRDefault="009B603F" w:rsidP="00FA63FB">
            <w:pPr>
              <w:rPr>
                <w:ins w:id="651" w:author="Sargsyan, Davit [JRDUS]" w:date="2024-06-27T14:45:00Z"/>
                <w:rFonts w:ascii="Arial" w:eastAsia="Times New Roman" w:hAnsi="Arial" w:cs="Arial"/>
                <w:color w:val="000000"/>
                <w:sz w:val="20"/>
                <w:szCs w:val="20"/>
              </w:rPr>
            </w:pPr>
            <w:ins w:id="652" w:author="Sargsyan, Davit [JRDUS]" w:date="2024-06-27T14:45:00Z">
              <w:r>
                <w:rPr>
                  <w:rFonts w:ascii="Arial" w:hAnsi="Arial" w:cs="Arial"/>
                  <w:color w:val="000000"/>
                  <w:sz w:val="20"/>
                  <w:szCs w:val="20"/>
                  <w:shd w:val="clear" w:color="auto" w:fill="FFFFFF"/>
                </w:rPr>
                <w:t>2 (5.1%)</w:t>
              </w:r>
            </w:ins>
          </w:p>
        </w:tc>
        <w:tc>
          <w:tcPr>
            <w:tcW w:w="1599" w:type="dxa"/>
            <w:noWrap/>
          </w:tcPr>
          <w:p w14:paraId="7AF6C7CF" w14:textId="77777777" w:rsidR="009B603F" w:rsidRPr="00C12E15" w:rsidRDefault="009B603F" w:rsidP="00FA63FB">
            <w:pPr>
              <w:rPr>
                <w:ins w:id="653" w:author="Sargsyan, Davit [JRDUS]" w:date="2024-06-27T14:45:00Z"/>
                <w:rFonts w:ascii="Arial" w:eastAsia="Times New Roman" w:hAnsi="Arial" w:cs="Arial"/>
                <w:color w:val="000000"/>
                <w:sz w:val="20"/>
                <w:szCs w:val="20"/>
              </w:rPr>
            </w:pPr>
            <w:ins w:id="654" w:author="Sargsyan, Davit [JRDUS]" w:date="2024-06-27T14:45:00Z">
              <w:r>
                <w:rPr>
                  <w:rFonts w:ascii="Arial" w:hAnsi="Arial" w:cs="Arial"/>
                  <w:color w:val="000000"/>
                  <w:sz w:val="20"/>
                  <w:szCs w:val="20"/>
                  <w:shd w:val="clear" w:color="auto" w:fill="FFFFFF"/>
                </w:rPr>
                <w:t>0 (0%)</w:t>
              </w:r>
            </w:ins>
          </w:p>
        </w:tc>
        <w:tc>
          <w:tcPr>
            <w:tcW w:w="1599" w:type="dxa"/>
            <w:noWrap/>
          </w:tcPr>
          <w:p w14:paraId="685C4D67" w14:textId="77777777" w:rsidR="009B603F" w:rsidRPr="00C12E15" w:rsidRDefault="009B603F" w:rsidP="00FA63FB">
            <w:pPr>
              <w:rPr>
                <w:ins w:id="655" w:author="Sargsyan, Davit [JRDUS]" w:date="2024-06-27T14:45:00Z"/>
                <w:rFonts w:ascii="Arial" w:eastAsia="Times New Roman" w:hAnsi="Arial" w:cs="Arial"/>
                <w:color w:val="000000"/>
                <w:sz w:val="20"/>
                <w:szCs w:val="20"/>
              </w:rPr>
            </w:pPr>
            <w:ins w:id="656" w:author="Sargsyan, Davit [JRDUS]" w:date="2024-06-27T14:45:00Z">
              <w:r>
                <w:rPr>
                  <w:rFonts w:ascii="Arial" w:hAnsi="Arial" w:cs="Arial"/>
                  <w:color w:val="000000"/>
                  <w:sz w:val="20"/>
                  <w:szCs w:val="20"/>
                  <w:shd w:val="clear" w:color="auto" w:fill="FFFFFF"/>
                </w:rPr>
                <w:t>0 (0%)</w:t>
              </w:r>
            </w:ins>
          </w:p>
        </w:tc>
        <w:tc>
          <w:tcPr>
            <w:tcW w:w="1599" w:type="dxa"/>
            <w:noWrap/>
          </w:tcPr>
          <w:p w14:paraId="38125657" w14:textId="77777777" w:rsidR="009B603F" w:rsidRPr="00C12E15" w:rsidRDefault="009B603F" w:rsidP="00FA63FB">
            <w:pPr>
              <w:rPr>
                <w:ins w:id="657" w:author="Sargsyan, Davit [JRDUS]" w:date="2024-06-27T14:45:00Z"/>
                <w:rFonts w:ascii="Arial" w:eastAsia="Times New Roman" w:hAnsi="Arial" w:cs="Arial"/>
                <w:color w:val="000000"/>
                <w:sz w:val="20"/>
                <w:szCs w:val="20"/>
              </w:rPr>
            </w:pPr>
            <w:ins w:id="658" w:author="Sargsyan, Davit [JRDUS]" w:date="2024-06-27T14:45:00Z">
              <w:r>
                <w:rPr>
                  <w:rFonts w:ascii="Arial" w:hAnsi="Arial" w:cs="Arial"/>
                  <w:color w:val="000000"/>
                  <w:sz w:val="20"/>
                  <w:szCs w:val="20"/>
                  <w:shd w:val="clear" w:color="auto" w:fill="FFFFFF"/>
                </w:rPr>
                <w:t>2 (5.9%)</w:t>
              </w:r>
            </w:ins>
          </w:p>
        </w:tc>
        <w:tc>
          <w:tcPr>
            <w:tcW w:w="1629" w:type="dxa"/>
            <w:noWrap/>
          </w:tcPr>
          <w:p w14:paraId="32870CFD" w14:textId="77777777" w:rsidR="009B603F" w:rsidRPr="00C12E15" w:rsidRDefault="009B603F" w:rsidP="00FA63FB">
            <w:pPr>
              <w:rPr>
                <w:ins w:id="659" w:author="Sargsyan, Davit [JRDUS]" w:date="2024-06-27T14:45:00Z"/>
                <w:rFonts w:ascii="Arial" w:eastAsia="Times New Roman" w:hAnsi="Arial" w:cs="Arial"/>
                <w:color w:val="000000"/>
                <w:sz w:val="20"/>
                <w:szCs w:val="20"/>
              </w:rPr>
            </w:pPr>
            <w:ins w:id="660" w:author="Sargsyan, Davit [JRDUS]" w:date="2024-06-27T14:45:00Z">
              <w:r>
                <w:rPr>
                  <w:rFonts w:ascii="Arial" w:hAnsi="Arial" w:cs="Arial"/>
                  <w:color w:val="000000"/>
                  <w:sz w:val="20"/>
                  <w:szCs w:val="20"/>
                  <w:shd w:val="clear" w:color="auto" w:fill="FFFFFF"/>
                </w:rPr>
                <w:t>2 (1.7%)</w:t>
              </w:r>
            </w:ins>
          </w:p>
        </w:tc>
        <w:tc>
          <w:tcPr>
            <w:tcW w:w="1599" w:type="dxa"/>
            <w:noWrap/>
          </w:tcPr>
          <w:p w14:paraId="020A2765" w14:textId="77777777" w:rsidR="009B603F" w:rsidRPr="00C12E15" w:rsidRDefault="009B603F" w:rsidP="00FA63FB">
            <w:pPr>
              <w:rPr>
                <w:ins w:id="661" w:author="Sargsyan, Davit [JRDUS]" w:date="2024-06-27T14:45:00Z"/>
                <w:rFonts w:ascii="Arial" w:eastAsia="Times New Roman" w:hAnsi="Arial" w:cs="Arial"/>
                <w:color w:val="000000"/>
                <w:sz w:val="20"/>
                <w:szCs w:val="20"/>
              </w:rPr>
            </w:pPr>
            <w:ins w:id="662" w:author="Sargsyan, Davit [JRDUS]" w:date="2024-06-27T14:45:00Z">
              <w:r>
                <w:rPr>
                  <w:rFonts w:ascii="Arial" w:hAnsi="Arial" w:cs="Arial"/>
                  <w:color w:val="000000"/>
                  <w:sz w:val="20"/>
                  <w:szCs w:val="20"/>
                  <w:shd w:val="clear" w:color="auto" w:fill="FFFFFF"/>
                </w:rPr>
                <w:t>2 (3.0%)</w:t>
              </w:r>
            </w:ins>
          </w:p>
        </w:tc>
        <w:tc>
          <w:tcPr>
            <w:tcW w:w="1205" w:type="dxa"/>
          </w:tcPr>
          <w:p w14:paraId="5A960D3B" w14:textId="77777777" w:rsidR="009B603F" w:rsidRDefault="009B603F" w:rsidP="00FA63FB">
            <w:pPr>
              <w:rPr>
                <w:ins w:id="663" w:author="Sargsyan, Davit [JRDUS]" w:date="2024-06-27T14:45:00Z"/>
                <w:rFonts w:ascii="Arial" w:eastAsia="Times New Roman" w:hAnsi="Arial" w:cs="Arial"/>
                <w:color w:val="000000"/>
                <w:sz w:val="20"/>
                <w:szCs w:val="20"/>
              </w:rPr>
            </w:pPr>
            <w:ins w:id="664" w:author="Sargsyan, Davit [JRDUS]" w:date="2024-06-27T14:45:00Z">
              <w:r>
                <w:rPr>
                  <w:rFonts w:ascii="Arial" w:eastAsia="Times New Roman" w:hAnsi="Arial" w:cs="Arial"/>
                  <w:color w:val="000000"/>
                  <w:sz w:val="20"/>
                  <w:szCs w:val="20"/>
                </w:rPr>
                <w:t>0.104</w:t>
              </w:r>
            </w:ins>
          </w:p>
        </w:tc>
      </w:tr>
      <w:tr w:rsidR="009B603F" w:rsidRPr="00C12E15" w14:paraId="34802466" w14:textId="77777777" w:rsidTr="00FA63FB">
        <w:trPr>
          <w:trHeight w:val="300"/>
          <w:ins w:id="665" w:author="Sargsyan, Davit [JRDUS]" w:date="2024-06-27T14:45:00Z"/>
        </w:trPr>
        <w:tc>
          <w:tcPr>
            <w:tcW w:w="2936" w:type="dxa"/>
            <w:noWrap/>
          </w:tcPr>
          <w:p w14:paraId="44D5E609" w14:textId="06D97200" w:rsidR="009B603F" w:rsidRPr="001F3D8C" w:rsidRDefault="009B603F" w:rsidP="00FA63FB">
            <w:pPr>
              <w:rPr>
                <w:ins w:id="666" w:author="Sargsyan, Davit [JRDUS]" w:date="2024-06-27T14:45:00Z"/>
                <w:rFonts w:ascii="Arial" w:eastAsia="Times New Roman" w:hAnsi="Arial" w:cs="Arial"/>
                <w:color w:val="000000"/>
                <w:sz w:val="20"/>
                <w:szCs w:val="20"/>
              </w:rPr>
            </w:pPr>
            <w:proofErr w:type="spellStart"/>
            <w:ins w:id="667" w:author="Sargsyan, Davit [JRDUS]" w:date="2024-06-27T14:45:00Z">
              <w:r w:rsidRPr="001F3D8C">
                <w:rPr>
                  <w:rFonts w:ascii="Arial" w:eastAsia="Times New Roman" w:hAnsi="Arial" w:cs="Arial"/>
                  <w:color w:val="000000"/>
                  <w:sz w:val="20"/>
                  <w:szCs w:val="20"/>
                  <w:rPrChange w:id="668" w:author="Sargsyan, Davit [JRDUS]" w:date="2024-06-27T16:12:00Z">
                    <w:rPr>
                      <w:rFonts w:ascii="Arial" w:eastAsia="Times New Roman" w:hAnsi="Arial" w:cs="Arial"/>
                      <w:color w:val="000000"/>
                      <w:sz w:val="20"/>
                      <w:szCs w:val="20"/>
                      <w:highlight w:val="yellow"/>
                    </w:rPr>
                  </w:rPrChange>
                </w:rPr>
                <w:t>Hemoplegia</w:t>
              </w:r>
              <w:proofErr w:type="spellEnd"/>
              <w:r w:rsidRPr="001F3D8C">
                <w:rPr>
                  <w:rFonts w:ascii="Arial" w:eastAsia="Times New Roman" w:hAnsi="Arial" w:cs="Arial"/>
                  <w:color w:val="000000"/>
                  <w:sz w:val="20"/>
                  <w:szCs w:val="20"/>
                </w:rPr>
                <w:t xml:space="preserve"> </w:t>
              </w:r>
            </w:ins>
          </w:p>
        </w:tc>
        <w:tc>
          <w:tcPr>
            <w:tcW w:w="1599" w:type="dxa"/>
            <w:noWrap/>
          </w:tcPr>
          <w:p w14:paraId="5CE6C262" w14:textId="77777777" w:rsidR="009B603F" w:rsidRPr="00C12E15" w:rsidRDefault="009B603F" w:rsidP="00FA63FB">
            <w:pPr>
              <w:rPr>
                <w:ins w:id="669" w:author="Sargsyan, Davit [JRDUS]" w:date="2024-06-27T14:45:00Z"/>
                <w:rFonts w:ascii="Arial" w:eastAsia="Times New Roman" w:hAnsi="Arial" w:cs="Arial"/>
                <w:color w:val="000000"/>
                <w:sz w:val="20"/>
                <w:szCs w:val="20"/>
              </w:rPr>
            </w:pPr>
            <w:ins w:id="670" w:author="Sargsyan, Davit [JRDUS]" w:date="2024-06-27T14:45:00Z">
              <w:r>
                <w:rPr>
                  <w:rFonts w:ascii="Arial" w:hAnsi="Arial" w:cs="Arial"/>
                  <w:color w:val="000000"/>
                  <w:sz w:val="20"/>
                  <w:szCs w:val="20"/>
                  <w:shd w:val="clear" w:color="auto" w:fill="FFFFFF"/>
                </w:rPr>
                <w:t>1 (2.6%)</w:t>
              </w:r>
            </w:ins>
          </w:p>
        </w:tc>
        <w:tc>
          <w:tcPr>
            <w:tcW w:w="1599" w:type="dxa"/>
            <w:noWrap/>
          </w:tcPr>
          <w:p w14:paraId="1BBBFEA6" w14:textId="77777777" w:rsidR="009B603F" w:rsidRPr="00C12E15" w:rsidRDefault="009B603F" w:rsidP="00FA63FB">
            <w:pPr>
              <w:rPr>
                <w:ins w:id="671" w:author="Sargsyan, Davit [JRDUS]" w:date="2024-06-27T14:45:00Z"/>
                <w:rFonts w:ascii="Arial" w:eastAsia="Times New Roman" w:hAnsi="Arial" w:cs="Arial"/>
                <w:color w:val="000000"/>
                <w:sz w:val="20"/>
                <w:szCs w:val="20"/>
              </w:rPr>
            </w:pPr>
            <w:ins w:id="672" w:author="Sargsyan, Davit [JRDUS]" w:date="2024-06-27T14:45:00Z">
              <w:r>
                <w:rPr>
                  <w:rFonts w:ascii="Arial" w:hAnsi="Arial" w:cs="Arial"/>
                  <w:color w:val="000000"/>
                  <w:sz w:val="20"/>
                  <w:szCs w:val="20"/>
                  <w:shd w:val="clear" w:color="auto" w:fill="FFFFFF"/>
                </w:rPr>
                <w:t>3 (9.1%)</w:t>
              </w:r>
            </w:ins>
          </w:p>
        </w:tc>
        <w:tc>
          <w:tcPr>
            <w:tcW w:w="1599" w:type="dxa"/>
            <w:noWrap/>
          </w:tcPr>
          <w:p w14:paraId="1624E001" w14:textId="77777777" w:rsidR="009B603F" w:rsidRPr="00C12E15" w:rsidRDefault="009B603F" w:rsidP="00FA63FB">
            <w:pPr>
              <w:rPr>
                <w:ins w:id="673" w:author="Sargsyan, Davit [JRDUS]" w:date="2024-06-27T14:45:00Z"/>
                <w:rFonts w:ascii="Arial" w:eastAsia="Times New Roman" w:hAnsi="Arial" w:cs="Arial"/>
                <w:color w:val="000000"/>
                <w:sz w:val="20"/>
                <w:szCs w:val="20"/>
              </w:rPr>
            </w:pPr>
            <w:ins w:id="674" w:author="Sargsyan, Davit [JRDUS]" w:date="2024-06-27T14:45:00Z">
              <w:r>
                <w:rPr>
                  <w:rFonts w:ascii="Arial" w:hAnsi="Arial" w:cs="Arial"/>
                  <w:color w:val="000000"/>
                  <w:sz w:val="20"/>
                  <w:szCs w:val="20"/>
                  <w:shd w:val="clear" w:color="auto" w:fill="FFFFFF"/>
                </w:rPr>
                <w:t>0 (0%)</w:t>
              </w:r>
            </w:ins>
          </w:p>
        </w:tc>
        <w:tc>
          <w:tcPr>
            <w:tcW w:w="1599" w:type="dxa"/>
            <w:noWrap/>
          </w:tcPr>
          <w:p w14:paraId="1FB23499" w14:textId="77777777" w:rsidR="009B603F" w:rsidRPr="00C12E15" w:rsidRDefault="009B603F" w:rsidP="00FA63FB">
            <w:pPr>
              <w:rPr>
                <w:ins w:id="675" w:author="Sargsyan, Davit [JRDUS]" w:date="2024-06-27T14:45:00Z"/>
                <w:rFonts w:ascii="Arial" w:eastAsia="Times New Roman" w:hAnsi="Arial" w:cs="Arial"/>
                <w:color w:val="000000"/>
                <w:sz w:val="20"/>
                <w:szCs w:val="20"/>
              </w:rPr>
            </w:pPr>
            <w:ins w:id="676" w:author="Sargsyan, Davit [JRDUS]" w:date="2024-06-27T14:45:00Z">
              <w:r>
                <w:rPr>
                  <w:rFonts w:ascii="Arial" w:hAnsi="Arial" w:cs="Arial"/>
                  <w:color w:val="000000"/>
                  <w:sz w:val="20"/>
                  <w:szCs w:val="20"/>
                  <w:shd w:val="clear" w:color="auto" w:fill="FFFFFF"/>
                </w:rPr>
                <w:t>0 (0%)</w:t>
              </w:r>
            </w:ins>
          </w:p>
        </w:tc>
        <w:tc>
          <w:tcPr>
            <w:tcW w:w="1629" w:type="dxa"/>
            <w:noWrap/>
          </w:tcPr>
          <w:p w14:paraId="129887D5" w14:textId="77777777" w:rsidR="009B603F" w:rsidRPr="00C12E15" w:rsidRDefault="009B603F" w:rsidP="00FA63FB">
            <w:pPr>
              <w:rPr>
                <w:ins w:id="677" w:author="Sargsyan, Davit [JRDUS]" w:date="2024-06-27T14:45:00Z"/>
                <w:rFonts w:ascii="Arial" w:eastAsia="Times New Roman" w:hAnsi="Arial" w:cs="Arial"/>
                <w:color w:val="000000"/>
                <w:sz w:val="20"/>
                <w:szCs w:val="20"/>
              </w:rPr>
            </w:pPr>
            <w:ins w:id="678" w:author="Sargsyan, Davit [JRDUS]" w:date="2024-06-27T14:45:00Z">
              <w:r>
                <w:rPr>
                  <w:rFonts w:ascii="Arial" w:hAnsi="Arial" w:cs="Arial"/>
                  <w:color w:val="000000"/>
                  <w:sz w:val="20"/>
                  <w:szCs w:val="20"/>
                  <w:shd w:val="clear" w:color="auto" w:fill="FFFFFF"/>
                </w:rPr>
                <w:t>1 (0.9%)</w:t>
              </w:r>
            </w:ins>
          </w:p>
        </w:tc>
        <w:tc>
          <w:tcPr>
            <w:tcW w:w="1599" w:type="dxa"/>
            <w:noWrap/>
          </w:tcPr>
          <w:p w14:paraId="009FBD57" w14:textId="77777777" w:rsidR="009B603F" w:rsidRPr="00C12E15" w:rsidRDefault="009B603F" w:rsidP="00FA63FB">
            <w:pPr>
              <w:rPr>
                <w:ins w:id="679" w:author="Sargsyan, Davit [JRDUS]" w:date="2024-06-27T14:45:00Z"/>
                <w:rFonts w:ascii="Arial" w:eastAsia="Times New Roman" w:hAnsi="Arial" w:cs="Arial"/>
                <w:color w:val="000000"/>
                <w:sz w:val="20"/>
                <w:szCs w:val="20"/>
              </w:rPr>
            </w:pPr>
            <w:ins w:id="680" w:author="Sargsyan, Davit [JRDUS]" w:date="2024-06-27T14:45:00Z">
              <w:r>
                <w:rPr>
                  <w:rFonts w:ascii="Arial" w:hAnsi="Arial" w:cs="Arial"/>
                  <w:color w:val="000000"/>
                  <w:sz w:val="20"/>
                  <w:szCs w:val="20"/>
                  <w:shd w:val="clear" w:color="auto" w:fill="FFFFFF"/>
                </w:rPr>
                <w:t>3 (4.5%)</w:t>
              </w:r>
            </w:ins>
          </w:p>
        </w:tc>
        <w:tc>
          <w:tcPr>
            <w:tcW w:w="1205" w:type="dxa"/>
          </w:tcPr>
          <w:p w14:paraId="0B2F669C" w14:textId="77777777" w:rsidR="009B603F" w:rsidRDefault="009B603F" w:rsidP="00FA63FB">
            <w:pPr>
              <w:rPr>
                <w:ins w:id="681" w:author="Sargsyan, Davit [JRDUS]" w:date="2024-06-27T14:45:00Z"/>
                <w:rFonts w:ascii="Arial" w:eastAsia="Times New Roman" w:hAnsi="Arial" w:cs="Arial"/>
                <w:color w:val="000000"/>
                <w:sz w:val="20"/>
                <w:szCs w:val="20"/>
              </w:rPr>
            </w:pPr>
            <w:ins w:id="682" w:author="Sargsyan, Davit [JRDUS]" w:date="2024-06-27T14:45:00Z">
              <w:r>
                <w:rPr>
                  <w:rFonts w:ascii="Arial" w:eastAsia="Times New Roman" w:hAnsi="Arial" w:cs="Arial"/>
                  <w:color w:val="000000"/>
                  <w:sz w:val="20"/>
                  <w:szCs w:val="20"/>
                </w:rPr>
                <w:t>0.020</w:t>
              </w:r>
            </w:ins>
          </w:p>
        </w:tc>
      </w:tr>
      <w:tr w:rsidR="009B603F" w:rsidRPr="00C12E15" w14:paraId="1DA68036" w14:textId="77777777" w:rsidTr="00FA63FB">
        <w:trPr>
          <w:trHeight w:val="300"/>
          <w:ins w:id="683" w:author="Sargsyan, Davit [JRDUS]" w:date="2024-06-27T14:45:00Z"/>
        </w:trPr>
        <w:tc>
          <w:tcPr>
            <w:tcW w:w="2936" w:type="dxa"/>
            <w:noWrap/>
            <w:hideMark/>
          </w:tcPr>
          <w:p w14:paraId="33012519" w14:textId="77777777" w:rsidR="009B603F" w:rsidRPr="00C12E15" w:rsidRDefault="009B603F" w:rsidP="00FA63FB">
            <w:pPr>
              <w:rPr>
                <w:ins w:id="684" w:author="Sargsyan, Davit [JRDUS]" w:date="2024-06-27T14:45:00Z"/>
                <w:rFonts w:ascii="Arial" w:eastAsia="Times New Roman" w:hAnsi="Arial" w:cs="Arial"/>
                <w:color w:val="000000"/>
                <w:kern w:val="0"/>
                <w:sz w:val="20"/>
                <w:szCs w:val="20"/>
                <w14:ligatures w14:val="none"/>
              </w:rPr>
            </w:pPr>
            <w:ins w:id="685" w:author="Sargsyan, Davit [JRDUS]" w:date="2024-06-27T14:45:00Z">
              <w:r w:rsidRPr="00C12E15">
                <w:rPr>
                  <w:rFonts w:ascii="Arial" w:eastAsia="Times New Roman" w:hAnsi="Arial" w:cs="Arial"/>
                  <w:color w:val="000000"/>
                  <w:sz w:val="20"/>
                  <w:szCs w:val="20"/>
                </w:rPr>
                <w:t>Renal Disease</w:t>
              </w:r>
            </w:ins>
          </w:p>
        </w:tc>
        <w:tc>
          <w:tcPr>
            <w:tcW w:w="1599" w:type="dxa"/>
            <w:noWrap/>
            <w:hideMark/>
          </w:tcPr>
          <w:p w14:paraId="4DF90F94" w14:textId="77777777" w:rsidR="009B603F" w:rsidRPr="00C12E15" w:rsidRDefault="009B603F" w:rsidP="00FA63FB">
            <w:pPr>
              <w:rPr>
                <w:ins w:id="686" w:author="Sargsyan, Davit [JRDUS]" w:date="2024-06-27T14:45:00Z"/>
                <w:rFonts w:ascii="Arial" w:eastAsia="Times New Roman" w:hAnsi="Arial" w:cs="Arial"/>
                <w:color w:val="000000"/>
                <w:kern w:val="0"/>
                <w:sz w:val="20"/>
                <w:szCs w:val="20"/>
                <w14:ligatures w14:val="none"/>
              </w:rPr>
            </w:pPr>
            <w:ins w:id="687" w:author="Sargsyan, Davit [JRDUS]" w:date="2024-06-27T14:45:00Z">
              <w:r w:rsidRPr="00C12E15">
                <w:rPr>
                  <w:rFonts w:ascii="Arial" w:eastAsia="Times New Roman" w:hAnsi="Arial" w:cs="Arial"/>
                  <w:color w:val="000000"/>
                  <w:sz w:val="20"/>
                  <w:szCs w:val="20"/>
                </w:rPr>
                <w:t>5 (12.8%)</w:t>
              </w:r>
            </w:ins>
          </w:p>
        </w:tc>
        <w:tc>
          <w:tcPr>
            <w:tcW w:w="1599" w:type="dxa"/>
            <w:noWrap/>
            <w:hideMark/>
          </w:tcPr>
          <w:p w14:paraId="66D77AA4" w14:textId="77777777" w:rsidR="009B603F" w:rsidRPr="00C12E15" w:rsidRDefault="009B603F" w:rsidP="00FA63FB">
            <w:pPr>
              <w:rPr>
                <w:ins w:id="688" w:author="Sargsyan, Davit [JRDUS]" w:date="2024-06-27T14:45:00Z"/>
                <w:rFonts w:ascii="Arial" w:eastAsia="Times New Roman" w:hAnsi="Arial" w:cs="Arial"/>
                <w:kern w:val="0"/>
                <w:sz w:val="20"/>
                <w:szCs w:val="20"/>
                <w14:ligatures w14:val="none"/>
              </w:rPr>
            </w:pPr>
            <w:ins w:id="689" w:author="Sargsyan, Davit [JRDUS]" w:date="2024-06-27T14:45:00Z">
              <w:r w:rsidRPr="00C12E15">
                <w:rPr>
                  <w:rFonts w:ascii="Arial" w:eastAsia="Times New Roman" w:hAnsi="Arial" w:cs="Arial"/>
                  <w:color w:val="000000"/>
                  <w:sz w:val="20"/>
                  <w:szCs w:val="20"/>
                </w:rPr>
                <w:t>11 (33.3%)</w:t>
              </w:r>
            </w:ins>
          </w:p>
        </w:tc>
        <w:tc>
          <w:tcPr>
            <w:tcW w:w="1599" w:type="dxa"/>
            <w:noWrap/>
            <w:hideMark/>
          </w:tcPr>
          <w:p w14:paraId="7388CDE0" w14:textId="77777777" w:rsidR="009B603F" w:rsidRPr="00C12E15" w:rsidRDefault="009B603F" w:rsidP="00FA63FB">
            <w:pPr>
              <w:rPr>
                <w:ins w:id="690" w:author="Sargsyan, Davit [JRDUS]" w:date="2024-06-27T14:45:00Z"/>
                <w:rFonts w:ascii="Arial" w:eastAsia="Times New Roman" w:hAnsi="Arial" w:cs="Arial"/>
                <w:kern w:val="0"/>
                <w:sz w:val="20"/>
                <w:szCs w:val="20"/>
                <w14:ligatures w14:val="none"/>
              </w:rPr>
            </w:pPr>
            <w:ins w:id="691" w:author="Sargsyan, Davit [JRDUS]" w:date="2024-06-27T14:45:00Z">
              <w:r w:rsidRPr="00C12E15">
                <w:rPr>
                  <w:rFonts w:ascii="Arial" w:eastAsia="Times New Roman" w:hAnsi="Arial" w:cs="Arial"/>
                  <w:color w:val="000000"/>
                  <w:sz w:val="20"/>
                  <w:szCs w:val="20"/>
                </w:rPr>
                <w:t>4 (5.3%)</w:t>
              </w:r>
            </w:ins>
          </w:p>
        </w:tc>
        <w:tc>
          <w:tcPr>
            <w:tcW w:w="1599" w:type="dxa"/>
            <w:noWrap/>
            <w:hideMark/>
          </w:tcPr>
          <w:p w14:paraId="624F0495" w14:textId="77777777" w:rsidR="009B603F" w:rsidRPr="00C12E15" w:rsidRDefault="009B603F" w:rsidP="00FA63FB">
            <w:pPr>
              <w:rPr>
                <w:ins w:id="692" w:author="Sargsyan, Davit [JRDUS]" w:date="2024-06-27T14:45:00Z"/>
                <w:rFonts w:ascii="Arial" w:eastAsia="Times New Roman" w:hAnsi="Arial" w:cs="Arial"/>
                <w:kern w:val="0"/>
                <w:sz w:val="20"/>
                <w:szCs w:val="20"/>
                <w14:ligatures w14:val="none"/>
              </w:rPr>
            </w:pPr>
            <w:ins w:id="693" w:author="Sargsyan, Davit [JRDUS]" w:date="2024-06-27T14:45:00Z">
              <w:r w:rsidRPr="00C12E15">
                <w:rPr>
                  <w:rFonts w:ascii="Arial" w:eastAsia="Times New Roman" w:hAnsi="Arial" w:cs="Arial"/>
                  <w:color w:val="000000"/>
                  <w:sz w:val="20"/>
                  <w:szCs w:val="20"/>
                </w:rPr>
                <w:t>5 (14.7%)</w:t>
              </w:r>
            </w:ins>
          </w:p>
        </w:tc>
        <w:tc>
          <w:tcPr>
            <w:tcW w:w="1629" w:type="dxa"/>
            <w:noWrap/>
            <w:hideMark/>
          </w:tcPr>
          <w:p w14:paraId="0C6FABDD" w14:textId="77777777" w:rsidR="009B603F" w:rsidRPr="00C12E15" w:rsidRDefault="009B603F" w:rsidP="00FA63FB">
            <w:pPr>
              <w:rPr>
                <w:ins w:id="694" w:author="Sargsyan, Davit [JRDUS]" w:date="2024-06-27T14:45:00Z"/>
                <w:rFonts w:ascii="Arial" w:eastAsia="Times New Roman" w:hAnsi="Arial" w:cs="Arial"/>
                <w:kern w:val="0"/>
                <w:sz w:val="20"/>
                <w:szCs w:val="20"/>
                <w14:ligatures w14:val="none"/>
              </w:rPr>
            </w:pPr>
            <w:ins w:id="695" w:author="Sargsyan, Davit [JRDUS]" w:date="2024-06-27T14:45:00Z">
              <w:r w:rsidRPr="00C12E15">
                <w:rPr>
                  <w:rFonts w:ascii="Arial" w:eastAsia="Times New Roman" w:hAnsi="Arial" w:cs="Arial"/>
                  <w:color w:val="000000"/>
                  <w:sz w:val="20"/>
                  <w:szCs w:val="20"/>
                </w:rPr>
                <w:t>9 (7.8%)</w:t>
              </w:r>
            </w:ins>
          </w:p>
        </w:tc>
        <w:tc>
          <w:tcPr>
            <w:tcW w:w="1599" w:type="dxa"/>
            <w:noWrap/>
            <w:hideMark/>
          </w:tcPr>
          <w:p w14:paraId="3320E7B2" w14:textId="77777777" w:rsidR="009B603F" w:rsidRPr="00C12E15" w:rsidRDefault="009B603F" w:rsidP="00FA63FB">
            <w:pPr>
              <w:rPr>
                <w:ins w:id="696" w:author="Sargsyan, Davit [JRDUS]" w:date="2024-06-27T14:45:00Z"/>
                <w:rFonts w:ascii="Arial" w:eastAsia="Times New Roman" w:hAnsi="Arial" w:cs="Arial"/>
                <w:kern w:val="0"/>
                <w:sz w:val="20"/>
                <w:szCs w:val="20"/>
                <w14:ligatures w14:val="none"/>
              </w:rPr>
            </w:pPr>
            <w:ins w:id="697" w:author="Sargsyan, Davit [JRDUS]" w:date="2024-06-27T14:45:00Z">
              <w:r w:rsidRPr="00C12E15">
                <w:rPr>
                  <w:rFonts w:ascii="Arial" w:eastAsia="Times New Roman" w:hAnsi="Arial" w:cs="Arial"/>
                  <w:color w:val="000000"/>
                  <w:sz w:val="20"/>
                  <w:szCs w:val="20"/>
                </w:rPr>
                <w:t>16 (23.9%)</w:t>
              </w:r>
            </w:ins>
          </w:p>
        </w:tc>
        <w:tc>
          <w:tcPr>
            <w:tcW w:w="1205" w:type="dxa"/>
          </w:tcPr>
          <w:p w14:paraId="10656A2A" w14:textId="77777777" w:rsidR="009B603F" w:rsidRPr="00C12E15" w:rsidRDefault="009B603F" w:rsidP="00FA63FB">
            <w:pPr>
              <w:rPr>
                <w:ins w:id="698" w:author="Sargsyan, Davit [JRDUS]" w:date="2024-06-27T14:45:00Z"/>
                <w:rFonts w:ascii="Arial" w:eastAsia="Times New Roman" w:hAnsi="Arial" w:cs="Arial"/>
                <w:color w:val="000000"/>
                <w:sz w:val="20"/>
                <w:szCs w:val="20"/>
              </w:rPr>
            </w:pPr>
            <w:ins w:id="699" w:author="Sargsyan, Davit [JRDUS]" w:date="2024-06-27T14:45:00Z">
              <w:r>
                <w:rPr>
                  <w:rFonts w:ascii="Arial" w:eastAsia="Times New Roman" w:hAnsi="Arial" w:cs="Arial"/>
                  <w:color w:val="000000"/>
                  <w:sz w:val="20"/>
                  <w:szCs w:val="20"/>
                </w:rPr>
                <w:t>0.002</w:t>
              </w:r>
            </w:ins>
          </w:p>
        </w:tc>
      </w:tr>
      <w:tr w:rsidR="009B603F" w:rsidRPr="00C12E15" w14:paraId="7AEC3924" w14:textId="77777777" w:rsidTr="00FA63FB">
        <w:trPr>
          <w:trHeight w:val="300"/>
          <w:ins w:id="700" w:author="Sargsyan, Davit [JRDUS]" w:date="2024-06-27T14:45:00Z"/>
        </w:trPr>
        <w:tc>
          <w:tcPr>
            <w:tcW w:w="2936" w:type="dxa"/>
            <w:noWrap/>
          </w:tcPr>
          <w:p w14:paraId="17915EE0" w14:textId="281FE46B" w:rsidR="009B603F" w:rsidRPr="00C12E15" w:rsidRDefault="009B603F" w:rsidP="00FA63FB">
            <w:pPr>
              <w:rPr>
                <w:ins w:id="701" w:author="Sargsyan, Davit [JRDUS]" w:date="2024-06-27T14:45:00Z"/>
                <w:rFonts w:ascii="Arial" w:eastAsia="Times New Roman" w:hAnsi="Arial" w:cs="Arial"/>
                <w:color w:val="000000"/>
                <w:sz w:val="20"/>
                <w:szCs w:val="20"/>
              </w:rPr>
            </w:pPr>
            <w:ins w:id="702" w:author="Sargsyan, Davit [JRDUS]" w:date="2024-06-27T14:45:00Z">
              <w:r w:rsidRPr="00D31C80">
                <w:rPr>
                  <w:rFonts w:ascii="Arial" w:eastAsia="Times New Roman" w:hAnsi="Arial" w:cs="Arial"/>
                  <w:color w:val="000000"/>
                  <w:sz w:val="20"/>
                  <w:szCs w:val="20"/>
                </w:rPr>
                <w:t>Cancer</w:t>
              </w:r>
            </w:ins>
            <w:ins w:id="703" w:author="Sargsyan, Davit [JRDUS]" w:date="2024-06-27T16:27:00Z">
              <w:r w:rsidR="00D31C80" w:rsidRPr="00D31C80">
                <w:rPr>
                  <w:rFonts w:ascii="Arial" w:eastAsia="Times New Roman" w:hAnsi="Arial" w:cs="Arial"/>
                  <w:color w:val="000000"/>
                  <w:sz w:val="20"/>
                  <w:szCs w:val="20"/>
                  <w:rPrChange w:id="704" w:author="Sargsyan, Davit [JRDUS]" w:date="2024-06-27T16:28:00Z">
                    <w:rPr>
                      <w:rFonts w:ascii="Arial" w:eastAsia="Times New Roman" w:hAnsi="Arial" w:cs="Arial"/>
                      <w:color w:val="000000"/>
                      <w:sz w:val="20"/>
                      <w:szCs w:val="20"/>
                      <w:highlight w:val="yellow"/>
                    </w:rPr>
                  </w:rPrChange>
                </w:rPr>
                <w:t>***</w:t>
              </w:r>
            </w:ins>
          </w:p>
        </w:tc>
        <w:tc>
          <w:tcPr>
            <w:tcW w:w="1599" w:type="dxa"/>
            <w:noWrap/>
          </w:tcPr>
          <w:p w14:paraId="3EF18740" w14:textId="77777777" w:rsidR="009B603F" w:rsidRPr="00C12E15" w:rsidRDefault="009B603F" w:rsidP="00FA63FB">
            <w:pPr>
              <w:rPr>
                <w:ins w:id="705" w:author="Sargsyan, Davit [JRDUS]" w:date="2024-06-27T14:45:00Z"/>
                <w:rFonts w:ascii="Arial" w:eastAsia="Times New Roman" w:hAnsi="Arial" w:cs="Arial"/>
                <w:color w:val="000000"/>
                <w:sz w:val="20"/>
                <w:szCs w:val="20"/>
              </w:rPr>
            </w:pPr>
            <w:ins w:id="706" w:author="Sargsyan, Davit [JRDUS]" w:date="2024-06-27T14:45:00Z">
              <w:r>
                <w:rPr>
                  <w:rFonts w:ascii="Arial" w:hAnsi="Arial" w:cs="Arial"/>
                  <w:color w:val="000000"/>
                  <w:sz w:val="20"/>
                  <w:szCs w:val="20"/>
                  <w:shd w:val="clear" w:color="auto" w:fill="FFFFFF"/>
                </w:rPr>
                <w:t>5 (12.8%)</w:t>
              </w:r>
            </w:ins>
          </w:p>
        </w:tc>
        <w:tc>
          <w:tcPr>
            <w:tcW w:w="1599" w:type="dxa"/>
            <w:noWrap/>
          </w:tcPr>
          <w:p w14:paraId="52DE6DDA" w14:textId="77777777" w:rsidR="009B603F" w:rsidRPr="00C12E15" w:rsidRDefault="009B603F" w:rsidP="00FA63FB">
            <w:pPr>
              <w:rPr>
                <w:ins w:id="707" w:author="Sargsyan, Davit [JRDUS]" w:date="2024-06-27T14:45:00Z"/>
                <w:rFonts w:ascii="Arial" w:eastAsia="Times New Roman" w:hAnsi="Arial" w:cs="Arial"/>
                <w:color w:val="000000"/>
                <w:sz w:val="20"/>
                <w:szCs w:val="20"/>
              </w:rPr>
            </w:pPr>
            <w:ins w:id="708" w:author="Sargsyan, Davit [JRDUS]" w:date="2024-06-27T14:45:00Z">
              <w:r>
                <w:rPr>
                  <w:rFonts w:ascii="Arial" w:hAnsi="Arial" w:cs="Arial"/>
                  <w:color w:val="000000"/>
                  <w:sz w:val="20"/>
                  <w:szCs w:val="20"/>
                  <w:shd w:val="clear" w:color="auto" w:fill="FFFFFF"/>
                </w:rPr>
                <w:t>4 (12.1%)</w:t>
              </w:r>
            </w:ins>
          </w:p>
        </w:tc>
        <w:tc>
          <w:tcPr>
            <w:tcW w:w="1599" w:type="dxa"/>
            <w:noWrap/>
          </w:tcPr>
          <w:p w14:paraId="3A29289A" w14:textId="77777777" w:rsidR="009B603F" w:rsidRPr="00C12E15" w:rsidRDefault="009B603F" w:rsidP="00FA63FB">
            <w:pPr>
              <w:rPr>
                <w:ins w:id="709" w:author="Sargsyan, Davit [JRDUS]" w:date="2024-06-27T14:45:00Z"/>
                <w:rFonts w:ascii="Arial" w:eastAsia="Times New Roman" w:hAnsi="Arial" w:cs="Arial"/>
                <w:color w:val="000000"/>
                <w:sz w:val="20"/>
                <w:szCs w:val="20"/>
              </w:rPr>
            </w:pPr>
            <w:ins w:id="710" w:author="Sargsyan, Davit [JRDUS]" w:date="2024-06-27T14:45:00Z">
              <w:r>
                <w:rPr>
                  <w:rFonts w:ascii="Arial" w:hAnsi="Arial" w:cs="Arial"/>
                  <w:color w:val="000000"/>
                  <w:sz w:val="20"/>
                  <w:szCs w:val="20"/>
                  <w:shd w:val="clear" w:color="auto" w:fill="FFFFFF"/>
                </w:rPr>
                <w:t>0 (0%)</w:t>
              </w:r>
            </w:ins>
          </w:p>
        </w:tc>
        <w:tc>
          <w:tcPr>
            <w:tcW w:w="1599" w:type="dxa"/>
            <w:noWrap/>
          </w:tcPr>
          <w:p w14:paraId="58075EB5" w14:textId="77777777" w:rsidR="009B603F" w:rsidRPr="00C12E15" w:rsidRDefault="009B603F" w:rsidP="00FA63FB">
            <w:pPr>
              <w:rPr>
                <w:ins w:id="711" w:author="Sargsyan, Davit [JRDUS]" w:date="2024-06-27T14:45:00Z"/>
                <w:rFonts w:ascii="Arial" w:eastAsia="Times New Roman" w:hAnsi="Arial" w:cs="Arial"/>
                <w:color w:val="000000"/>
                <w:sz w:val="20"/>
                <w:szCs w:val="20"/>
              </w:rPr>
            </w:pPr>
            <w:ins w:id="712" w:author="Sargsyan, Davit [JRDUS]" w:date="2024-06-27T14:45:00Z">
              <w:r>
                <w:rPr>
                  <w:rFonts w:ascii="Arial" w:hAnsi="Arial" w:cs="Arial"/>
                  <w:color w:val="000000"/>
                  <w:sz w:val="20"/>
                  <w:szCs w:val="20"/>
                  <w:shd w:val="clear" w:color="auto" w:fill="FFFFFF"/>
                </w:rPr>
                <w:t>0 (0%)</w:t>
              </w:r>
            </w:ins>
          </w:p>
        </w:tc>
        <w:tc>
          <w:tcPr>
            <w:tcW w:w="1629" w:type="dxa"/>
            <w:noWrap/>
          </w:tcPr>
          <w:p w14:paraId="2DC91986" w14:textId="77777777" w:rsidR="009B603F" w:rsidRPr="00C12E15" w:rsidRDefault="009B603F" w:rsidP="00FA63FB">
            <w:pPr>
              <w:rPr>
                <w:ins w:id="713" w:author="Sargsyan, Davit [JRDUS]" w:date="2024-06-27T14:45:00Z"/>
                <w:rFonts w:ascii="Arial" w:eastAsia="Times New Roman" w:hAnsi="Arial" w:cs="Arial"/>
                <w:color w:val="000000"/>
                <w:sz w:val="20"/>
                <w:szCs w:val="20"/>
              </w:rPr>
            </w:pPr>
            <w:ins w:id="714" w:author="Sargsyan, Davit [JRDUS]" w:date="2024-06-27T14:45:00Z">
              <w:r>
                <w:rPr>
                  <w:rFonts w:ascii="Arial" w:hAnsi="Arial" w:cs="Arial"/>
                  <w:color w:val="000000"/>
                  <w:sz w:val="20"/>
                  <w:szCs w:val="20"/>
                  <w:shd w:val="clear" w:color="auto" w:fill="FFFFFF"/>
                </w:rPr>
                <w:t>5 (4.3%)</w:t>
              </w:r>
            </w:ins>
          </w:p>
        </w:tc>
        <w:tc>
          <w:tcPr>
            <w:tcW w:w="1599" w:type="dxa"/>
            <w:noWrap/>
          </w:tcPr>
          <w:p w14:paraId="16E5065E" w14:textId="77777777" w:rsidR="009B603F" w:rsidRPr="00C12E15" w:rsidRDefault="009B603F" w:rsidP="00FA63FB">
            <w:pPr>
              <w:rPr>
                <w:ins w:id="715" w:author="Sargsyan, Davit [JRDUS]" w:date="2024-06-27T14:45:00Z"/>
                <w:rFonts w:ascii="Arial" w:eastAsia="Times New Roman" w:hAnsi="Arial" w:cs="Arial"/>
                <w:color w:val="000000"/>
                <w:sz w:val="20"/>
                <w:szCs w:val="20"/>
              </w:rPr>
            </w:pPr>
            <w:ins w:id="716" w:author="Sargsyan, Davit [JRDUS]" w:date="2024-06-27T14:45:00Z">
              <w:r>
                <w:rPr>
                  <w:rFonts w:ascii="Arial" w:hAnsi="Arial" w:cs="Arial"/>
                  <w:color w:val="000000"/>
                  <w:sz w:val="20"/>
                  <w:szCs w:val="20"/>
                  <w:shd w:val="clear" w:color="auto" w:fill="FFFFFF"/>
                </w:rPr>
                <w:t>4 (6.0%)</w:t>
              </w:r>
            </w:ins>
          </w:p>
        </w:tc>
        <w:tc>
          <w:tcPr>
            <w:tcW w:w="1205" w:type="dxa"/>
          </w:tcPr>
          <w:p w14:paraId="6B321212" w14:textId="77777777" w:rsidR="009B603F" w:rsidRPr="00C12E15" w:rsidRDefault="009B603F" w:rsidP="00FA63FB">
            <w:pPr>
              <w:rPr>
                <w:ins w:id="717" w:author="Sargsyan, Davit [JRDUS]" w:date="2024-06-27T14:45:00Z"/>
                <w:rFonts w:ascii="Arial" w:eastAsia="Times New Roman" w:hAnsi="Arial" w:cs="Arial"/>
                <w:color w:val="000000"/>
                <w:sz w:val="20"/>
                <w:szCs w:val="20"/>
              </w:rPr>
            </w:pPr>
            <w:ins w:id="718" w:author="Sargsyan, Davit [JRDUS]" w:date="2024-06-27T14:45:00Z">
              <w:r>
                <w:rPr>
                  <w:rFonts w:ascii="Arial" w:eastAsia="Times New Roman" w:hAnsi="Arial" w:cs="Arial"/>
                  <w:color w:val="000000"/>
                  <w:sz w:val="20"/>
                  <w:szCs w:val="20"/>
                </w:rPr>
                <w:t>&lt;0.001</w:t>
              </w:r>
            </w:ins>
          </w:p>
        </w:tc>
      </w:tr>
      <w:tr w:rsidR="009B603F" w:rsidRPr="00C12E15" w14:paraId="58DA05C8" w14:textId="77777777" w:rsidTr="00FA63FB">
        <w:trPr>
          <w:trHeight w:val="300"/>
          <w:ins w:id="719" w:author="Sargsyan, Davit [JRDUS]" w:date="2024-06-27T14:45:00Z"/>
        </w:trPr>
        <w:tc>
          <w:tcPr>
            <w:tcW w:w="2936" w:type="dxa"/>
            <w:noWrap/>
          </w:tcPr>
          <w:p w14:paraId="53591CFA" w14:textId="3BC8892D" w:rsidR="009B603F" w:rsidRDefault="009B603F" w:rsidP="00FA63FB">
            <w:pPr>
              <w:rPr>
                <w:ins w:id="720" w:author="Sargsyan, Davit [JRDUS]" w:date="2024-06-27T14:45:00Z"/>
                <w:rFonts w:ascii="Arial" w:eastAsia="Times New Roman" w:hAnsi="Arial" w:cs="Arial"/>
                <w:color w:val="000000"/>
                <w:sz w:val="20"/>
                <w:szCs w:val="20"/>
              </w:rPr>
            </w:pPr>
            <w:ins w:id="721" w:author="Sargsyan, Davit [JRDUS]" w:date="2024-06-27T14:45:00Z">
              <w:r>
                <w:rPr>
                  <w:rFonts w:ascii="Arial" w:eastAsia="Times New Roman" w:hAnsi="Arial" w:cs="Arial"/>
                  <w:color w:val="000000"/>
                  <w:sz w:val="20"/>
                  <w:szCs w:val="20"/>
                </w:rPr>
                <w:t>M</w:t>
              </w:r>
            </w:ins>
            <w:ins w:id="722" w:author="Sargsyan, Davit [JRDUS]" w:date="2024-06-27T16:11:00Z">
              <w:r w:rsidR="001F3D8C">
                <w:rPr>
                  <w:rFonts w:ascii="Arial" w:eastAsia="Times New Roman" w:hAnsi="Arial" w:cs="Arial"/>
                  <w:color w:val="000000"/>
                  <w:sz w:val="20"/>
                  <w:szCs w:val="20"/>
                </w:rPr>
                <w:t>oderate-to-severe</w:t>
              </w:r>
            </w:ins>
            <w:ins w:id="723" w:author="Sargsyan, Davit [JRDUS]" w:date="2024-06-27T14:45:00Z">
              <w:r>
                <w:rPr>
                  <w:rFonts w:ascii="Arial" w:eastAsia="Times New Roman" w:hAnsi="Arial" w:cs="Arial"/>
                  <w:color w:val="000000"/>
                  <w:sz w:val="20"/>
                  <w:szCs w:val="20"/>
                </w:rPr>
                <w:t xml:space="preserve"> Liver (?)</w:t>
              </w:r>
            </w:ins>
          </w:p>
        </w:tc>
        <w:tc>
          <w:tcPr>
            <w:tcW w:w="1599" w:type="dxa"/>
            <w:noWrap/>
          </w:tcPr>
          <w:p w14:paraId="1CB98940" w14:textId="77777777" w:rsidR="009B603F" w:rsidRPr="00C12E15" w:rsidRDefault="009B603F" w:rsidP="00FA63FB">
            <w:pPr>
              <w:rPr>
                <w:ins w:id="724" w:author="Sargsyan, Davit [JRDUS]" w:date="2024-06-27T14:45:00Z"/>
                <w:rFonts w:ascii="Arial" w:eastAsia="Times New Roman" w:hAnsi="Arial" w:cs="Arial"/>
                <w:color w:val="000000"/>
                <w:sz w:val="20"/>
                <w:szCs w:val="20"/>
              </w:rPr>
            </w:pPr>
            <w:ins w:id="725" w:author="Sargsyan, Davit [JRDUS]" w:date="2024-06-27T14:45:00Z">
              <w:r>
                <w:rPr>
                  <w:rFonts w:ascii="Arial" w:hAnsi="Arial" w:cs="Arial"/>
                  <w:color w:val="000000"/>
                  <w:sz w:val="20"/>
                  <w:szCs w:val="20"/>
                  <w:shd w:val="clear" w:color="auto" w:fill="FFFFFF"/>
                </w:rPr>
                <w:t>2 (5.1%)</w:t>
              </w:r>
            </w:ins>
          </w:p>
        </w:tc>
        <w:tc>
          <w:tcPr>
            <w:tcW w:w="1599" w:type="dxa"/>
            <w:noWrap/>
          </w:tcPr>
          <w:p w14:paraId="14D31B58" w14:textId="77777777" w:rsidR="009B603F" w:rsidRPr="00C12E15" w:rsidRDefault="009B603F" w:rsidP="00FA63FB">
            <w:pPr>
              <w:rPr>
                <w:ins w:id="726" w:author="Sargsyan, Davit [JRDUS]" w:date="2024-06-27T14:45:00Z"/>
                <w:rFonts w:ascii="Arial" w:eastAsia="Times New Roman" w:hAnsi="Arial" w:cs="Arial"/>
                <w:color w:val="000000"/>
                <w:sz w:val="20"/>
                <w:szCs w:val="20"/>
              </w:rPr>
            </w:pPr>
            <w:ins w:id="727" w:author="Sargsyan, Davit [JRDUS]" w:date="2024-06-27T14:45:00Z">
              <w:r>
                <w:rPr>
                  <w:rFonts w:ascii="Arial" w:hAnsi="Arial" w:cs="Arial"/>
                  <w:color w:val="000000"/>
                  <w:sz w:val="20"/>
                  <w:szCs w:val="20"/>
                  <w:shd w:val="clear" w:color="auto" w:fill="FFFFFF"/>
                </w:rPr>
                <w:t>1 (3.0%)</w:t>
              </w:r>
            </w:ins>
          </w:p>
        </w:tc>
        <w:tc>
          <w:tcPr>
            <w:tcW w:w="1599" w:type="dxa"/>
            <w:noWrap/>
          </w:tcPr>
          <w:p w14:paraId="01CCB033" w14:textId="77777777" w:rsidR="009B603F" w:rsidRPr="00C12E15" w:rsidRDefault="009B603F" w:rsidP="00FA63FB">
            <w:pPr>
              <w:rPr>
                <w:ins w:id="728" w:author="Sargsyan, Davit [JRDUS]" w:date="2024-06-27T14:45:00Z"/>
                <w:rFonts w:ascii="Arial" w:eastAsia="Times New Roman" w:hAnsi="Arial" w:cs="Arial"/>
                <w:color w:val="000000"/>
                <w:sz w:val="20"/>
                <w:szCs w:val="20"/>
              </w:rPr>
            </w:pPr>
            <w:ins w:id="729" w:author="Sargsyan, Davit [JRDUS]" w:date="2024-06-27T14:45:00Z">
              <w:r>
                <w:rPr>
                  <w:rFonts w:ascii="Arial" w:hAnsi="Arial" w:cs="Arial"/>
                  <w:color w:val="000000"/>
                  <w:sz w:val="20"/>
                  <w:szCs w:val="20"/>
                  <w:shd w:val="clear" w:color="auto" w:fill="FFFFFF"/>
                </w:rPr>
                <w:t>0 (0%)</w:t>
              </w:r>
            </w:ins>
          </w:p>
        </w:tc>
        <w:tc>
          <w:tcPr>
            <w:tcW w:w="1599" w:type="dxa"/>
            <w:noWrap/>
          </w:tcPr>
          <w:p w14:paraId="249054F8" w14:textId="77777777" w:rsidR="009B603F" w:rsidRPr="00C12E15" w:rsidRDefault="009B603F" w:rsidP="00FA63FB">
            <w:pPr>
              <w:rPr>
                <w:ins w:id="730" w:author="Sargsyan, Davit [JRDUS]" w:date="2024-06-27T14:45:00Z"/>
                <w:rFonts w:ascii="Arial" w:eastAsia="Times New Roman" w:hAnsi="Arial" w:cs="Arial"/>
                <w:color w:val="000000"/>
                <w:sz w:val="20"/>
                <w:szCs w:val="20"/>
              </w:rPr>
            </w:pPr>
            <w:ins w:id="731" w:author="Sargsyan, Davit [JRDUS]" w:date="2024-06-27T14:45:00Z">
              <w:r>
                <w:rPr>
                  <w:rFonts w:ascii="Arial" w:hAnsi="Arial" w:cs="Arial"/>
                  <w:color w:val="000000"/>
                  <w:sz w:val="20"/>
                  <w:szCs w:val="20"/>
                  <w:shd w:val="clear" w:color="auto" w:fill="FFFFFF"/>
                </w:rPr>
                <w:t>0 (0%)</w:t>
              </w:r>
            </w:ins>
          </w:p>
        </w:tc>
        <w:tc>
          <w:tcPr>
            <w:tcW w:w="1629" w:type="dxa"/>
            <w:noWrap/>
          </w:tcPr>
          <w:p w14:paraId="501869AA" w14:textId="77777777" w:rsidR="009B603F" w:rsidRPr="00C12E15" w:rsidRDefault="009B603F" w:rsidP="00FA63FB">
            <w:pPr>
              <w:rPr>
                <w:ins w:id="732" w:author="Sargsyan, Davit [JRDUS]" w:date="2024-06-27T14:45:00Z"/>
                <w:rFonts w:ascii="Arial" w:eastAsia="Times New Roman" w:hAnsi="Arial" w:cs="Arial"/>
                <w:color w:val="000000"/>
                <w:sz w:val="20"/>
                <w:szCs w:val="20"/>
              </w:rPr>
            </w:pPr>
            <w:ins w:id="733" w:author="Sargsyan, Davit [JRDUS]" w:date="2024-06-27T14:45:00Z">
              <w:r>
                <w:rPr>
                  <w:rFonts w:ascii="Arial" w:hAnsi="Arial" w:cs="Arial"/>
                  <w:color w:val="000000"/>
                  <w:sz w:val="20"/>
                  <w:szCs w:val="20"/>
                  <w:shd w:val="clear" w:color="auto" w:fill="FFFFFF"/>
                </w:rPr>
                <w:t>2 (1.7%)</w:t>
              </w:r>
            </w:ins>
          </w:p>
        </w:tc>
        <w:tc>
          <w:tcPr>
            <w:tcW w:w="1599" w:type="dxa"/>
            <w:noWrap/>
          </w:tcPr>
          <w:p w14:paraId="539A78BF" w14:textId="77777777" w:rsidR="009B603F" w:rsidRPr="00C12E15" w:rsidRDefault="009B603F" w:rsidP="00FA63FB">
            <w:pPr>
              <w:rPr>
                <w:ins w:id="734" w:author="Sargsyan, Davit [JRDUS]" w:date="2024-06-27T14:45:00Z"/>
                <w:rFonts w:ascii="Arial" w:eastAsia="Times New Roman" w:hAnsi="Arial" w:cs="Arial"/>
                <w:color w:val="000000"/>
                <w:sz w:val="20"/>
                <w:szCs w:val="20"/>
              </w:rPr>
            </w:pPr>
            <w:ins w:id="735" w:author="Sargsyan, Davit [JRDUS]" w:date="2024-06-27T14:45:00Z">
              <w:r>
                <w:rPr>
                  <w:rFonts w:ascii="Arial" w:hAnsi="Arial" w:cs="Arial"/>
                  <w:color w:val="000000"/>
                  <w:sz w:val="20"/>
                  <w:szCs w:val="20"/>
                  <w:shd w:val="clear" w:color="auto" w:fill="FFFFFF"/>
                </w:rPr>
                <w:t>1 (1.5%)</w:t>
              </w:r>
            </w:ins>
          </w:p>
        </w:tc>
        <w:tc>
          <w:tcPr>
            <w:tcW w:w="1205" w:type="dxa"/>
          </w:tcPr>
          <w:p w14:paraId="681716FE" w14:textId="77777777" w:rsidR="009B603F" w:rsidRPr="00C12E15" w:rsidRDefault="009B603F" w:rsidP="00FA63FB">
            <w:pPr>
              <w:rPr>
                <w:ins w:id="736" w:author="Sargsyan, Davit [JRDUS]" w:date="2024-06-27T14:45:00Z"/>
                <w:rFonts w:ascii="Arial" w:eastAsia="Times New Roman" w:hAnsi="Arial" w:cs="Arial"/>
                <w:color w:val="000000"/>
                <w:sz w:val="20"/>
                <w:szCs w:val="20"/>
              </w:rPr>
            </w:pPr>
            <w:ins w:id="737" w:author="Sargsyan, Davit [JRDUS]" w:date="2024-06-27T14:45:00Z">
              <w:r>
                <w:rPr>
                  <w:rFonts w:ascii="Arial" w:eastAsia="Times New Roman" w:hAnsi="Arial" w:cs="Arial"/>
                  <w:color w:val="000000"/>
                  <w:sz w:val="20"/>
                  <w:szCs w:val="20"/>
                </w:rPr>
                <w:t>0.161</w:t>
              </w:r>
            </w:ins>
          </w:p>
        </w:tc>
      </w:tr>
      <w:tr w:rsidR="009B603F" w:rsidRPr="00C12E15" w14:paraId="6E552F19" w14:textId="77777777" w:rsidTr="00FA63FB">
        <w:trPr>
          <w:trHeight w:val="300"/>
          <w:ins w:id="738" w:author="Sargsyan, Davit [JRDUS]" w:date="2024-06-27T14:45:00Z"/>
        </w:trPr>
        <w:tc>
          <w:tcPr>
            <w:tcW w:w="2936" w:type="dxa"/>
            <w:noWrap/>
          </w:tcPr>
          <w:p w14:paraId="3F1CBEFF" w14:textId="6D026314" w:rsidR="009B603F" w:rsidRDefault="009B603F" w:rsidP="00FA63FB">
            <w:pPr>
              <w:rPr>
                <w:ins w:id="739" w:author="Sargsyan, Davit [JRDUS]" w:date="2024-06-27T14:45:00Z"/>
                <w:rFonts w:ascii="Arial" w:eastAsia="Times New Roman" w:hAnsi="Arial" w:cs="Arial"/>
                <w:color w:val="000000"/>
                <w:sz w:val="20"/>
                <w:szCs w:val="20"/>
              </w:rPr>
            </w:pPr>
            <w:ins w:id="740" w:author="Sargsyan, Davit [JRDUS]" w:date="2024-06-27T14:45:00Z">
              <w:r>
                <w:rPr>
                  <w:rFonts w:ascii="Arial" w:eastAsia="Times New Roman" w:hAnsi="Arial" w:cs="Arial"/>
                  <w:color w:val="000000"/>
                  <w:sz w:val="20"/>
                  <w:szCs w:val="20"/>
                </w:rPr>
                <w:t>Meta</w:t>
              </w:r>
            </w:ins>
            <w:ins w:id="741" w:author="Sargsyan, Davit [JRDUS]" w:date="2024-06-27T16:11:00Z">
              <w:r w:rsidR="001F3D8C">
                <w:rPr>
                  <w:rFonts w:ascii="Arial" w:eastAsia="Times New Roman" w:hAnsi="Arial" w:cs="Arial"/>
                  <w:color w:val="000000"/>
                  <w:sz w:val="20"/>
                  <w:szCs w:val="20"/>
                </w:rPr>
                <w:t>sta</w:t>
              </w:r>
            </w:ins>
            <w:ins w:id="742" w:author="Sargsyan, Davit [JRDUS]" w:date="2024-06-27T16:12:00Z">
              <w:r w:rsidR="001F3D8C">
                <w:rPr>
                  <w:rFonts w:ascii="Arial" w:eastAsia="Times New Roman" w:hAnsi="Arial" w:cs="Arial"/>
                  <w:color w:val="000000"/>
                  <w:sz w:val="20"/>
                  <w:szCs w:val="20"/>
                </w:rPr>
                <w:t>tic</w:t>
              </w:r>
            </w:ins>
            <w:ins w:id="743" w:author="Sargsyan, Davit [JRDUS]" w:date="2024-06-27T14:45:00Z">
              <w:r>
                <w:rPr>
                  <w:rFonts w:ascii="Arial" w:eastAsia="Times New Roman" w:hAnsi="Arial" w:cs="Arial"/>
                  <w:color w:val="000000"/>
                  <w:sz w:val="20"/>
                  <w:szCs w:val="20"/>
                </w:rPr>
                <w:t xml:space="preserve"> Cancer</w:t>
              </w:r>
            </w:ins>
            <w:ins w:id="744" w:author="Sargsyan, Davit [JRDUS]" w:date="2024-06-27T16:17:00Z">
              <w:r w:rsidR="001F3D8C">
                <w:rPr>
                  <w:rFonts w:ascii="Arial" w:eastAsia="Times New Roman" w:hAnsi="Arial" w:cs="Arial"/>
                  <w:color w:val="000000"/>
                  <w:sz w:val="20"/>
                  <w:szCs w:val="20"/>
                </w:rPr>
                <w:t>**</w:t>
              </w:r>
            </w:ins>
          </w:p>
        </w:tc>
        <w:tc>
          <w:tcPr>
            <w:tcW w:w="1599" w:type="dxa"/>
            <w:noWrap/>
          </w:tcPr>
          <w:p w14:paraId="4CD80158" w14:textId="77777777" w:rsidR="009B603F" w:rsidRPr="00C12E15" w:rsidRDefault="009B603F" w:rsidP="00FA63FB">
            <w:pPr>
              <w:rPr>
                <w:ins w:id="745" w:author="Sargsyan, Davit [JRDUS]" w:date="2024-06-27T14:45:00Z"/>
                <w:rFonts w:ascii="Arial" w:eastAsia="Times New Roman" w:hAnsi="Arial" w:cs="Arial"/>
                <w:color w:val="000000"/>
                <w:sz w:val="20"/>
                <w:szCs w:val="20"/>
              </w:rPr>
            </w:pPr>
            <w:ins w:id="746" w:author="Sargsyan, Davit [JRDUS]" w:date="2024-06-27T14:45:00Z">
              <w:r>
                <w:rPr>
                  <w:rFonts w:ascii="Arial" w:hAnsi="Arial" w:cs="Arial"/>
                  <w:color w:val="000000"/>
                  <w:sz w:val="20"/>
                  <w:szCs w:val="20"/>
                  <w:shd w:val="clear" w:color="auto" w:fill="FFFFFF"/>
                </w:rPr>
                <w:t>6 (15.4%)</w:t>
              </w:r>
            </w:ins>
          </w:p>
        </w:tc>
        <w:tc>
          <w:tcPr>
            <w:tcW w:w="1599" w:type="dxa"/>
            <w:noWrap/>
          </w:tcPr>
          <w:p w14:paraId="15B87C77" w14:textId="77777777" w:rsidR="009B603F" w:rsidRPr="00C12E15" w:rsidRDefault="009B603F" w:rsidP="00FA63FB">
            <w:pPr>
              <w:rPr>
                <w:ins w:id="747" w:author="Sargsyan, Davit [JRDUS]" w:date="2024-06-27T14:45:00Z"/>
                <w:rFonts w:ascii="Arial" w:eastAsia="Times New Roman" w:hAnsi="Arial" w:cs="Arial"/>
                <w:color w:val="000000"/>
                <w:sz w:val="20"/>
                <w:szCs w:val="20"/>
              </w:rPr>
            </w:pPr>
            <w:ins w:id="748" w:author="Sargsyan, Davit [JRDUS]" w:date="2024-06-27T14:45:00Z">
              <w:r>
                <w:rPr>
                  <w:rFonts w:ascii="Arial" w:hAnsi="Arial" w:cs="Arial"/>
                  <w:color w:val="000000"/>
                  <w:sz w:val="20"/>
                  <w:szCs w:val="20"/>
                  <w:shd w:val="clear" w:color="auto" w:fill="FFFFFF"/>
                </w:rPr>
                <w:t>5 (15.2%)</w:t>
              </w:r>
            </w:ins>
          </w:p>
        </w:tc>
        <w:tc>
          <w:tcPr>
            <w:tcW w:w="1599" w:type="dxa"/>
            <w:noWrap/>
          </w:tcPr>
          <w:p w14:paraId="618B9F7F" w14:textId="77777777" w:rsidR="009B603F" w:rsidRPr="00C12E15" w:rsidRDefault="009B603F" w:rsidP="00FA63FB">
            <w:pPr>
              <w:rPr>
                <w:ins w:id="749" w:author="Sargsyan, Davit [JRDUS]" w:date="2024-06-27T14:45:00Z"/>
                <w:rFonts w:ascii="Arial" w:eastAsia="Times New Roman" w:hAnsi="Arial" w:cs="Arial"/>
                <w:color w:val="000000"/>
                <w:sz w:val="20"/>
                <w:szCs w:val="20"/>
              </w:rPr>
            </w:pPr>
            <w:ins w:id="750" w:author="Sargsyan, Davit [JRDUS]" w:date="2024-06-27T14:45:00Z">
              <w:r>
                <w:rPr>
                  <w:rFonts w:ascii="Arial" w:hAnsi="Arial" w:cs="Arial"/>
                  <w:color w:val="000000"/>
                  <w:sz w:val="20"/>
                  <w:szCs w:val="20"/>
                  <w:shd w:val="clear" w:color="auto" w:fill="FFFFFF"/>
                </w:rPr>
                <w:t>0 (0%)</w:t>
              </w:r>
            </w:ins>
          </w:p>
        </w:tc>
        <w:tc>
          <w:tcPr>
            <w:tcW w:w="1599" w:type="dxa"/>
            <w:noWrap/>
          </w:tcPr>
          <w:p w14:paraId="4472A2CE" w14:textId="77777777" w:rsidR="009B603F" w:rsidRPr="00C12E15" w:rsidRDefault="009B603F" w:rsidP="00FA63FB">
            <w:pPr>
              <w:rPr>
                <w:ins w:id="751" w:author="Sargsyan, Davit [JRDUS]" w:date="2024-06-27T14:45:00Z"/>
                <w:rFonts w:ascii="Arial" w:eastAsia="Times New Roman" w:hAnsi="Arial" w:cs="Arial"/>
                <w:color w:val="000000"/>
                <w:sz w:val="20"/>
                <w:szCs w:val="20"/>
              </w:rPr>
            </w:pPr>
            <w:ins w:id="752" w:author="Sargsyan, Davit [JRDUS]" w:date="2024-06-27T14:45:00Z">
              <w:r>
                <w:rPr>
                  <w:rFonts w:ascii="Arial" w:hAnsi="Arial" w:cs="Arial"/>
                  <w:color w:val="000000"/>
                  <w:sz w:val="20"/>
                  <w:szCs w:val="20"/>
                  <w:shd w:val="clear" w:color="auto" w:fill="FFFFFF"/>
                </w:rPr>
                <w:t>0 (0%)</w:t>
              </w:r>
            </w:ins>
          </w:p>
        </w:tc>
        <w:tc>
          <w:tcPr>
            <w:tcW w:w="1629" w:type="dxa"/>
            <w:noWrap/>
          </w:tcPr>
          <w:p w14:paraId="7CDC803D" w14:textId="77777777" w:rsidR="009B603F" w:rsidRPr="00C12E15" w:rsidRDefault="009B603F" w:rsidP="00FA63FB">
            <w:pPr>
              <w:rPr>
                <w:ins w:id="753" w:author="Sargsyan, Davit [JRDUS]" w:date="2024-06-27T14:45:00Z"/>
                <w:rFonts w:ascii="Arial" w:eastAsia="Times New Roman" w:hAnsi="Arial" w:cs="Arial"/>
                <w:color w:val="000000"/>
                <w:sz w:val="20"/>
                <w:szCs w:val="20"/>
              </w:rPr>
            </w:pPr>
            <w:ins w:id="754" w:author="Sargsyan, Davit [JRDUS]" w:date="2024-06-27T14:45:00Z">
              <w:r>
                <w:rPr>
                  <w:rFonts w:ascii="Arial" w:hAnsi="Arial" w:cs="Arial"/>
                  <w:color w:val="000000"/>
                  <w:sz w:val="20"/>
                  <w:szCs w:val="20"/>
                  <w:shd w:val="clear" w:color="auto" w:fill="FFFFFF"/>
                </w:rPr>
                <w:t>6 (5.2%)</w:t>
              </w:r>
            </w:ins>
          </w:p>
        </w:tc>
        <w:tc>
          <w:tcPr>
            <w:tcW w:w="1599" w:type="dxa"/>
            <w:noWrap/>
          </w:tcPr>
          <w:p w14:paraId="3230A856" w14:textId="77777777" w:rsidR="009B603F" w:rsidRPr="00C12E15" w:rsidRDefault="009B603F" w:rsidP="00FA63FB">
            <w:pPr>
              <w:rPr>
                <w:ins w:id="755" w:author="Sargsyan, Davit [JRDUS]" w:date="2024-06-27T14:45:00Z"/>
                <w:rFonts w:ascii="Arial" w:eastAsia="Times New Roman" w:hAnsi="Arial" w:cs="Arial"/>
                <w:color w:val="000000"/>
                <w:sz w:val="20"/>
                <w:szCs w:val="20"/>
              </w:rPr>
            </w:pPr>
            <w:ins w:id="756" w:author="Sargsyan, Davit [JRDUS]" w:date="2024-06-27T14:45:00Z">
              <w:r>
                <w:rPr>
                  <w:rFonts w:ascii="Arial" w:hAnsi="Arial" w:cs="Arial"/>
                  <w:color w:val="000000"/>
                  <w:sz w:val="20"/>
                  <w:szCs w:val="20"/>
                  <w:shd w:val="clear" w:color="auto" w:fill="FFFFFF"/>
                </w:rPr>
                <w:t>5 (7.5%)</w:t>
              </w:r>
            </w:ins>
          </w:p>
        </w:tc>
        <w:tc>
          <w:tcPr>
            <w:tcW w:w="1205" w:type="dxa"/>
          </w:tcPr>
          <w:p w14:paraId="0FB6AE9B" w14:textId="77777777" w:rsidR="009B603F" w:rsidRPr="00C12E15" w:rsidRDefault="009B603F" w:rsidP="00FA63FB">
            <w:pPr>
              <w:rPr>
                <w:ins w:id="757" w:author="Sargsyan, Davit [JRDUS]" w:date="2024-06-27T14:45:00Z"/>
                <w:rFonts w:ascii="Arial" w:eastAsia="Times New Roman" w:hAnsi="Arial" w:cs="Arial"/>
                <w:color w:val="000000"/>
                <w:sz w:val="20"/>
                <w:szCs w:val="20"/>
              </w:rPr>
            </w:pPr>
            <w:ins w:id="758" w:author="Sargsyan, Davit [JRDUS]" w:date="2024-06-27T14:45:00Z">
              <w:r>
                <w:rPr>
                  <w:rFonts w:ascii="Arial" w:eastAsia="Times New Roman" w:hAnsi="Arial" w:cs="Arial"/>
                  <w:color w:val="000000"/>
                  <w:sz w:val="20"/>
                  <w:szCs w:val="20"/>
                </w:rPr>
                <w:t>&lt;0.001</w:t>
              </w:r>
            </w:ins>
          </w:p>
        </w:tc>
      </w:tr>
      <w:tr w:rsidR="009B603F" w:rsidRPr="00C12E15" w14:paraId="6C7981F7" w14:textId="77777777" w:rsidTr="00FA63FB">
        <w:trPr>
          <w:trHeight w:val="300"/>
          <w:ins w:id="759" w:author="Sargsyan, Davit [JRDUS]" w:date="2024-06-27T14:45:00Z"/>
        </w:trPr>
        <w:tc>
          <w:tcPr>
            <w:tcW w:w="2936" w:type="dxa"/>
            <w:noWrap/>
          </w:tcPr>
          <w:p w14:paraId="54FCB42A" w14:textId="77777777" w:rsidR="009B603F" w:rsidRDefault="009B603F" w:rsidP="00FA63FB">
            <w:pPr>
              <w:rPr>
                <w:ins w:id="760" w:author="Sargsyan, Davit [JRDUS]" w:date="2024-06-27T14:45:00Z"/>
                <w:rFonts w:ascii="Arial" w:eastAsia="Times New Roman" w:hAnsi="Arial" w:cs="Arial"/>
                <w:color w:val="000000"/>
                <w:sz w:val="20"/>
                <w:szCs w:val="20"/>
              </w:rPr>
            </w:pPr>
            <w:ins w:id="761" w:author="Sargsyan, Davit [JRDUS]" w:date="2024-06-27T14:45:00Z">
              <w:r>
                <w:rPr>
                  <w:rFonts w:ascii="Arial" w:eastAsia="Times New Roman" w:hAnsi="Arial" w:cs="Arial"/>
                  <w:color w:val="000000"/>
                  <w:sz w:val="20"/>
                  <w:szCs w:val="20"/>
                </w:rPr>
                <w:t>AIDS</w:t>
              </w:r>
            </w:ins>
          </w:p>
        </w:tc>
        <w:tc>
          <w:tcPr>
            <w:tcW w:w="1599" w:type="dxa"/>
            <w:noWrap/>
          </w:tcPr>
          <w:p w14:paraId="7D988040" w14:textId="77777777" w:rsidR="009B603F" w:rsidRPr="00C12E15" w:rsidRDefault="009B603F" w:rsidP="00FA63FB">
            <w:pPr>
              <w:rPr>
                <w:ins w:id="762" w:author="Sargsyan, Davit [JRDUS]" w:date="2024-06-27T14:45:00Z"/>
                <w:rFonts w:ascii="Arial" w:eastAsia="Times New Roman" w:hAnsi="Arial" w:cs="Arial"/>
                <w:color w:val="000000"/>
                <w:sz w:val="20"/>
                <w:szCs w:val="20"/>
              </w:rPr>
            </w:pPr>
            <w:ins w:id="763" w:author="Sargsyan, Davit [JRDUS]" w:date="2024-06-27T14:45:00Z">
              <w:r>
                <w:rPr>
                  <w:rFonts w:ascii="Arial" w:hAnsi="Arial" w:cs="Arial"/>
                  <w:color w:val="000000"/>
                  <w:sz w:val="20"/>
                  <w:szCs w:val="20"/>
                  <w:shd w:val="clear" w:color="auto" w:fill="FFFFFF"/>
                </w:rPr>
                <w:t>0 (0%)</w:t>
              </w:r>
            </w:ins>
          </w:p>
        </w:tc>
        <w:tc>
          <w:tcPr>
            <w:tcW w:w="1599" w:type="dxa"/>
            <w:noWrap/>
          </w:tcPr>
          <w:p w14:paraId="5E7D2503" w14:textId="77777777" w:rsidR="009B603F" w:rsidRPr="00C12E15" w:rsidRDefault="009B603F" w:rsidP="00FA63FB">
            <w:pPr>
              <w:rPr>
                <w:ins w:id="764" w:author="Sargsyan, Davit [JRDUS]" w:date="2024-06-27T14:45:00Z"/>
                <w:rFonts w:ascii="Arial" w:eastAsia="Times New Roman" w:hAnsi="Arial" w:cs="Arial"/>
                <w:color w:val="000000"/>
                <w:sz w:val="20"/>
                <w:szCs w:val="20"/>
              </w:rPr>
            </w:pPr>
            <w:ins w:id="765" w:author="Sargsyan, Davit [JRDUS]" w:date="2024-06-27T14:45:00Z">
              <w:r>
                <w:rPr>
                  <w:rFonts w:ascii="Arial" w:hAnsi="Arial" w:cs="Arial"/>
                  <w:color w:val="000000"/>
                  <w:sz w:val="20"/>
                  <w:szCs w:val="20"/>
                  <w:shd w:val="clear" w:color="auto" w:fill="FFFFFF"/>
                </w:rPr>
                <w:t>1 (3.0%)</w:t>
              </w:r>
            </w:ins>
          </w:p>
        </w:tc>
        <w:tc>
          <w:tcPr>
            <w:tcW w:w="1599" w:type="dxa"/>
            <w:noWrap/>
          </w:tcPr>
          <w:p w14:paraId="0201D769" w14:textId="77777777" w:rsidR="009B603F" w:rsidRPr="00C12E15" w:rsidRDefault="009B603F" w:rsidP="00FA63FB">
            <w:pPr>
              <w:rPr>
                <w:ins w:id="766" w:author="Sargsyan, Davit [JRDUS]" w:date="2024-06-27T14:45:00Z"/>
                <w:rFonts w:ascii="Arial" w:eastAsia="Times New Roman" w:hAnsi="Arial" w:cs="Arial"/>
                <w:color w:val="000000"/>
                <w:sz w:val="20"/>
                <w:szCs w:val="20"/>
              </w:rPr>
            </w:pPr>
            <w:ins w:id="767" w:author="Sargsyan, Davit [JRDUS]" w:date="2024-06-27T14:45:00Z">
              <w:r>
                <w:rPr>
                  <w:rFonts w:ascii="Arial" w:hAnsi="Arial" w:cs="Arial"/>
                  <w:color w:val="000000"/>
                  <w:sz w:val="20"/>
                  <w:szCs w:val="20"/>
                  <w:shd w:val="clear" w:color="auto" w:fill="FFFFFF"/>
                </w:rPr>
                <w:t>0 (0%)</w:t>
              </w:r>
            </w:ins>
          </w:p>
        </w:tc>
        <w:tc>
          <w:tcPr>
            <w:tcW w:w="1599" w:type="dxa"/>
            <w:noWrap/>
          </w:tcPr>
          <w:p w14:paraId="1BB1792A" w14:textId="77777777" w:rsidR="009B603F" w:rsidRPr="00C12E15" w:rsidRDefault="009B603F" w:rsidP="00FA63FB">
            <w:pPr>
              <w:rPr>
                <w:ins w:id="768" w:author="Sargsyan, Davit [JRDUS]" w:date="2024-06-27T14:45:00Z"/>
                <w:rFonts w:ascii="Arial" w:eastAsia="Times New Roman" w:hAnsi="Arial" w:cs="Arial"/>
                <w:color w:val="000000"/>
                <w:sz w:val="20"/>
                <w:szCs w:val="20"/>
              </w:rPr>
            </w:pPr>
            <w:ins w:id="769" w:author="Sargsyan, Davit [JRDUS]" w:date="2024-06-27T14:45:00Z">
              <w:r>
                <w:rPr>
                  <w:rFonts w:ascii="Arial" w:hAnsi="Arial" w:cs="Arial"/>
                  <w:color w:val="000000"/>
                  <w:sz w:val="20"/>
                  <w:szCs w:val="20"/>
                  <w:shd w:val="clear" w:color="auto" w:fill="FFFFFF"/>
                </w:rPr>
                <w:t>0 (0%)</w:t>
              </w:r>
            </w:ins>
          </w:p>
        </w:tc>
        <w:tc>
          <w:tcPr>
            <w:tcW w:w="1629" w:type="dxa"/>
            <w:noWrap/>
          </w:tcPr>
          <w:p w14:paraId="02820593" w14:textId="77777777" w:rsidR="009B603F" w:rsidRPr="00C12E15" w:rsidRDefault="009B603F" w:rsidP="00FA63FB">
            <w:pPr>
              <w:rPr>
                <w:ins w:id="770" w:author="Sargsyan, Davit [JRDUS]" w:date="2024-06-27T14:45:00Z"/>
                <w:rFonts w:ascii="Arial" w:eastAsia="Times New Roman" w:hAnsi="Arial" w:cs="Arial"/>
                <w:color w:val="000000"/>
                <w:sz w:val="20"/>
                <w:szCs w:val="20"/>
              </w:rPr>
            </w:pPr>
            <w:ins w:id="771" w:author="Sargsyan, Davit [JRDUS]" w:date="2024-06-27T14:45:00Z">
              <w:r>
                <w:rPr>
                  <w:rFonts w:ascii="Arial" w:hAnsi="Arial" w:cs="Arial"/>
                  <w:color w:val="000000"/>
                  <w:sz w:val="20"/>
                  <w:szCs w:val="20"/>
                  <w:shd w:val="clear" w:color="auto" w:fill="FFFFFF"/>
                </w:rPr>
                <w:t>0 (0%)</w:t>
              </w:r>
            </w:ins>
          </w:p>
        </w:tc>
        <w:tc>
          <w:tcPr>
            <w:tcW w:w="1599" w:type="dxa"/>
            <w:noWrap/>
          </w:tcPr>
          <w:p w14:paraId="511C7D31" w14:textId="77777777" w:rsidR="009B603F" w:rsidRPr="00C12E15" w:rsidRDefault="009B603F" w:rsidP="00FA63FB">
            <w:pPr>
              <w:rPr>
                <w:ins w:id="772" w:author="Sargsyan, Davit [JRDUS]" w:date="2024-06-27T14:45:00Z"/>
                <w:rFonts w:ascii="Arial" w:eastAsia="Times New Roman" w:hAnsi="Arial" w:cs="Arial"/>
                <w:color w:val="000000"/>
                <w:sz w:val="20"/>
                <w:szCs w:val="20"/>
              </w:rPr>
            </w:pPr>
            <w:ins w:id="773" w:author="Sargsyan, Davit [JRDUS]" w:date="2024-06-27T14:45:00Z">
              <w:r>
                <w:rPr>
                  <w:rFonts w:ascii="Arial" w:hAnsi="Arial" w:cs="Arial"/>
                  <w:color w:val="000000"/>
                  <w:sz w:val="20"/>
                  <w:szCs w:val="20"/>
                  <w:shd w:val="clear" w:color="auto" w:fill="FFFFFF"/>
                </w:rPr>
                <w:t>1 (1.5%)</w:t>
              </w:r>
            </w:ins>
          </w:p>
        </w:tc>
        <w:tc>
          <w:tcPr>
            <w:tcW w:w="1205" w:type="dxa"/>
          </w:tcPr>
          <w:p w14:paraId="4CFBA1C3" w14:textId="77777777" w:rsidR="009B603F" w:rsidRPr="00C12E15" w:rsidRDefault="009B603F" w:rsidP="00FA63FB">
            <w:pPr>
              <w:rPr>
                <w:ins w:id="774" w:author="Sargsyan, Davit [JRDUS]" w:date="2024-06-27T14:45:00Z"/>
                <w:rFonts w:ascii="Arial" w:eastAsia="Times New Roman" w:hAnsi="Arial" w:cs="Arial"/>
                <w:color w:val="000000"/>
                <w:sz w:val="20"/>
                <w:szCs w:val="20"/>
              </w:rPr>
            </w:pPr>
            <w:ins w:id="775" w:author="Sargsyan, Davit [JRDUS]" w:date="2024-06-27T14:45:00Z">
              <w:r>
                <w:rPr>
                  <w:rFonts w:ascii="Arial" w:eastAsia="Times New Roman" w:hAnsi="Arial" w:cs="Arial"/>
                  <w:color w:val="000000"/>
                  <w:sz w:val="20"/>
                  <w:szCs w:val="20"/>
                </w:rPr>
                <w:t>0.300</w:t>
              </w:r>
            </w:ins>
          </w:p>
        </w:tc>
      </w:tr>
      <w:tr w:rsidR="009B603F" w:rsidRPr="00C12E15" w14:paraId="28B34E90" w14:textId="77777777" w:rsidTr="00FA63FB">
        <w:trPr>
          <w:trHeight w:val="300"/>
          <w:ins w:id="776" w:author="Sargsyan, Davit [JRDUS]" w:date="2024-06-27T14:45:00Z"/>
        </w:trPr>
        <w:tc>
          <w:tcPr>
            <w:tcW w:w="2936" w:type="dxa"/>
            <w:noWrap/>
            <w:hideMark/>
          </w:tcPr>
          <w:p w14:paraId="0C7BCF8E" w14:textId="77777777" w:rsidR="009B603F" w:rsidRPr="00C12E15" w:rsidRDefault="009B603F" w:rsidP="00FA63FB">
            <w:pPr>
              <w:rPr>
                <w:ins w:id="777" w:author="Sargsyan, Davit [JRDUS]" w:date="2024-06-27T14:45:00Z"/>
                <w:rFonts w:ascii="Arial" w:eastAsia="Times New Roman" w:hAnsi="Arial" w:cs="Arial"/>
                <w:color w:val="000000"/>
                <w:kern w:val="0"/>
                <w:sz w:val="20"/>
                <w:szCs w:val="20"/>
                <w14:ligatures w14:val="none"/>
              </w:rPr>
            </w:pPr>
            <w:ins w:id="778" w:author="Sargsyan, Davit [JRDUS]" w:date="2024-06-27T14:45:00Z">
              <w:r w:rsidRPr="00C12E15">
                <w:rPr>
                  <w:rFonts w:ascii="Arial" w:eastAsia="Times New Roman" w:hAnsi="Arial" w:cs="Arial"/>
                  <w:color w:val="000000"/>
                  <w:sz w:val="20"/>
                  <w:szCs w:val="20"/>
                </w:rPr>
                <w:t>Hypertension</w:t>
              </w:r>
            </w:ins>
          </w:p>
        </w:tc>
        <w:tc>
          <w:tcPr>
            <w:tcW w:w="1599" w:type="dxa"/>
            <w:noWrap/>
            <w:hideMark/>
          </w:tcPr>
          <w:p w14:paraId="04D62094" w14:textId="77777777" w:rsidR="009B603F" w:rsidRPr="00C12E15" w:rsidRDefault="009B603F" w:rsidP="00FA63FB">
            <w:pPr>
              <w:rPr>
                <w:ins w:id="779" w:author="Sargsyan, Davit [JRDUS]" w:date="2024-06-27T14:45:00Z"/>
                <w:rFonts w:ascii="Arial" w:eastAsia="Times New Roman" w:hAnsi="Arial" w:cs="Arial"/>
                <w:color w:val="000000"/>
                <w:kern w:val="0"/>
                <w:sz w:val="20"/>
                <w:szCs w:val="20"/>
                <w14:ligatures w14:val="none"/>
              </w:rPr>
            </w:pPr>
            <w:ins w:id="780" w:author="Sargsyan, Davit [JRDUS]" w:date="2024-06-27T14:45:00Z">
              <w:r w:rsidRPr="00C12E15">
                <w:rPr>
                  <w:rFonts w:ascii="Arial" w:eastAsia="Times New Roman" w:hAnsi="Arial" w:cs="Arial"/>
                  <w:color w:val="000000"/>
                  <w:sz w:val="20"/>
                  <w:szCs w:val="20"/>
                </w:rPr>
                <w:t>26 (66.7%)</w:t>
              </w:r>
            </w:ins>
          </w:p>
        </w:tc>
        <w:tc>
          <w:tcPr>
            <w:tcW w:w="1599" w:type="dxa"/>
            <w:noWrap/>
            <w:hideMark/>
          </w:tcPr>
          <w:p w14:paraId="25AC84C4" w14:textId="77777777" w:rsidR="009B603F" w:rsidRPr="00C12E15" w:rsidRDefault="009B603F" w:rsidP="00FA63FB">
            <w:pPr>
              <w:rPr>
                <w:ins w:id="781" w:author="Sargsyan, Davit [JRDUS]" w:date="2024-06-27T14:45:00Z"/>
                <w:rFonts w:ascii="Arial" w:eastAsia="Times New Roman" w:hAnsi="Arial" w:cs="Arial"/>
                <w:kern w:val="0"/>
                <w:sz w:val="20"/>
                <w:szCs w:val="20"/>
                <w14:ligatures w14:val="none"/>
              </w:rPr>
            </w:pPr>
            <w:ins w:id="782" w:author="Sargsyan, Davit [JRDUS]" w:date="2024-06-27T14:45:00Z">
              <w:r w:rsidRPr="00C12E15">
                <w:rPr>
                  <w:rFonts w:ascii="Arial" w:eastAsia="Times New Roman" w:hAnsi="Arial" w:cs="Arial"/>
                  <w:color w:val="000000"/>
                  <w:sz w:val="20"/>
                  <w:szCs w:val="20"/>
                </w:rPr>
                <w:t>26 (78.8%)</w:t>
              </w:r>
            </w:ins>
          </w:p>
        </w:tc>
        <w:tc>
          <w:tcPr>
            <w:tcW w:w="1599" w:type="dxa"/>
            <w:noWrap/>
            <w:hideMark/>
          </w:tcPr>
          <w:p w14:paraId="666E131D" w14:textId="77777777" w:rsidR="009B603F" w:rsidRPr="00C12E15" w:rsidRDefault="009B603F" w:rsidP="00FA63FB">
            <w:pPr>
              <w:rPr>
                <w:ins w:id="783" w:author="Sargsyan, Davit [JRDUS]" w:date="2024-06-27T14:45:00Z"/>
                <w:rFonts w:ascii="Arial" w:eastAsia="Times New Roman" w:hAnsi="Arial" w:cs="Arial"/>
                <w:kern w:val="0"/>
                <w:sz w:val="20"/>
                <w:szCs w:val="20"/>
                <w14:ligatures w14:val="none"/>
              </w:rPr>
            </w:pPr>
            <w:ins w:id="784" w:author="Sargsyan, Davit [JRDUS]" w:date="2024-06-27T14:45:00Z">
              <w:r w:rsidRPr="00C12E15">
                <w:rPr>
                  <w:rFonts w:ascii="Arial" w:eastAsia="Times New Roman" w:hAnsi="Arial" w:cs="Arial"/>
                  <w:color w:val="000000"/>
                  <w:sz w:val="20"/>
                  <w:szCs w:val="20"/>
                </w:rPr>
                <w:t>39 (51.3%)</w:t>
              </w:r>
            </w:ins>
          </w:p>
        </w:tc>
        <w:tc>
          <w:tcPr>
            <w:tcW w:w="1599" w:type="dxa"/>
            <w:noWrap/>
            <w:hideMark/>
          </w:tcPr>
          <w:p w14:paraId="27E03D6B" w14:textId="77777777" w:rsidR="009B603F" w:rsidRPr="00C12E15" w:rsidRDefault="009B603F" w:rsidP="00FA63FB">
            <w:pPr>
              <w:rPr>
                <w:ins w:id="785" w:author="Sargsyan, Davit [JRDUS]" w:date="2024-06-27T14:45:00Z"/>
                <w:rFonts w:ascii="Arial" w:eastAsia="Times New Roman" w:hAnsi="Arial" w:cs="Arial"/>
                <w:kern w:val="0"/>
                <w:sz w:val="20"/>
                <w:szCs w:val="20"/>
                <w14:ligatures w14:val="none"/>
              </w:rPr>
            </w:pPr>
            <w:ins w:id="786" w:author="Sargsyan, Davit [JRDUS]" w:date="2024-06-27T14:45:00Z">
              <w:r w:rsidRPr="00C12E15">
                <w:rPr>
                  <w:rFonts w:ascii="Arial" w:eastAsia="Times New Roman" w:hAnsi="Arial" w:cs="Arial"/>
                  <w:color w:val="000000"/>
                  <w:sz w:val="20"/>
                  <w:szCs w:val="20"/>
                </w:rPr>
                <w:t>30 (88.2%)</w:t>
              </w:r>
            </w:ins>
          </w:p>
        </w:tc>
        <w:tc>
          <w:tcPr>
            <w:tcW w:w="1629" w:type="dxa"/>
            <w:noWrap/>
            <w:hideMark/>
          </w:tcPr>
          <w:p w14:paraId="60A0EB57" w14:textId="77777777" w:rsidR="009B603F" w:rsidRPr="00C12E15" w:rsidRDefault="009B603F" w:rsidP="00FA63FB">
            <w:pPr>
              <w:rPr>
                <w:ins w:id="787" w:author="Sargsyan, Davit [JRDUS]" w:date="2024-06-27T14:45:00Z"/>
                <w:rFonts w:ascii="Arial" w:eastAsia="Times New Roman" w:hAnsi="Arial" w:cs="Arial"/>
                <w:kern w:val="0"/>
                <w:sz w:val="20"/>
                <w:szCs w:val="20"/>
                <w14:ligatures w14:val="none"/>
              </w:rPr>
            </w:pPr>
            <w:ins w:id="788" w:author="Sargsyan, Davit [JRDUS]" w:date="2024-06-27T14:45:00Z">
              <w:r w:rsidRPr="00C12E15">
                <w:rPr>
                  <w:rFonts w:ascii="Arial" w:eastAsia="Times New Roman" w:hAnsi="Arial" w:cs="Arial"/>
                  <w:color w:val="000000"/>
                  <w:sz w:val="20"/>
                  <w:szCs w:val="20"/>
                </w:rPr>
                <w:t>65 (56.5%)</w:t>
              </w:r>
            </w:ins>
          </w:p>
        </w:tc>
        <w:tc>
          <w:tcPr>
            <w:tcW w:w="1599" w:type="dxa"/>
            <w:noWrap/>
            <w:hideMark/>
          </w:tcPr>
          <w:p w14:paraId="18714EA9" w14:textId="77777777" w:rsidR="009B603F" w:rsidRPr="00C12E15" w:rsidRDefault="009B603F" w:rsidP="00FA63FB">
            <w:pPr>
              <w:rPr>
                <w:ins w:id="789" w:author="Sargsyan, Davit [JRDUS]" w:date="2024-06-27T14:45:00Z"/>
                <w:rFonts w:ascii="Arial" w:eastAsia="Times New Roman" w:hAnsi="Arial" w:cs="Arial"/>
                <w:kern w:val="0"/>
                <w:sz w:val="20"/>
                <w:szCs w:val="20"/>
                <w14:ligatures w14:val="none"/>
              </w:rPr>
            </w:pPr>
            <w:ins w:id="790" w:author="Sargsyan, Davit [JRDUS]" w:date="2024-06-27T14:45:00Z">
              <w:r w:rsidRPr="00C12E15">
                <w:rPr>
                  <w:rFonts w:ascii="Arial" w:eastAsia="Times New Roman" w:hAnsi="Arial" w:cs="Arial"/>
                  <w:color w:val="000000"/>
                  <w:sz w:val="20"/>
                  <w:szCs w:val="20"/>
                </w:rPr>
                <w:t>56 (83.6%)</w:t>
              </w:r>
            </w:ins>
          </w:p>
        </w:tc>
        <w:tc>
          <w:tcPr>
            <w:tcW w:w="1205" w:type="dxa"/>
          </w:tcPr>
          <w:p w14:paraId="4DE36C01" w14:textId="77777777" w:rsidR="009B603F" w:rsidRPr="00C12E15" w:rsidRDefault="009B603F" w:rsidP="00FA63FB">
            <w:pPr>
              <w:rPr>
                <w:ins w:id="791" w:author="Sargsyan, Davit [JRDUS]" w:date="2024-06-27T14:45:00Z"/>
                <w:rFonts w:ascii="Arial" w:eastAsia="Times New Roman" w:hAnsi="Arial" w:cs="Arial"/>
                <w:color w:val="000000"/>
                <w:sz w:val="20"/>
                <w:szCs w:val="20"/>
              </w:rPr>
            </w:pPr>
            <w:ins w:id="792" w:author="Sargsyan, Davit [JRDUS]" w:date="2024-06-27T14:45:00Z">
              <w:r>
                <w:rPr>
                  <w:rFonts w:ascii="Arial" w:eastAsia="Times New Roman" w:hAnsi="Arial" w:cs="Arial"/>
                  <w:color w:val="000000"/>
                  <w:sz w:val="20"/>
                  <w:szCs w:val="20"/>
                </w:rPr>
                <w:t>0.001</w:t>
              </w:r>
            </w:ins>
          </w:p>
        </w:tc>
      </w:tr>
      <w:tr w:rsidR="009B603F" w:rsidRPr="00C12E15" w14:paraId="6E9A86D1" w14:textId="77777777" w:rsidTr="00FA63FB">
        <w:trPr>
          <w:trHeight w:val="300"/>
          <w:ins w:id="793" w:author="Sargsyan, Davit [JRDUS]" w:date="2024-06-27T14:45:00Z"/>
        </w:trPr>
        <w:tc>
          <w:tcPr>
            <w:tcW w:w="2936" w:type="dxa"/>
            <w:noWrap/>
            <w:hideMark/>
          </w:tcPr>
          <w:p w14:paraId="01D9A8E2" w14:textId="77777777" w:rsidR="009B603F" w:rsidRPr="00C12E15" w:rsidRDefault="009B603F" w:rsidP="00FA63FB">
            <w:pPr>
              <w:rPr>
                <w:ins w:id="794" w:author="Sargsyan, Davit [JRDUS]" w:date="2024-06-27T14:45:00Z"/>
                <w:rFonts w:ascii="Arial" w:eastAsia="Times New Roman" w:hAnsi="Arial" w:cs="Arial"/>
                <w:color w:val="000000"/>
                <w:kern w:val="0"/>
                <w:sz w:val="20"/>
                <w:szCs w:val="20"/>
                <w14:ligatures w14:val="none"/>
              </w:rPr>
            </w:pPr>
            <w:ins w:id="795" w:author="Sargsyan, Davit [JRDUS]" w:date="2024-06-27T14:45:00Z">
              <w:r w:rsidRPr="003144BE">
                <w:rPr>
                  <w:rFonts w:ascii="Arial" w:eastAsia="Times New Roman" w:hAnsi="Arial" w:cs="Arial"/>
                  <w:color w:val="000000"/>
                  <w:sz w:val="20"/>
                  <w:szCs w:val="20"/>
                </w:rPr>
                <w:t>Hyperlipidemia</w:t>
              </w:r>
            </w:ins>
          </w:p>
        </w:tc>
        <w:tc>
          <w:tcPr>
            <w:tcW w:w="1599" w:type="dxa"/>
            <w:noWrap/>
            <w:hideMark/>
          </w:tcPr>
          <w:p w14:paraId="16308CEB" w14:textId="77777777" w:rsidR="009B603F" w:rsidRPr="00C12E15" w:rsidRDefault="009B603F" w:rsidP="00FA63FB">
            <w:pPr>
              <w:rPr>
                <w:ins w:id="796" w:author="Sargsyan, Davit [JRDUS]" w:date="2024-06-27T14:45:00Z"/>
                <w:rFonts w:ascii="Arial" w:eastAsia="Times New Roman" w:hAnsi="Arial" w:cs="Arial"/>
                <w:color w:val="000000"/>
                <w:kern w:val="0"/>
                <w:sz w:val="20"/>
                <w:szCs w:val="20"/>
                <w14:ligatures w14:val="none"/>
              </w:rPr>
            </w:pPr>
            <w:ins w:id="797" w:author="Sargsyan, Davit [JRDUS]" w:date="2024-06-27T14:45:00Z">
              <w:r w:rsidRPr="00C12E15">
                <w:rPr>
                  <w:rFonts w:ascii="Arial" w:eastAsia="Times New Roman" w:hAnsi="Arial" w:cs="Arial"/>
                  <w:color w:val="000000"/>
                  <w:sz w:val="20"/>
                  <w:szCs w:val="20"/>
                </w:rPr>
                <w:t>24 (61.5%)</w:t>
              </w:r>
            </w:ins>
          </w:p>
        </w:tc>
        <w:tc>
          <w:tcPr>
            <w:tcW w:w="1599" w:type="dxa"/>
            <w:noWrap/>
            <w:hideMark/>
          </w:tcPr>
          <w:p w14:paraId="5F9ACA4B" w14:textId="77777777" w:rsidR="009B603F" w:rsidRPr="00C12E15" w:rsidRDefault="009B603F" w:rsidP="00FA63FB">
            <w:pPr>
              <w:rPr>
                <w:ins w:id="798" w:author="Sargsyan, Davit [JRDUS]" w:date="2024-06-27T14:45:00Z"/>
                <w:rFonts w:ascii="Arial" w:eastAsia="Times New Roman" w:hAnsi="Arial" w:cs="Arial"/>
                <w:kern w:val="0"/>
                <w:sz w:val="20"/>
                <w:szCs w:val="20"/>
                <w14:ligatures w14:val="none"/>
              </w:rPr>
            </w:pPr>
            <w:ins w:id="799" w:author="Sargsyan, Davit [JRDUS]" w:date="2024-06-27T14:45:00Z">
              <w:r w:rsidRPr="00C12E15">
                <w:rPr>
                  <w:rFonts w:ascii="Arial" w:eastAsia="Times New Roman" w:hAnsi="Arial" w:cs="Arial"/>
                  <w:color w:val="000000"/>
                  <w:sz w:val="20"/>
                  <w:szCs w:val="20"/>
                </w:rPr>
                <w:t>23 (69.7%)</w:t>
              </w:r>
            </w:ins>
          </w:p>
        </w:tc>
        <w:tc>
          <w:tcPr>
            <w:tcW w:w="1599" w:type="dxa"/>
            <w:noWrap/>
            <w:hideMark/>
          </w:tcPr>
          <w:p w14:paraId="504F958F" w14:textId="77777777" w:rsidR="009B603F" w:rsidRPr="00C12E15" w:rsidRDefault="009B603F" w:rsidP="00FA63FB">
            <w:pPr>
              <w:rPr>
                <w:ins w:id="800" w:author="Sargsyan, Davit [JRDUS]" w:date="2024-06-27T14:45:00Z"/>
                <w:rFonts w:ascii="Arial" w:eastAsia="Times New Roman" w:hAnsi="Arial" w:cs="Arial"/>
                <w:kern w:val="0"/>
                <w:sz w:val="20"/>
                <w:szCs w:val="20"/>
                <w14:ligatures w14:val="none"/>
              </w:rPr>
            </w:pPr>
            <w:ins w:id="801" w:author="Sargsyan, Davit [JRDUS]" w:date="2024-06-27T14:45:00Z">
              <w:r w:rsidRPr="00C12E15">
                <w:rPr>
                  <w:rFonts w:ascii="Arial" w:eastAsia="Times New Roman" w:hAnsi="Arial" w:cs="Arial"/>
                  <w:color w:val="000000"/>
                  <w:sz w:val="20"/>
                  <w:szCs w:val="20"/>
                </w:rPr>
                <w:t>23 (30.3%)</w:t>
              </w:r>
            </w:ins>
          </w:p>
        </w:tc>
        <w:tc>
          <w:tcPr>
            <w:tcW w:w="1599" w:type="dxa"/>
            <w:noWrap/>
            <w:hideMark/>
          </w:tcPr>
          <w:p w14:paraId="18296186" w14:textId="77777777" w:rsidR="009B603F" w:rsidRPr="00C12E15" w:rsidRDefault="009B603F" w:rsidP="00FA63FB">
            <w:pPr>
              <w:rPr>
                <w:ins w:id="802" w:author="Sargsyan, Davit [JRDUS]" w:date="2024-06-27T14:45:00Z"/>
                <w:rFonts w:ascii="Arial" w:eastAsia="Times New Roman" w:hAnsi="Arial" w:cs="Arial"/>
                <w:kern w:val="0"/>
                <w:sz w:val="20"/>
                <w:szCs w:val="20"/>
                <w14:ligatures w14:val="none"/>
              </w:rPr>
            </w:pPr>
            <w:ins w:id="803" w:author="Sargsyan, Davit [JRDUS]" w:date="2024-06-27T14:45:00Z">
              <w:r w:rsidRPr="00C12E15">
                <w:rPr>
                  <w:rFonts w:ascii="Arial" w:eastAsia="Times New Roman" w:hAnsi="Arial" w:cs="Arial"/>
                  <w:color w:val="000000"/>
                  <w:sz w:val="20"/>
                  <w:szCs w:val="20"/>
                </w:rPr>
                <w:t>26 (76.5%)</w:t>
              </w:r>
            </w:ins>
          </w:p>
        </w:tc>
        <w:tc>
          <w:tcPr>
            <w:tcW w:w="1629" w:type="dxa"/>
            <w:noWrap/>
            <w:hideMark/>
          </w:tcPr>
          <w:p w14:paraId="068F0B9A" w14:textId="77777777" w:rsidR="009B603F" w:rsidRPr="00C12E15" w:rsidRDefault="009B603F" w:rsidP="00FA63FB">
            <w:pPr>
              <w:rPr>
                <w:ins w:id="804" w:author="Sargsyan, Davit [JRDUS]" w:date="2024-06-27T14:45:00Z"/>
                <w:rFonts w:ascii="Arial" w:eastAsia="Times New Roman" w:hAnsi="Arial" w:cs="Arial"/>
                <w:kern w:val="0"/>
                <w:sz w:val="20"/>
                <w:szCs w:val="20"/>
                <w14:ligatures w14:val="none"/>
              </w:rPr>
            </w:pPr>
            <w:ins w:id="805" w:author="Sargsyan, Davit [JRDUS]" w:date="2024-06-27T14:45:00Z">
              <w:r w:rsidRPr="00C12E15">
                <w:rPr>
                  <w:rFonts w:ascii="Arial" w:eastAsia="Times New Roman" w:hAnsi="Arial" w:cs="Arial"/>
                  <w:color w:val="000000"/>
                  <w:sz w:val="20"/>
                  <w:szCs w:val="20"/>
                </w:rPr>
                <w:t>47 (40.9%)</w:t>
              </w:r>
            </w:ins>
          </w:p>
        </w:tc>
        <w:tc>
          <w:tcPr>
            <w:tcW w:w="1599" w:type="dxa"/>
            <w:noWrap/>
            <w:hideMark/>
          </w:tcPr>
          <w:p w14:paraId="38BCD615" w14:textId="77777777" w:rsidR="009B603F" w:rsidRPr="00C12E15" w:rsidRDefault="009B603F" w:rsidP="00FA63FB">
            <w:pPr>
              <w:rPr>
                <w:ins w:id="806" w:author="Sargsyan, Davit [JRDUS]" w:date="2024-06-27T14:45:00Z"/>
                <w:rFonts w:ascii="Arial" w:eastAsia="Times New Roman" w:hAnsi="Arial" w:cs="Arial"/>
                <w:kern w:val="0"/>
                <w:sz w:val="20"/>
                <w:szCs w:val="20"/>
                <w14:ligatures w14:val="none"/>
              </w:rPr>
            </w:pPr>
            <w:ins w:id="807" w:author="Sargsyan, Davit [JRDUS]" w:date="2024-06-27T14:45:00Z">
              <w:r w:rsidRPr="00C12E15">
                <w:rPr>
                  <w:rFonts w:ascii="Arial" w:eastAsia="Times New Roman" w:hAnsi="Arial" w:cs="Arial"/>
                  <w:color w:val="000000"/>
                  <w:sz w:val="20"/>
                  <w:szCs w:val="20"/>
                </w:rPr>
                <w:t>49 (73.1%)</w:t>
              </w:r>
            </w:ins>
          </w:p>
        </w:tc>
        <w:tc>
          <w:tcPr>
            <w:tcW w:w="1205" w:type="dxa"/>
          </w:tcPr>
          <w:p w14:paraId="3F6DB3E1" w14:textId="77777777" w:rsidR="009B603F" w:rsidRPr="00C12E15" w:rsidRDefault="009B603F" w:rsidP="00FA63FB">
            <w:pPr>
              <w:rPr>
                <w:ins w:id="808" w:author="Sargsyan, Davit [JRDUS]" w:date="2024-06-27T14:45:00Z"/>
                <w:rFonts w:ascii="Arial" w:eastAsia="Times New Roman" w:hAnsi="Arial" w:cs="Arial"/>
                <w:color w:val="000000"/>
                <w:sz w:val="20"/>
                <w:szCs w:val="20"/>
              </w:rPr>
            </w:pPr>
            <w:ins w:id="809" w:author="Sargsyan, Davit [JRDUS]" w:date="2024-06-27T14:45:00Z">
              <w:r>
                <w:rPr>
                  <w:rFonts w:ascii="Arial" w:eastAsia="Times New Roman" w:hAnsi="Arial" w:cs="Arial"/>
                  <w:color w:val="000000"/>
                  <w:sz w:val="20"/>
                  <w:szCs w:val="20"/>
                </w:rPr>
                <w:t>&lt;0.001</w:t>
              </w:r>
            </w:ins>
          </w:p>
        </w:tc>
      </w:tr>
      <w:tr w:rsidR="009B603F" w:rsidRPr="00C12E15" w14:paraId="04221532" w14:textId="77777777" w:rsidTr="00FA63FB">
        <w:trPr>
          <w:trHeight w:val="300"/>
          <w:ins w:id="810" w:author="Sargsyan, Davit [JRDUS]" w:date="2024-06-27T14:45:00Z"/>
        </w:trPr>
        <w:tc>
          <w:tcPr>
            <w:tcW w:w="2936" w:type="dxa"/>
            <w:noWrap/>
            <w:hideMark/>
          </w:tcPr>
          <w:p w14:paraId="3932F617" w14:textId="77777777" w:rsidR="009B603F" w:rsidRPr="00C12E15" w:rsidRDefault="009B603F" w:rsidP="00FA63FB">
            <w:pPr>
              <w:rPr>
                <w:ins w:id="811" w:author="Sargsyan, Davit [JRDUS]" w:date="2024-06-27T14:45:00Z"/>
                <w:rFonts w:ascii="Arial" w:eastAsia="Times New Roman" w:hAnsi="Arial" w:cs="Arial"/>
                <w:color w:val="000000"/>
                <w:kern w:val="0"/>
                <w:sz w:val="20"/>
                <w:szCs w:val="20"/>
                <w14:ligatures w14:val="none"/>
              </w:rPr>
            </w:pPr>
            <w:ins w:id="812" w:author="Sargsyan, Davit [JRDUS]" w:date="2024-06-27T14:45:00Z">
              <w:r w:rsidRPr="00C12E15">
                <w:rPr>
                  <w:rFonts w:ascii="Arial" w:eastAsia="Times New Roman" w:hAnsi="Arial" w:cs="Arial"/>
                  <w:color w:val="000000"/>
                  <w:sz w:val="20"/>
                  <w:szCs w:val="20"/>
                </w:rPr>
                <w:t>Metabolic Syndrome Criteria</w:t>
              </w:r>
            </w:ins>
          </w:p>
        </w:tc>
        <w:tc>
          <w:tcPr>
            <w:tcW w:w="1599" w:type="dxa"/>
            <w:noWrap/>
            <w:hideMark/>
          </w:tcPr>
          <w:p w14:paraId="73179510" w14:textId="77777777" w:rsidR="009B603F" w:rsidRPr="00C12E15" w:rsidRDefault="009B603F" w:rsidP="00FA63FB">
            <w:pPr>
              <w:rPr>
                <w:ins w:id="813" w:author="Sargsyan, Davit [JRDUS]" w:date="2024-06-27T14:45:00Z"/>
                <w:rFonts w:ascii="Arial" w:eastAsia="Times New Roman" w:hAnsi="Arial" w:cs="Arial"/>
                <w:color w:val="000000"/>
                <w:kern w:val="0"/>
                <w:sz w:val="20"/>
                <w:szCs w:val="20"/>
                <w14:ligatures w14:val="none"/>
              </w:rPr>
            </w:pPr>
          </w:p>
        </w:tc>
        <w:tc>
          <w:tcPr>
            <w:tcW w:w="1599" w:type="dxa"/>
            <w:noWrap/>
            <w:hideMark/>
          </w:tcPr>
          <w:p w14:paraId="6ABE764E" w14:textId="77777777" w:rsidR="009B603F" w:rsidRPr="00C12E15" w:rsidRDefault="009B603F" w:rsidP="00FA63FB">
            <w:pPr>
              <w:rPr>
                <w:ins w:id="814" w:author="Sargsyan, Davit [JRDUS]" w:date="2024-06-27T14:45:00Z"/>
                <w:rFonts w:ascii="Arial" w:eastAsia="Times New Roman" w:hAnsi="Arial" w:cs="Arial"/>
                <w:kern w:val="0"/>
                <w:sz w:val="20"/>
                <w:szCs w:val="20"/>
                <w14:ligatures w14:val="none"/>
              </w:rPr>
            </w:pPr>
          </w:p>
        </w:tc>
        <w:tc>
          <w:tcPr>
            <w:tcW w:w="1599" w:type="dxa"/>
            <w:noWrap/>
            <w:hideMark/>
          </w:tcPr>
          <w:p w14:paraId="27CD72F7" w14:textId="77777777" w:rsidR="009B603F" w:rsidRPr="00C12E15" w:rsidRDefault="009B603F" w:rsidP="00FA63FB">
            <w:pPr>
              <w:rPr>
                <w:ins w:id="815" w:author="Sargsyan, Davit [JRDUS]" w:date="2024-06-27T14:45:00Z"/>
                <w:rFonts w:ascii="Arial" w:eastAsia="Times New Roman" w:hAnsi="Arial" w:cs="Arial"/>
                <w:kern w:val="0"/>
                <w:sz w:val="20"/>
                <w:szCs w:val="20"/>
                <w14:ligatures w14:val="none"/>
              </w:rPr>
            </w:pPr>
          </w:p>
        </w:tc>
        <w:tc>
          <w:tcPr>
            <w:tcW w:w="1599" w:type="dxa"/>
            <w:noWrap/>
            <w:hideMark/>
          </w:tcPr>
          <w:p w14:paraId="0FC04566" w14:textId="77777777" w:rsidR="009B603F" w:rsidRPr="00C12E15" w:rsidRDefault="009B603F" w:rsidP="00FA63FB">
            <w:pPr>
              <w:rPr>
                <w:ins w:id="816" w:author="Sargsyan, Davit [JRDUS]" w:date="2024-06-27T14:45:00Z"/>
                <w:rFonts w:ascii="Arial" w:eastAsia="Times New Roman" w:hAnsi="Arial" w:cs="Arial"/>
                <w:kern w:val="0"/>
                <w:sz w:val="20"/>
                <w:szCs w:val="20"/>
                <w14:ligatures w14:val="none"/>
              </w:rPr>
            </w:pPr>
          </w:p>
        </w:tc>
        <w:tc>
          <w:tcPr>
            <w:tcW w:w="1629" w:type="dxa"/>
            <w:noWrap/>
            <w:hideMark/>
          </w:tcPr>
          <w:p w14:paraId="5E332176" w14:textId="77777777" w:rsidR="009B603F" w:rsidRPr="00C12E15" w:rsidRDefault="009B603F" w:rsidP="00FA63FB">
            <w:pPr>
              <w:rPr>
                <w:ins w:id="817" w:author="Sargsyan, Davit [JRDUS]" w:date="2024-06-27T14:45:00Z"/>
                <w:rFonts w:ascii="Arial" w:eastAsia="Times New Roman" w:hAnsi="Arial" w:cs="Arial"/>
                <w:kern w:val="0"/>
                <w:sz w:val="20"/>
                <w:szCs w:val="20"/>
                <w14:ligatures w14:val="none"/>
              </w:rPr>
            </w:pPr>
          </w:p>
        </w:tc>
        <w:tc>
          <w:tcPr>
            <w:tcW w:w="1599" w:type="dxa"/>
            <w:noWrap/>
            <w:hideMark/>
          </w:tcPr>
          <w:p w14:paraId="6A9789AD" w14:textId="77777777" w:rsidR="009B603F" w:rsidRPr="00C12E15" w:rsidRDefault="009B603F" w:rsidP="00FA63FB">
            <w:pPr>
              <w:rPr>
                <w:ins w:id="818" w:author="Sargsyan, Davit [JRDUS]" w:date="2024-06-27T14:45:00Z"/>
                <w:rFonts w:ascii="Arial" w:eastAsia="Times New Roman" w:hAnsi="Arial" w:cs="Arial"/>
                <w:kern w:val="0"/>
                <w:sz w:val="20"/>
                <w:szCs w:val="20"/>
                <w14:ligatures w14:val="none"/>
              </w:rPr>
            </w:pPr>
          </w:p>
        </w:tc>
        <w:tc>
          <w:tcPr>
            <w:tcW w:w="1205" w:type="dxa"/>
          </w:tcPr>
          <w:p w14:paraId="52899B92" w14:textId="77777777" w:rsidR="009B603F" w:rsidRPr="00C12E15" w:rsidRDefault="009B603F" w:rsidP="00FA63FB">
            <w:pPr>
              <w:rPr>
                <w:ins w:id="819" w:author="Sargsyan, Davit [JRDUS]" w:date="2024-06-27T14:45:00Z"/>
                <w:rFonts w:ascii="Arial" w:eastAsia="Times New Roman" w:hAnsi="Arial" w:cs="Arial"/>
                <w:sz w:val="20"/>
                <w:szCs w:val="20"/>
              </w:rPr>
            </w:pPr>
            <w:ins w:id="820" w:author="Sargsyan, Davit [JRDUS]" w:date="2024-06-27T14:45:00Z">
              <w:r>
                <w:rPr>
                  <w:rFonts w:ascii="Arial" w:eastAsia="Times New Roman" w:hAnsi="Arial" w:cs="Arial"/>
                  <w:sz w:val="20"/>
                  <w:szCs w:val="20"/>
                </w:rPr>
                <w:t>&lt;0.001</w:t>
              </w:r>
            </w:ins>
          </w:p>
        </w:tc>
      </w:tr>
      <w:tr w:rsidR="009B603F" w:rsidRPr="00C12E15" w14:paraId="7DAB5B79" w14:textId="77777777" w:rsidTr="00FA63FB">
        <w:trPr>
          <w:trHeight w:val="300"/>
          <w:ins w:id="821" w:author="Sargsyan, Davit [JRDUS]" w:date="2024-06-27T14:45:00Z"/>
        </w:trPr>
        <w:tc>
          <w:tcPr>
            <w:tcW w:w="2936" w:type="dxa"/>
            <w:noWrap/>
            <w:hideMark/>
          </w:tcPr>
          <w:p w14:paraId="2A93DAE2" w14:textId="77777777" w:rsidR="009B603F" w:rsidRPr="00C12E15" w:rsidRDefault="009B603F" w:rsidP="00FA63FB">
            <w:pPr>
              <w:jc w:val="right"/>
              <w:rPr>
                <w:ins w:id="822" w:author="Sargsyan, Davit [JRDUS]" w:date="2024-06-27T14:45:00Z"/>
                <w:rFonts w:ascii="Arial" w:eastAsia="Times New Roman" w:hAnsi="Arial" w:cs="Arial"/>
                <w:color w:val="000000"/>
                <w:kern w:val="0"/>
                <w:sz w:val="20"/>
                <w:szCs w:val="20"/>
                <w14:ligatures w14:val="none"/>
              </w:rPr>
            </w:pPr>
            <w:ins w:id="823" w:author="Sargsyan, Davit [JRDUS]" w:date="2024-06-27T14:45:00Z">
              <w:r w:rsidRPr="00C12E15">
                <w:rPr>
                  <w:rFonts w:ascii="Arial" w:eastAsia="Times New Roman" w:hAnsi="Arial" w:cs="Arial"/>
                  <w:color w:val="000000"/>
                  <w:sz w:val="20"/>
                  <w:szCs w:val="20"/>
                </w:rPr>
                <w:t>0</w:t>
              </w:r>
            </w:ins>
          </w:p>
        </w:tc>
        <w:tc>
          <w:tcPr>
            <w:tcW w:w="1599" w:type="dxa"/>
            <w:noWrap/>
            <w:hideMark/>
          </w:tcPr>
          <w:p w14:paraId="0540E107" w14:textId="77777777" w:rsidR="009B603F" w:rsidRPr="00C12E15" w:rsidRDefault="009B603F" w:rsidP="00FA63FB">
            <w:pPr>
              <w:rPr>
                <w:ins w:id="824" w:author="Sargsyan, Davit [JRDUS]" w:date="2024-06-27T14:45:00Z"/>
                <w:rFonts w:ascii="Arial" w:eastAsia="Times New Roman" w:hAnsi="Arial" w:cs="Arial"/>
                <w:color w:val="000000"/>
                <w:kern w:val="0"/>
                <w:sz w:val="20"/>
                <w:szCs w:val="20"/>
                <w14:ligatures w14:val="none"/>
              </w:rPr>
            </w:pPr>
            <w:ins w:id="825" w:author="Sargsyan, Davit [JRDUS]" w:date="2024-06-27T14:45:00Z">
              <w:r w:rsidRPr="00C12E15">
                <w:rPr>
                  <w:rFonts w:ascii="Arial" w:eastAsia="Times New Roman" w:hAnsi="Arial" w:cs="Arial"/>
                  <w:color w:val="000000"/>
                  <w:sz w:val="20"/>
                  <w:szCs w:val="20"/>
                </w:rPr>
                <w:t>11 (28.2%)</w:t>
              </w:r>
            </w:ins>
          </w:p>
        </w:tc>
        <w:tc>
          <w:tcPr>
            <w:tcW w:w="1599" w:type="dxa"/>
            <w:noWrap/>
            <w:hideMark/>
          </w:tcPr>
          <w:p w14:paraId="2505839D" w14:textId="77777777" w:rsidR="009B603F" w:rsidRPr="00C12E15" w:rsidRDefault="009B603F" w:rsidP="00FA63FB">
            <w:pPr>
              <w:rPr>
                <w:ins w:id="826" w:author="Sargsyan, Davit [JRDUS]" w:date="2024-06-27T14:45:00Z"/>
                <w:rFonts w:ascii="Arial" w:eastAsia="Times New Roman" w:hAnsi="Arial" w:cs="Arial"/>
                <w:color w:val="000000"/>
                <w:kern w:val="0"/>
                <w:sz w:val="20"/>
                <w:szCs w:val="20"/>
                <w14:ligatures w14:val="none"/>
              </w:rPr>
            </w:pPr>
            <w:ins w:id="827" w:author="Sargsyan, Davit [JRDUS]" w:date="2024-06-27T14:45:00Z">
              <w:r w:rsidRPr="00C12E15">
                <w:rPr>
                  <w:rFonts w:ascii="Arial" w:eastAsia="Times New Roman" w:hAnsi="Arial" w:cs="Arial"/>
                  <w:color w:val="000000"/>
                  <w:sz w:val="20"/>
                  <w:szCs w:val="20"/>
                </w:rPr>
                <w:t>0 (0%)</w:t>
              </w:r>
            </w:ins>
          </w:p>
        </w:tc>
        <w:tc>
          <w:tcPr>
            <w:tcW w:w="1599" w:type="dxa"/>
            <w:noWrap/>
            <w:hideMark/>
          </w:tcPr>
          <w:p w14:paraId="5F96EF1B" w14:textId="77777777" w:rsidR="009B603F" w:rsidRPr="00C12E15" w:rsidRDefault="009B603F" w:rsidP="00FA63FB">
            <w:pPr>
              <w:rPr>
                <w:ins w:id="828" w:author="Sargsyan, Davit [JRDUS]" w:date="2024-06-27T14:45:00Z"/>
                <w:rFonts w:ascii="Arial" w:eastAsia="Times New Roman" w:hAnsi="Arial" w:cs="Arial"/>
                <w:color w:val="000000"/>
                <w:kern w:val="0"/>
                <w:sz w:val="20"/>
                <w:szCs w:val="20"/>
                <w14:ligatures w14:val="none"/>
              </w:rPr>
            </w:pPr>
            <w:ins w:id="829" w:author="Sargsyan, Davit [JRDUS]" w:date="2024-06-27T14:45:00Z">
              <w:r w:rsidRPr="00C12E15">
                <w:rPr>
                  <w:rFonts w:ascii="Arial" w:eastAsia="Times New Roman" w:hAnsi="Arial" w:cs="Arial"/>
                  <w:color w:val="000000"/>
                  <w:sz w:val="20"/>
                  <w:szCs w:val="20"/>
                </w:rPr>
                <w:t>22 (28.9%)</w:t>
              </w:r>
            </w:ins>
          </w:p>
        </w:tc>
        <w:tc>
          <w:tcPr>
            <w:tcW w:w="1599" w:type="dxa"/>
            <w:noWrap/>
            <w:hideMark/>
          </w:tcPr>
          <w:p w14:paraId="3C5FCD2E" w14:textId="77777777" w:rsidR="009B603F" w:rsidRPr="00C12E15" w:rsidRDefault="009B603F" w:rsidP="00FA63FB">
            <w:pPr>
              <w:rPr>
                <w:ins w:id="830" w:author="Sargsyan, Davit [JRDUS]" w:date="2024-06-27T14:45:00Z"/>
                <w:rFonts w:ascii="Arial" w:eastAsia="Times New Roman" w:hAnsi="Arial" w:cs="Arial"/>
                <w:color w:val="000000"/>
                <w:kern w:val="0"/>
                <w:sz w:val="20"/>
                <w:szCs w:val="20"/>
                <w14:ligatures w14:val="none"/>
              </w:rPr>
            </w:pPr>
            <w:ins w:id="831" w:author="Sargsyan, Davit [JRDUS]" w:date="2024-06-27T14:45:00Z">
              <w:r w:rsidRPr="00C12E15">
                <w:rPr>
                  <w:rFonts w:ascii="Arial" w:eastAsia="Times New Roman" w:hAnsi="Arial" w:cs="Arial"/>
                  <w:color w:val="000000"/>
                  <w:sz w:val="20"/>
                  <w:szCs w:val="20"/>
                </w:rPr>
                <w:t>0 (0%)</w:t>
              </w:r>
            </w:ins>
          </w:p>
        </w:tc>
        <w:tc>
          <w:tcPr>
            <w:tcW w:w="1629" w:type="dxa"/>
            <w:noWrap/>
            <w:hideMark/>
          </w:tcPr>
          <w:p w14:paraId="424F268B" w14:textId="77777777" w:rsidR="009B603F" w:rsidRPr="00C12E15" w:rsidRDefault="009B603F" w:rsidP="00FA63FB">
            <w:pPr>
              <w:rPr>
                <w:ins w:id="832" w:author="Sargsyan, Davit [JRDUS]" w:date="2024-06-27T14:45:00Z"/>
                <w:rFonts w:ascii="Arial" w:eastAsia="Times New Roman" w:hAnsi="Arial" w:cs="Arial"/>
                <w:color w:val="000000"/>
                <w:kern w:val="0"/>
                <w:sz w:val="20"/>
                <w:szCs w:val="20"/>
                <w14:ligatures w14:val="none"/>
              </w:rPr>
            </w:pPr>
            <w:ins w:id="833" w:author="Sargsyan, Davit [JRDUS]" w:date="2024-06-27T14:45:00Z">
              <w:r w:rsidRPr="00C12E15">
                <w:rPr>
                  <w:rFonts w:ascii="Arial" w:eastAsia="Times New Roman" w:hAnsi="Arial" w:cs="Arial"/>
                  <w:color w:val="000000"/>
                  <w:sz w:val="20"/>
                  <w:szCs w:val="20"/>
                </w:rPr>
                <w:t>33 (28.7%)</w:t>
              </w:r>
            </w:ins>
          </w:p>
        </w:tc>
        <w:tc>
          <w:tcPr>
            <w:tcW w:w="1599" w:type="dxa"/>
            <w:noWrap/>
            <w:hideMark/>
          </w:tcPr>
          <w:p w14:paraId="71866B40" w14:textId="77777777" w:rsidR="009B603F" w:rsidRPr="00C12E15" w:rsidRDefault="009B603F" w:rsidP="00FA63FB">
            <w:pPr>
              <w:rPr>
                <w:ins w:id="834" w:author="Sargsyan, Davit [JRDUS]" w:date="2024-06-27T14:45:00Z"/>
                <w:rFonts w:ascii="Arial" w:eastAsia="Times New Roman" w:hAnsi="Arial" w:cs="Arial"/>
                <w:color w:val="000000"/>
                <w:kern w:val="0"/>
                <w:sz w:val="20"/>
                <w:szCs w:val="20"/>
                <w14:ligatures w14:val="none"/>
              </w:rPr>
            </w:pPr>
            <w:ins w:id="835" w:author="Sargsyan, Davit [JRDUS]" w:date="2024-06-27T14:45:00Z">
              <w:r w:rsidRPr="00C12E15">
                <w:rPr>
                  <w:rFonts w:ascii="Arial" w:eastAsia="Times New Roman" w:hAnsi="Arial" w:cs="Arial"/>
                  <w:color w:val="000000"/>
                  <w:sz w:val="20"/>
                  <w:szCs w:val="20"/>
                </w:rPr>
                <w:t>0 (0%)</w:t>
              </w:r>
            </w:ins>
          </w:p>
        </w:tc>
        <w:tc>
          <w:tcPr>
            <w:tcW w:w="1205" w:type="dxa"/>
          </w:tcPr>
          <w:p w14:paraId="4CCD5E66" w14:textId="77777777" w:rsidR="009B603F" w:rsidRPr="00C12E15" w:rsidRDefault="009B603F" w:rsidP="00FA63FB">
            <w:pPr>
              <w:rPr>
                <w:ins w:id="836" w:author="Sargsyan, Davit [JRDUS]" w:date="2024-06-27T14:45:00Z"/>
                <w:rFonts w:ascii="Arial" w:eastAsia="Times New Roman" w:hAnsi="Arial" w:cs="Arial"/>
                <w:color w:val="000000"/>
                <w:sz w:val="20"/>
                <w:szCs w:val="20"/>
              </w:rPr>
            </w:pPr>
          </w:p>
        </w:tc>
      </w:tr>
      <w:tr w:rsidR="009B603F" w:rsidRPr="00C12E15" w14:paraId="5BAD5450" w14:textId="77777777" w:rsidTr="00FA63FB">
        <w:trPr>
          <w:trHeight w:val="300"/>
          <w:ins w:id="837" w:author="Sargsyan, Davit [JRDUS]" w:date="2024-06-27T14:45:00Z"/>
        </w:trPr>
        <w:tc>
          <w:tcPr>
            <w:tcW w:w="2936" w:type="dxa"/>
            <w:noWrap/>
            <w:hideMark/>
          </w:tcPr>
          <w:p w14:paraId="31E12ACB" w14:textId="77777777" w:rsidR="009B603F" w:rsidRPr="00C12E15" w:rsidRDefault="009B603F" w:rsidP="00FA63FB">
            <w:pPr>
              <w:jc w:val="right"/>
              <w:rPr>
                <w:ins w:id="838" w:author="Sargsyan, Davit [JRDUS]" w:date="2024-06-27T14:45:00Z"/>
                <w:rFonts w:ascii="Arial" w:eastAsia="Times New Roman" w:hAnsi="Arial" w:cs="Arial"/>
                <w:color w:val="000000"/>
                <w:kern w:val="0"/>
                <w:sz w:val="20"/>
                <w:szCs w:val="20"/>
                <w14:ligatures w14:val="none"/>
              </w:rPr>
            </w:pPr>
            <w:ins w:id="839" w:author="Sargsyan, Davit [JRDUS]" w:date="2024-06-27T14:45:00Z">
              <w:r w:rsidRPr="00C12E15">
                <w:rPr>
                  <w:rFonts w:ascii="Arial" w:eastAsia="Times New Roman" w:hAnsi="Arial" w:cs="Arial"/>
                  <w:color w:val="000000"/>
                  <w:sz w:val="20"/>
                  <w:szCs w:val="20"/>
                </w:rPr>
                <w:t>1</w:t>
              </w:r>
            </w:ins>
          </w:p>
        </w:tc>
        <w:tc>
          <w:tcPr>
            <w:tcW w:w="1599" w:type="dxa"/>
            <w:noWrap/>
            <w:hideMark/>
          </w:tcPr>
          <w:p w14:paraId="26336EB6" w14:textId="77777777" w:rsidR="009B603F" w:rsidRPr="00C12E15" w:rsidRDefault="009B603F" w:rsidP="00FA63FB">
            <w:pPr>
              <w:rPr>
                <w:ins w:id="840" w:author="Sargsyan, Davit [JRDUS]" w:date="2024-06-27T14:45:00Z"/>
                <w:rFonts w:ascii="Arial" w:eastAsia="Times New Roman" w:hAnsi="Arial" w:cs="Arial"/>
                <w:color w:val="000000"/>
                <w:kern w:val="0"/>
                <w:sz w:val="20"/>
                <w:szCs w:val="20"/>
                <w14:ligatures w14:val="none"/>
              </w:rPr>
            </w:pPr>
            <w:ins w:id="841" w:author="Sargsyan, Davit [JRDUS]" w:date="2024-06-27T14:45:00Z">
              <w:r w:rsidRPr="00C12E15">
                <w:rPr>
                  <w:rFonts w:ascii="Arial" w:eastAsia="Times New Roman" w:hAnsi="Arial" w:cs="Arial"/>
                  <w:color w:val="000000"/>
                  <w:sz w:val="20"/>
                  <w:szCs w:val="20"/>
                </w:rPr>
                <w:t>6 (15.4%)</w:t>
              </w:r>
            </w:ins>
          </w:p>
        </w:tc>
        <w:tc>
          <w:tcPr>
            <w:tcW w:w="1599" w:type="dxa"/>
            <w:noWrap/>
            <w:hideMark/>
          </w:tcPr>
          <w:p w14:paraId="1E2B021A" w14:textId="77777777" w:rsidR="009B603F" w:rsidRPr="00C12E15" w:rsidRDefault="009B603F" w:rsidP="00FA63FB">
            <w:pPr>
              <w:rPr>
                <w:ins w:id="842" w:author="Sargsyan, Davit [JRDUS]" w:date="2024-06-27T14:45:00Z"/>
                <w:rFonts w:ascii="Arial" w:eastAsia="Times New Roman" w:hAnsi="Arial" w:cs="Arial"/>
                <w:color w:val="000000"/>
                <w:kern w:val="0"/>
                <w:sz w:val="20"/>
                <w:szCs w:val="20"/>
                <w14:ligatures w14:val="none"/>
              </w:rPr>
            </w:pPr>
            <w:ins w:id="843" w:author="Sargsyan, Davit [JRDUS]" w:date="2024-06-27T14:45:00Z">
              <w:r w:rsidRPr="00C12E15">
                <w:rPr>
                  <w:rFonts w:ascii="Arial" w:eastAsia="Times New Roman" w:hAnsi="Arial" w:cs="Arial"/>
                  <w:color w:val="000000"/>
                  <w:sz w:val="20"/>
                  <w:szCs w:val="20"/>
                </w:rPr>
                <w:t>3 (9.1%)</w:t>
              </w:r>
            </w:ins>
          </w:p>
        </w:tc>
        <w:tc>
          <w:tcPr>
            <w:tcW w:w="1599" w:type="dxa"/>
            <w:noWrap/>
            <w:hideMark/>
          </w:tcPr>
          <w:p w14:paraId="72FC6BF2" w14:textId="77777777" w:rsidR="009B603F" w:rsidRPr="00C12E15" w:rsidRDefault="009B603F" w:rsidP="00FA63FB">
            <w:pPr>
              <w:rPr>
                <w:ins w:id="844" w:author="Sargsyan, Davit [JRDUS]" w:date="2024-06-27T14:45:00Z"/>
                <w:rFonts w:ascii="Arial" w:eastAsia="Times New Roman" w:hAnsi="Arial" w:cs="Arial"/>
                <w:color w:val="000000"/>
                <w:kern w:val="0"/>
                <w:sz w:val="20"/>
                <w:szCs w:val="20"/>
                <w14:ligatures w14:val="none"/>
              </w:rPr>
            </w:pPr>
            <w:ins w:id="845" w:author="Sargsyan, Davit [JRDUS]" w:date="2024-06-27T14:45:00Z">
              <w:r w:rsidRPr="00C12E15">
                <w:rPr>
                  <w:rFonts w:ascii="Arial" w:eastAsia="Times New Roman" w:hAnsi="Arial" w:cs="Arial"/>
                  <w:color w:val="000000"/>
                  <w:sz w:val="20"/>
                  <w:szCs w:val="20"/>
                </w:rPr>
                <w:t>19 (25.0%)</w:t>
              </w:r>
            </w:ins>
          </w:p>
        </w:tc>
        <w:tc>
          <w:tcPr>
            <w:tcW w:w="1599" w:type="dxa"/>
            <w:noWrap/>
            <w:hideMark/>
          </w:tcPr>
          <w:p w14:paraId="58C60E36" w14:textId="77777777" w:rsidR="009B603F" w:rsidRPr="00C12E15" w:rsidRDefault="009B603F" w:rsidP="00FA63FB">
            <w:pPr>
              <w:rPr>
                <w:ins w:id="846" w:author="Sargsyan, Davit [JRDUS]" w:date="2024-06-27T14:45:00Z"/>
                <w:rFonts w:ascii="Arial" w:eastAsia="Times New Roman" w:hAnsi="Arial" w:cs="Arial"/>
                <w:color w:val="000000"/>
                <w:kern w:val="0"/>
                <w:sz w:val="20"/>
                <w:szCs w:val="20"/>
                <w14:ligatures w14:val="none"/>
              </w:rPr>
            </w:pPr>
            <w:ins w:id="847" w:author="Sargsyan, Davit [JRDUS]" w:date="2024-06-27T14:45:00Z">
              <w:r w:rsidRPr="00C12E15">
                <w:rPr>
                  <w:rFonts w:ascii="Arial" w:eastAsia="Times New Roman" w:hAnsi="Arial" w:cs="Arial"/>
                  <w:color w:val="000000"/>
                  <w:sz w:val="20"/>
                  <w:szCs w:val="20"/>
                </w:rPr>
                <w:t>2 (5.9%)</w:t>
              </w:r>
            </w:ins>
          </w:p>
        </w:tc>
        <w:tc>
          <w:tcPr>
            <w:tcW w:w="1629" w:type="dxa"/>
            <w:noWrap/>
            <w:hideMark/>
          </w:tcPr>
          <w:p w14:paraId="411C0BA7" w14:textId="77777777" w:rsidR="009B603F" w:rsidRPr="00C12E15" w:rsidRDefault="009B603F" w:rsidP="00FA63FB">
            <w:pPr>
              <w:rPr>
                <w:ins w:id="848" w:author="Sargsyan, Davit [JRDUS]" w:date="2024-06-27T14:45:00Z"/>
                <w:rFonts w:ascii="Arial" w:eastAsia="Times New Roman" w:hAnsi="Arial" w:cs="Arial"/>
                <w:color w:val="000000"/>
                <w:kern w:val="0"/>
                <w:sz w:val="20"/>
                <w:szCs w:val="20"/>
                <w14:ligatures w14:val="none"/>
              </w:rPr>
            </w:pPr>
            <w:ins w:id="849" w:author="Sargsyan, Davit [JRDUS]" w:date="2024-06-27T14:45:00Z">
              <w:r w:rsidRPr="00C12E15">
                <w:rPr>
                  <w:rFonts w:ascii="Arial" w:eastAsia="Times New Roman" w:hAnsi="Arial" w:cs="Arial"/>
                  <w:color w:val="000000"/>
                  <w:sz w:val="20"/>
                  <w:szCs w:val="20"/>
                </w:rPr>
                <w:t>25 (21.7%)</w:t>
              </w:r>
            </w:ins>
          </w:p>
        </w:tc>
        <w:tc>
          <w:tcPr>
            <w:tcW w:w="1599" w:type="dxa"/>
            <w:noWrap/>
            <w:hideMark/>
          </w:tcPr>
          <w:p w14:paraId="6BF7DDEE" w14:textId="77777777" w:rsidR="009B603F" w:rsidRPr="00C12E15" w:rsidRDefault="009B603F" w:rsidP="00FA63FB">
            <w:pPr>
              <w:rPr>
                <w:ins w:id="850" w:author="Sargsyan, Davit [JRDUS]" w:date="2024-06-27T14:45:00Z"/>
                <w:rFonts w:ascii="Arial" w:eastAsia="Times New Roman" w:hAnsi="Arial" w:cs="Arial"/>
                <w:color w:val="000000"/>
                <w:kern w:val="0"/>
                <w:sz w:val="20"/>
                <w:szCs w:val="20"/>
                <w14:ligatures w14:val="none"/>
              </w:rPr>
            </w:pPr>
            <w:ins w:id="851" w:author="Sargsyan, Davit [JRDUS]" w:date="2024-06-27T14:45:00Z">
              <w:r w:rsidRPr="00C12E15">
                <w:rPr>
                  <w:rFonts w:ascii="Arial" w:eastAsia="Times New Roman" w:hAnsi="Arial" w:cs="Arial"/>
                  <w:color w:val="000000"/>
                  <w:sz w:val="20"/>
                  <w:szCs w:val="20"/>
                </w:rPr>
                <w:t>5 (7.5%)</w:t>
              </w:r>
            </w:ins>
          </w:p>
        </w:tc>
        <w:tc>
          <w:tcPr>
            <w:tcW w:w="1205" w:type="dxa"/>
          </w:tcPr>
          <w:p w14:paraId="1F09F29E" w14:textId="77777777" w:rsidR="009B603F" w:rsidRPr="00C12E15" w:rsidRDefault="009B603F" w:rsidP="00FA63FB">
            <w:pPr>
              <w:rPr>
                <w:ins w:id="852" w:author="Sargsyan, Davit [JRDUS]" w:date="2024-06-27T14:45:00Z"/>
                <w:rFonts w:ascii="Arial" w:eastAsia="Times New Roman" w:hAnsi="Arial" w:cs="Arial"/>
                <w:color w:val="000000"/>
                <w:sz w:val="20"/>
                <w:szCs w:val="20"/>
              </w:rPr>
            </w:pPr>
          </w:p>
        </w:tc>
      </w:tr>
      <w:tr w:rsidR="009B603F" w:rsidRPr="00C12E15" w14:paraId="3BFF87F4" w14:textId="77777777" w:rsidTr="00FA63FB">
        <w:trPr>
          <w:trHeight w:val="300"/>
          <w:ins w:id="853" w:author="Sargsyan, Davit [JRDUS]" w:date="2024-06-27T14:45:00Z"/>
        </w:trPr>
        <w:tc>
          <w:tcPr>
            <w:tcW w:w="2936" w:type="dxa"/>
            <w:noWrap/>
            <w:hideMark/>
          </w:tcPr>
          <w:p w14:paraId="238874C1" w14:textId="77777777" w:rsidR="009B603F" w:rsidRPr="00C12E15" w:rsidRDefault="009B603F" w:rsidP="00FA63FB">
            <w:pPr>
              <w:jc w:val="right"/>
              <w:rPr>
                <w:ins w:id="854" w:author="Sargsyan, Davit [JRDUS]" w:date="2024-06-27T14:45:00Z"/>
                <w:rFonts w:ascii="Arial" w:eastAsia="Times New Roman" w:hAnsi="Arial" w:cs="Arial"/>
                <w:color w:val="000000"/>
                <w:kern w:val="0"/>
                <w:sz w:val="20"/>
                <w:szCs w:val="20"/>
                <w14:ligatures w14:val="none"/>
              </w:rPr>
            </w:pPr>
            <w:ins w:id="855" w:author="Sargsyan, Davit [JRDUS]" w:date="2024-06-27T14:45:00Z">
              <w:r w:rsidRPr="00C12E15">
                <w:rPr>
                  <w:rFonts w:ascii="Arial" w:eastAsia="Times New Roman" w:hAnsi="Arial" w:cs="Arial"/>
                  <w:color w:val="000000"/>
                  <w:sz w:val="20"/>
                  <w:szCs w:val="20"/>
                </w:rPr>
                <w:t>2</w:t>
              </w:r>
            </w:ins>
          </w:p>
        </w:tc>
        <w:tc>
          <w:tcPr>
            <w:tcW w:w="1599" w:type="dxa"/>
            <w:noWrap/>
            <w:hideMark/>
          </w:tcPr>
          <w:p w14:paraId="44F3D4F9" w14:textId="77777777" w:rsidR="009B603F" w:rsidRPr="00C12E15" w:rsidRDefault="009B603F" w:rsidP="00FA63FB">
            <w:pPr>
              <w:rPr>
                <w:ins w:id="856" w:author="Sargsyan, Davit [JRDUS]" w:date="2024-06-27T14:45:00Z"/>
                <w:rFonts w:ascii="Arial" w:eastAsia="Times New Roman" w:hAnsi="Arial" w:cs="Arial"/>
                <w:color w:val="000000"/>
                <w:kern w:val="0"/>
                <w:sz w:val="20"/>
                <w:szCs w:val="20"/>
                <w14:ligatures w14:val="none"/>
              </w:rPr>
            </w:pPr>
            <w:ins w:id="857" w:author="Sargsyan, Davit [JRDUS]" w:date="2024-06-27T14:45:00Z">
              <w:r w:rsidRPr="00C12E15">
                <w:rPr>
                  <w:rFonts w:ascii="Arial" w:eastAsia="Times New Roman" w:hAnsi="Arial" w:cs="Arial"/>
                  <w:color w:val="000000"/>
                  <w:sz w:val="20"/>
                  <w:szCs w:val="20"/>
                </w:rPr>
                <w:t>22 (56.4%)</w:t>
              </w:r>
            </w:ins>
          </w:p>
        </w:tc>
        <w:tc>
          <w:tcPr>
            <w:tcW w:w="1599" w:type="dxa"/>
            <w:noWrap/>
            <w:hideMark/>
          </w:tcPr>
          <w:p w14:paraId="593E2B86" w14:textId="77777777" w:rsidR="009B603F" w:rsidRPr="00C12E15" w:rsidRDefault="009B603F" w:rsidP="00FA63FB">
            <w:pPr>
              <w:rPr>
                <w:ins w:id="858" w:author="Sargsyan, Davit [JRDUS]" w:date="2024-06-27T14:45:00Z"/>
                <w:rFonts w:ascii="Arial" w:eastAsia="Times New Roman" w:hAnsi="Arial" w:cs="Arial"/>
                <w:color w:val="000000"/>
                <w:kern w:val="0"/>
                <w:sz w:val="20"/>
                <w:szCs w:val="20"/>
                <w14:ligatures w14:val="none"/>
              </w:rPr>
            </w:pPr>
            <w:ins w:id="859" w:author="Sargsyan, Davit [JRDUS]" w:date="2024-06-27T14:45:00Z">
              <w:r w:rsidRPr="00C12E15">
                <w:rPr>
                  <w:rFonts w:ascii="Arial" w:eastAsia="Times New Roman" w:hAnsi="Arial" w:cs="Arial"/>
                  <w:color w:val="000000"/>
                  <w:sz w:val="20"/>
                  <w:szCs w:val="20"/>
                </w:rPr>
                <w:t>10 (30.3%)</w:t>
              </w:r>
            </w:ins>
          </w:p>
        </w:tc>
        <w:tc>
          <w:tcPr>
            <w:tcW w:w="1599" w:type="dxa"/>
            <w:noWrap/>
            <w:hideMark/>
          </w:tcPr>
          <w:p w14:paraId="41189011" w14:textId="77777777" w:rsidR="009B603F" w:rsidRPr="00C12E15" w:rsidRDefault="009B603F" w:rsidP="00FA63FB">
            <w:pPr>
              <w:rPr>
                <w:ins w:id="860" w:author="Sargsyan, Davit [JRDUS]" w:date="2024-06-27T14:45:00Z"/>
                <w:rFonts w:ascii="Arial" w:eastAsia="Times New Roman" w:hAnsi="Arial" w:cs="Arial"/>
                <w:color w:val="000000"/>
                <w:kern w:val="0"/>
                <w:sz w:val="20"/>
                <w:szCs w:val="20"/>
                <w14:ligatures w14:val="none"/>
              </w:rPr>
            </w:pPr>
            <w:ins w:id="861" w:author="Sargsyan, Davit [JRDUS]" w:date="2024-06-27T14:45:00Z">
              <w:r w:rsidRPr="00C12E15">
                <w:rPr>
                  <w:rFonts w:ascii="Arial" w:eastAsia="Times New Roman" w:hAnsi="Arial" w:cs="Arial"/>
                  <w:color w:val="000000"/>
                  <w:sz w:val="20"/>
                  <w:szCs w:val="20"/>
                </w:rPr>
                <w:t>23 (30.3%)</w:t>
              </w:r>
            </w:ins>
          </w:p>
        </w:tc>
        <w:tc>
          <w:tcPr>
            <w:tcW w:w="1599" w:type="dxa"/>
            <w:noWrap/>
            <w:hideMark/>
          </w:tcPr>
          <w:p w14:paraId="665BB497" w14:textId="77777777" w:rsidR="009B603F" w:rsidRPr="00C12E15" w:rsidRDefault="009B603F" w:rsidP="00FA63FB">
            <w:pPr>
              <w:rPr>
                <w:ins w:id="862" w:author="Sargsyan, Davit [JRDUS]" w:date="2024-06-27T14:45:00Z"/>
                <w:rFonts w:ascii="Arial" w:eastAsia="Times New Roman" w:hAnsi="Arial" w:cs="Arial"/>
                <w:color w:val="000000"/>
                <w:kern w:val="0"/>
                <w:sz w:val="20"/>
                <w:szCs w:val="20"/>
                <w14:ligatures w14:val="none"/>
              </w:rPr>
            </w:pPr>
            <w:ins w:id="863" w:author="Sargsyan, Davit [JRDUS]" w:date="2024-06-27T14:45:00Z">
              <w:r w:rsidRPr="00C12E15">
                <w:rPr>
                  <w:rFonts w:ascii="Arial" w:eastAsia="Times New Roman" w:hAnsi="Arial" w:cs="Arial"/>
                  <w:color w:val="000000"/>
                  <w:sz w:val="20"/>
                  <w:szCs w:val="20"/>
                </w:rPr>
                <w:t>3 (8.8%)</w:t>
              </w:r>
            </w:ins>
          </w:p>
        </w:tc>
        <w:tc>
          <w:tcPr>
            <w:tcW w:w="1629" w:type="dxa"/>
            <w:noWrap/>
            <w:hideMark/>
          </w:tcPr>
          <w:p w14:paraId="672BEB95" w14:textId="77777777" w:rsidR="009B603F" w:rsidRPr="00C12E15" w:rsidRDefault="009B603F" w:rsidP="00FA63FB">
            <w:pPr>
              <w:rPr>
                <w:ins w:id="864" w:author="Sargsyan, Davit [JRDUS]" w:date="2024-06-27T14:45:00Z"/>
                <w:rFonts w:ascii="Arial" w:eastAsia="Times New Roman" w:hAnsi="Arial" w:cs="Arial"/>
                <w:color w:val="000000"/>
                <w:kern w:val="0"/>
                <w:sz w:val="20"/>
                <w:szCs w:val="20"/>
                <w14:ligatures w14:val="none"/>
              </w:rPr>
            </w:pPr>
            <w:ins w:id="865" w:author="Sargsyan, Davit [JRDUS]" w:date="2024-06-27T14:45:00Z">
              <w:r w:rsidRPr="00C12E15">
                <w:rPr>
                  <w:rFonts w:ascii="Arial" w:eastAsia="Times New Roman" w:hAnsi="Arial" w:cs="Arial"/>
                  <w:color w:val="000000"/>
                  <w:sz w:val="20"/>
                  <w:szCs w:val="20"/>
                </w:rPr>
                <w:t>45 (39.1%)</w:t>
              </w:r>
            </w:ins>
          </w:p>
        </w:tc>
        <w:tc>
          <w:tcPr>
            <w:tcW w:w="1599" w:type="dxa"/>
            <w:noWrap/>
            <w:hideMark/>
          </w:tcPr>
          <w:p w14:paraId="1AF98E18" w14:textId="77777777" w:rsidR="009B603F" w:rsidRPr="00C12E15" w:rsidRDefault="009B603F" w:rsidP="00FA63FB">
            <w:pPr>
              <w:rPr>
                <w:ins w:id="866" w:author="Sargsyan, Davit [JRDUS]" w:date="2024-06-27T14:45:00Z"/>
                <w:rFonts w:ascii="Arial" w:eastAsia="Times New Roman" w:hAnsi="Arial" w:cs="Arial"/>
                <w:color w:val="000000"/>
                <w:kern w:val="0"/>
                <w:sz w:val="20"/>
                <w:szCs w:val="20"/>
                <w14:ligatures w14:val="none"/>
              </w:rPr>
            </w:pPr>
            <w:ins w:id="867" w:author="Sargsyan, Davit [JRDUS]" w:date="2024-06-27T14:45:00Z">
              <w:r w:rsidRPr="00C12E15">
                <w:rPr>
                  <w:rFonts w:ascii="Arial" w:eastAsia="Times New Roman" w:hAnsi="Arial" w:cs="Arial"/>
                  <w:color w:val="000000"/>
                  <w:sz w:val="20"/>
                  <w:szCs w:val="20"/>
                </w:rPr>
                <w:t>13 (19.4%)</w:t>
              </w:r>
            </w:ins>
          </w:p>
        </w:tc>
        <w:tc>
          <w:tcPr>
            <w:tcW w:w="1205" w:type="dxa"/>
          </w:tcPr>
          <w:p w14:paraId="72CCF5D3" w14:textId="77777777" w:rsidR="009B603F" w:rsidRPr="00C12E15" w:rsidRDefault="009B603F" w:rsidP="00FA63FB">
            <w:pPr>
              <w:rPr>
                <w:ins w:id="868" w:author="Sargsyan, Davit [JRDUS]" w:date="2024-06-27T14:45:00Z"/>
                <w:rFonts w:ascii="Arial" w:eastAsia="Times New Roman" w:hAnsi="Arial" w:cs="Arial"/>
                <w:color w:val="000000"/>
                <w:sz w:val="20"/>
                <w:szCs w:val="20"/>
              </w:rPr>
            </w:pPr>
          </w:p>
        </w:tc>
      </w:tr>
      <w:tr w:rsidR="009B603F" w:rsidRPr="00C12E15" w14:paraId="17A17ED4" w14:textId="77777777" w:rsidTr="00FA63FB">
        <w:trPr>
          <w:trHeight w:val="300"/>
          <w:ins w:id="869" w:author="Sargsyan, Davit [JRDUS]" w:date="2024-06-27T14:45:00Z"/>
        </w:trPr>
        <w:tc>
          <w:tcPr>
            <w:tcW w:w="2936" w:type="dxa"/>
            <w:noWrap/>
            <w:hideMark/>
          </w:tcPr>
          <w:p w14:paraId="550F6F7C" w14:textId="77777777" w:rsidR="009B603F" w:rsidRPr="00C12E15" w:rsidRDefault="009B603F" w:rsidP="00FA63FB">
            <w:pPr>
              <w:jc w:val="right"/>
              <w:rPr>
                <w:ins w:id="870" w:author="Sargsyan, Davit [JRDUS]" w:date="2024-06-27T14:45:00Z"/>
                <w:rFonts w:ascii="Arial" w:eastAsia="Times New Roman" w:hAnsi="Arial" w:cs="Arial"/>
                <w:color w:val="000000"/>
                <w:kern w:val="0"/>
                <w:sz w:val="20"/>
                <w:szCs w:val="20"/>
                <w14:ligatures w14:val="none"/>
              </w:rPr>
            </w:pPr>
            <w:ins w:id="871" w:author="Sargsyan, Davit [JRDUS]" w:date="2024-06-27T14:45:00Z">
              <w:r w:rsidRPr="00C12E15">
                <w:rPr>
                  <w:rFonts w:ascii="Arial" w:eastAsia="Times New Roman" w:hAnsi="Arial" w:cs="Arial"/>
                  <w:color w:val="000000"/>
                  <w:sz w:val="20"/>
                  <w:szCs w:val="20"/>
                </w:rPr>
                <w:t>3</w:t>
              </w:r>
            </w:ins>
          </w:p>
        </w:tc>
        <w:tc>
          <w:tcPr>
            <w:tcW w:w="1599" w:type="dxa"/>
            <w:noWrap/>
            <w:hideMark/>
          </w:tcPr>
          <w:p w14:paraId="4C34CBB3" w14:textId="77777777" w:rsidR="009B603F" w:rsidRPr="00C12E15" w:rsidRDefault="009B603F" w:rsidP="00FA63FB">
            <w:pPr>
              <w:rPr>
                <w:ins w:id="872" w:author="Sargsyan, Davit [JRDUS]" w:date="2024-06-27T14:45:00Z"/>
                <w:rFonts w:ascii="Arial" w:eastAsia="Times New Roman" w:hAnsi="Arial" w:cs="Arial"/>
                <w:color w:val="000000"/>
                <w:kern w:val="0"/>
                <w:sz w:val="20"/>
                <w:szCs w:val="20"/>
                <w14:ligatures w14:val="none"/>
              </w:rPr>
            </w:pPr>
            <w:ins w:id="873" w:author="Sargsyan, Davit [JRDUS]" w:date="2024-06-27T14:45:00Z">
              <w:r w:rsidRPr="00C12E15">
                <w:rPr>
                  <w:rFonts w:ascii="Arial" w:eastAsia="Times New Roman" w:hAnsi="Arial" w:cs="Arial"/>
                  <w:color w:val="000000"/>
                  <w:sz w:val="20"/>
                  <w:szCs w:val="20"/>
                </w:rPr>
                <w:t>0 (0%)</w:t>
              </w:r>
            </w:ins>
          </w:p>
        </w:tc>
        <w:tc>
          <w:tcPr>
            <w:tcW w:w="1599" w:type="dxa"/>
            <w:noWrap/>
            <w:hideMark/>
          </w:tcPr>
          <w:p w14:paraId="20778232" w14:textId="77777777" w:rsidR="009B603F" w:rsidRPr="00C12E15" w:rsidRDefault="009B603F" w:rsidP="00FA63FB">
            <w:pPr>
              <w:rPr>
                <w:ins w:id="874" w:author="Sargsyan, Davit [JRDUS]" w:date="2024-06-27T14:45:00Z"/>
                <w:rFonts w:ascii="Arial" w:eastAsia="Times New Roman" w:hAnsi="Arial" w:cs="Arial"/>
                <w:color w:val="000000"/>
                <w:kern w:val="0"/>
                <w:sz w:val="20"/>
                <w:szCs w:val="20"/>
                <w14:ligatures w14:val="none"/>
              </w:rPr>
            </w:pPr>
            <w:ins w:id="875" w:author="Sargsyan, Davit [JRDUS]" w:date="2024-06-27T14:45:00Z">
              <w:r w:rsidRPr="00C12E15">
                <w:rPr>
                  <w:rFonts w:ascii="Arial" w:eastAsia="Times New Roman" w:hAnsi="Arial" w:cs="Arial"/>
                  <w:color w:val="000000"/>
                  <w:sz w:val="20"/>
                  <w:szCs w:val="20"/>
                </w:rPr>
                <w:t>19 (57.6%)</w:t>
              </w:r>
            </w:ins>
          </w:p>
        </w:tc>
        <w:tc>
          <w:tcPr>
            <w:tcW w:w="1599" w:type="dxa"/>
            <w:noWrap/>
            <w:hideMark/>
          </w:tcPr>
          <w:p w14:paraId="23CA8EC9" w14:textId="77777777" w:rsidR="009B603F" w:rsidRPr="00C12E15" w:rsidRDefault="009B603F" w:rsidP="00FA63FB">
            <w:pPr>
              <w:rPr>
                <w:ins w:id="876" w:author="Sargsyan, Davit [JRDUS]" w:date="2024-06-27T14:45:00Z"/>
                <w:rFonts w:ascii="Arial" w:eastAsia="Times New Roman" w:hAnsi="Arial" w:cs="Arial"/>
                <w:color w:val="000000"/>
                <w:kern w:val="0"/>
                <w:sz w:val="20"/>
                <w:szCs w:val="20"/>
                <w14:ligatures w14:val="none"/>
              </w:rPr>
            </w:pPr>
            <w:ins w:id="877" w:author="Sargsyan, Davit [JRDUS]" w:date="2024-06-27T14:45:00Z">
              <w:r w:rsidRPr="00C12E15">
                <w:rPr>
                  <w:rFonts w:ascii="Arial" w:eastAsia="Times New Roman" w:hAnsi="Arial" w:cs="Arial"/>
                  <w:color w:val="000000"/>
                  <w:sz w:val="20"/>
                  <w:szCs w:val="20"/>
                </w:rPr>
                <w:t>9 (11.8%)</w:t>
              </w:r>
            </w:ins>
          </w:p>
        </w:tc>
        <w:tc>
          <w:tcPr>
            <w:tcW w:w="1599" w:type="dxa"/>
            <w:noWrap/>
            <w:hideMark/>
          </w:tcPr>
          <w:p w14:paraId="2CD46799" w14:textId="77777777" w:rsidR="009B603F" w:rsidRPr="00C12E15" w:rsidRDefault="009B603F" w:rsidP="00FA63FB">
            <w:pPr>
              <w:rPr>
                <w:ins w:id="878" w:author="Sargsyan, Davit [JRDUS]" w:date="2024-06-27T14:45:00Z"/>
                <w:rFonts w:ascii="Arial" w:eastAsia="Times New Roman" w:hAnsi="Arial" w:cs="Arial"/>
                <w:color w:val="000000"/>
                <w:kern w:val="0"/>
                <w:sz w:val="20"/>
                <w:szCs w:val="20"/>
                <w14:ligatures w14:val="none"/>
              </w:rPr>
            </w:pPr>
            <w:ins w:id="879" w:author="Sargsyan, Davit [JRDUS]" w:date="2024-06-27T14:45:00Z">
              <w:r w:rsidRPr="00C12E15">
                <w:rPr>
                  <w:rFonts w:ascii="Arial" w:eastAsia="Times New Roman" w:hAnsi="Arial" w:cs="Arial"/>
                  <w:color w:val="000000"/>
                  <w:sz w:val="20"/>
                  <w:szCs w:val="20"/>
                </w:rPr>
                <w:t>15 (44.1%)</w:t>
              </w:r>
            </w:ins>
          </w:p>
        </w:tc>
        <w:tc>
          <w:tcPr>
            <w:tcW w:w="1629" w:type="dxa"/>
            <w:noWrap/>
            <w:hideMark/>
          </w:tcPr>
          <w:p w14:paraId="6B97235C" w14:textId="77777777" w:rsidR="009B603F" w:rsidRPr="00C12E15" w:rsidRDefault="009B603F" w:rsidP="00FA63FB">
            <w:pPr>
              <w:rPr>
                <w:ins w:id="880" w:author="Sargsyan, Davit [JRDUS]" w:date="2024-06-27T14:45:00Z"/>
                <w:rFonts w:ascii="Arial" w:eastAsia="Times New Roman" w:hAnsi="Arial" w:cs="Arial"/>
                <w:color w:val="000000"/>
                <w:kern w:val="0"/>
                <w:sz w:val="20"/>
                <w:szCs w:val="20"/>
                <w14:ligatures w14:val="none"/>
              </w:rPr>
            </w:pPr>
            <w:ins w:id="881" w:author="Sargsyan, Davit [JRDUS]" w:date="2024-06-27T14:45:00Z">
              <w:r w:rsidRPr="00C12E15">
                <w:rPr>
                  <w:rFonts w:ascii="Arial" w:eastAsia="Times New Roman" w:hAnsi="Arial" w:cs="Arial"/>
                  <w:color w:val="000000"/>
                  <w:sz w:val="20"/>
                  <w:szCs w:val="20"/>
                </w:rPr>
                <w:t>9 (7.8%)</w:t>
              </w:r>
            </w:ins>
          </w:p>
        </w:tc>
        <w:tc>
          <w:tcPr>
            <w:tcW w:w="1599" w:type="dxa"/>
            <w:noWrap/>
            <w:hideMark/>
          </w:tcPr>
          <w:p w14:paraId="203464E7" w14:textId="77777777" w:rsidR="009B603F" w:rsidRPr="00C12E15" w:rsidRDefault="009B603F" w:rsidP="00FA63FB">
            <w:pPr>
              <w:rPr>
                <w:ins w:id="882" w:author="Sargsyan, Davit [JRDUS]" w:date="2024-06-27T14:45:00Z"/>
                <w:rFonts w:ascii="Arial" w:eastAsia="Times New Roman" w:hAnsi="Arial" w:cs="Arial"/>
                <w:color w:val="000000"/>
                <w:kern w:val="0"/>
                <w:sz w:val="20"/>
                <w:szCs w:val="20"/>
                <w14:ligatures w14:val="none"/>
              </w:rPr>
            </w:pPr>
            <w:ins w:id="883" w:author="Sargsyan, Davit [JRDUS]" w:date="2024-06-27T14:45:00Z">
              <w:r w:rsidRPr="00C12E15">
                <w:rPr>
                  <w:rFonts w:ascii="Arial" w:eastAsia="Times New Roman" w:hAnsi="Arial" w:cs="Arial"/>
                  <w:color w:val="000000"/>
                  <w:sz w:val="20"/>
                  <w:szCs w:val="20"/>
                </w:rPr>
                <w:t>34 (50.7%)</w:t>
              </w:r>
            </w:ins>
          </w:p>
        </w:tc>
        <w:tc>
          <w:tcPr>
            <w:tcW w:w="1205" w:type="dxa"/>
          </w:tcPr>
          <w:p w14:paraId="150FBBBA" w14:textId="77777777" w:rsidR="009B603F" w:rsidRPr="00C12E15" w:rsidRDefault="009B603F" w:rsidP="00FA63FB">
            <w:pPr>
              <w:rPr>
                <w:ins w:id="884" w:author="Sargsyan, Davit [JRDUS]" w:date="2024-06-27T14:45:00Z"/>
                <w:rFonts w:ascii="Arial" w:eastAsia="Times New Roman" w:hAnsi="Arial" w:cs="Arial"/>
                <w:color w:val="000000"/>
                <w:sz w:val="20"/>
                <w:szCs w:val="20"/>
              </w:rPr>
            </w:pPr>
          </w:p>
        </w:tc>
      </w:tr>
      <w:tr w:rsidR="009B603F" w:rsidRPr="00C12E15" w14:paraId="62CA9C17" w14:textId="77777777" w:rsidTr="00FA63FB">
        <w:trPr>
          <w:trHeight w:val="300"/>
          <w:ins w:id="885" w:author="Sargsyan, Davit [JRDUS]" w:date="2024-06-27T14:45:00Z"/>
        </w:trPr>
        <w:tc>
          <w:tcPr>
            <w:tcW w:w="2936" w:type="dxa"/>
            <w:noWrap/>
            <w:hideMark/>
          </w:tcPr>
          <w:p w14:paraId="298B3D98" w14:textId="77777777" w:rsidR="009B603F" w:rsidRPr="00C12E15" w:rsidRDefault="009B603F" w:rsidP="00FA63FB">
            <w:pPr>
              <w:jc w:val="right"/>
              <w:rPr>
                <w:ins w:id="886" w:author="Sargsyan, Davit [JRDUS]" w:date="2024-06-27T14:45:00Z"/>
                <w:rFonts w:ascii="Arial" w:eastAsia="Times New Roman" w:hAnsi="Arial" w:cs="Arial"/>
                <w:color w:val="000000"/>
                <w:kern w:val="0"/>
                <w:sz w:val="20"/>
                <w:szCs w:val="20"/>
                <w14:ligatures w14:val="none"/>
              </w:rPr>
            </w:pPr>
            <w:ins w:id="887" w:author="Sargsyan, Davit [JRDUS]" w:date="2024-06-27T14:45:00Z">
              <w:r w:rsidRPr="00C12E15">
                <w:rPr>
                  <w:rFonts w:ascii="Arial" w:eastAsia="Times New Roman" w:hAnsi="Arial" w:cs="Arial"/>
                  <w:color w:val="000000"/>
                  <w:sz w:val="20"/>
                  <w:szCs w:val="20"/>
                </w:rPr>
                <w:t>4</w:t>
              </w:r>
            </w:ins>
          </w:p>
        </w:tc>
        <w:tc>
          <w:tcPr>
            <w:tcW w:w="1599" w:type="dxa"/>
            <w:noWrap/>
            <w:hideMark/>
          </w:tcPr>
          <w:p w14:paraId="5DC6BAFF" w14:textId="77777777" w:rsidR="009B603F" w:rsidRPr="00C12E15" w:rsidRDefault="009B603F" w:rsidP="00FA63FB">
            <w:pPr>
              <w:rPr>
                <w:ins w:id="888" w:author="Sargsyan, Davit [JRDUS]" w:date="2024-06-27T14:45:00Z"/>
                <w:rFonts w:ascii="Arial" w:eastAsia="Times New Roman" w:hAnsi="Arial" w:cs="Arial"/>
                <w:color w:val="000000"/>
                <w:kern w:val="0"/>
                <w:sz w:val="20"/>
                <w:szCs w:val="20"/>
                <w14:ligatures w14:val="none"/>
              </w:rPr>
            </w:pPr>
            <w:ins w:id="889" w:author="Sargsyan, Davit [JRDUS]" w:date="2024-06-27T14:45:00Z">
              <w:r w:rsidRPr="00C12E15">
                <w:rPr>
                  <w:rFonts w:ascii="Arial" w:eastAsia="Times New Roman" w:hAnsi="Arial" w:cs="Arial"/>
                  <w:color w:val="000000"/>
                  <w:sz w:val="20"/>
                  <w:szCs w:val="20"/>
                </w:rPr>
                <w:t>0 (0%)</w:t>
              </w:r>
            </w:ins>
          </w:p>
        </w:tc>
        <w:tc>
          <w:tcPr>
            <w:tcW w:w="1599" w:type="dxa"/>
            <w:noWrap/>
            <w:hideMark/>
          </w:tcPr>
          <w:p w14:paraId="2C00AD1E" w14:textId="77777777" w:rsidR="009B603F" w:rsidRPr="00C12E15" w:rsidRDefault="009B603F" w:rsidP="00FA63FB">
            <w:pPr>
              <w:rPr>
                <w:ins w:id="890" w:author="Sargsyan, Davit [JRDUS]" w:date="2024-06-27T14:45:00Z"/>
                <w:rFonts w:ascii="Arial" w:eastAsia="Times New Roman" w:hAnsi="Arial" w:cs="Arial"/>
                <w:color w:val="000000"/>
                <w:kern w:val="0"/>
                <w:sz w:val="20"/>
                <w:szCs w:val="20"/>
                <w14:ligatures w14:val="none"/>
              </w:rPr>
            </w:pPr>
            <w:ins w:id="891" w:author="Sargsyan, Davit [JRDUS]" w:date="2024-06-27T14:45:00Z">
              <w:r w:rsidRPr="00C12E15">
                <w:rPr>
                  <w:rFonts w:ascii="Arial" w:eastAsia="Times New Roman" w:hAnsi="Arial" w:cs="Arial"/>
                  <w:color w:val="000000"/>
                  <w:sz w:val="20"/>
                  <w:szCs w:val="20"/>
                </w:rPr>
                <w:t>1 (3.0%)</w:t>
              </w:r>
            </w:ins>
          </w:p>
        </w:tc>
        <w:tc>
          <w:tcPr>
            <w:tcW w:w="1599" w:type="dxa"/>
            <w:noWrap/>
            <w:hideMark/>
          </w:tcPr>
          <w:p w14:paraId="30FE21A1" w14:textId="77777777" w:rsidR="009B603F" w:rsidRPr="00C12E15" w:rsidRDefault="009B603F" w:rsidP="00FA63FB">
            <w:pPr>
              <w:rPr>
                <w:ins w:id="892" w:author="Sargsyan, Davit [JRDUS]" w:date="2024-06-27T14:45:00Z"/>
                <w:rFonts w:ascii="Arial" w:eastAsia="Times New Roman" w:hAnsi="Arial" w:cs="Arial"/>
                <w:color w:val="000000"/>
                <w:kern w:val="0"/>
                <w:sz w:val="20"/>
                <w:szCs w:val="20"/>
                <w14:ligatures w14:val="none"/>
              </w:rPr>
            </w:pPr>
            <w:ins w:id="893" w:author="Sargsyan, Davit [JRDUS]" w:date="2024-06-27T14:45:00Z">
              <w:r w:rsidRPr="00C12E15">
                <w:rPr>
                  <w:rFonts w:ascii="Arial" w:eastAsia="Times New Roman" w:hAnsi="Arial" w:cs="Arial"/>
                  <w:color w:val="000000"/>
                  <w:sz w:val="20"/>
                  <w:szCs w:val="20"/>
                </w:rPr>
                <w:t>3 (3.9%)</w:t>
              </w:r>
            </w:ins>
          </w:p>
        </w:tc>
        <w:tc>
          <w:tcPr>
            <w:tcW w:w="1599" w:type="dxa"/>
            <w:noWrap/>
            <w:hideMark/>
          </w:tcPr>
          <w:p w14:paraId="205CED24" w14:textId="77777777" w:rsidR="009B603F" w:rsidRPr="00C12E15" w:rsidRDefault="009B603F" w:rsidP="00FA63FB">
            <w:pPr>
              <w:rPr>
                <w:ins w:id="894" w:author="Sargsyan, Davit [JRDUS]" w:date="2024-06-27T14:45:00Z"/>
                <w:rFonts w:ascii="Arial" w:eastAsia="Times New Roman" w:hAnsi="Arial" w:cs="Arial"/>
                <w:color w:val="000000"/>
                <w:kern w:val="0"/>
                <w:sz w:val="20"/>
                <w:szCs w:val="20"/>
                <w14:ligatures w14:val="none"/>
              </w:rPr>
            </w:pPr>
            <w:ins w:id="895" w:author="Sargsyan, Davit [JRDUS]" w:date="2024-06-27T14:45:00Z">
              <w:r w:rsidRPr="00C12E15">
                <w:rPr>
                  <w:rFonts w:ascii="Arial" w:eastAsia="Times New Roman" w:hAnsi="Arial" w:cs="Arial"/>
                  <w:color w:val="000000"/>
                  <w:sz w:val="20"/>
                  <w:szCs w:val="20"/>
                </w:rPr>
                <w:t>14 (41.2%)</w:t>
              </w:r>
            </w:ins>
          </w:p>
        </w:tc>
        <w:tc>
          <w:tcPr>
            <w:tcW w:w="1629" w:type="dxa"/>
            <w:noWrap/>
            <w:hideMark/>
          </w:tcPr>
          <w:p w14:paraId="280234C7" w14:textId="77777777" w:rsidR="009B603F" w:rsidRPr="00C12E15" w:rsidRDefault="009B603F" w:rsidP="00FA63FB">
            <w:pPr>
              <w:rPr>
                <w:ins w:id="896" w:author="Sargsyan, Davit [JRDUS]" w:date="2024-06-27T14:45:00Z"/>
                <w:rFonts w:ascii="Arial" w:eastAsia="Times New Roman" w:hAnsi="Arial" w:cs="Arial"/>
                <w:color w:val="000000"/>
                <w:kern w:val="0"/>
                <w:sz w:val="20"/>
                <w:szCs w:val="20"/>
                <w14:ligatures w14:val="none"/>
              </w:rPr>
            </w:pPr>
            <w:ins w:id="897" w:author="Sargsyan, Davit [JRDUS]" w:date="2024-06-27T14:45:00Z">
              <w:r w:rsidRPr="00C12E15">
                <w:rPr>
                  <w:rFonts w:ascii="Arial" w:eastAsia="Times New Roman" w:hAnsi="Arial" w:cs="Arial"/>
                  <w:color w:val="000000"/>
                  <w:sz w:val="20"/>
                  <w:szCs w:val="20"/>
                </w:rPr>
                <w:t>3 (2.6%)</w:t>
              </w:r>
            </w:ins>
          </w:p>
        </w:tc>
        <w:tc>
          <w:tcPr>
            <w:tcW w:w="1599" w:type="dxa"/>
            <w:noWrap/>
            <w:hideMark/>
          </w:tcPr>
          <w:p w14:paraId="77AF80B2" w14:textId="77777777" w:rsidR="009B603F" w:rsidRPr="00C12E15" w:rsidRDefault="009B603F" w:rsidP="00FA63FB">
            <w:pPr>
              <w:rPr>
                <w:ins w:id="898" w:author="Sargsyan, Davit [JRDUS]" w:date="2024-06-27T14:45:00Z"/>
                <w:rFonts w:ascii="Arial" w:eastAsia="Times New Roman" w:hAnsi="Arial" w:cs="Arial"/>
                <w:color w:val="000000"/>
                <w:kern w:val="0"/>
                <w:sz w:val="20"/>
                <w:szCs w:val="20"/>
                <w14:ligatures w14:val="none"/>
              </w:rPr>
            </w:pPr>
            <w:ins w:id="899" w:author="Sargsyan, Davit [JRDUS]" w:date="2024-06-27T14:45:00Z">
              <w:r w:rsidRPr="00C12E15">
                <w:rPr>
                  <w:rFonts w:ascii="Arial" w:eastAsia="Times New Roman" w:hAnsi="Arial" w:cs="Arial"/>
                  <w:color w:val="000000"/>
                  <w:sz w:val="20"/>
                  <w:szCs w:val="20"/>
                </w:rPr>
                <w:t>15 (22.4%)</w:t>
              </w:r>
            </w:ins>
          </w:p>
        </w:tc>
        <w:tc>
          <w:tcPr>
            <w:tcW w:w="1205" w:type="dxa"/>
          </w:tcPr>
          <w:p w14:paraId="22E914AB" w14:textId="77777777" w:rsidR="009B603F" w:rsidRPr="00C12E15" w:rsidRDefault="009B603F" w:rsidP="00FA63FB">
            <w:pPr>
              <w:rPr>
                <w:ins w:id="900" w:author="Sargsyan, Davit [JRDUS]" w:date="2024-06-27T14:45:00Z"/>
                <w:rFonts w:ascii="Arial" w:eastAsia="Times New Roman" w:hAnsi="Arial" w:cs="Arial"/>
                <w:color w:val="000000"/>
                <w:sz w:val="20"/>
                <w:szCs w:val="20"/>
              </w:rPr>
            </w:pPr>
          </w:p>
        </w:tc>
      </w:tr>
    </w:tbl>
    <w:p w14:paraId="0EC0EC1A" w14:textId="77777777" w:rsidR="009B603F" w:rsidRDefault="009B603F" w:rsidP="00D837DC">
      <w:pPr>
        <w:jc w:val="both"/>
        <w:rPr>
          <w:ins w:id="901" w:author="Sargsyan, Davit [JRDUS]" w:date="2024-06-27T14:46:00Z"/>
          <w:rFonts w:ascii="Arial" w:hAnsi="Arial" w:cs="Arial"/>
          <w:sz w:val="24"/>
          <w:szCs w:val="24"/>
        </w:rPr>
      </w:pPr>
    </w:p>
    <w:p w14:paraId="38219A61" w14:textId="3C6A7E40" w:rsidR="009B603F" w:rsidRDefault="009B603F" w:rsidP="00D837DC">
      <w:pPr>
        <w:jc w:val="both"/>
        <w:rPr>
          <w:ins w:id="902" w:author="Sargsyan, Davit [JRDUS]" w:date="2024-06-27T16:17:00Z"/>
          <w:rFonts w:ascii="Arial" w:hAnsi="Arial" w:cs="Arial"/>
          <w:sz w:val="24"/>
          <w:szCs w:val="24"/>
        </w:rPr>
      </w:pPr>
      <w:ins w:id="903" w:author="Sargsyan, Davit [JRDUS]" w:date="2024-06-27T14:46:00Z">
        <w:r>
          <w:rPr>
            <w:rFonts w:ascii="Arial" w:hAnsi="Arial" w:cs="Arial"/>
            <w:sz w:val="24"/>
            <w:szCs w:val="24"/>
          </w:rPr>
          <w:t xml:space="preserve">* p-values </w:t>
        </w:r>
      </w:ins>
      <w:ins w:id="904" w:author="Sargsyan, Davit [JRDUS]" w:date="2024-06-27T14:47:00Z">
        <w:r>
          <w:rPr>
            <w:rFonts w:ascii="Arial" w:hAnsi="Arial" w:cs="Arial"/>
            <w:sz w:val="24"/>
            <w:szCs w:val="24"/>
          </w:rPr>
          <w:t xml:space="preserve">are from </w:t>
        </w:r>
        <w:r w:rsidRPr="00C12E15">
          <w:rPr>
            <w:rFonts w:ascii="Arial" w:hAnsi="Arial" w:cs="Arial"/>
            <w:sz w:val="24"/>
            <w:szCs w:val="24"/>
          </w:rPr>
          <w:t>analysis of variance (ANOVA)</w:t>
        </w:r>
      </w:ins>
      <w:ins w:id="905" w:author="Sargsyan, Davit [JRDUS]" w:date="2024-06-27T14:48:00Z">
        <w:r>
          <w:rPr>
            <w:rFonts w:ascii="Arial" w:hAnsi="Arial" w:cs="Arial"/>
            <w:sz w:val="24"/>
            <w:szCs w:val="24"/>
          </w:rPr>
          <w:t xml:space="preserve"> tests</w:t>
        </w:r>
      </w:ins>
      <w:ins w:id="906" w:author="Sargsyan, Davit [JRDUS]" w:date="2024-06-27T14:47:00Z">
        <w:r w:rsidRPr="00C12E15">
          <w:rPr>
            <w:rFonts w:ascii="Arial" w:hAnsi="Arial" w:cs="Arial"/>
            <w:sz w:val="24"/>
            <w:szCs w:val="24"/>
          </w:rPr>
          <w:t xml:space="preserve"> for continuous data and </w:t>
        </w:r>
        <w:r>
          <w:rPr>
            <w:rFonts w:ascii="Arial" w:hAnsi="Arial" w:cs="Arial"/>
            <w:sz w:val="24"/>
            <w:szCs w:val="24"/>
          </w:rPr>
          <w:t>C</w:t>
        </w:r>
        <w:r w:rsidRPr="00C12E15">
          <w:rPr>
            <w:rFonts w:ascii="Arial" w:hAnsi="Arial" w:cs="Arial"/>
            <w:sz w:val="24"/>
            <w:szCs w:val="24"/>
          </w:rPr>
          <w:t>hi-squared test for categorical data</w:t>
        </w:r>
      </w:ins>
      <w:ins w:id="907" w:author="Sargsyan, Davit [JRDUS]" w:date="2024-06-27T14:49:00Z">
        <w:r>
          <w:rPr>
            <w:rFonts w:ascii="Arial" w:hAnsi="Arial" w:cs="Arial"/>
            <w:sz w:val="24"/>
            <w:szCs w:val="24"/>
          </w:rPr>
          <w:t>, with each condition tested across four groups: no COVID</w:t>
        </w:r>
      </w:ins>
      <w:ins w:id="908" w:author="Sargsyan, Davit [JRDUS]" w:date="2024-06-27T14:50:00Z">
        <w:r>
          <w:rPr>
            <w:rFonts w:ascii="Arial" w:hAnsi="Arial" w:cs="Arial"/>
            <w:sz w:val="24"/>
            <w:szCs w:val="24"/>
          </w:rPr>
          <w:t>/</w:t>
        </w:r>
      </w:ins>
      <w:ins w:id="909" w:author="Sargsyan, Davit [JRDUS]" w:date="2024-06-27T14:49:00Z">
        <w:r>
          <w:rPr>
            <w:rFonts w:ascii="Arial" w:hAnsi="Arial" w:cs="Arial"/>
            <w:sz w:val="24"/>
            <w:szCs w:val="24"/>
          </w:rPr>
          <w:t xml:space="preserve">no DM, </w:t>
        </w:r>
      </w:ins>
      <w:ins w:id="910" w:author="Sargsyan, Davit [JRDUS]" w:date="2024-06-27T14:50:00Z">
        <w:r>
          <w:rPr>
            <w:rFonts w:ascii="Arial" w:hAnsi="Arial" w:cs="Arial"/>
            <w:sz w:val="24"/>
            <w:szCs w:val="24"/>
          </w:rPr>
          <w:t xml:space="preserve">No COVID/Any DM, COVID/no </w:t>
        </w:r>
        <w:proofErr w:type="gramStart"/>
        <w:r>
          <w:rPr>
            <w:rFonts w:ascii="Arial" w:hAnsi="Arial" w:cs="Arial"/>
            <w:sz w:val="24"/>
            <w:szCs w:val="24"/>
          </w:rPr>
          <w:t>DM</w:t>
        </w:r>
        <w:proofErr w:type="gramEnd"/>
        <w:r>
          <w:rPr>
            <w:rFonts w:ascii="Arial" w:hAnsi="Arial" w:cs="Arial"/>
            <w:sz w:val="24"/>
            <w:szCs w:val="24"/>
          </w:rPr>
          <w:t xml:space="preserve"> and COVID/Any DM.</w:t>
        </w:r>
      </w:ins>
    </w:p>
    <w:p w14:paraId="566A0990" w14:textId="35BDFB12" w:rsidR="001F3D8C" w:rsidRDefault="001F3D8C" w:rsidP="00D837DC">
      <w:pPr>
        <w:jc w:val="both"/>
        <w:rPr>
          <w:ins w:id="911" w:author="Sargsyan, Davit [JRDUS]" w:date="2024-06-27T16:27:00Z"/>
          <w:rFonts w:ascii="Arial" w:hAnsi="Arial" w:cs="Arial"/>
          <w:sz w:val="24"/>
          <w:szCs w:val="24"/>
        </w:rPr>
      </w:pPr>
      <w:ins w:id="912" w:author="Sargsyan, Davit [JRDUS]" w:date="2024-06-27T16:17:00Z">
        <w:r>
          <w:rPr>
            <w:rFonts w:ascii="Arial" w:hAnsi="Arial" w:cs="Arial"/>
            <w:sz w:val="24"/>
            <w:szCs w:val="24"/>
          </w:rPr>
          <w:t>**Solid cancers only</w:t>
        </w:r>
      </w:ins>
    </w:p>
    <w:p w14:paraId="7F53D14F" w14:textId="7B926082" w:rsidR="00D31C80" w:rsidRPr="00C12E15" w:rsidRDefault="00D31C80" w:rsidP="00D837DC">
      <w:pPr>
        <w:jc w:val="both"/>
        <w:rPr>
          <w:rFonts w:ascii="Arial" w:hAnsi="Arial" w:cs="Arial"/>
          <w:sz w:val="24"/>
          <w:szCs w:val="24"/>
        </w:rPr>
      </w:pPr>
      <w:ins w:id="913" w:author="Sargsyan, Davit [JRDUS]" w:date="2024-06-27T16:27:00Z">
        <w:r>
          <w:rPr>
            <w:rFonts w:ascii="Arial" w:hAnsi="Arial" w:cs="Arial"/>
            <w:sz w:val="24"/>
            <w:szCs w:val="24"/>
          </w:rPr>
          <w:lastRenderedPageBreak/>
          <w:t>***Cancer =1</w:t>
        </w:r>
      </w:ins>
      <w:ins w:id="914" w:author="Sargsyan, Davit [JRDUS]" w:date="2024-06-27T16:28:00Z">
        <w:r>
          <w:rPr>
            <w:rFonts w:ascii="Arial" w:hAnsi="Arial" w:cs="Arial"/>
            <w:sz w:val="24"/>
            <w:szCs w:val="24"/>
          </w:rPr>
          <w:t xml:space="preserve"> or 2 mean Yes</w:t>
        </w:r>
      </w:ins>
    </w:p>
    <w:p w14:paraId="3CFE6AFF" w14:textId="48745470" w:rsidR="007B13EF" w:rsidRPr="00C12E15" w:rsidRDefault="007B13EF" w:rsidP="00D837DC">
      <w:pPr>
        <w:jc w:val="both"/>
        <w:rPr>
          <w:rFonts w:ascii="Arial" w:hAnsi="Arial" w:cs="Arial"/>
          <w:sz w:val="24"/>
          <w:szCs w:val="24"/>
        </w:rPr>
      </w:pPr>
      <w:r w:rsidRPr="00C12E15">
        <w:rPr>
          <w:rFonts w:ascii="Arial" w:hAnsi="Arial" w:cs="Arial"/>
          <w:sz w:val="24"/>
          <w:szCs w:val="24"/>
        </w:rPr>
        <w:br w:type="page"/>
      </w:r>
    </w:p>
    <w:tbl>
      <w:tblPr>
        <w:tblStyle w:val="GridTable1Light"/>
        <w:tblW w:w="15025" w:type="dxa"/>
        <w:tblLook w:val="0620" w:firstRow="1" w:lastRow="0" w:firstColumn="0" w:lastColumn="0" w:noHBand="1" w:noVBand="1"/>
      </w:tblPr>
      <w:tblGrid>
        <w:gridCol w:w="2011"/>
        <w:gridCol w:w="939"/>
        <w:gridCol w:w="3775"/>
        <w:gridCol w:w="939"/>
        <w:gridCol w:w="2961"/>
        <w:gridCol w:w="939"/>
        <w:gridCol w:w="2961"/>
        <w:gridCol w:w="834"/>
        <w:tblGridChange w:id="915">
          <w:tblGrid>
            <w:gridCol w:w="2011"/>
            <w:gridCol w:w="2250"/>
            <w:gridCol w:w="1950"/>
            <w:gridCol w:w="514"/>
            <w:gridCol w:w="1436"/>
            <w:gridCol w:w="1950"/>
            <w:gridCol w:w="514"/>
            <w:gridCol w:w="1436"/>
            <w:gridCol w:w="1950"/>
            <w:gridCol w:w="514"/>
            <w:gridCol w:w="834"/>
            <w:gridCol w:w="2552"/>
          </w:tblGrid>
        </w:tblGridChange>
      </w:tblGrid>
      <w:tr w:rsidR="00FF48FF" w:rsidRPr="00C12E15" w14:paraId="296488F9" w14:textId="14FC5952" w:rsidTr="0040480A">
        <w:trPr>
          <w:cnfStyle w:val="100000000000" w:firstRow="1" w:lastRow="0" w:firstColumn="0" w:lastColumn="0" w:oddVBand="0" w:evenVBand="0" w:oddHBand="0" w:evenHBand="0" w:firstRowFirstColumn="0" w:firstRowLastColumn="0" w:lastRowFirstColumn="0" w:lastRowLastColumn="0"/>
          <w:trHeight w:val="300"/>
        </w:trPr>
        <w:tc>
          <w:tcPr>
            <w:tcW w:w="14011" w:type="dxa"/>
            <w:gridSpan w:val="7"/>
            <w:noWrap/>
          </w:tcPr>
          <w:p w14:paraId="50E2D725" w14:textId="54829328"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Table 2. Available patient clinical laboratory values upon hospital presentation</w:t>
            </w:r>
          </w:p>
        </w:tc>
        <w:tc>
          <w:tcPr>
            <w:tcW w:w="1014" w:type="dxa"/>
            <w:vMerge w:val="restart"/>
          </w:tcPr>
          <w:p w14:paraId="2FFB685F" w14:textId="1F8489CA" w:rsidR="00FF48FF" w:rsidRPr="00C12E15" w:rsidRDefault="00FF48FF" w:rsidP="00EE3A65">
            <w:pPr>
              <w:rPr>
                <w:rFonts w:ascii="Arial" w:eastAsia="Times New Roman" w:hAnsi="Arial" w:cs="Arial"/>
                <w:color w:val="000000"/>
                <w:sz w:val="20"/>
                <w:szCs w:val="20"/>
              </w:rPr>
            </w:pPr>
            <w:ins w:id="916" w:author="Sargsyan, Davit [JRDUS]" w:date="2024-06-27T15:28:00Z">
              <w:r>
                <w:rPr>
                  <w:rFonts w:ascii="Arial" w:eastAsia="Times New Roman" w:hAnsi="Arial" w:cs="Arial"/>
                  <w:color w:val="000000"/>
                  <w:sz w:val="20"/>
                  <w:szCs w:val="20"/>
                </w:rPr>
                <w:t>p-Value</w:t>
              </w:r>
            </w:ins>
          </w:p>
        </w:tc>
      </w:tr>
      <w:tr w:rsidR="00FF48FF" w:rsidRPr="00C12E15" w14:paraId="44E1E8CF" w14:textId="22C1F3FC" w:rsidTr="0040480A">
        <w:trPr>
          <w:trHeight w:val="300"/>
        </w:trPr>
        <w:tc>
          <w:tcPr>
            <w:tcW w:w="2011" w:type="dxa"/>
            <w:vMerge w:val="restart"/>
            <w:noWrap/>
          </w:tcPr>
          <w:p w14:paraId="10E78CD4" w14:textId="77777777" w:rsidR="00FF48FF" w:rsidRPr="00C12E15" w:rsidRDefault="00FF48FF" w:rsidP="00EE3A65">
            <w:pPr>
              <w:jc w:val="center"/>
              <w:rPr>
                <w:rFonts w:ascii="Arial" w:eastAsia="Times New Roman" w:hAnsi="Arial" w:cs="Arial"/>
                <w:color w:val="000000"/>
                <w:kern w:val="0"/>
                <w:sz w:val="20"/>
                <w:szCs w:val="20"/>
                <w14:ligatures w14:val="none"/>
              </w:rPr>
            </w:pPr>
          </w:p>
        </w:tc>
        <w:tc>
          <w:tcPr>
            <w:tcW w:w="4200" w:type="dxa"/>
            <w:gridSpan w:val="2"/>
            <w:noWrap/>
            <w:hideMark/>
          </w:tcPr>
          <w:p w14:paraId="1E1268B9"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No Covid</w:t>
            </w:r>
          </w:p>
        </w:tc>
        <w:tc>
          <w:tcPr>
            <w:tcW w:w="3900" w:type="dxa"/>
            <w:gridSpan w:val="2"/>
            <w:noWrap/>
            <w:hideMark/>
          </w:tcPr>
          <w:p w14:paraId="43485487"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COVID</w:t>
            </w:r>
          </w:p>
        </w:tc>
        <w:tc>
          <w:tcPr>
            <w:tcW w:w="3900" w:type="dxa"/>
            <w:gridSpan w:val="2"/>
            <w:noWrap/>
            <w:hideMark/>
          </w:tcPr>
          <w:p w14:paraId="48DF9848"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Overall</w:t>
            </w:r>
          </w:p>
        </w:tc>
        <w:tc>
          <w:tcPr>
            <w:tcW w:w="1014" w:type="dxa"/>
            <w:vMerge/>
          </w:tcPr>
          <w:p w14:paraId="05B9D75A" w14:textId="77777777" w:rsidR="00FF48FF" w:rsidRPr="00C12E15" w:rsidRDefault="00FF48FF" w:rsidP="00EE3A65">
            <w:pPr>
              <w:jc w:val="center"/>
              <w:rPr>
                <w:rFonts w:ascii="Arial" w:eastAsia="Times New Roman" w:hAnsi="Arial" w:cs="Arial"/>
                <w:b/>
                <w:bCs/>
                <w:color w:val="000000"/>
                <w:sz w:val="20"/>
                <w:szCs w:val="20"/>
              </w:rPr>
            </w:pPr>
          </w:p>
        </w:tc>
      </w:tr>
      <w:tr w:rsidR="00FF48FF" w:rsidRPr="00C12E15" w14:paraId="0AF1CDD5" w14:textId="50F68640" w:rsidTr="00FF48FF">
        <w:tblPrEx>
          <w:tblW w:w="15025" w:type="dxa"/>
          <w:tblLook w:val="0620" w:firstRow="1" w:lastRow="0" w:firstColumn="0" w:lastColumn="0" w:noHBand="1" w:noVBand="1"/>
          <w:tblPrExChange w:id="917" w:author="Sargsyan, Davit [JRDUS]" w:date="2024-06-27T15:28:00Z">
            <w:tblPrEx>
              <w:tblW w:w="14011" w:type="dxa"/>
              <w:tblLook w:val="0620" w:firstRow="1" w:lastRow="0" w:firstColumn="0" w:lastColumn="0" w:noHBand="1" w:noVBand="1"/>
            </w:tblPrEx>
          </w:tblPrExChange>
        </w:tblPrEx>
        <w:trPr>
          <w:trHeight w:val="300"/>
          <w:trPrChange w:id="918" w:author="Sargsyan, Davit [JRDUS]" w:date="2024-06-27T15:28:00Z">
            <w:trPr>
              <w:trHeight w:val="300"/>
            </w:trPr>
          </w:trPrChange>
        </w:trPr>
        <w:tc>
          <w:tcPr>
            <w:tcW w:w="0" w:type="dxa"/>
            <w:vMerge/>
            <w:noWrap/>
            <w:hideMark/>
            <w:tcPrChange w:id="919" w:author="Sargsyan, Davit [JRDUS]" w:date="2024-06-27T15:28:00Z">
              <w:tcPr>
                <w:tcW w:w="2011" w:type="dxa"/>
                <w:vMerge/>
                <w:noWrap/>
                <w:hideMark/>
              </w:tcPr>
            </w:tcPrChange>
          </w:tcPr>
          <w:p w14:paraId="29AD2132" w14:textId="77777777" w:rsidR="00FF48FF" w:rsidRPr="00C12E15" w:rsidRDefault="00FF48FF" w:rsidP="00EE3A65">
            <w:pPr>
              <w:jc w:val="center"/>
              <w:rPr>
                <w:rFonts w:ascii="Arial" w:eastAsia="Times New Roman" w:hAnsi="Arial" w:cs="Arial"/>
                <w:color w:val="000000"/>
                <w:kern w:val="0"/>
                <w:sz w:val="20"/>
                <w:szCs w:val="20"/>
                <w14:ligatures w14:val="none"/>
              </w:rPr>
            </w:pPr>
          </w:p>
        </w:tc>
        <w:tc>
          <w:tcPr>
            <w:tcW w:w="0" w:type="dxa"/>
            <w:noWrap/>
            <w:hideMark/>
            <w:tcPrChange w:id="920" w:author="Sargsyan, Davit [JRDUS]" w:date="2024-06-27T15:28:00Z">
              <w:tcPr>
                <w:tcW w:w="2250" w:type="dxa"/>
                <w:noWrap/>
                <w:hideMark/>
              </w:tcPr>
            </w:tcPrChange>
          </w:tcPr>
          <w:p w14:paraId="71DF4664"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1D9C5242"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(N=39)</w:t>
            </w:r>
          </w:p>
        </w:tc>
        <w:tc>
          <w:tcPr>
            <w:tcW w:w="0" w:type="dxa"/>
            <w:noWrap/>
            <w:hideMark/>
            <w:tcPrChange w:id="921" w:author="Sargsyan, Davit [JRDUS]" w:date="2024-06-27T15:28:00Z">
              <w:tcPr>
                <w:tcW w:w="1950" w:type="dxa"/>
                <w:noWrap/>
                <w:hideMark/>
              </w:tcPr>
            </w:tcPrChange>
          </w:tcPr>
          <w:p w14:paraId="110C5F0F"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22A774F4"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(N=33)</w:t>
            </w:r>
          </w:p>
        </w:tc>
        <w:tc>
          <w:tcPr>
            <w:tcW w:w="0" w:type="dxa"/>
            <w:noWrap/>
            <w:hideMark/>
            <w:tcPrChange w:id="922" w:author="Sargsyan, Davit [JRDUS]" w:date="2024-06-27T15:28:00Z">
              <w:tcPr>
                <w:tcW w:w="1950" w:type="dxa"/>
                <w:gridSpan w:val="2"/>
                <w:noWrap/>
                <w:hideMark/>
              </w:tcPr>
            </w:tcPrChange>
          </w:tcPr>
          <w:p w14:paraId="0D3E7874"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309FBC61"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(N=76)</w:t>
            </w:r>
          </w:p>
        </w:tc>
        <w:tc>
          <w:tcPr>
            <w:tcW w:w="0" w:type="dxa"/>
            <w:noWrap/>
            <w:hideMark/>
            <w:tcPrChange w:id="923" w:author="Sargsyan, Davit [JRDUS]" w:date="2024-06-27T15:28:00Z">
              <w:tcPr>
                <w:tcW w:w="1950" w:type="dxa"/>
                <w:noWrap/>
                <w:hideMark/>
              </w:tcPr>
            </w:tcPrChange>
          </w:tcPr>
          <w:p w14:paraId="7B0A9E97"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61730063"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(N=34)</w:t>
            </w:r>
          </w:p>
        </w:tc>
        <w:tc>
          <w:tcPr>
            <w:tcW w:w="0" w:type="dxa"/>
            <w:noWrap/>
            <w:hideMark/>
            <w:tcPrChange w:id="924" w:author="Sargsyan, Davit [JRDUS]" w:date="2024-06-27T15:28:00Z">
              <w:tcPr>
                <w:tcW w:w="1950" w:type="dxa"/>
                <w:gridSpan w:val="2"/>
                <w:noWrap/>
                <w:hideMark/>
              </w:tcPr>
            </w:tcPrChange>
          </w:tcPr>
          <w:p w14:paraId="13E2C7C9"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7E171A1F"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(N=115)</w:t>
            </w:r>
          </w:p>
        </w:tc>
        <w:tc>
          <w:tcPr>
            <w:tcW w:w="0" w:type="dxa"/>
            <w:noWrap/>
            <w:hideMark/>
            <w:tcPrChange w:id="925" w:author="Sargsyan, Davit [JRDUS]" w:date="2024-06-27T15:28:00Z">
              <w:tcPr>
                <w:tcW w:w="1950" w:type="dxa"/>
                <w:noWrap/>
                <w:hideMark/>
              </w:tcPr>
            </w:tcPrChange>
          </w:tcPr>
          <w:p w14:paraId="575208A1"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0121DB97"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(N=67)</w:t>
            </w:r>
          </w:p>
        </w:tc>
        <w:tc>
          <w:tcPr>
            <w:tcW w:w="1014" w:type="dxa"/>
            <w:tcPrChange w:id="926" w:author="Sargsyan, Davit [JRDUS]" w:date="2024-06-27T15:28:00Z">
              <w:tcPr>
                <w:tcW w:w="3900" w:type="dxa"/>
                <w:gridSpan w:val="3"/>
              </w:tcPr>
            </w:tcPrChange>
          </w:tcPr>
          <w:p w14:paraId="1C893678" w14:textId="77777777" w:rsidR="00FF48FF" w:rsidRPr="00C12E15" w:rsidRDefault="00FF48FF" w:rsidP="00EE3A65">
            <w:pPr>
              <w:jc w:val="center"/>
              <w:rPr>
                <w:rFonts w:ascii="Arial" w:eastAsia="Times New Roman" w:hAnsi="Arial" w:cs="Arial"/>
                <w:color w:val="000000"/>
                <w:sz w:val="20"/>
                <w:szCs w:val="20"/>
              </w:rPr>
            </w:pPr>
          </w:p>
        </w:tc>
      </w:tr>
      <w:tr w:rsidR="00FF48FF" w:rsidRPr="00C12E15" w14:paraId="5C864512" w14:textId="3E1B8E50" w:rsidTr="00FF48FF">
        <w:tblPrEx>
          <w:tblW w:w="15025" w:type="dxa"/>
          <w:tblLook w:val="0620" w:firstRow="1" w:lastRow="0" w:firstColumn="0" w:lastColumn="0" w:noHBand="1" w:noVBand="1"/>
          <w:tblPrExChange w:id="927" w:author="Sargsyan, Davit [JRDUS]" w:date="2024-06-27T15:28:00Z">
            <w:tblPrEx>
              <w:tblW w:w="14011" w:type="dxa"/>
              <w:tblLook w:val="0620" w:firstRow="1" w:lastRow="0" w:firstColumn="0" w:lastColumn="0" w:noHBand="1" w:noVBand="1"/>
            </w:tblPrEx>
          </w:tblPrExChange>
        </w:tblPrEx>
        <w:trPr>
          <w:trHeight w:val="300"/>
          <w:trPrChange w:id="928" w:author="Sargsyan, Davit [JRDUS]" w:date="2024-06-27T15:28:00Z">
            <w:trPr>
              <w:trHeight w:val="300"/>
            </w:trPr>
          </w:trPrChange>
        </w:trPr>
        <w:tc>
          <w:tcPr>
            <w:tcW w:w="0" w:type="dxa"/>
            <w:noWrap/>
            <w:hideMark/>
            <w:tcPrChange w:id="929" w:author="Sargsyan, Davit [JRDUS]" w:date="2024-06-27T15:28:00Z">
              <w:tcPr>
                <w:tcW w:w="2011" w:type="dxa"/>
                <w:noWrap/>
                <w:hideMark/>
              </w:tcPr>
            </w:tcPrChange>
          </w:tcPr>
          <w:p w14:paraId="79720AA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HbA1c</w:t>
            </w:r>
          </w:p>
        </w:tc>
        <w:tc>
          <w:tcPr>
            <w:tcW w:w="0" w:type="dxa"/>
            <w:noWrap/>
            <w:hideMark/>
            <w:tcPrChange w:id="930" w:author="Sargsyan, Davit [JRDUS]" w:date="2024-06-27T15:28:00Z">
              <w:tcPr>
                <w:tcW w:w="2250" w:type="dxa"/>
                <w:noWrap/>
                <w:hideMark/>
              </w:tcPr>
            </w:tcPrChange>
          </w:tcPr>
          <w:p w14:paraId="2710207F"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Change w:id="931" w:author="Sargsyan, Davit [JRDUS]" w:date="2024-06-27T15:28:00Z">
              <w:tcPr>
                <w:tcW w:w="1950" w:type="dxa"/>
                <w:noWrap/>
                <w:hideMark/>
              </w:tcPr>
            </w:tcPrChange>
          </w:tcPr>
          <w:p w14:paraId="30BB6641"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932" w:author="Sargsyan, Davit [JRDUS]" w:date="2024-06-27T15:28:00Z">
              <w:tcPr>
                <w:tcW w:w="1950" w:type="dxa"/>
                <w:gridSpan w:val="2"/>
                <w:noWrap/>
                <w:hideMark/>
              </w:tcPr>
            </w:tcPrChange>
          </w:tcPr>
          <w:p w14:paraId="204E9558"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933" w:author="Sargsyan, Davit [JRDUS]" w:date="2024-06-27T15:28:00Z">
              <w:tcPr>
                <w:tcW w:w="1950" w:type="dxa"/>
                <w:noWrap/>
                <w:hideMark/>
              </w:tcPr>
            </w:tcPrChange>
          </w:tcPr>
          <w:p w14:paraId="01C4209F"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934" w:author="Sargsyan, Davit [JRDUS]" w:date="2024-06-27T15:28:00Z">
              <w:tcPr>
                <w:tcW w:w="1950" w:type="dxa"/>
                <w:gridSpan w:val="2"/>
                <w:noWrap/>
                <w:hideMark/>
              </w:tcPr>
            </w:tcPrChange>
          </w:tcPr>
          <w:p w14:paraId="5C242A75"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935" w:author="Sargsyan, Davit [JRDUS]" w:date="2024-06-27T15:28:00Z">
              <w:tcPr>
                <w:tcW w:w="1950" w:type="dxa"/>
                <w:noWrap/>
                <w:hideMark/>
              </w:tcPr>
            </w:tcPrChange>
          </w:tcPr>
          <w:p w14:paraId="727DBB45" w14:textId="77777777" w:rsidR="00FF48FF" w:rsidRPr="00C12E15" w:rsidRDefault="00FF48FF" w:rsidP="00EE3A65">
            <w:pPr>
              <w:rPr>
                <w:rFonts w:ascii="Arial" w:eastAsia="Times New Roman" w:hAnsi="Arial" w:cs="Arial"/>
                <w:kern w:val="0"/>
                <w:sz w:val="20"/>
                <w:szCs w:val="20"/>
                <w14:ligatures w14:val="none"/>
              </w:rPr>
            </w:pPr>
          </w:p>
        </w:tc>
        <w:tc>
          <w:tcPr>
            <w:tcW w:w="1014" w:type="dxa"/>
            <w:tcPrChange w:id="936" w:author="Sargsyan, Davit [JRDUS]" w:date="2024-06-27T15:28:00Z">
              <w:tcPr>
                <w:tcW w:w="3900" w:type="dxa"/>
                <w:gridSpan w:val="3"/>
              </w:tcPr>
            </w:tcPrChange>
          </w:tcPr>
          <w:p w14:paraId="422F6C9A" w14:textId="53D3B118" w:rsidR="00FF48FF" w:rsidRPr="00C12E15" w:rsidRDefault="00FF48FF" w:rsidP="00EE3A65">
            <w:pPr>
              <w:rPr>
                <w:rFonts w:ascii="Arial" w:eastAsia="Times New Roman" w:hAnsi="Arial" w:cs="Arial"/>
                <w:sz w:val="20"/>
                <w:szCs w:val="20"/>
              </w:rPr>
            </w:pPr>
            <w:ins w:id="937" w:author="Sargsyan, Davit [JRDUS]" w:date="2024-06-27T15:28:00Z">
              <w:r>
                <w:rPr>
                  <w:rFonts w:ascii="Arial" w:eastAsia="Times New Roman" w:hAnsi="Arial" w:cs="Arial"/>
                  <w:sz w:val="20"/>
                  <w:szCs w:val="20"/>
                </w:rPr>
                <w:t>&lt;0.001</w:t>
              </w:r>
            </w:ins>
          </w:p>
        </w:tc>
      </w:tr>
      <w:tr w:rsidR="00FF48FF" w:rsidRPr="00C12E15" w14:paraId="01F2A58D" w14:textId="3762934D" w:rsidTr="00FF48FF">
        <w:tblPrEx>
          <w:tblW w:w="15025" w:type="dxa"/>
          <w:tblLook w:val="0620" w:firstRow="1" w:lastRow="0" w:firstColumn="0" w:lastColumn="0" w:noHBand="1" w:noVBand="1"/>
          <w:tblPrExChange w:id="938" w:author="Sargsyan, Davit [JRDUS]" w:date="2024-06-27T15:28:00Z">
            <w:tblPrEx>
              <w:tblW w:w="14011" w:type="dxa"/>
              <w:tblLook w:val="0620" w:firstRow="1" w:lastRow="0" w:firstColumn="0" w:lastColumn="0" w:noHBand="1" w:noVBand="1"/>
            </w:tblPrEx>
          </w:tblPrExChange>
        </w:tblPrEx>
        <w:trPr>
          <w:trHeight w:val="300"/>
          <w:trPrChange w:id="939" w:author="Sargsyan, Davit [JRDUS]" w:date="2024-06-27T15:28:00Z">
            <w:trPr>
              <w:trHeight w:val="300"/>
            </w:trPr>
          </w:trPrChange>
        </w:trPr>
        <w:tc>
          <w:tcPr>
            <w:tcW w:w="0" w:type="dxa"/>
            <w:noWrap/>
            <w:hideMark/>
            <w:tcPrChange w:id="940" w:author="Sargsyan, Davit [JRDUS]" w:date="2024-06-27T15:28:00Z">
              <w:tcPr>
                <w:tcW w:w="2011" w:type="dxa"/>
                <w:noWrap/>
                <w:hideMark/>
              </w:tcPr>
            </w:tcPrChange>
          </w:tcPr>
          <w:p w14:paraId="261498E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Change w:id="941" w:author="Sargsyan, Davit [JRDUS]" w:date="2024-06-27T15:28:00Z">
              <w:tcPr>
                <w:tcW w:w="2250" w:type="dxa"/>
                <w:noWrap/>
                <w:hideMark/>
              </w:tcPr>
            </w:tcPrChange>
          </w:tcPr>
          <w:p w14:paraId="7F39EBA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5.98 (0.911)</w:t>
            </w:r>
          </w:p>
        </w:tc>
        <w:tc>
          <w:tcPr>
            <w:tcW w:w="0" w:type="dxa"/>
            <w:noWrap/>
            <w:hideMark/>
            <w:tcPrChange w:id="942" w:author="Sargsyan, Davit [JRDUS]" w:date="2024-06-27T15:28:00Z">
              <w:tcPr>
                <w:tcW w:w="1950" w:type="dxa"/>
                <w:noWrap/>
                <w:hideMark/>
              </w:tcPr>
            </w:tcPrChange>
          </w:tcPr>
          <w:p w14:paraId="6C12E99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8.85 (2.57)</w:t>
            </w:r>
          </w:p>
        </w:tc>
        <w:tc>
          <w:tcPr>
            <w:tcW w:w="0" w:type="dxa"/>
            <w:noWrap/>
            <w:hideMark/>
            <w:tcPrChange w:id="943" w:author="Sargsyan, Davit [JRDUS]" w:date="2024-06-27T15:28:00Z">
              <w:tcPr>
                <w:tcW w:w="1950" w:type="dxa"/>
                <w:gridSpan w:val="2"/>
                <w:noWrap/>
                <w:hideMark/>
              </w:tcPr>
            </w:tcPrChange>
          </w:tcPr>
          <w:p w14:paraId="2C984A6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6.21 (0.586)</w:t>
            </w:r>
          </w:p>
        </w:tc>
        <w:tc>
          <w:tcPr>
            <w:tcW w:w="0" w:type="dxa"/>
            <w:noWrap/>
            <w:hideMark/>
            <w:tcPrChange w:id="944" w:author="Sargsyan, Davit [JRDUS]" w:date="2024-06-27T15:28:00Z">
              <w:tcPr>
                <w:tcW w:w="1950" w:type="dxa"/>
                <w:noWrap/>
                <w:hideMark/>
              </w:tcPr>
            </w:tcPrChange>
          </w:tcPr>
          <w:p w14:paraId="696B37B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8.48 (2.48)</w:t>
            </w:r>
          </w:p>
        </w:tc>
        <w:tc>
          <w:tcPr>
            <w:tcW w:w="0" w:type="dxa"/>
            <w:noWrap/>
            <w:hideMark/>
            <w:tcPrChange w:id="945" w:author="Sargsyan, Davit [JRDUS]" w:date="2024-06-27T15:28:00Z">
              <w:tcPr>
                <w:tcW w:w="1950" w:type="dxa"/>
                <w:gridSpan w:val="2"/>
                <w:noWrap/>
                <w:hideMark/>
              </w:tcPr>
            </w:tcPrChange>
          </w:tcPr>
          <w:p w14:paraId="51447F2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6.08 (0.779)</w:t>
            </w:r>
          </w:p>
        </w:tc>
        <w:tc>
          <w:tcPr>
            <w:tcW w:w="0" w:type="dxa"/>
            <w:noWrap/>
            <w:hideMark/>
            <w:tcPrChange w:id="946" w:author="Sargsyan, Davit [JRDUS]" w:date="2024-06-27T15:28:00Z">
              <w:tcPr>
                <w:tcW w:w="1950" w:type="dxa"/>
                <w:noWrap/>
                <w:hideMark/>
              </w:tcPr>
            </w:tcPrChange>
          </w:tcPr>
          <w:p w14:paraId="4BCFE78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8.66 (2.50)</w:t>
            </w:r>
          </w:p>
        </w:tc>
        <w:tc>
          <w:tcPr>
            <w:tcW w:w="1014" w:type="dxa"/>
            <w:tcPrChange w:id="947" w:author="Sargsyan, Davit [JRDUS]" w:date="2024-06-27T15:28:00Z">
              <w:tcPr>
                <w:tcW w:w="3900" w:type="dxa"/>
                <w:gridSpan w:val="3"/>
              </w:tcPr>
            </w:tcPrChange>
          </w:tcPr>
          <w:p w14:paraId="5BB9CACF" w14:textId="77777777" w:rsidR="00FF48FF" w:rsidRPr="00C12E15" w:rsidRDefault="00FF48FF" w:rsidP="00EE3A65">
            <w:pPr>
              <w:rPr>
                <w:rFonts w:ascii="Arial" w:eastAsia="Times New Roman" w:hAnsi="Arial" w:cs="Arial"/>
                <w:color w:val="000000"/>
                <w:sz w:val="20"/>
                <w:szCs w:val="20"/>
              </w:rPr>
            </w:pPr>
          </w:p>
        </w:tc>
      </w:tr>
      <w:tr w:rsidR="00FF48FF" w:rsidRPr="00C12E15" w14:paraId="593F0AED" w14:textId="30B0B1AA" w:rsidTr="00FF48FF">
        <w:tblPrEx>
          <w:tblW w:w="15025" w:type="dxa"/>
          <w:tblLook w:val="0620" w:firstRow="1" w:lastRow="0" w:firstColumn="0" w:lastColumn="0" w:noHBand="1" w:noVBand="1"/>
          <w:tblPrExChange w:id="948" w:author="Sargsyan, Davit [JRDUS]" w:date="2024-06-27T15:28:00Z">
            <w:tblPrEx>
              <w:tblW w:w="14011" w:type="dxa"/>
              <w:tblLook w:val="0620" w:firstRow="1" w:lastRow="0" w:firstColumn="0" w:lastColumn="0" w:noHBand="1" w:noVBand="1"/>
            </w:tblPrEx>
          </w:tblPrExChange>
        </w:tblPrEx>
        <w:trPr>
          <w:trHeight w:val="300"/>
          <w:trPrChange w:id="949" w:author="Sargsyan, Davit [JRDUS]" w:date="2024-06-27T15:28:00Z">
            <w:trPr>
              <w:trHeight w:val="300"/>
            </w:trPr>
          </w:trPrChange>
        </w:trPr>
        <w:tc>
          <w:tcPr>
            <w:tcW w:w="0" w:type="dxa"/>
            <w:noWrap/>
            <w:hideMark/>
            <w:tcPrChange w:id="950" w:author="Sargsyan, Davit [JRDUS]" w:date="2024-06-27T15:28:00Z">
              <w:tcPr>
                <w:tcW w:w="2011" w:type="dxa"/>
                <w:noWrap/>
                <w:hideMark/>
              </w:tcPr>
            </w:tcPrChange>
          </w:tcPr>
          <w:p w14:paraId="54C5D4D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Change w:id="951" w:author="Sargsyan, Davit [JRDUS]" w:date="2024-06-27T15:28:00Z">
              <w:tcPr>
                <w:tcW w:w="2250" w:type="dxa"/>
                <w:noWrap/>
                <w:hideMark/>
              </w:tcPr>
            </w:tcPrChange>
          </w:tcPr>
          <w:p w14:paraId="4482DB9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5.60 [4.80, 8.80]</w:t>
            </w:r>
          </w:p>
        </w:tc>
        <w:tc>
          <w:tcPr>
            <w:tcW w:w="0" w:type="dxa"/>
            <w:noWrap/>
            <w:hideMark/>
            <w:tcPrChange w:id="952" w:author="Sargsyan, Davit [JRDUS]" w:date="2024-06-27T15:28:00Z">
              <w:tcPr>
                <w:tcW w:w="1950" w:type="dxa"/>
                <w:noWrap/>
                <w:hideMark/>
              </w:tcPr>
            </w:tcPrChange>
          </w:tcPr>
          <w:p w14:paraId="6B2E925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8.50 [5.40, 13.1]</w:t>
            </w:r>
          </w:p>
        </w:tc>
        <w:tc>
          <w:tcPr>
            <w:tcW w:w="0" w:type="dxa"/>
            <w:noWrap/>
            <w:hideMark/>
            <w:tcPrChange w:id="953" w:author="Sargsyan, Davit [JRDUS]" w:date="2024-06-27T15:28:00Z">
              <w:tcPr>
                <w:tcW w:w="1950" w:type="dxa"/>
                <w:gridSpan w:val="2"/>
                <w:noWrap/>
                <w:hideMark/>
              </w:tcPr>
            </w:tcPrChange>
          </w:tcPr>
          <w:p w14:paraId="74B0B15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6.30 [5.50, 7.50]</w:t>
            </w:r>
          </w:p>
        </w:tc>
        <w:tc>
          <w:tcPr>
            <w:tcW w:w="0" w:type="dxa"/>
            <w:noWrap/>
            <w:hideMark/>
            <w:tcPrChange w:id="954" w:author="Sargsyan, Davit [JRDUS]" w:date="2024-06-27T15:28:00Z">
              <w:tcPr>
                <w:tcW w:w="1950" w:type="dxa"/>
                <w:noWrap/>
                <w:hideMark/>
              </w:tcPr>
            </w:tcPrChange>
          </w:tcPr>
          <w:p w14:paraId="3990A7E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7.80 [6.00, 14.3]</w:t>
            </w:r>
          </w:p>
        </w:tc>
        <w:tc>
          <w:tcPr>
            <w:tcW w:w="0" w:type="dxa"/>
            <w:noWrap/>
            <w:hideMark/>
            <w:tcPrChange w:id="955" w:author="Sargsyan, Davit [JRDUS]" w:date="2024-06-27T15:28:00Z">
              <w:tcPr>
                <w:tcW w:w="1950" w:type="dxa"/>
                <w:gridSpan w:val="2"/>
                <w:noWrap/>
                <w:hideMark/>
              </w:tcPr>
            </w:tcPrChange>
          </w:tcPr>
          <w:p w14:paraId="7D85490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5.90 [4.80, 8.80]</w:t>
            </w:r>
          </w:p>
        </w:tc>
        <w:tc>
          <w:tcPr>
            <w:tcW w:w="0" w:type="dxa"/>
            <w:noWrap/>
            <w:hideMark/>
            <w:tcPrChange w:id="956" w:author="Sargsyan, Davit [JRDUS]" w:date="2024-06-27T15:28:00Z">
              <w:tcPr>
                <w:tcW w:w="1950" w:type="dxa"/>
                <w:noWrap/>
                <w:hideMark/>
              </w:tcPr>
            </w:tcPrChange>
          </w:tcPr>
          <w:p w14:paraId="7D4EF5F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7.95 [5.40, 14.3]</w:t>
            </w:r>
          </w:p>
        </w:tc>
        <w:tc>
          <w:tcPr>
            <w:tcW w:w="1014" w:type="dxa"/>
            <w:tcPrChange w:id="957" w:author="Sargsyan, Davit [JRDUS]" w:date="2024-06-27T15:28:00Z">
              <w:tcPr>
                <w:tcW w:w="3900" w:type="dxa"/>
                <w:gridSpan w:val="3"/>
              </w:tcPr>
            </w:tcPrChange>
          </w:tcPr>
          <w:p w14:paraId="059C9DFA" w14:textId="77777777" w:rsidR="00FF48FF" w:rsidRPr="00C12E15" w:rsidRDefault="00FF48FF" w:rsidP="00EE3A65">
            <w:pPr>
              <w:rPr>
                <w:rFonts w:ascii="Arial" w:eastAsia="Times New Roman" w:hAnsi="Arial" w:cs="Arial"/>
                <w:color w:val="000000"/>
                <w:sz w:val="20"/>
                <w:szCs w:val="20"/>
              </w:rPr>
            </w:pPr>
          </w:p>
        </w:tc>
      </w:tr>
      <w:tr w:rsidR="00FF48FF" w:rsidRPr="00C12E15" w14:paraId="4B0AC339" w14:textId="665FEF7D" w:rsidTr="00FF48FF">
        <w:tblPrEx>
          <w:tblW w:w="15025" w:type="dxa"/>
          <w:tblLook w:val="0620" w:firstRow="1" w:lastRow="0" w:firstColumn="0" w:lastColumn="0" w:noHBand="1" w:noVBand="1"/>
          <w:tblPrExChange w:id="958" w:author="Sargsyan, Davit [JRDUS]" w:date="2024-06-27T15:28:00Z">
            <w:tblPrEx>
              <w:tblW w:w="14011" w:type="dxa"/>
              <w:tblLook w:val="0620" w:firstRow="1" w:lastRow="0" w:firstColumn="0" w:lastColumn="0" w:noHBand="1" w:noVBand="1"/>
            </w:tblPrEx>
          </w:tblPrExChange>
        </w:tblPrEx>
        <w:trPr>
          <w:trHeight w:val="300"/>
          <w:trPrChange w:id="959" w:author="Sargsyan, Davit [JRDUS]" w:date="2024-06-27T15:28:00Z">
            <w:trPr>
              <w:trHeight w:val="300"/>
            </w:trPr>
          </w:trPrChange>
        </w:trPr>
        <w:tc>
          <w:tcPr>
            <w:tcW w:w="0" w:type="dxa"/>
            <w:noWrap/>
            <w:hideMark/>
            <w:tcPrChange w:id="960" w:author="Sargsyan, Davit [JRDUS]" w:date="2024-06-27T15:28:00Z">
              <w:tcPr>
                <w:tcW w:w="2011" w:type="dxa"/>
                <w:noWrap/>
                <w:hideMark/>
              </w:tcPr>
            </w:tcPrChange>
          </w:tcPr>
          <w:p w14:paraId="62930C3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Change w:id="961" w:author="Sargsyan, Davit [JRDUS]" w:date="2024-06-27T15:28:00Z">
              <w:tcPr>
                <w:tcW w:w="2250" w:type="dxa"/>
                <w:noWrap/>
                <w:hideMark/>
              </w:tcPr>
            </w:tcPrChange>
          </w:tcPr>
          <w:p w14:paraId="3E48D6A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 (56.4%)</w:t>
            </w:r>
          </w:p>
        </w:tc>
        <w:tc>
          <w:tcPr>
            <w:tcW w:w="0" w:type="dxa"/>
            <w:noWrap/>
            <w:hideMark/>
            <w:tcPrChange w:id="962" w:author="Sargsyan, Davit [JRDUS]" w:date="2024-06-27T15:28:00Z">
              <w:tcPr>
                <w:tcW w:w="1950" w:type="dxa"/>
                <w:noWrap/>
                <w:hideMark/>
              </w:tcPr>
            </w:tcPrChange>
          </w:tcPr>
          <w:p w14:paraId="0B5F866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 (42.4%)</w:t>
            </w:r>
          </w:p>
        </w:tc>
        <w:tc>
          <w:tcPr>
            <w:tcW w:w="0" w:type="dxa"/>
            <w:noWrap/>
            <w:hideMark/>
            <w:tcPrChange w:id="963" w:author="Sargsyan, Davit [JRDUS]" w:date="2024-06-27T15:28:00Z">
              <w:tcPr>
                <w:tcW w:w="1950" w:type="dxa"/>
                <w:gridSpan w:val="2"/>
                <w:noWrap/>
                <w:hideMark/>
              </w:tcPr>
            </w:tcPrChange>
          </w:tcPr>
          <w:p w14:paraId="6AB31C8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62 (81.6%)</w:t>
            </w:r>
          </w:p>
        </w:tc>
        <w:tc>
          <w:tcPr>
            <w:tcW w:w="0" w:type="dxa"/>
            <w:noWrap/>
            <w:hideMark/>
            <w:tcPrChange w:id="964" w:author="Sargsyan, Davit [JRDUS]" w:date="2024-06-27T15:28:00Z">
              <w:tcPr>
                <w:tcW w:w="1950" w:type="dxa"/>
                <w:noWrap/>
                <w:hideMark/>
              </w:tcPr>
            </w:tcPrChange>
          </w:tcPr>
          <w:p w14:paraId="745ACA2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0" w:type="dxa"/>
            <w:noWrap/>
            <w:hideMark/>
            <w:tcPrChange w:id="965" w:author="Sargsyan, Davit [JRDUS]" w:date="2024-06-27T15:28:00Z">
              <w:tcPr>
                <w:tcW w:w="1950" w:type="dxa"/>
                <w:gridSpan w:val="2"/>
                <w:noWrap/>
                <w:hideMark/>
              </w:tcPr>
            </w:tcPrChange>
          </w:tcPr>
          <w:p w14:paraId="5A0A02D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84 (73.0%)</w:t>
            </w:r>
          </w:p>
        </w:tc>
        <w:tc>
          <w:tcPr>
            <w:tcW w:w="0" w:type="dxa"/>
            <w:noWrap/>
            <w:hideMark/>
            <w:tcPrChange w:id="966" w:author="Sargsyan, Davit [JRDUS]" w:date="2024-06-27T15:28:00Z">
              <w:tcPr>
                <w:tcW w:w="1950" w:type="dxa"/>
                <w:noWrap/>
                <w:hideMark/>
              </w:tcPr>
            </w:tcPrChange>
          </w:tcPr>
          <w:p w14:paraId="4D1C202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(43.3%)</w:t>
            </w:r>
          </w:p>
        </w:tc>
        <w:tc>
          <w:tcPr>
            <w:tcW w:w="1014" w:type="dxa"/>
            <w:tcPrChange w:id="967" w:author="Sargsyan, Davit [JRDUS]" w:date="2024-06-27T15:28:00Z">
              <w:tcPr>
                <w:tcW w:w="3900" w:type="dxa"/>
                <w:gridSpan w:val="3"/>
              </w:tcPr>
            </w:tcPrChange>
          </w:tcPr>
          <w:p w14:paraId="097388B2" w14:textId="77777777" w:rsidR="00FF48FF" w:rsidRPr="00C12E15" w:rsidRDefault="00FF48FF" w:rsidP="00EE3A65">
            <w:pPr>
              <w:rPr>
                <w:rFonts w:ascii="Arial" w:eastAsia="Times New Roman" w:hAnsi="Arial" w:cs="Arial"/>
                <w:color w:val="000000"/>
                <w:sz w:val="20"/>
                <w:szCs w:val="20"/>
              </w:rPr>
            </w:pPr>
          </w:p>
        </w:tc>
      </w:tr>
      <w:tr w:rsidR="00FF48FF" w:rsidRPr="00C12E15" w14:paraId="68601784" w14:textId="2FB3ECA6" w:rsidTr="00FF48FF">
        <w:tblPrEx>
          <w:tblW w:w="15025" w:type="dxa"/>
          <w:tblLook w:val="0620" w:firstRow="1" w:lastRow="0" w:firstColumn="0" w:lastColumn="0" w:noHBand="1" w:noVBand="1"/>
          <w:tblPrExChange w:id="968" w:author="Sargsyan, Davit [JRDUS]" w:date="2024-06-27T15:28:00Z">
            <w:tblPrEx>
              <w:tblW w:w="14011" w:type="dxa"/>
              <w:tblLook w:val="0620" w:firstRow="1" w:lastRow="0" w:firstColumn="0" w:lastColumn="0" w:noHBand="1" w:noVBand="1"/>
            </w:tblPrEx>
          </w:tblPrExChange>
        </w:tblPrEx>
        <w:trPr>
          <w:trHeight w:val="300"/>
          <w:trPrChange w:id="969" w:author="Sargsyan, Davit [JRDUS]" w:date="2024-06-27T15:28:00Z">
            <w:trPr>
              <w:trHeight w:val="300"/>
            </w:trPr>
          </w:trPrChange>
        </w:trPr>
        <w:tc>
          <w:tcPr>
            <w:tcW w:w="0" w:type="dxa"/>
            <w:noWrap/>
            <w:hideMark/>
            <w:tcPrChange w:id="970" w:author="Sargsyan, Davit [JRDUS]" w:date="2024-06-27T15:28:00Z">
              <w:tcPr>
                <w:tcW w:w="2011" w:type="dxa"/>
                <w:noWrap/>
                <w:hideMark/>
              </w:tcPr>
            </w:tcPrChange>
          </w:tcPr>
          <w:p w14:paraId="76F044F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Serum vitamin D</w:t>
            </w:r>
          </w:p>
        </w:tc>
        <w:tc>
          <w:tcPr>
            <w:tcW w:w="0" w:type="dxa"/>
            <w:noWrap/>
            <w:hideMark/>
            <w:tcPrChange w:id="971" w:author="Sargsyan, Davit [JRDUS]" w:date="2024-06-27T15:28:00Z">
              <w:tcPr>
                <w:tcW w:w="2250" w:type="dxa"/>
                <w:noWrap/>
                <w:hideMark/>
              </w:tcPr>
            </w:tcPrChange>
          </w:tcPr>
          <w:p w14:paraId="7A936B3C"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Change w:id="972" w:author="Sargsyan, Davit [JRDUS]" w:date="2024-06-27T15:28:00Z">
              <w:tcPr>
                <w:tcW w:w="1950" w:type="dxa"/>
                <w:noWrap/>
                <w:hideMark/>
              </w:tcPr>
            </w:tcPrChange>
          </w:tcPr>
          <w:p w14:paraId="0485C806"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973" w:author="Sargsyan, Davit [JRDUS]" w:date="2024-06-27T15:28:00Z">
              <w:tcPr>
                <w:tcW w:w="1950" w:type="dxa"/>
                <w:gridSpan w:val="2"/>
                <w:noWrap/>
                <w:hideMark/>
              </w:tcPr>
            </w:tcPrChange>
          </w:tcPr>
          <w:p w14:paraId="1B573EF6"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974" w:author="Sargsyan, Davit [JRDUS]" w:date="2024-06-27T15:28:00Z">
              <w:tcPr>
                <w:tcW w:w="1950" w:type="dxa"/>
                <w:noWrap/>
                <w:hideMark/>
              </w:tcPr>
            </w:tcPrChange>
          </w:tcPr>
          <w:p w14:paraId="7D17205B"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975" w:author="Sargsyan, Davit [JRDUS]" w:date="2024-06-27T15:28:00Z">
              <w:tcPr>
                <w:tcW w:w="1950" w:type="dxa"/>
                <w:gridSpan w:val="2"/>
                <w:noWrap/>
                <w:hideMark/>
              </w:tcPr>
            </w:tcPrChange>
          </w:tcPr>
          <w:p w14:paraId="7B413DB7"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976" w:author="Sargsyan, Davit [JRDUS]" w:date="2024-06-27T15:28:00Z">
              <w:tcPr>
                <w:tcW w:w="1950" w:type="dxa"/>
                <w:noWrap/>
                <w:hideMark/>
              </w:tcPr>
            </w:tcPrChange>
          </w:tcPr>
          <w:p w14:paraId="10E97CA9" w14:textId="77777777" w:rsidR="00FF48FF" w:rsidRPr="00C12E15" w:rsidRDefault="00FF48FF" w:rsidP="00EE3A65">
            <w:pPr>
              <w:rPr>
                <w:rFonts w:ascii="Arial" w:eastAsia="Times New Roman" w:hAnsi="Arial" w:cs="Arial"/>
                <w:kern w:val="0"/>
                <w:sz w:val="20"/>
                <w:szCs w:val="20"/>
                <w14:ligatures w14:val="none"/>
              </w:rPr>
            </w:pPr>
          </w:p>
        </w:tc>
        <w:tc>
          <w:tcPr>
            <w:tcW w:w="1014" w:type="dxa"/>
            <w:tcPrChange w:id="977" w:author="Sargsyan, Davit [JRDUS]" w:date="2024-06-27T15:28:00Z">
              <w:tcPr>
                <w:tcW w:w="3900" w:type="dxa"/>
                <w:gridSpan w:val="3"/>
              </w:tcPr>
            </w:tcPrChange>
          </w:tcPr>
          <w:p w14:paraId="248A71BA" w14:textId="5F0C1704" w:rsidR="00FF48FF" w:rsidRPr="00C12E15" w:rsidRDefault="00FF48FF" w:rsidP="00EE3A65">
            <w:pPr>
              <w:rPr>
                <w:rFonts w:ascii="Arial" w:eastAsia="Times New Roman" w:hAnsi="Arial" w:cs="Arial"/>
                <w:sz w:val="20"/>
                <w:szCs w:val="20"/>
              </w:rPr>
            </w:pPr>
            <w:ins w:id="978" w:author="Sargsyan, Davit [JRDUS]" w:date="2024-06-27T15:28:00Z">
              <w:r>
                <w:rPr>
                  <w:rFonts w:ascii="Arial" w:eastAsia="Times New Roman" w:hAnsi="Arial" w:cs="Arial"/>
                  <w:sz w:val="20"/>
                  <w:szCs w:val="20"/>
                </w:rPr>
                <w:t>0.154</w:t>
              </w:r>
            </w:ins>
          </w:p>
        </w:tc>
      </w:tr>
      <w:tr w:rsidR="00FF48FF" w:rsidRPr="00C12E15" w14:paraId="19697223" w14:textId="5187F2DE" w:rsidTr="00FF48FF">
        <w:tblPrEx>
          <w:tblW w:w="15025" w:type="dxa"/>
          <w:tblLook w:val="0620" w:firstRow="1" w:lastRow="0" w:firstColumn="0" w:lastColumn="0" w:noHBand="1" w:noVBand="1"/>
          <w:tblPrExChange w:id="979" w:author="Sargsyan, Davit [JRDUS]" w:date="2024-06-27T15:28:00Z">
            <w:tblPrEx>
              <w:tblW w:w="14011" w:type="dxa"/>
              <w:tblLook w:val="0620" w:firstRow="1" w:lastRow="0" w:firstColumn="0" w:lastColumn="0" w:noHBand="1" w:noVBand="1"/>
            </w:tblPrEx>
          </w:tblPrExChange>
        </w:tblPrEx>
        <w:trPr>
          <w:trHeight w:val="300"/>
          <w:trPrChange w:id="980" w:author="Sargsyan, Davit [JRDUS]" w:date="2024-06-27T15:28:00Z">
            <w:trPr>
              <w:trHeight w:val="300"/>
            </w:trPr>
          </w:trPrChange>
        </w:trPr>
        <w:tc>
          <w:tcPr>
            <w:tcW w:w="0" w:type="dxa"/>
            <w:noWrap/>
            <w:hideMark/>
            <w:tcPrChange w:id="981" w:author="Sargsyan, Davit [JRDUS]" w:date="2024-06-27T15:28:00Z">
              <w:tcPr>
                <w:tcW w:w="2011" w:type="dxa"/>
                <w:noWrap/>
                <w:hideMark/>
              </w:tcPr>
            </w:tcPrChange>
          </w:tcPr>
          <w:p w14:paraId="4972FEA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Change w:id="982" w:author="Sargsyan, Davit [JRDUS]" w:date="2024-06-27T15:28:00Z">
              <w:tcPr>
                <w:tcW w:w="2250" w:type="dxa"/>
                <w:noWrap/>
                <w:hideMark/>
              </w:tcPr>
            </w:tcPrChange>
          </w:tcPr>
          <w:p w14:paraId="5BA0A62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NA (NA)</w:t>
            </w:r>
          </w:p>
        </w:tc>
        <w:tc>
          <w:tcPr>
            <w:tcW w:w="0" w:type="dxa"/>
            <w:noWrap/>
            <w:hideMark/>
            <w:tcPrChange w:id="983" w:author="Sargsyan, Davit [JRDUS]" w:date="2024-06-27T15:28:00Z">
              <w:tcPr>
                <w:tcW w:w="1950" w:type="dxa"/>
                <w:noWrap/>
                <w:hideMark/>
              </w:tcPr>
            </w:tcPrChange>
          </w:tcPr>
          <w:p w14:paraId="3D143E8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21.6 (6.94)</w:t>
            </w:r>
          </w:p>
        </w:tc>
        <w:tc>
          <w:tcPr>
            <w:tcW w:w="0" w:type="dxa"/>
            <w:noWrap/>
            <w:hideMark/>
            <w:tcPrChange w:id="984" w:author="Sargsyan, Davit [JRDUS]" w:date="2024-06-27T15:28:00Z">
              <w:tcPr>
                <w:tcW w:w="1950" w:type="dxa"/>
                <w:gridSpan w:val="2"/>
                <w:noWrap/>
                <w:hideMark/>
              </w:tcPr>
            </w:tcPrChange>
          </w:tcPr>
          <w:p w14:paraId="4CAF98A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83.1 (13.5)</w:t>
            </w:r>
          </w:p>
        </w:tc>
        <w:tc>
          <w:tcPr>
            <w:tcW w:w="0" w:type="dxa"/>
            <w:noWrap/>
            <w:hideMark/>
            <w:tcPrChange w:id="985" w:author="Sargsyan, Davit [JRDUS]" w:date="2024-06-27T15:28:00Z">
              <w:tcPr>
                <w:tcW w:w="1950" w:type="dxa"/>
                <w:noWrap/>
                <w:hideMark/>
              </w:tcPr>
            </w:tcPrChange>
          </w:tcPr>
          <w:p w14:paraId="077F65A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66.2 (73.5)</w:t>
            </w:r>
          </w:p>
        </w:tc>
        <w:tc>
          <w:tcPr>
            <w:tcW w:w="0" w:type="dxa"/>
            <w:noWrap/>
            <w:hideMark/>
            <w:tcPrChange w:id="986" w:author="Sargsyan, Davit [JRDUS]" w:date="2024-06-27T15:28:00Z">
              <w:tcPr>
                <w:tcW w:w="1950" w:type="dxa"/>
                <w:gridSpan w:val="2"/>
                <w:noWrap/>
                <w:hideMark/>
              </w:tcPr>
            </w:tcPrChange>
          </w:tcPr>
          <w:p w14:paraId="3D6B999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83.1 (13.5)</w:t>
            </w:r>
          </w:p>
        </w:tc>
        <w:tc>
          <w:tcPr>
            <w:tcW w:w="0" w:type="dxa"/>
            <w:noWrap/>
            <w:hideMark/>
            <w:tcPrChange w:id="987" w:author="Sargsyan, Davit [JRDUS]" w:date="2024-06-27T15:28:00Z">
              <w:tcPr>
                <w:tcW w:w="1950" w:type="dxa"/>
                <w:noWrap/>
                <w:hideMark/>
              </w:tcPr>
            </w:tcPrChange>
          </w:tcPr>
          <w:p w14:paraId="63F06BE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48.3 (57.5)</w:t>
            </w:r>
          </w:p>
        </w:tc>
        <w:tc>
          <w:tcPr>
            <w:tcW w:w="1014" w:type="dxa"/>
            <w:tcPrChange w:id="988" w:author="Sargsyan, Davit [JRDUS]" w:date="2024-06-27T15:28:00Z">
              <w:tcPr>
                <w:tcW w:w="3900" w:type="dxa"/>
                <w:gridSpan w:val="3"/>
              </w:tcPr>
            </w:tcPrChange>
          </w:tcPr>
          <w:p w14:paraId="677D1141" w14:textId="77777777" w:rsidR="00FF48FF" w:rsidRPr="00C12E15" w:rsidRDefault="00FF48FF" w:rsidP="00EE3A65">
            <w:pPr>
              <w:rPr>
                <w:rFonts w:ascii="Arial" w:eastAsia="Times New Roman" w:hAnsi="Arial" w:cs="Arial"/>
                <w:color w:val="000000"/>
                <w:sz w:val="20"/>
                <w:szCs w:val="20"/>
              </w:rPr>
            </w:pPr>
          </w:p>
        </w:tc>
      </w:tr>
      <w:tr w:rsidR="00FF48FF" w:rsidRPr="00C12E15" w14:paraId="54C10618" w14:textId="6727B5C3" w:rsidTr="00FF48FF">
        <w:tblPrEx>
          <w:tblW w:w="15025" w:type="dxa"/>
          <w:tblLook w:val="0620" w:firstRow="1" w:lastRow="0" w:firstColumn="0" w:lastColumn="0" w:noHBand="1" w:noVBand="1"/>
          <w:tblPrExChange w:id="989" w:author="Sargsyan, Davit [JRDUS]" w:date="2024-06-27T15:28:00Z">
            <w:tblPrEx>
              <w:tblW w:w="14011" w:type="dxa"/>
              <w:tblLook w:val="0620" w:firstRow="1" w:lastRow="0" w:firstColumn="0" w:lastColumn="0" w:noHBand="1" w:noVBand="1"/>
            </w:tblPrEx>
          </w:tblPrExChange>
        </w:tblPrEx>
        <w:trPr>
          <w:trHeight w:val="300"/>
          <w:trPrChange w:id="990" w:author="Sargsyan, Davit [JRDUS]" w:date="2024-06-27T15:28:00Z">
            <w:trPr>
              <w:trHeight w:val="300"/>
            </w:trPr>
          </w:trPrChange>
        </w:trPr>
        <w:tc>
          <w:tcPr>
            <w:tcW w:w="0" w:type="dxa"/>
            <w:noWrap/>
            <w:hideMark/>
            <w:tcPrChange w:id="991" w:author="Sargsyan, Davit [JRDUS]" w:date="2024-06-27T15:28:00Z">
              <w:tcPr>
                <w:tcW w:w="2011" w:type="dxa"/>
                <w:noWrap/>
                <w:hideMark/>
              </w:tcPr>
            </w:tcPrChange>
          </w:tcPr>
          <w:p w14:paraId="7D4C790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Change w:id="992" w:author="Sargsyan, Davit [JRDUS]" w:date="2024-06-27T15:28:00Z">
              <w:tcPr>
                <w:tcW w:w="2250" w:type="dxa"/>
                <w:noWrap/>
                <w:hideMark/>
              </w:tcPr>
            </w:tcPrChange>
          </w:tcPr>
          <w:p w14:paraId="79CC43A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NA [NA, NA]</w:t>
            </w:r>
          </w:p>
        </w:tc>
        <w:tc>
          <w:tcPr>
            <w:tcW w:w="0" w:type="dxa"/>
            <w:noWrap/>
            <w:hideMark/>
            <w:tcPrChange w:id="993" w:author="Sargsyan, Davit [JRDUS]" w:date="2024-06-27T15:28:00Z">
              <w:tcPr>
                <w:tcW w:w="1950" w:type="dxa"/>
                <w:noWrap/>
                <w:hideMark/>
              </w:tcPr>
            </w:tcPrChange>
          </w:tcPr>
          <w:p w14:paraId="2C4D5C5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21.6 [16.7, 26.5]</w:t>
            </w:r>
          </w:p>
        </w:tc>
        <w:tc>
          <w:tcPr>
            <w:tcW w:w="0" w:type="dxa"/>
            <w:noWrap/>
            <w:hideMark/>
            <w:tcPrChange w:id="994" w:author="Sargsyan, Davit [JRDUS]" w:date="2024-06-27T15:28:00Z">
              <w:tcPr>
                <w:tcW w:w="1950" w:type="dxa"/>
                <w:gridSpan w:val="2"/>
                <w:noWrap/>
                <w:hideMark/>
              </w:tcPr>
            </w:tcPrChange>
          </w:tcPr>
          <w:p w14:paraId="2EDBCE9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88.0 [63.5, 93.0]</w:t>
            </w:r>
          </w:p>
        </w:tc>
        <w:tc>
          <w:tcPr>
            <w:tcW w:w="0" w:type="dxa"/>
            <w:noWrap/>
            <w:hideMark/>
            <w:tcPrChange w:id="995" w:author="Sargsyan, Davit [JRDUS]" w:date="2024-06-27T15:28:00Z">
              <w:tcPr>
                <w:tcW w:w="1950" w:type="dxa"/>
                <w:noWrap/>
                <w:hideMark/>
              </w:tcPr>
            </w:tcPrChange>
          </w:tcPr>
          <w:p w14:paraId="4190788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36.0 [12.6, 150]</w:t>
            </w:r>
          </w:p>
        </w:tc>
        <w:tc>
          <w:tcPr>
            <w:tcW w:w="0" w:type="dxa"/>
            <w:noWrap/>
            <w:hideMark/>
            <w:tcPrChange w:id="996" w:author="Sargsyan, Davit [JRDUS]" w:date="2024-06-27T15:28:00Z">
              <w:tcPr>
                <w:tcW w:w="1950" w:type="dxa"/>
                <w:gridSpan w:val="2"/>
                <w:noWrap/>
                <w:hideMark/>
              </w:tcPr>
            </w:tcPrChange>
          </w:tcPr>
          <w:p w14:paraId="5E6CA37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88.0 [63.5, 93.0]</w:t>
            </w:r>
          </w:p>
        </w:tc>
        <w:tc>
          <w:tcPr>
            <w:tcW w:w="0" w:type="dxa"/>
            <w:noWrap/>
            <w:hideMark/>
            <w:tcPrChange w:id="997" w:author="Sargsyan, Davit [JRDUS]" w:date="2024-06-27T15:28:00Z">
              <w:tcPr>
                <w:tcW w:w="1950" w:type="dxa"/>
                <w:noWrap/>
                <w:hideMark/>
              </w:tcPr>
            </w:tcPrChange>
          </w:tcPr>
          <w:p w14:paraId="08C6FC1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26.5 [12.6, 150]</w:t>
            </w:r>
          </w:p>
        </w:tc>
        <w:tc>
          <w:tcPr>
            <w:tcW w:w="1014" w:type="dxa"/>
            <w:tcPrChange w:id="998" w:author="Sargsyan, Davit [JRDUS]" w:date="2024-06-27T15:28:00Z">
              <w:tcPr>
                <w:tcW w:w="3900" w:type="dxa"/>
                <w:gridSpan w:val="3"/>
              </w:tcPr>
            </w:tcPrChange>
          </w:tcPr>
          <w:p w14:paraId="7974F5EB" w14:textId="77777777" w:rsidR="00FF48FF" w:rsidRPr="00C12E15" w:rsidRDefault="00FF48FF" w:rsidP="00EE3A65">
            <w:pPr>
              <w:rPr>
                <w:rFonts w:ascii="Arial" w:eastAsia="Times New Roman" w:hAnsi="Arial" w:cs="Arial"/>
                <w:color w:val="000000"/>
                <w:sz w:val="20"/>
                <w:szCs w:val="20"/>
              </w:rPr>
            </w:pPr>
          </w:p>
        </w:tc>
      </w:tr>
      <w:tr w:rsidR="00FF48FF" w:rsidRPr="00C12E15" w14:paraId="283AEAC3" w14:textId="7E7D5A88" w:rsidTr="00FF48FF">
        <w:tblPrEx>
          <w:tblW w:w="15025" w:type="dxa"/>
          <w:tblLook w:val="0620" w:firstRow="1" w:lastRow="0" w:firstColumn="0" w:lastColumn="0" w:noHBand="1" w:noVBand="1"/>
          <w:tblPrExChange w:id="999" w:author="Sargsyan, Davit [JRDUS]" w:date="2024-06-27T15:28:00Z">
            <w:tblPrEx>
              <w:tblW w:w="14011" w:type="dxa"/>
              <w:tblLook w:val="0620" w:firstRow="1" w:lastRow="0" w:firstColumn="0" w:lastColumn="0" w:noHBand="1" w:noVBand="1"/>
            </w:tblPrEx>
          </w:tblPrExChange>
        </w:tblPrEx>
        <w:trPr>
          <w:trHeight w:val="300"/>
          <w:trPrChange w:id="1000" w:author="Sargsyan, Davit [JRDUS]" w:date="2024-06-27T15:28:00Z">
            <w:trPr>
              <w:trHeight w:val="300"/>
            </w:trPr>
          </w:trPrChange>
        </w:trPr>
        <w:tc>
          <w:tcPr>
            <w:tcW w:w="0" w:type="dxa"/>
            <w:noWrap/>
            <w:hideMark/>
            <w:tcPrChange w:id="1001" w:author="Sargsyan, Davit [JRDUS]" w:date="2024-06-27T15:28:00Z">
              <w:tcPr>
                <w:tcW w:w="2011" w:type="dxa"/>
                <w:noWrap/>
                <w:hideMark/>
              </w:tcPr>
            </w:tcPrChange>
          </w:tcPr>
          <w:p w14:paraId="0C13B27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Change w:id="1002" w:author="Sargsyan, Davit [JRDUS]" w:date="2024-06-27T15:28:00Z">
              <w:tcPr>
                <w:tcW w:w="2250" w:type="dxa"/>
                <w:noWrap/>
                <w:hideMark/>
              </w:tcPr>
            </w:tcPrChange>
          </w:tcPr>
          <w:p w14:paraId="6AB260B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39 (100%)</w:t>
            </w:r>
          </w:p>
        </w:tc>
        <w:tc>
          <w:tcPr>
            <w:tcW w:w="0" w:type="dxa"/>
            <w:noWrap/>
            <w:hideMark/>
            <w:tcPrChange w:id="1003" w:author="Sargsyan, Davit [JRDUS]" w:date="2024-06-27T15:28:00Z">
              <w:tcPr>
                <w:tcW w:w="1950" w:type="dxa"/>
                <w:noWrap/>
                <w:hideMark/>
              </w:tcPr>
            </w:tcPrChange>
          </w:tcPr>
          <w:p w14:paraId="58350C0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 (93.9%)</w:t>
            </w:r>
          </w:p>
        </w:tc>
        <w:tc>
          <w:tcPr>
            <w:tcW w:w="0" w:type="dxa"/>
            <w:noWrap/>
            <w:hideMark/>
            <w:tcPrChange w:id="1004" w:author="Sargsyan, Davit [JRDUS]" w:date="2024-06-27T15:28:00Z">
              <w:tcPr>
                <w:tcW w:w="1950" w:type="dxa"/>
                <w:gridSpan w:val="2"/>
                <w:noWrap/>
                <w:hideMark/>
              </w:tcPr>
            </w:tcPrChange>
          </w:tcPr>
          <w:p w14:paraId="061AF6D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72 (94.7%)</w:t>
            </w:r>
          </w:p>
        </w:tc>
        <w:tc>
          <w:tcPr>
            <w:tcW w:w="0" w:type="dxa"/>
            <w:noWrap/>
            <w:hideMark/>
            <w:tcPrChange w:id="1005" w:author="Sargsyan, Davit [JRDUS]" w:date="2024-06-27T15:28:00Z">
              <w:tcPr>
                <w:tcW w:w="1950" w:type="dxa"/>
                <w:noWrap/>
                <w:hideMark/>
              </w:tcPr>
            </w:tcPrChange>
          </w:tcPr>
          <w:p w14:paraId="537CFDA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 (91.2%)</w:t>
            </w:r>
          </w:p>
        </w:tc>
        <w:tc>
          <w:tcPr>
            <w:tcW w:w="0" w:type="dxa"/>
            <w:noWrap/>
            <w:hideMark/>
            <w:tcPrChange w:id="1006" w:author="Sargsyan, Davit [JRDUS]" w:date="2024-06-27T15:28:00Z">
              <w:tcPr>
                <w:tcW w:w="1950" w:type="dxa"/>
                <w:gridSpan w:val="2"/>
                <w:noWrap/>
                <w:hideMark/>
              </w:tcPr>
            </w:tcPrChange>
          </w:tcPr>
          <w:p w14:paraId="7D1B140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111 (96.5%)</w:t>
            </w:r>
          </w:p>
        </w:tc>
        <w:tc>
          <w:tcPr>
            <w:tcW w:w="0" w:type="dxa"/>
            <w:noWrap/>
            <w:hideMark/>
            <w:tcPrChange w:id="1007" w:author="Sargsyan, Davit [JRDUS]" w:date="2024-06-27T15:28:00Z">
              <w:tcPr>
                <w:tcW w:w="1950" w:type="dxa"/>
                <w:noWrap/>
                <w:hideMark/>
              </w:tcPr>
            </w:tcPrChange>
          </w:tcPr>
          <w:p w14:paraId="12DC4B2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62 (92.5%)</w:t>
            </w:r>
          </w:p>
        </w:tc>
        <w:tc>
          <w:tcPr>
            <w:tcW w:w="1014" w:type="dxa"/>
            <w:tcPrChange w:id="1008" w:author="Sargsyan, Davit [JRDUS]" w:date="2024-06-27T15:28:00Z">
              <w:tcPr>
                <w:tcW w:w="3900" w:type="dxa"/>
                <w:gridSpan w:val="3"/>
              </w:tcPr>
            </w:tcPrChange>
          </w:tcPr>
          <w:p w14:paraId="2A070347" w14:textId="77777777" w:rsidR="00FF48FF" w:rsidRPr="00C12E15" w:rsidRDefault="00FF48FF" w:rsidP="00EE3A65">
            <w:pPr>
              <w:rPr>
                <w:rFonts w:ascii="Arial" w:eastAsia="Times New Roman" w:hAnsi="Arial" w:cs="Arial"/>
                <w:color w:val="000000"/>
                <w:sz w:val="20"/>
                <w:szCs w:val="20"/>
              </w:rPr>
            </w:pPr>
          </w:p>
        </w:tc>
      </w:tr>
      <w:tr w:rsidR="00FF48FF" w:rsidRPr="00C12E15" w14:paraId="09198531" w14:textId="48809B56" w:rsidTr="00FF48FF">
        <w:tblPrEx>
          <w:tblW w:w="15025" w:type="dxa"/>
          <w:tblLook w:val="0620" w:firstRow="1" w:lastRow="0" w:firstColumn="0" w:lastColumn="0" w:noHBand="1" w:noVBand="1"/>
          <w:tblPrExChange w:id="1009" w:author="Sargsyan, Davit [JRDUS]" w:date="2024-06-27T15:28:00Z">
            <w:tblPrEx>
              <w:tblW w:w="14011" w:type="dxa"/>
              <w:tblLook w:val="0620" w:firstRow="1" w:lastRow="0" w:firstColumn="0" w:lastColumn="0" w:noHBand="1" w:noVBand="1"/>
            </w:tblPrEx>
          </w:tblPrExChange>
        </w:tblPrEx>
        <w:trPr>
          <w:trHeight w:val="300"/>
          <w:trPrChange w:id="1010" w:author="Sargsyan, Davit [JRDUS]" w:date="2024-06-27T15:28:00Z">
            <w:trPr>
              <w:trHeight w:val="300"/>
            </w:trPr>
          </w:trPrChange>
        </w:trPr>
        <w:tc>
          <w:tcPr>
            <w:tcW w:w="0" w:type="dxa"/>
            <w:noWrap/>
            <w:hideMark/>
            <w:tcPrChange w:id="1011" w:author="Sargsyan, Davit [JRDUS]" w:date="2024-06-27T15:28:00Z">
              <w:tcPr>
                <w:tcW w:w="2011" w:type="dxa"/>
                <w:noWrap/>
                <w:hideMark/>
              </w:tcPr>
            </w:tcPrChange>
          </w:tcPr>
          <w:p w14:paraId="774CF00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ALT</w:t>
            </w:r>
          </w:p>
        </w:tc>
        <w:tc>
          <w:tcPr>
            <w:tcW w:w="0" w:type="dxa"/>
            <w:noWrap/>
            <w:hideMark/>
            <w:tcPrChange w:id="1012" w:author="Sargsyan, Davit [JRDUS]" w:date="2024-06-27T15:28:00Z">
              <w:tcPr>
                <w:tcW w:w="2250" w:type="dxa"/>
                <w:noWrap/>
                <w:hideMark/>
              </w:tcPr>
            </w:tcPrChange>
          </w:tcPr>
          <w:p w14:paraId="5DA1881F"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Change w:id="1013" w:author="Sargsyan, Davit [JRDUS]" w:date="2024-06-27T15:28:00Z">
              <w:tcPr>
                <w:tcW w:w="1950" w:type="dxa"/>
                <w:noWrap/>
                <w:hideMark/>
              </w:tcPr>
            </w:tcPrChange>
          </w:tcPr>
          <w:p w14:paraId="18EFFB09"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014" w:author="Sargsyan, Davit [JRDUS]" w:date="2024-06-27T15:28:00Z">
              <w:tcPr>
                <w:tcW w:w="1950" w:type="dxa"/>
                <w:gridSpan w:val="2"/>
                <w:noWrap/>
                <w:hideMark/>
              </w:tcPr>
            </w:tcPrChange>
          </w:tcPr>
          <w:p w14:paraId="497E3FB7"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015" w:author="Sargsyan, Davit [JRDUS]" w:date="2024-06-27T15:28:00Z">
              <w:tcPr>
                <w:tcW w:w="1950" w:type="dxa"/>
                <w:noWrap/>
                <w:hideMark/>
              </w:tcPr>
            </w:tcPrChange>
          </w:tcPr>
          <w:p w14:paraId="0B5F3935"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016" w:author="Sargsyan, Davit [JRDUS]" w:date="2024-06-27T15:28:00Z">
              <w:tcPr>
                <w:tcW w:w="1950" w:type="dxa"/>
                <w:gridSpan w:val="2"/>
                <w:noWrap/>
                <w:hideMark/>
              </w:tcPr>
            </w:tcPrChange>
          </w:tcPr>
          <w:p w14:paraId="5F22650B"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017" w:author="Sargsyan, Davit [JRDUS]" w:date="2024-06-27T15:28:00Z">
              <w:tcPr>
                <w:tcW w:w="1950" w:type="dxa"/>
                <w:noWrap/>
                <w:hideMark/>
              </w:tcPr>
            </w:tcPrChange>
          </w:tcPr>
          <w:p w14:paraId="458B3914" w14:textId="77777777" w:rsidR="00FF48FF" w:rsidRPr="00C12E15" w:rsidRDefault="00FF48FF" w:rsidP="00EE3A65">
            <w:pPr>
              <w:rPr>
                <w:rFonts w:ascii="Arial" w:eastAsia="Times New Roman" w:hAnsi="Arial" w:cs="Arial"/>
                <w:kern w:val="0"/>
                <w:sz w:val="20"/>
                <w:szCs w:val="20"/>
                <w14:ligatures w14:val="none"/>
              </w:rPr>
            </w:pPr>
          </w:p>
        </w:tc>
        <w:tc>
          <w:tcPr>
            <w:tcW w:w="1014" w:type="dxa"/>
            <w:tcPrChange w:id="1018" w:author="Sargsyan, Davit [JRDUS]" w:date="2024-06-27T15:28:00Z">
              <w:tcPr>
                <w:tcW w:w="3900" w:type="dxa"/>
                <w:gridSpan w:val="3"/>
              </w:tcPr>
            </w:tcPrChange>
          </w:tcPr>
          <w:p w14:paraId="08D3FED3" w14:textId="76339AE0" w:rsidR="00FF48FF" w:rsidRPr="00C12E15" w:rsidRDefault="00FF48FF" w:rsidP="00EE3A65">
            <w:pPr>
              <w:rPr>
                <w:rFonts w:ascii="Arial" w:eastAsia="Times New Roman" w:hAnsi="Arial" w:cs="Arial"/>
                <w:sz w:val="20"/>
                <w:szCs w:val="20"/>
              </w:rPr>
            </w:pPr>
            <w:ins w:id="1019" w:author="Sargsyan, Davit [JRDUS]" w:date="2024-06-27T15:29:00Z">
              <w:r>
                <w:rPr>
                  <w:rFonts w:ascii="Arial" w:eastAsia="Times New Roman" w:hAnsi="Arial" w:cs="Arial"/>
                  <w:sz w:val="20"/>
                  <w:szCs w:val="20"/>
                </w:rPr>
                <w:t>0.969</w:t>
              </w:r>
            </w:ins>
          </w:p>
        </w:tc>
      </w:tr>
      <w:tr w:rsidR="00FF48FF" w:rsidRPr="00C12E15" w14:paraId="1038198B" w14:textId="554D6C1F" w:rsidTr="00FF48FF">
        <w:tblPrEx>
          <w:tblW w:w="15025" w:type="dxa"/>
          <w:tblLook w:val="0620" w:firstRow="1" w:lastRow="0" w:firstColumn="0" w:lastColumn="0" w:noHBand="1" w:noVBand="1"/>
          <w:tblPrExChange w:id="1020" w:author="Sargsyan, Davit [JRDUS]" w:date="2024-06-27T15:28:00Z">
            <w:tblPrEx>
              <w:tblW w:w="14011" w:type="dxa"/>
              <w:tblLook w:val="0620" w:firstRow="1" w:lastRow="0" w:firstColumn="0" w:lastColumn="0" w:noHBand="1" w:noVBand="1"/>
            </w:tblPrEx>
          </w:tblPrExChange>
        </w:tblPrEx>
        <w:trPr>
          <w:trHeight w:val="300"/>
          <w:trPrChange w:id="1021" w:author="Sargsyan, Davit [JRDUS]" w:date="2024-06-27T15:28:00Z">
            <w:trPr>
              <w:trHeight w:val="300"/>
            </w:trPr>
          </w:trPrChange>
        </w:trPr>
        <w:tc>
          <w:tcPr>
            <w:tcW w:w="0" w:type="dxa"/>
            <w:noWrap/>
            <w:hideMark/>
            <w:tcPrChange w:id="1022" w:author="Sargsyan, Davit [JRDUS]" w:date="2024-06-27T15:28:00Z">
              <w:tcPr>
                <w:tcW w:w="2011" w:type="dxa"/>
                <w:noWrap/>
                <w:hideMark/>
              </w:tcPr>
            </w:tcPrChange>
          </w:tcPr>
          <w:p w14:paraId="331762D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Change w:id="1023" w:author="Sargsyan, Davit [JRDUS]" w:date="2024-06-27T15:28:00Z">
              <w:tcPr>
                <w:tcW w:w="2250" w:type="dxa"/>
                <w:noWrap/>
                <w:hideMark/>
              </w:tcPr>
            </w:tcPrChange>
          </w:tcPr>
          <w:p w14:paraId="2338D61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22.6 (10.6)</w:t>
            </w:r>
          </w:p>
        </w:tc>
        <w:tc>
          <w:tcPr>
            <w:tcW w:w="0" w:type="dxa"/>
            <w:noWrap/>
            <w:hideMark/>
            <w:tcPrChange w:id="1024" w:author="Sargsyan, Davit [JRDUS]" w:date="2024-06-27T15:28:00Z">
              <w:tcPr>
                <w:tcW w:w="1950" w:type="dxa"/>
                <w:noWrap/>
                <w:hideMark/>
              </w:tcPr>
            </w:tcPrChange>
          </w:tcPr>
          <w:p w14:paraId="5679D1F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23.3 (31.7)</w:t>
            </w:r>
          </w:p>
        </w:tc>
        <w:tc>
          <w:tcPr>
            <w:tcW w:w="0" w:type="dxa"/>
            <w:noWrap/>
            <w:hideMark/>
            <w:tcPrChange w:id="1025" w:author="Sargsyan, Davit [JRDUS]" w:date="2024-06-27T15:28:00Z">
              <w:tcPr>
                <w:tcW w:w="1950" w:type="dxa"/>
                <w:gridSpan w:val="2"/>
                <w:noWrap/>
                <w:hideMark/>
              </w:tcPr>
            </w:tcPrChange>
          </w:tcPr>
          <w:p w14:paraId="1A7A12D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46.7 (49.6)</w:t>
            </w:r>
          </w:p>
        </w:tc>
        <w:tc>
          <w:tcPr>
            <w:tcW w:w="0" w:type="dxa"/>
            <w:noWrap/>
            <w:hideMark/>
            <w:tcPrChange w:id="1026" w:author="Sargsyan, Davit [JRDUS]" w:date="2024-06-27T15:28:00Z">
              <w:tcPr>
                <w:tcW w:w="1950" w:type="dxa"/>
                <w:noWrap/>
                <w:hideMark/>
              </w:tcPr>
            </w:tcPrChange>
          </w:tcPr>
          <w:p w14:paraId="58313E2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73.7 (165)</w:t>
            </w:r>
          </w:p>
        </w:tc>
        <w:tc>
          <w:tcPr>
            <w:tcW w:w="0" w:type="dxa"/>
            <w:noWrap/>
            <w:hideMark/>
            <w:tcPrChange w:id="1027" w:author="Sargsyan, Davit [JRDUS]" w:date="2024-06-27T15:28:00Z">
              <w:tcPr>
                <w:tcW w:w="1950" w:type="dxa"/>
                <w:gridSpan w:val="2"/>
                <w:noWrap/>
                <w:hideMark/>
              </w:tcPr>
            </w:tcPrChange>
          </w:tcPr>
          <w:p w14:paraId="7429868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38.8 (42.5)</w:t>
            </w:r>
          </w:p>
        </w:tc>
        <w:tc>
          <w:tcPr>
            <w:tcW w:w="0" w:type="dxa"/>
            <w:noWrap/>
            <w:hideMark/>
            <w:tcPrChange w:id="1028" w:author="Sargsyan, Davit [JRDUS]" w:date="2024-06-27T15:28:00Z">
              <w:tcPr>
                <w:tcW w:w="1950" w:type="dxa"/>
                <w:noWrap/>
                <w:hideMark/>
              </w:tcPr>
            </w:tcPrChange>
          </w:tcPr>
          <w:p w14:paraId="7819C8C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48.9 (121)</w:t>
            </w:r>
          </w:p>
        </w:tc>
        <w:tc>
          <w:tcPr>
            <w:tcW w:w="1014" w:type="dxa"/>
            <w:tcPrChange w:id="1029" w:author="Sargsyan, Davit [JRDUS]" w:date="2024-06-27T15:28:00Z">
              <w:tcPr>
                <w:tcW w:w="3900" w:type="dxa"/>
                <w:gridSpan w:val="3"/>
              </w:tcPr>
            </w:tcPrChange>
          </w:tcPr>
          <w:p w14:paraId="1639B69C" w14:textId="77777777" w:rsidR="00FF48FF" w:rsidRPr="00C12E15" w:rsidRDefault="00FF48FF" w:rsidP="00EE3A65">
            <w:pPr>
              <w:rPr>
                <w:rFonts w:ascii="Arial" w:eastAsia="Times New Roman" w:hAnsi="Arial" w:cs="Arial"/>
                <w:color w:val="000000"/>
                <w:sz w:val="20"/>
                <w:szCs w:val="20"/>
              </w:rPr>
            </w:pPr>
          </w:p>
        </w:tc>
      </w:tr>
      <w:tr w:rsidR="00FF48FF" w:rsidRPr="00C12E15" w14:paraId="6C2E74F9" w14:textId="080566F2" w:rsidTr="00FF48FF">
        <w:tblPrEx>
          <w:tblW w:w="15025" w:type="dxa"/>
          <w:tblLook w:val="0620" w:firstRow="1" w:lastRow="0" w:firstColumn="0" w:lastColumn="0" w:noHBand="1" w:noVBand="1"/>
          <w:tblPrExChange w:id="1030" w:author="Sargsyan, Davit [JRDUS]" w:date="2024-06-27T15:28:00Z">
            <w:tblPrEx>
              <w:tblW w:w="14011" w:type="dxa"/>
              <w:tblLook w:val="0620" w:firstRow="1" w:lastRow="0" w:firstColumn="0" w:lastColumn="0" w:noHBand="1" w:noVBand="1"/>
            </w:tblPrEx>
          </w:tblPrExChange>
        </w:tblPrEx>
        <w:trPr>
          <w:trHeight w:val="300"/>
          <w:trPrChange w:id="1031" w:author="Sargsyan, Davit [JRDUS]" w:date="2024-06-27T15:28:00Z">
            <w:trPr>
              <w:trHeight w:val="300"/>
            </w:trPr>
          </w:trPrChange>
        </w:trPr>
        <w:tc>
          <w:tcPr>
            <w:tcW w:w="0" w:type="dxa"/>
            <w:noWrap/>
            <w:hideMark/>
            <w:tcPrChange w:id="1032" w:author="Sargsyan, Davit [JRDUS]" w:date="2024-06-27T15:28:00Z">
              <w:tcPr>
                <w:tcW w:w="2011" w:type="dxa"/>
                <w:noWrap/>
                <w:hideMark/>
              </w:tcPr>
            </w:tcPrChange>
          </w:tcPr>
          <w:p w14:paraId="5338933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Change w:id="1033" w:author="Sargsyan, Davit [JRDUS]" w:date="2024-06-27T15:28:00Z">
              <w:tcPr>
                <w:tcW w:w="2250" w:type="dxa"/>
                <w:noWrap/>
                <w:hideMark/>
              </w:tcPr>
            </w:tcPrChange>
          </w:tcPr>
          <w:p w14:paraId="3C751EF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20.0 [8.00, 49.0]</w:t>
            </w:r>
          </w:p>
        </w:tc>
        <w:tc>
          <w:tcPr>
            <w:tcW w:w="0" w:type="dxa"/>
            <w:noWrap/>
            <w:hideMark/>
            <w:tcPrChange w:id="1034" w:author="Sargsyan, Davit [JRDUS]" w:date="2024-06-27T15:28:00Z">
              <w:tcPr>
                <w:tcW w:w="1950" w:type="dxa"/>
                <w:noWrap/>
                <w:hideMark/>
              </w:tcPr>
            </w:tcPrChange>
          </w:tcPr>
          <w:p w14:paraId="7430DB9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15.0 [7.00, 186]</w:t>
            </w:r>
          </w:p>
        </w:tc>
        <w:tc>
          <w:tcPr>
            <w:tcW w:w="0" w:type="dxa"/>
            <w:noWrap/>
            <w:hideMark/>
            <w:tcPrChange w:id="1035" w:author="Sargsyan, Davit [JRDUS]" w:date="2024-06-27T15:28:00Z">
              <w:tcPr>
                <w:tcW w:w="1950" w:type="dxa"/>
                <w:gridSpan w:val="2"/>
                <w:noWrap/>
                <w:hideMark/>
              </w:tcPr>
            </w:tcPrChange>
          </w:tcPr>
          <w:p w14:paraId="11651A1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31.0 [8.00, 286]</w:t>
            </w:r>
          </w:p>
        </w:tc>
        <w:tc>
          <w:tcPr>
            <w:tcW w:w="0" w:type="dxa"/>
            <w:noWrap/>
            <w:hideMark/>
            <w:tcPrChange w:id="1036" w:author="Sargsyan, Davit [JRDUS]" w:date="2024-06-27T15:28:00Z">
              <w:tcPr>
                <w:tcW w:w="1950" w:type="dxa"/>
                <w:noWrap/>
                <w:hideMark/>
              </w:tcPr>
            </w:tcPrChange>
          </w:tcPr>
          <w:p w14:paraId="6EA7472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29.0 [8.00, 915]</w:t>
            </w:r>
          </w:p>
        </w:tc>
        <w:tc>
          <w:tcPr>
            <w:tcW w:w="0" w:type="dxa"/>
            <w:noWrap/>
            <w:hideMark/>
            <w:tcPrChange w:id="1037" w:author="Sargsyan, Davit [JRDUS]" w:date="2024-06-27T15:28:00Z">
              <w:tcPr>
                <w:tcW w:w="1950" w:type="dxa"/>
                <w:gridSpan w:val="2"/>
                <w:noWrap/>
                <w:hideMark/>
              </w:tcPr>
            </w:tcPrChange>
          </w:tcPr>
          <w:p w14:paraId="2261E96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27.0 [8.00, 286]</w:t>
            </w:r>
          </w:p>
        </w:tc>
        <w:tc>
          <w:tcPr>
            <w:tcW w:w="0" w:type="dxa"/>
            <w:noWrap/>
            <w:hideMark/>
            <w:tcPrChange w:id="1038" w:author="Sargsyan, Davit [JRDUS]" w:date="2024-06-27T15:28:00Z">
              <w:tcPr>
                <w:tcW w:w="1950" w:type="dxa"/>
                <w:noWrap/>
                <w:hideMark/>
              </w:tcPr>
            </w:tcPrChange>
          </w:tcPr>
          <w:p w14:paraId="2144EC6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22.0 [7.00, 915]</w:t>
            </w:r>
          </w:p>
        </w:tc>
        <w:tc>
          <w:tcPr>
            <w:tcW w:w="1014" w:type="dxa"/>
            <w:tcPrChange w:id="1039" w:author="Sargsyan, Davit [JRDUS]" w:date="2024-06-27T15:28:00Z">
              <w:tcPr>
                <w:tcW w:w="3900" w:type="dxa"/>
                <w:gridSpan w:val="3"/>
              </w:tcPr>
            </w:tcPrChange>
          </w:tcPr>
          <w:p w14:paraId="524B0AC9" w14:textId="77777777" w:rsidR="00FF48FF" w:rsidRPr="00C12E15" w:rsidRDefault="00FF48FF" w:rsidP="00EE3A65">
            <w:pPr>
              <w:rPr>
                <w:rFonts w:ascii="Arial" w:eastAsia="Times New Roman" w:hAnsi="Arial" w:cs="Arial"/>
                <w:color w:val="000000"/>
                <w:sz w:val="20"/>
                <w:szCs w:val="20"/>
              </w:rPr>
            </w:pPr>
          </w:p>
        </w:tc>
      </w:tr>
      <w:tr w:rsidR="00FF48FF" w:rsidRPr="00C12E15" w14:paraId="5A0DBB6E" w14:textId="1CBD0528" w:rsidTr="00FF48FF">
        <w:tblPrEx>
          <w:tblW w:w="15025" w:type="dxa"/>
          <w:tblLook w:val="0620" w:firstRow="1" w:lastRow="0" w:firstColumn="0" w:lastColumn="0" w:noHBand="1" w:noVBand="1"/>
          <w:tblPrExChange w:id="1040" w:author="Sargsyan, Davit [JRDUS]" w:date="2024-06-27T15:28:00Z">
            <w:tblPrEx>
              <w:tblW w:w="14011" w:type="dxa"/>
              <w:tblLook w:val="0620" w:firstRow="1" w:lastRow="0" w:firstColumn="0" w:lastColumn="0" w:noHBand="1" w:noVBand="1"/>
            </w:tblPrEx>
          </w:tblPrExChange>
        </w:tblPrEx>
        <w:trPr>
          <w:trHeight w:val="300"/>
          <w:trPrChange w:id="1041" w:author="Sargsyan, Davit [JRDUS]" w:date="2024-06-27T15:28:00Z">
            <w:trPr>
              <w:trHeight w:val="300"/>
            </w:trPr>
          </w:trPrChange>
        </w:trPr>
        <w:tc>
          <w:tcPr>
            <w:tcW w:w="0" w:type="dxa"/>
            <w:noWrap/>
            <w:hideMark/>
            <w:tcPrChange w:id="1042" w:author="Sargsyan, Davit [JRDUS]" w:date="2024-06-27T15:28:00Z">
              <w:tcPr>
                <w:tcW w:w="2011" w:type="dxa"/>
                <w:noWrap/>
                <w:hideMark/>
              </w:tcPr>
            </w:tcPrChange>
          </w:tcPr>
          <w:p w14:paraId="4D4A65D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Change w:id="1043" w:author="Sargsyan, Davit [JRDUS]" w:date="2024-06-27T15:28:00Z">
              <w:tcPr>
                <w:tcW w:w="2250" w:type="dxa"/>
                <w:noWrap/>
                <w:hideMark/>
              </w:tcPr>
            </w:tcPrChange>
          </w:tcPr>
          <w:p w14:paraId="3A3122C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(7.7%)</w:t>
            </w:r>
          </w:p>
        </w:tc>
        <w:tc>
          <w:tcPr>
            <w:tcW w:w="0" w:type="dxa"/>
            <w:noWrap/>
            <w:hideMark/>
            <w:tcPrChange w:id="1044" w:author="Sargsyan, Davit [JRDUS]" w:date="2024-06-27T15:28:00Z">
              <w:tcPr>
                <w:tcW w:w="1950" w:type="dxa"/>
                <w:noWrap/>
                <w:hideMark/>
              </w:tcPr>
            </w:tcPrChange>
          </w:tcPr>
          <w:p w14:paraId="0A0EE41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(3.0%)</w:t>
            </w:r>
          </w:p>
        </w:tc>
        <w:tc>
          <w:tcPr>
            <w:tcW w:w="0" w:type="dxa"/>
            <w:noWrap/>
            <w:hideMark/>
            <w:tcPrChange w:id="1045" w:author="Sargsyan, Davit [JRDUS]" w:date="2024-06-27T15:28:00Z">
              <w:tcPr>
                <w:tcW w:w="1950" w:type="dxa"/>
                <w:gridSpan w:val="2"/>
                <w:noWrap/>
                <w:hideMark/>
              </w:tcPr>
            </w:tcPrChange>
          </w:tcPr>
          <w:p w14:paraId="7850ECA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(3.9%)</w:t>
            </w:r>
          </w:p>
        </w:tc>
        <w:tc>
          <w:tcPr>
            <w:tcW w:w="0" w:type="dxa"/>
            <w:noWrap/>
            <w:hideMark/>
            <w:tcPrChange w:id="1046" w:author="Sargsyan, Davit [JRDUS]" w:date="2024-06-27T15:28:00Z">
              <w:tcPr>
                <w:tcW w:w="1950" w:type="dxa"/>
                <w:noWrap/>
                <w:hideMark/>
              </w:tcPr>
            </w:tcPrChange>
          </w:tcPr>
          <w:p w14:paraId="539348D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0" w:type="dxa"/>
            <w:noWrap/>
            <w:hideMark/>
            <w:tcPrChange w:id="1047" w:author="Sargsyan, Davit [JRDUS]" w:date="2024-06-27T15:28:00Z">
              <w:tcPr>
                <w:tcW w:w="1950" w:type="dxa"/>
                <w:gridSpan w:val="2"/>
                <w:noWrap/>
                <w:hideMark/>
              </w:tcPr>
            </w:tcPrChange>
          </w:tcPr>
          <w:p w14:paraId="545D298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(5.2%)</w:t>
            </w:r>
          </w:p>
        </w:tc>
        <w:tc>
          <w:tcPr>
            <w:tcW w:w="0" w:type="dxa"/>
            <w:noWrap/>
            <w:hideMark/>
            <w:tcPrChange w:id="1048" w:author="Sargsyan, Davit [JRDUS]" w:date="2024-06-27T15:28:00Z">
              <w:tcPr>
                <w:tcW w:w="1950" w:type="dxa"/>
                <w:noWrap/>
                <w:hideMark/>
              </w:tcPr>
            </w:tcPrChange>
          </w:tcPr>
          <w:p w14:paraId="150E20D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(3.0%)</w:t>
            </w:r>
          </w:p>
        </w:tc>
        <w:tc>
          <w:tcPr>
            <w:tcW w:w="1014" w:type="dxa"/>
            <w:tcPrChange w:id="1049" w:author="Sargsyan, Davit [JRDUS]" w:date="2024-06-27T15:28:00Z">
              <w:tcPr>
                <w:tcW w:w="3900" w:type="dxa"/>
                <w:gridSpan w:val="3"/>
              </w:tcPr>
            </w:tcPrChange>
          </w:tcPr>
          <w:p w14:paraId="1A7B83E9" w14:textId="77777777" w:rsidR="00FF48FF" w:rsidRPr="00C12E15" w:rsidRDefault="00FF48FF" w:rsidP="00EE3A65">
            <w:pPr>
              <w:rPr>
                <w:rFonts w:ascii="Arial" w:eastAsia="Times New Roman" w:hAnsi="Arial" w:cs="Arial"/>
                <w:color w:val="000000"/>
                <w:sz w:val="20"/>
                <w:szCs w:val="20"/>
              </w:rPr>
            </w:pPr>
          </w:p>
        </w:tc>
      </w:tr>
      <w:tr w:rsidR="00FF48FF" w:rsidRPr="00C12E15" w14:paraId="08B07AA3" w14:textId="132A1D13" w:rsidTr="00FF48FF">
        <w:tblPrEx>
          <w:tblW w:w="15025" w:type="dxa"/>
          <w:tblLook w:val="0620" w:firstRow="1" w:lastRow="0" w:firstColumn="0" w:lastColumn="0" w:noHBand="1" w:noVBand="1"/>
          <w:tblPrExChange w:id="1050" w:author="Sargsyan, Davit [JRDUS]" w:date="2024-06-27T15:28:00Z">
            <w:tblPrEx>
              <w:tblW w:w="14011" w:type="dxa"/>
              <w:tblLook w:val="0620" w:firstRow="1" w:lastRow="0" w:firstColumn="0" w:lastColumn="0" w:noHBand="1" w:noVBand="1"/>
            </w:tblPrEx>
          </w:tblPrExChange>
        </w:tblPrEx>
        <w:trPr>
          <w:trHeight w:val="300"/>
          <w:trPrChange w:id="1051" w:author="Sargsyan, Davit [JRDUS]" w:date="2024-06-27T15:28:00Z">
            <w:trPr>
              <w:trHeight w:val="300"/>
            </w:trPr>
          </w:trPrChange>
        </w:trPr>
        <w:tc>
          <w:tcPr>
            <w:tcW w:w="0" w:type="dxa"/>
            <w:noWrap/>
            <w:hideMark/>
            <w:tcPrChange w:id="1052" w:author="Sargsyan, Davit [JRDUS]" w:date="2024-06-27T15:28:00Z">
              <w:tcPr>
                <w:tcW w:w="2011" w:type="dxa"/>
                <w:noWrap/>
                <w:hideMark/>
              </w:tcPr>
            </w:tcPrChange>
          </w:tcPr>
          <w:p w14:paraId="5BDC4C1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AST</w:t>
            </w:r>
          </w:p>
        </w:tc>
        <w:tc>
          <w:tcPr>
            <w:tcW w:w="0" w:type="dxa"/>
            <w:noWrap/>
            <w:hideMark/>
            <w:tcPrChange w:id="1053" w:author="Sargsyan, Davit [JRDUS]" w:date="2024-06-27T15:28:00Z">
              <w:tcPr>
                <w:tcW w:w="2250" w:type="dxa"/>
                <w:noWrap/>
                <w:hideMark/>
              </w:tcPr>
            </w:tcPrChange>
          </w:tcPr>
          <w:p w14:paraId="2D5F119A"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Change w:id="1054" w:author="Sargsyan, Davit [JRDUS]" w:date="2024-06-27T15:28:00Z">
              <w:tcPr>
                <w:tcW w:w="1950" w:type="dxa"/>
                <w:noWrap/>
                <w:hideMark/>
              </w:tcPr>
            </w:tcPrChange>
          </w:tcPr>
          <w:p w14:paraId="33330A3A"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055" w:author="Sargsyan, Davit [JRDUS]" w:date="2024-06-27T15:28:00Z">
              <w:tcPr>
                <w:tcW w:w="1950" w:type="dxa"/>
                <w:gridSpan w:val="2"/>
                <w:noWrap/>
                <w:hideMark/>
              </w:tcPr>
            </w:tcPrChange>
          </w:tcPr>
          <w:p w14:paraId="481C1F46"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056" w:author="Sargsyan, Davit [JRDUS]" w:date="2024-06-27T15:28:00Z">
              <w:tcPr>
                <w:tcW w:w="1950" w:type="dxa"/>
                <w:noWrap/>
                <w:hideMark/>
              </w:tcPr>
            </w:tcPrChange>
          </w:tcPr>
          <w:p w14:paraId="79E88FDA"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057" w:author="Sargsyan, Davit [JRDUS]" w:date="2024-06-27T15:28:00Z">
              <w:tcPr>
                <w:tcW w:w="1950" w:type="dxa"/>
                <w:gridSpan w:val="2"/>
                <w:noWrap/>
                <w:hideMark/>
              </w:tcPr>
            </w:tcPrChange>
          </w:tcPr>
          <w:p w14:paraId="69E38CB6"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058" w:author="Sargsyan, Davit [JRDUS]" w:date="2024-06-27T15:28:00Z">
              <w:tcPr>
                <w:tcW w:w="1950" w:type="dxa"/>
                <w:noWrap/>
                <w:hideMark/>
              </w:tcPr>
            </w:tcPrChange>
          </w:tcPr>
          <w:p w14:paraId="599A1F52" w14:textId="77777777" w:rsidR="00FF48FF" w:rsidRPr="00C12E15" w:rsidRDefault="00FF48FF" w:rsidP="00EE3A65">
            <w:pPr>
              <w:rPr>
                <w:rFonts w:ascii="Arial" w:eastAsia="Times New Roman" w:hAnsi="Arial" w:cs="Arial"/>
                <w:kern w:val="0"/>
                <w:sz w:val="20"/>
                <w:szCs w:val="20"/>
                <w14:ligatures w14:val="none"/>
              </w:rPr>
            </w:pPr>
          </w:p>
        </w:tc>
        <w:tc>
          <w:tcPr>
            <w:tcW w:w="1014" w:type="dxa"/>
            <w:tcPrChange w:id="1059" w:author="Sargsyan, Davit [JRDUS]" w:date="2024-06-27T15:28:00Z">
              <w:tcPr>
                <w:tcW w:w="3900" w:type="dxa"/>
                <w:gridSpan w:val="3"/>
              </w:tcPr>
            </w:tcPrChange>
          </w:tcPr>
          <w:p w14:paraId="51AA29C2" w14:textId="487BF935" w:rsidR="00FF48FF" w:rsidRPr="00C12E15" w:rsidRDefault="00FF48FF" w:rsidP="00EE3A65">
            <w:pPr>
              <w:rPr>
                <w:rFonts w:ascii="Arial" w:eastAsia="Times New Roman" w:hAnsi="Arial" w:cs="Arial"/>
                <w:sz w:val="20"/>
                <w:szCs w:val="20"/>
              </w:rPr>
            </w:pPr>
            <w:ins w:id="1060" w:author="Sargsyan, Davit [JRDUS]" w:date="2024-06-27T15:29:00Z">
              <w:r>
                <w:rPr>
                  <w:rFonts w:ascii="Arial" w:eastAsia="Times New Roman" w:hAnsi="Arial" w:cs="Arial"/>
                  <w:sz w:val="20"/>
                  <w:szCs w:val="20"/>
                </w:rPr>
                <w:t>0.888</w:t>
              </w:r>
            </w:ins>
          </w:p>
        </w:tc>
      </w:tr>
      <w:tr w:rsidR="00FF48FF" w:rsidRPr="00C12E15" w14:paraId="516FD3B3" w14:textId="7B3BA5A5" w:rsidTr="00FF48FF">
        <w:tblPrEx>
          <w:tblW w:w="15025" w:type="dxa"/>
          <w:tblLook w:val="0620" w:firstRow="1" w:lastRow="0" w:firstColumn="0" w:lastColumn="0" w:noHBand="1" w:noVBand="1"/>
          <w:tblPrExChange w:id="1061" w:author="Sargsyan, Davit [JRDUS]" w:date="2024-06-27T15:28:00Z">
            <w:tblPrEx>
              <w:tblW w:w="14011" w:type="dxa"/>
              <w:tblLook w:val="0620" w:firstRow="1" w:lastRow="0" w:firstColumn="0" w:lastColumn="0" w:noHBand="1" w:noVBand="1"/>
            </w:tblPrEx>
          </w:tblPrExChange>
        </w:tblPrEx>
        <w:trPr>
          <w:trHeight w:val="300"/>
          <w:trPrChange w:id="1062" w:author="Sargsyan, Davit [JRDUS]" w:date="2024-06-27T15:28:00Z">
            <w:trPr>
              <w:trHeight w:val="300"/>
            </w:trPr>
          </w:trPrChange>
        </w:trPr>
        <w:tc>
          <w:tcPr>
            <w:tcW w:w="0" w:type="dxa"/>
            <w:noWrap/>
            <w:hideMark/>
            <w:tcPrChange w:id="1063" w:author="Sargsyan, Davit [JRDUS]" w:date="2024-06-27T15:28:00Z">
              <w:tcPr>
                <w:tcW w:w="2011" w:type="dxa"/>
                <w:noWrap/>
                <w:hideMark/>
              </w:tcPr>
            </w:tcPrChange>
          </w:tcPr>
          <w:p w14:paraId="755D7DA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Change w:id="1064" w:author="Sargsyan, Davit [JRDUS]" w:date="2024-06-27T15:28:00Z">
              <w:tcPr>
                <w:tcW w:w="2250" w:type="dxa"/>
                <w:noWrap/>
                <w:hideMark/>
              </w:tcPr>
            </w:tcPrChange>
          </w:tcPr>
          <w:p w14:paraId="1EA96F1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26.3 (20.8)</w:t>
            </w:r>
          </w:p>
        </w:tc>
        <w:tc>
          <w:tcPr>
            <w:tcW w:w="0" w:type="dxa"/>
            <w:noWrap/>
            <w:hideMark/>
            <w:tcPrChange w:id="1065" w:author="Sargsyan, Davit [JRDUS]" w:date="2024-06-27T15:28:00Z">
              <w:tcPr>
                <w:tcW w:w="1950" w:type="dxa"/>
                <w:noWrap/>
                <w:hideMark/>
              </w:tcPr>
            </w:tcPrChange>
          </w:tcPr>
          <w:p w14:paraId="6517AAE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22.5 (22.0)</w:t>
            </w:r>
          </w:p>
        </w:tc>
        <w:tc>
          <w:tcPr>
            <w:tcW w:w="0" w:type="dxa"/>
            <w:noWrap/>
            <w:hideMark/>
            <w:tcPrChange w:id="1066" w:author="Sargsyan, Davit [JRDUS]" w:date="2024-06-27T15:28:00Z">
              <w:tcPr>
                <w:tcW w:w="1950" w:type="dxa"/>
                <w:gridSpan w:val="2"/>
                <w:noWrap/>
                <w:hideMark/>
              </w:tcPr>
            </w:tcPrChange>
          </w:tcPr>
          <w:p w14:paraId="58037EA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55.0 (53.7)</w:t>
            </w:r>
          </w:p>
        </w:tc>
        <w:tc>
          <w:tcPr>
            <w:tcW w:w="0" w:type="dxa"/>
            <w:noWrap/>
            <w:hideMark/>
            <w:tcPrChange w:id="1067" w:author="Sargsyan, Davit [JRDUS]" w:date="2024-06-27T15:28:00Z">
              <w:tcPr>
                <w:tcW w:w="1950" w:type="dxa"/>
                <w:noWrap/>
                <w:hideMark/>
              </w:tcPr>
            </w:tcPrChange>
          </w:tcPr>
          <w:p w14:paraId="191EFC1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96.6 (241)</w:t>
            </w:r>
          </w:p>
        </w:tc>
        <w:tc>
          <w:tcPr>
            <w:tcW w:w="0" w:type="dxa"/>
            <w:noWrap/>
            <w:hideMark/>
            <w:tcPrChange w:id="1068" w:author="Sargsyan, Davit [JRDUS]" w:date="2024-06-27T15:28:00Z">
              <w:tcPr>
                <w:tcW w:w="1950" w:type="dxa"/>
                <w:gridSpan w:val="2"/>
                <w:noWrap/>
                <w:hideMark/>
              </w:tcPr>
            </w:tcPrChange>
          </w:tcPr>
          <w:p w14:paraId="54B9473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45.3 (47.2)</w:t>
            </w:r>
          </w:p>
        </w:tc>
        <w:tc>
          <w:tcPr>
            <w:tcW w:w="0" w:type="dxa"/>
            <w:noWrap/>
            <w:hideMark/>
            <w:tcPrChange w:id="1069" w:author="Sargsyan, Davit [JRDUS]" w:date="2024-06-27T15:28:00Z">
              <w:tcPr>
                <w:tcW w:w="1950" w:type="dxa"/>
                <w:noWrap/>
                <w:hideMark/>
              </w:tcPr>
            </w:tcPrChange>
          </w:tcPr>
          <w:p w14:paraId="62EDA21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60.1 (175)</w:t>
            </w:r>
          </w:p>
        </w:tc>
        <w:tc>
          <w:tcPr>
            <w:tcW w:w="1014" w:type="dxa"/>
            <w:tcPrChange w:id="1070" w:author="Sargsyan, Davit [JRDUS]" w:date="2024-06-27T15:28:00Z">
              <w:tcPr>
                <w:tcW w:w="3900" w:type="dxa"/>
                <w:gridSpan w:val="3"/>
              </w:tcPr>
            </w:tcPrChange>
          </w:tcPr>
          <w:p w14:paraId="3A4E9E42" w14:textId="77777777" w:rsidR="00FF48FF" w:rsidRPr="00C12E15" w:rsidRDefault="00FF48FF" w:rsidP="00EE3A65">
            <w:pPr>
              <w:rPr>
                <w:rFonts w:ascii="Arial" w:eastAsia="Times New Roman" w:hAnsi="Arial" w:cs="Arial"/>
                <w:color w:val="000000"/>
                <w:sz w:val="20"/>
                <w:szCs w:val="20"/>
              </w:rPr>
            </w:pPr>
          </w:p>
        </w:tc>
      </w:tr>
      <w:tr w:rsidR="00FF48FF" w:rsidRPr="00C12E15" w14:paraId="53A6AA76" w14:textId="71EB027C" w:rsidTr="00FF48FF">
        <w:tblPrEx>
          <w:tblW w:w="15025" w:type="dxa"/>
          <w:tblLook w:val="0620" w:firstRow="1" w:lastRow="0" w:firstColumn="0" w:lastColumn="0" w:noHBand="1" w:noVBand="1"/>
          <w:tblPrExChange w:id="1071" w:author="Sargsyan, Davit [JRDUS]" w:date="2024-06-27T15:28:00Z">
            <w:tblPrEx>
              <w:tblW w:w="14011" w:type="dxa"/>
              <w:tblLook w:val="0620" w:firstRow="1" w:lastRow="0" w:firstColumn="0" w:lastColumn="0" w:noHBand="1" w:noVBand="1"/>
            </w:tblPrEx>
          </w:tblPrExChange>
        </w:tblPrEx>
        <w:trPr>
          <w:trHeight w:val="300"/>
          <w:trPrChange w:id="1072" w:author="Sargsyan, Davit [JRDUS]" w:date="2024-06-27T15:28:00Z">
            <w:trPr>
              <w:trHeight w:val="300"/>
            </w:trPr>
          </w:trPrChange>
        </w:trPr>
        <w:tc>
          <w:tcPr>
            <w:tcW w:w="0" w:type="dxa"/>
            <w:noWrap/>
            <w:hideMark/>
            <w:tcPrChange w:id="1073" w:author="Sargsyan, Davit [JRDUS]" w:date="2024-06-27T15:28:00Z">
              <w:tcPr>
                <w:tcW w:w="2011" w:type="dxa"/>
                <w:noWrap/>
                <w:hideMark/>
              </w:tcPr>
            </w:tcPrChange>
          </w:tcPr>
          <w:p w14:paraId="4A194C3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Change w:id="1074" w:author="Sargsyan, Davit [JRDUS]" w:date="2024-06-27T15:28:00Z">
              <w:tcPr>
                <w:tcW w:w="2250" w:type="dxa"/>
                <w:noWrap/>
                <w:hideMark/>
              </w:tcPr>
            </w:tcPrChange>
          </w:tcPr>
          <w:p w14:paraId="478E0A8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19.5 [11.0, 118]</w:t>
            </w:r>
          </w:p>
        </w:tc>
        <w:tc>
          <w:tcPr>
            <w:tcW w:w="0" w:type="dxa"/>
            <w:noWrap/>
            <w:hideMark/>
            <w:tcPrChange w:id="1075" w:author="Sargsyan, Davit [JRDUS]" w:date="2024-06-27T15:28:00Z">
              <w:tcPr>
                <w:tcW w:w="1950" w:type="dxa"/>
                <w:noWrap/>
                <w:hideMark/>
              </w:tcPr>
            </w:tcPrChange>
          </w:tcPr>
          <w:p w14:paraId="2F361B5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16.5 [9.00, 134]</w:t>
            </w:r>
          </w:p>
        </w:tc>
        <w:tc>
          <w:tcPr>
            <w:tcW w:w="0" w:type="dxa"/>
            <w:noWrap/>
            <w:hideMark/>
            <w:tcPrChange w:id="1076" w:author="Sargsyan, Davit [JRDUS]" w:date="2024-06-27T15:28:00Z">
              <w:tcPr>
                <w:tcW w:w="1950" w:type="dxa"/>
                <w:gridSpan w:val="2"/>
                <w:noWrap/>
                <w:hideMark/>
              </w:tcPr>
            </w:tcPrChange>
          </w:tcPr>
          <w:p w14:paraId="49C35A4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39.0 [11.0, 325]</w:t>
            </w:r>
          </w:p>
        </w:tc>
        <w:tc>
          <w:tcPr>
            <w:tcW w:w="0" w:type="dxa"/>
            <w:noWrap/>
            <w:hideMark/>
            <w:tcPrChange w:id="1077" w:author="Sargsyan, Davit [JRDUS]" w:date="2024-06-27T15:28:00Z">
              <w:tcPr>
                <w:tcW w:w="1950" w:type="dxa"/>
                <w:noWrap/>
                <w:hideMark/>
              </w:tcPr>
            </w:tcPrChange>
          </w:tcPr>
          <w:p w14:paraId="666A494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36.0 [14.0, 1350]</w:t>
            </w:r>
          </w:p>
        </w:tc>
        <w:tc>
          <w:tcPr>
            <w:tcW w:w="0" w:type="dxa"/>
            <w:noWrap/>
            <w:hideMark/>
            <w:tcPrChange w:id="1078" w:author="Sargsyan, Davit [JRDUS]" w:date="2024-06-27T15:28:00Z">
              <w:tcPr>
                <w:tcW w:w="1950" w:type="dxa"/>
                <w:gridSpan w:val="2"/>
                <w:noWrap/>
                <w:hideMark/>
              </w:tcPr>
            </w:tcPrChange>
          </w:tcPr>
          <w:p w14:paraId="168AF91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32.5 [11.0, 325]</w:t>
            </w:r>
          </w:p>
        </w:tc>
        <w:tc>
          <w:tcPr>
            <w:tcW w:w="0" w:type="dxa"/>
            <w:noWrap/>
            <w:hideMark/>
            <w:tcPrChange w:id="1079" w:author="Sargsyan, Davit [JRDUS]" w:date="2024-06-27T15:28:00Z">
              <w:tcPr>
                <w:tcW w:w="1950" w:type="dxa"/>
                <w:noWrap/>
                <w:hideMark/>
              </w:tcPr>
            </w:tcPrChange>
          </w:tcPr>
          <w:p w14:paraId="6C82092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26.0 [9.00, 1350]</w:t>
            </w:r>
          </w:p>
        </w:tc>
        <w:tc>
          <w:tcPr>
            <w:tcW w:w="1014" w:type="dxa"/>
            <w:tcPrChange w:id="1080" w:author="Sargsyan, Davit [JRDUS]" w:date="2024-06-27T15:28:00Z">
              <w:tcPr>
                <w:tcW w:w="3900" w:type="dxa"/>
                <w:gridSpan w:val="3"/>
              </w:tcPr>
            </w:tcPrChange>
          </w:tcPr>
          <w:p w14:paraId="5FCB4761" w14:textId="77777777" w:rsidR="00FF48FF" w:rsidRPr="00C12E15" w:rsidRDefault="00FF48FF" w:rsidP="00EE3A65">
            <w:pPr>
              <w:rPr>
                <w:rFonts w:ascii="Arial" w:eastAsia="Times New Roman" w:hAnsi="Arial" w:cs="Arial"/>
                <w:color w:val="000000"/>
                <w:sz w:val="20"/>
                <w:szCs w:val="20"/>
              </w:rPr>
            </w:pPr>
          </w:p>
        </w:tc>
      </w:tr>
      <w:tr w:rsidR="00FF48FF" w:rsidRPr="00C12E15" w14:paraId="32C5C412" w14:textId="5F0FB657" w:rsidTr="00FF48FF">
        <w:tblPrEx>
          <w:tblW w:w="15025" w:type="dxa"/>
          <w:tblLook w:val="0620" w:firstRow="1" w:lastRow="0" w:firstColumn="0" w:lastColumn="0" w:noHBand="1" w:noVBand="1"/>
          <w:tblPrExChange w:id="1081" w:author="Sargsyan, Davit [JRDUS]" w:date="2024-06-27T15:28:00Z">
            <w:tblPrEx>
              <w:tblW w:w="14011" w:type="dxa"/>
              <w:tblLook w:val="0620" w:firstRow="1" w:lastRow="0" w:firstColumn="0" w:lastColumn="0" w:noHBand="1" w:noVBand="1"/>
            </w:tblPrEx>
          </w:tblPrExChange>
        </w:tblPrEx>
        <w:trPr>
          <w:trHeight w:val="300"/>
          <w:trPrChange w:id="1082" w:author="Sargsyan, Davit [JRDUS]" w:date="2024-06-27T15:28:00Z">
            <w:trPr>
              <w:trHeight w:val="300"/>
            </w:trPr>
          </w:trPrChange>
        </w:trPr>
        <w:tc>
          <w:tcPr>
            <w:tcW w:w="0" w:type="dxa"/>
            <w:noWrap/>
            <w:hideMark/>
            <w:tcPrChange w:id="1083" w:author="Sargsyan, Davit [JRDUS]" w:date="2024-06-27T15:28:00Z">
              <w:tcPr>
                <w:tcW w:w="2011" w:type="dxa"/>
                <w:noWrap/>
                <w:hideMark/>
              </w:tcPr>
            </w:tcPrChange>
          </w:tcPr>
          <w:p w14:paraId="3BE643D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Change w:id="1084" w:author="Sargsyan, Davit [JRDUS]" w:date="2024-06-27T15:28:00Z">
              <w:tcPr>
                <w:tcW w:w="2250" w:type="dxa"/>
                <w:noWrap/>
                <w:hideMark/>
              </w:tcPr>
            </w:tcPrChange>
          </w:tcPr>
          <w:p w14:paraId="0BC45F5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0" w:type="dxa"/>
            <w:noWrap/>
            <w:hideMark/>
            <w:tcPrChange w:id="1085" w:author="Sargsyan, Davit [JRDUS]" w:date="2024-06-27T15:28:00Z">
              <w:tcPr>
                <w:tcW w:w="1950" w:type="dxa"/>
                <w:noWrap/>
                <w:hideMark/>
              </w:tcPr>
            </w:tcPrChange>
          </w:tcPr>
          <w:p w14:paraId="0789C80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(3.0%)</w:t>
            </w:r>
          </w:p>
        </w:tc>
        <w:tc>
          <w:tcPr>
            <w:tcW w:w="0" w:type="dxa"/>
            <w:noWrap/>
            <w:hideMark/>
            <w:tcPrChange w:id="1086" w:author="Sargsyan, Davit [JRDUS]" w:date="2024-06-27T15:28:00Z">
              <w:tcPr>
                <w:tcW w:w="1950" w:type="dxa"/>
                <w:gridSpan w:val="2"/>
                <w:noWrap/>
                <w:hideMark/>
              </w:tcPr>
            </w:tcPrChange>
          </w:tcPr>
          <w:p w14:paraId="4BCC467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0" w:type="dxa"/>
            <w:noWrap/>
            <w:hideMark/>
            <w:tcPrChange w:id="1087" w:author="Sargsyan, Davit [JRDUS]" w:date="2024-06-27T15:28:00Z">
              <w:tcPr>
                <w:tcW w:w="1950" w:type="dxa"/>
                <w:noWrap/>
                <w:hideMark/>
              </w:tcPr>
            </w:tcPrChange>
          </w:tcPr>
          <w:p w14:paraId="76B8B98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0" w:type="dxa"/>
            <w:noWrap/>
            <w:hideMark/>
            <w:tcPrChange w:id="1088" w:author="Sargsyan, Davit [JRDUS]" w:date="2024-06-27T15:28:00Z">
              <w:tcPr>
                <w:tcW w:w="1950" w:type="dxa"/>
                <w:gridSpan w:val="2"/>
                <w:noWrap/>
                <w:hideMark/>
              </w:tcPr>
            </w:tcPrChange>
          </w:tcPr>
          <w:p w14:paraId="27B1FF2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(2.6%)</w:t>
            </w:r>
          </w:p>
        </w:tc>
        <w:tc>
          <w:tcPr>
            <w:tcW w:w="0" w:type="dxa"/>
            <w:noWrap/>
            <w:hideMark/>
            <w:tcPrChange w:id="1089" w:author="Sargsyan, Davit [JRDUS]" w:date="2024-06-27T15:28:00Z">
              <w:tcPr>
                <w:tcW w:w="1950" w:type="dxa"/>
                <w:noWrap/>
                <w:hideMark/>
              </w:tcPr>
            </w:tcPrChange>
          </w:tcPr>
          <w:p w14:paraId="729755D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(3.0%)</w:t>
            </w:r>
          </w:p>
        </w:tc>
        <w:tc>
          <w:tcPr>
            <w:tcW w:w="1014" w:type="dxa"/>
            <w:tcPrChange w:id="1090" w:author="Sargsyan, Davit [JRDUS]" w:date="2024-06-27T15:28:00Z">
              <w:tcPr>
                <w:tcW w:w="3900" w:type="dxa"/>
                <w:gridSpan w:val="3"/>
              </w:tcPr>
            </w:tcPrChange>
          </w:tcPr>
          <w:p w14:paraId="78D30C9B" w14:textId="77777777" w:rsidR="00FF48FF" w:rsidRPr="00C12E15" w:rsidRDefault="00FF48FF" w:rsidP="00EE3A65">
            <w:pPr>
              <w:rPr>
                <w:rFonts w:ascii="Arial" w:eastAsia="Times New Roman" w:hAnsi="Arial" w:cs="Arial"/>
                <w:color w:val="000000"/>
                <w:sz w:val="20"/>
                <w:szCs w:val="20"/>
              </w:rPr>
            </w:pPr>
          </w:p>
        </w:tc>
      </w:tr>
      <w:tr w:rsidR="00FF48FF" w:rsidRPr="00C12E15" w14:paraId="7FF82DF2" w14:textId="7FD0E0E8" w:rsidTr="00FF48FF">
        <w:tblPrEx>
          <w:tblW w:w="15025" w:type="dxa"/>
          <w:tblLook w:val="0620" w:firstRow="1" w:lastRow="0" w:firstColumn="0" w:lastColumn="0" w:noHBand="1" w:noVBand="1"/>
          <w:tblPrExChange w:id="1091" w:author="Sargsyan, Davit [JRDUS]" w:date="2024-06-27T15:28:00Z">
            <w:tblPrEx>
              <w:tblW w:w="14011" w:type="dxa"/>
              <w:tblLook w:val="0620" w:firstRow="1" w:lastRow="0" w:firstColumn="0" w:lastColumn="0" w:noHBand="1" w:noVBand="1"/>
            </w:tblPrEx>
          </w:tblPrExChange>
        </w:tblPrEx>
        <w:trPr>
          <w:trHeight w:val="300"/>
          <w:trPrChange w:id="1092" w:author="Sargsyan, Davit [JRDUS]" w:date="2024-06-27T15:28:00Z">
            <w:trPr>
              <w:trHeight w:val="300"/>
            </w:trPr>
          </w:trPrChange>
        </w:trPr>
        <w:tc>
          <w:tcPr>
            <w:tcW w:w="0" w:type="dxa"/>
            <w:noWrap/>
            <w:hideMark/>
            <w:tcPrChange w:id="1093" w:author="Sargsyan, Davit [JRDUS]" w:date="2024-06-27T15:28:00Z">
              <w:tcPr>
                <w:tcW w:w="2011" w:type="dxa"/>
                <w:noWrap/>
                <w:hideMark/>
              </w:tcPr>
            </w:tcPrChange>
          </w:tcPr>
          <w:p w14:paraId="67FFB6C9" w14:textId="77777777" w:rsidR="00FF48FF" w:rsidRPr="00C12E15" w:rsidRDefault="00FF48FF" w:rsidP="00EE3A65">
            <w:pPr>
              <w:rPr>
                <w:rFonts w:ascii="Arial" w:eastAsia="Times New Roman" w:hAnsi="Arial" w:cs="Arial"/>
                <w:color w:val="000000"/>
                <w:kern w:val="0"/>
                <w:sz w:val="20"/>
                <w:szCs w:val="20"/>
                <w14:ligatures w14:val="none"/>
              </w:rPr>
            </w:pPr>
            <w:proofErr w:type="spellStart"/>
            <w:r w:rsidRPr="00C12E15">
              <w:rPr>
                <w:rFonts w:ascii="Arial" w:eastAsia="Times New Roman" w:hAnsi="Arial" w:cs="Arial"/>
                <w:color w:val="000000"/>
                <w:sz w:val="20"/>
                <w:szCs w:val="20"/>
              </w:rPr>
              <w:t>hs</w:t>
            </w:r>
            <w:proofErr w:type="spellEnd"/>
            <w:r w:rsidRPr="00C12E15">
              <w:rPr>
                <w:rFonts w:ascii="Arial" w:eastAsia="Times New Roman" w:hAnsi="Arial" w:cs="Arial"/>
                <w:color w:val="000000"/>
                <w:sz w:val="20"/>
                <w:szCs w:val="20"/>
              </w:rPr>
              <w:t>-CRP</w:t>
            </w:r>
          </w:p>
        </w:tc>
        <w:tc>
          <w:tcPr>
            <w:tcW w:w="0" w:type="dxa"/>
            <w:noWrap/>
            <w:hideMark/>
            <w:tcPrChange w:id="1094" w:author="Sargsyan, Davit [JRDUS]" w:date="2024-06-27T15:28:00Z">
              <w:tcPr>
                <w:tcW w:w="2250" w:type="dxa"/>
                <w:noWrap/>
                <w:hideMark/>
              </w:tcPr>
            </w:tcPrChange>
          </w:tcPr>
          <w:p w14:paraId="58142B76"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Change w:id="1095" w:author="Sargsyan, Davit [JRDUS]" w:date="2024-06-27T15:28:00Z">
              <w:tcPr>
                <w:tcW w:w="1950" w:type="dxa"/>
                <w:noWrap/>
                <w:hideMark/>
              </w:tcPr>
            </w:tcPrChange>
          </w:tcPr>
          <w:p w14:paraId="18D44408"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096" w:author="Sargsyan, Davit [JRDUS]" w:date="2024-06-27T15:28:00Z">
              <w:tcPr>
                <w:tcW w:w="1950" w:type="dxa"/>
                <w:gridSpan w:val="2"/>
                <w:noWrap/>
                <w:hideMark/>
              </w:tcPr>
            </w:tcPrChange>
          </w:tcPr>
          <w:p w14:paraId="2242AB8B"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097" w:author="Sargsyan, Davit [JRDUS]" w:date="2024-06-27T15:28:00Z">
              <w:tcPr>
                <w:tcW w:w="1950" w:type="dxa"/>
                <w:noWrap/>
                <w:hideMark/>
              </w:tcPr>
            </w:tcPrChange>
          </w:tcPr>
          <w:p w14:paraId="72BBB5A8"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098" w:author="Sargsyan, Davit [JRDUS]" w:date="2024-06-27T15:28:00Z">
              <w:tcPr>
                <w:tcW w:w="1950" w:type="dxa"/>
                <w:gridSpan w:val="2"/>
                <w:noWrap/>
                <w:hideMark/>
              </w:tcPr>
            </w:tcPrChange>
          </w:tcPr>
          <w:p w14:paraId="2634D6C8"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099" w:author="Sargsyan, Davit [JRDUS]" w:date="2024-06-27T15:28:00Z">
              <w:tcPr>
                <w:tcW w:w="1950" w:type="dxa"/>
                <w:noWrap/>
                <w:hideMark/>
              </w:tcPr>
            </w:tcPrChange>
          </w:tcPr>
          <w:p w14:paraId="54208E19" w14:textId="77777777" w:rsidR="00FF48FF" w:rsidRPr="00C12E15" w:rsidRDefault="00FF48FF" w:rsidP="00EE3A65">
            <w:pPr>
              <w:rPr>
                <w:rFonts w:ascii="Arial" w:eastAsia="Times New Roman" w:hAnsi="Arial" w:cs="Arial"/>
                <w:kern w:val="0"/>
                <w:sz w:val="20"/>
                <w:szCs w:val="20"/>
                <w14:ligatures w14:val="none"/>
              </w:rPr>
            </w:pPr>
          </w:p>
        </w:tc>
        <w:tc>
          <w:tcPr>
            <w:tcW w:w="1014" w:type="dxa"/>
            <w:tcPrChange w:id="1100" w:author="Sargsyan, Davit [JRDUS]" w:date="2024-06-27T15:28:00Z">
              <w:tcPr>
                <w:tcW w:w="3900" w:type="dxa"/>
                <w:gridSpan w:val="3"/>
              </w:tcPr>
            </w:tcPrChange>
          </w:tcPr>
          <w:p w14:paraId="0B511ECB" w14:textId="2BDF13B4" w:rsidR="00FF48FF" w:rsidRPr="00C12E15" w:rsidRDefault="00FF48FF" w:rsidP="00EE3A65">
            <w:pPr>
              <w:rPr>
                <w:rFonts w:ascii="Arial" w:eastAsia="Times New Roman" w:hAnsi="Arial" w:cs="Arial"/>
                <w:sz w:val="20"/>
                <w:szCs w:val="20"/>
              </w:rPr>
            </w:pPr>
            <w:ins w:id="1101" w:author="Sargsyan, Davit [JRDUS]" w:date="2024-06-27T15:29:00Z">
              <w:r>
                <w:rPr>
                  <w:rFonts w:ascii="Arial" w:eastAsia="Times New Roman" w:hAnsi="Arial" w:cs="Arial"/>
                  <w:sz w:val="20"/>
                  <w:szCs w:val="20"/>
                </w:rPr>
                <w:t>0.257</w:t>
              </w:r>
            </w:ins>
          </w:p>
        </w:tc>
      </w:tr>
      <w:tr w:rsidR="00FF48FF" w:rsidRPr="00C12E15" w14:paraId="3D3FFAAF" w14:textId="49166C81" w:rsidTr="00FF48FF">
        <w:tblPrEx>
          <w:tblW w:w="15025" w:type="dxa"/>
          <w:tblLook w:val="0620" w:firstRow="1" w:lastRow="0" w:firstColumn="0" w:lastColumn="0" w:noHBand="1" w:noVBand="1"/>
          <w:tblPrExChange w:id="1102" w:author="Sargsyan, Davit [JRDUS]" w:date="2024-06-27T15:28:00Z">
            <w:tblPrEx>
              <w:tblW w:w="14011" w:type="dxa"/>
              <w:tblLook w:val="0620" w:firstRow="1" w:lastRow="0" w:firstColumn="0" w:lastColumn="0" w:noHBand="1" w:noVBand="1"/>
            </w:tblPrEx>
          </w:tblPrExChange>
        </w:tblPrEx>
        <w:trPr>
          <w:trHeight w:val="300"/>
          <w:trPrChange w:id="1103" w:author="Sargsyan, Davit [JRDUS]" w:date="2024-06-27T15:28:00Z">
            <w:trPr>
              <w:trHeight w:val="300"/>
            </w:trPr>
          </w:trPrChange>
        </w:trPr>
        <w:tc>
          <w:tcPr>
            <w:tcW w:w="0" w:type="dxa"/>
            <w:noWrap/>
            <w:hideMark/>
            <w:tcPrChange w:id="1104" w:author="Sargsyan, Davit [JRDUS]" w:date="2024-06-27T15:28:00Z">
              <w:tcPr>
                <w:tcW w:w="2011" w:type="dxa"/>
                <w:noWrap/>
                <w:hideMark/>
              </w:tcPr>
            </w:tcPrChange>
          </w:tcPr>
          <w:p w14:paraId="6F07871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Change w:id="1105" w:author="Sargsyan, Davit [JRDUS]" w:date="2024-06-27T15:28:00Z">
              <w:tcPr>
                <w:tcW w:w="2250" w:type="dxa"/>
                <w:noWrap/>
                <w:hideMark/>
              </w:tcPr>
            </w:tcPrChange>
          </w:tcPr>
          <w:p w14:paraId="0ED63FA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0.0400 (NA)</w:t>
            </w:r>
          </w:p>
        </w:tc>
        <w:tc>
          <w:tcPr>
            <w:tcW w:w="0" w:type="dxa"/>
            <w:noWrap/>
            <w:hideMark/>
            <w:tcPrChange w:id="1106" w:author="Sargsyan, Davit [JRDUS]" w:date="2024-06-27T15:28:00Z">
              <w:tcPr>
                <w:tcW w:w="1950" w:type="dxa"/>
                <w:noWrap/>
                <w:hideMark/>
              </w:tcPr>
            </w:tcPrChange>
          </w:tcPr>
          <w:p w14:paraId="4C55538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NA (NA)</w:t>
            </w:r>
          </w:p>
        </w:tc>
        <w:tc>
          <w:tcPr>
            <w:tcW w:w="0" w:type="dxa"/>
            <w:noWrap/>
            <w:hideMark/>
            <w:tcPrChange w:id="1107" w:author="Sargsyan, Davit [JRDUS]" w:date="2024-06-27T15:28:00Z">
              <w:tcPr>
                <w:tcW w:w="1950" w:type="dxa"/>
                <w:gridSpan w:val="2"/>
                <w:noWrap/>
                <w:hideMark/>
              </w:tcPr>
            </w:tcPrChange>
          </w:tcPr>
          <w:p w14:paraId="0071EB5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9.00 (7.31)</w:t>
            </w:r>
          </w:p>
        </w:tc>
        <w:tc>
          <w:tcPr>
            <w:tcW w:w="0" w:type="dxa"/>
            <w:noWrap/>
            <w:hideMark/>
            <w:tcPrChange w:id="1108" w:author="Sargsyan, Davit [JRDUS]" w:date="2024-06-27T15:28:00Z">
              <w:tcPr>
                <w:tcW w:w="1950" w:type="dxa"/>
                <w:noWrap/>
                <w:hideMark/>
              </w:tcPr>
            </w:tcPrChange>
          </w:tcPr>
          <w:p w14:paraId="2D5E09C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9.14 (7.68)</w:t>
            </w:r>
          </w:p>
        </w:tc>
        <w:tc>
          <w:tcPr>
            <w:tcW w:w="0" w:type="dxa"/>
            <w:noWrap/>
            <w:hideMark/>
            <w:tcPrChange w:id="1109" w:author="Sargsyan, Davit [JRDUS]" w:date="2024-06-27T15:28:00Z">
              <w:tcPr>
                <w:tcW w:w="1950" w:type="dxa"/>
                <w:gridSpan w:val="2"/>
                <w:noWrap/>
                <w:hideMark/>
              </w:tcPr>
            </w:tcPrChange>
          </w:tcPr>
          <w:p w14:paraId="0BAAC2D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8.44 (7.41)</w:t>
            </w:r>
          </w:p>
        </w:tc>
        <w:tc>
          <w:tcPr>
            <w:tcW w:w="0" w:type="dxa"/>
            <w:noWrap/>
            <w:hideMark/>
            <w:tcPrChange w:id="1110" w:author="Sargsyan, Davit [JRDUS]" w:date="2024-06-27T15:28:00Z">
              <w:tcPr>
                <w:tcW w:w="1950" w:type="dxa"/>
                <w:noWrap/>
                <w:hideMark/>
              </w:tcPr>
            </w:tcPrChange>
          </w:tcPr>
          <w:p w14:paraId="3102388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9.14 (7.68)</w:t>
            </w:r>
          </w:p>
        </w:tc>
        <w:tc>
          <w:tcPr>
            <w:tcW w:w="1014" w:type="dxa"/>
            <w:tcPrChange w:id="1111" w:author="Sargsyan, Davit [JRDUS]" w:date="2024-06-27T15:28:00Z">
              <w:tcPr>
                <w:tcW w:w="3900" w:type="dxa"/>
                <w:gridSpan w:val="3"/>
              </w:tcPr>
            </w:tcPrChange>
          </w:tcPr>
          <w:p w14:paraId="7C4D5C17" w14:textId="77777777" w:rsidR="00FF48FF" w:rsidRPr="00C12E15" w:rsidRDefault="00FF48FF" w:rsidP="00EE3A65">
            <w:pPr>
              <w:rPr>
                <w:rFonts w:ascii="Arial" w:eastAsia="Times New Roman" w:hAnsi="Arial" w:cs="Arial"/>
                <w:color w:val="000000"/>
                <w:sz w:val="20"/>
                <w:szCs w:val="20"/>
              </w:rPr>
            </w:pPr>
          </w:p>
        </w:tc>
      </w:tr>
      <w:tr w:rsidR="00FF48FF" w:rsidRPr="00C12E15" w14:paraId="07AA3208" w14:textId="1E4AB973" w:rsidTr="00FF48FF">
        <w:tblPrEx>
          <w:tblW w:w="15025" w:type="dxa"/>
          <w:tblLook w:val="0620" w:firstRow="1" w:lastRow="0" w:firstColumn="0" w:lastColumn="0" w:noHBand="1" w:noVBand="1"/>
          <w:tblPrExChange w:id="1112" w:author="Sargsyan, Davit [JRDUS]" w:date="2024-06-27T15:28:00Z">
            <w:tblPrEx>
              <w:tblW w:w="14011" w:type="dxa"/>
              <w:tblLook w:val="0620" w:firstRow="1" w:lastRow="0" w:firstColumn="0" w:lastColumn="0" w:noHBand="1" w:noVBand="1"/>
            </w:tblPrEx>
          </w:tblPrExChange>
        </w:tblPrEx>
        <w:trPr>
          <w:trHeight w:val="300"/>
          <w:trPrChange w:id="1113" w:author="Sargsyan, Davit [JRDUS]" w:date="2024-06-27T15:28:00Z">
            <w:trPr>
              <w:trHeight w:val="300"/>
            </w:trPr>
          </w:trPrChange>
        </w:trPr>
        <w:tc>
          <w:tcPr>
            <w:tcW w:w="0" w:type="dxa"/>
            <w:noWrap/>
            <w:hideMark/>
            <w:tcPrChange w:id="1114" w:author="Sargsyan, Davit [JRDUS]" w:date="2024-06-27T15:28:00Z">
              <w:tcPr>
                <w:tcW w:w="2011" w:type="dxa"/>
                <w:noWrap/>
                <w:hideMark/>
              </w:tcPr>
            </w:tcPrChange>
          </w:tcPr>
          <w:p w14:paraId="5A80E70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 xml:space="preserve">  Median [Min, Max]</w:t>
            </w:r>
          </w:p>
        </w:tc>
        <w:tc>
          <w:tcPr>
            <w:tcW w:w="0" w:type="dxa"/>
            <w:noWrap/>
            <w:hideMark/>
            <w:tcPrChange w:id="1115" w:author="Sargsyan, Davit [JRDUS]" w:date="2024-06-27T15:28:00Z">
              <w:tcPr>
                <w:tcW w:w="2250" w:type="dxa"/>
                <w:noWrap/>
                <w:hideMark/>
              </w:tcPr>
            </w:tcPrChange>
          </w:tcPr>
          <w:p w14:paraId="1E2BB27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0.0400 [0.0400, 0.0400]</w:t>
            </w:r>
          </w:p>
        </w:tc>
        <w:tc>
          <w:tcPr>
            <w:tcW w:w="0" w:type="dxa"/>
            <w:noWrap/>
            <w:hideMark/>
            <w:tcPrChange w:id="1116" w:author="Sargsyan, Davit [JRDUS]" w:date="2024-06-27T15:28:00Z">
              <w:tcPr>
                <w:tcW w:w="1950" w:type="dxa"/>
                <w:noWrap/>
                <w:hideMark/>
              </w:tcPr>
            </w:tcPrChange>
          </w:tcPr>
          <w:p w14:paraId="0D6943B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NA [NA, NA]</w:t>
            </w:r>
          </w:p>
        </w:tc>
        <w:tc>
          <w:tcPr>
            <w:tcW w:w="0" w:type="dxa"/>
            <w:noWrap/>
            <w:hideMark/>
            <w:tcPrChange w:id="1117" w:author="Sargsyan, Davit [JRDUS]" w:date="2024-06-27T15:28:00Z">
              <w:tcPr>
                <w:tcW w:w="1950" w:type="dxa"/>
                <w:gridSpan w:val="2"/>
                <w:noWrap/>
                <w:hideMark/>
              </w:tcPr>
            </w:tcPrChange>
          </w:tcPr>
          <w:p w14:paraId="1A5677F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10.1 [0.118, 23.3]</w:t>
            </w:r>
          </w:p>
        </w:tc>
        <w:tc>
          <w:tcPr>
            <w:tcW w:w="0" w:type="dxa"/>
            <w:noWrap/>
            <w:hideMark/>
            <w:tcPrChange w:id="1118" w:author="Sargsyan, Davit [JRDUS]" w:date="2024-06-27T15:28:00Z">
              <w:tcPr>
                <w:tcW w:w="1950" w:type="dxa"/>
                <w:noWrap/>
                <w:hideMark/>
              </w:tcPr>
            </w:tcPrChange>
          </w:tcPr>
          <w:p w14:paraId="02457EC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7.75 [1.55, 25.0]</w:t>
            </w:r>
          </w:p>
        </w:tc>
        <w:tc>
          <w:tcPr>
            <w:tcW w:w="0" w:type="dxa"/>
            <w:noWrap/>
            <w:hideMark/>
            <w:tcPrChange w:id="1119" w:author="Sargsyan, Davit [JRDUS]" w:date="2024-06-27T15:28:00Z">
              <w:tcPr>
                <w:tcW w:w="1950" w:type="dxa"/>
                <w:gridSpan w:val="2"/>
                <w:noWrap/>
                <w:hideMark/>
              </w:tcPr>
            </w:tcPrChange>
          </w:tcPr>
          <w:p w14:paraId="3F1D3A5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8.23 [0.0400, 23.3]</w:t>
            </w:r>
          </w:p>
        </w:tc>
        <w:tc>
          <w:tcPr>
            <w:tcW w:w="0" w:type="dxa"/>
            <w:noWrap/>
            <w:hideMark/>
            <w:tcPrChange w:id="1120" w:author="Sargsyan, Davit [JRDUS]" w:date="2024-06-27T15:28:00Z">
              <w:tcPr>
                <w:tcW w:w="1950" w:type="dxa"/>
                <w:noWrap/>
                <w:hideMark/>
              </w:tcPr>
            </w:tcPrChange>
          </w:tcPr>
          <w:p w14:paraId="5F52D45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7.75 [1.55, 25.0]</w:t>
            </w:r>
          </w:p>
        </w:tc>
        <w:tc>
          <w:tcPr>
            <w:tcW w:w="1014" w:type="dxa"/>
            <w:tcPrChange w:id="1121" w:author="Sargsyan, Davit [JRDUS]" w:date="2024-06-27T15:28:00Z">
              <w:tcPr>
                <w:tcW w:w="3900" w:type="dxa"/>
                <w:gridSpan w:val="3"/>
              </w:tcPr>
            </w:tcPrChange>
          </w:tcPr>
          <w:p w14:paraId="33B93497" w14:textId="77777777" w:rsidR="00FF48FF" w:rsidRPr="00C12E15" w:rsidRDefault="00FF48FF" w:rsidP="00EE3A65">
            <w:pPr>
              <w:rPr>
                <w:rFonts w:ascii="Arial" w:eastAsia="Times New Roman" w:hAnsi="Arial" w:cs="Arial"/>
                <w:color w:val="000000"/>
                <w:sz w:val="20"/>
                <w:szCs w:val="20"/>
              </w:rPr>
            </w:pPr>
          </w:p>
        </w:tc>
      </w:tr>
      <w:tr w:rsidR="00FF48FF" w:rsidRPr="00C12E15" w14:paraId="68370637" w14:textId="39AD0513" w:rsidTr="00FF48FF">
        <w:tblPrEx>
          <w:tblW w:w="15025" w:type="dxa"/>
          <w:tblLook w:val="0620" w:firstRow="1" w:lastRow="0" w:firstColumn="0" w:lastColumn="0" w:noHBand="1" w:noVBand="1"/>
          <w:tblPrExChange w:id="1122" w:author="Sargsyan, Davit [JRDUS]" w:date="2024-06-27T15:28:00Z">
            <w:tblPrEx>
              <w:tblW w:w="14011" w:type="dxa"/>
              <w:tblLook w:val="0620" w:firstRow="1" w:lastRow="0" w:firstColumn="0" w:lastColumn="0" w:noHBand="1" w:noVBand="1"/>
            </w:tblPrEx>
          </w:tblPrExChange>
        </w:tblPrEx>
        <w:trPr>
          <w:trHeight w:val="300"/>
          <w:trPrChange w:id="1123" w:author="Sargsyan, Davit [JRDUS]" w:date="2024-06-27T15:28:00Z">
            <w:trPr>
              <w:trHeight w:val="300"/>
            </w:trPr>
          </w:trPrChange>
        </w:trPr>
        <w:tc>
          <w:tcPr>
            <w:tcW w:w="0" w:type="dxa"/>
            <w:noWrap/>
            <w:hideMark/>
            <w:tcPrChange w:id="1124" w:author="Sargsyan, Davit [JRDUS]" w:date="2024-06-27T15:28:00Z">
              <w:tcPr>
                <w:tcW w:w="2011" w:type="dxa"/>
                <w:noWrap/>
                <w:hideMark/>
              </w:tcPr>
            </w:tcPrChange>
          </w:tcPr>
          <w:p w14:paraId="274E178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Change w:id="1125" w:author="Sargsyan, Davit [JRDUS]" w:date="2024-06-27T15:28:00Z">
              <w:tcPr>
                <w:tcW w:w="2250" w:type="dxa"/>
                <w:noWrap/>
                <w:hideMark/>
              </w:tcPr>
            </w:tcPrChange>
          </w:tcPr>
          <w:p w14:paraId="79E864F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38 (97.4%)</w:t>
            </w:r>
          </w:p>
        </w:tc>
        <w:tc>
          <w:tcPr>
            <w:tcW w:w="0" w:type="dxa"/>
            <w:noWrap/>
            <w:hideMark/>
            <w:tcPrChange w:id="1126" w:author="Sargsyan, Davit [JRDUS]" w:date="2024-06-27T15:28:00Z">
              <w:tcPr>
                <w:tcW w:w="1950" w:type="dxa"/>
                <w:noWrap/>
                <w:hideMark/>
              </w:tcPr>
            </w:tcPrChange>
          </w:tcPr>
          <w:p w14:paraId="63770F6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 (100%)</w:t>
            </w:r>
          </w:p>
        </w:tc>
        <w:tc>
          <w:tcPr>
            <w:tcW w:w="0" w:type="dxa"/>
            <w:noWrap/>
            <w:hideMark/>
            <w:tcPrChange w:id="1127" w:author="Sargsyan, Davit [JRDUS]" w:date="2024-06-27T15:28:00Z">
              <w:tcPr>
                <w:tcW w:w="1950" w:type="dxa"/>
                <w:gridSpan w:val="2"/>
                <w:noWrap/>
                <w:hideMark/>
              </w:tcPr>
            </w:tcPrChange>
          </w:tcPr>
          <w:p w14:paraId="6997E0C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61 (80.3%)</w:t>
            </w:r>
          </w:p>
        </w:tc>
        <w:tc>
          <w:tcPr>
            <w:tcW w:w="0" w:type="dxa"/>
            <w:noWrap/>
            <w:hideMark/>
            <w:tcPrChange w:id="1128" w:author="Sargsyan, Davit [JRDUS]" w:date="2024-06-27T15:28:00Z">
              <w:tcPr>
                <w:tcW w:w="1950" w:type="dxa"/>
                <w:noWrap/>
                <w:hideMark/>
              </w:tcPr>
            </w:tcPrChange>
          </w:tcPr>
          <w:p w14:paraId="029708C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 (76.5%)</w:t>
            </w:r>
          </w:p>
        </w:tc>
        <w:tc>
          <w:tcPr>
            <w:tcW w:w="0" w:type="dxa"/>
            <w:noWrap/>
            <w:hideMark/>
            <w:tcPrChange w:id="1129" w:author="Sargsyan, Davit [JRDUS]" w:date="2024-06-27T15:28:00Z">
              <w:tcPr>
                <w:tcW w:w="1950" w:type="dxa"/>
                <w:gridSpan w:val="2"/>
                <w:noWrap/>
                <w:hideMark/>
              </w:tcPr>
            </w:tcPrChange>
          </w:tcPr>
          <w:p w14:paraId="7737EBD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99 (86.1%)</w:t>
            </w:r>
          </w:p>
        </w:tc>
        <w:tc>
          <w:tcPr>
            <w:tcW w:w="0" w:type="dxa"/>
            <w:noWrap/>
            <w:hideMark/>
            <w:tcPrChange w:id="1130" w:author="Sargsyan, Davit [JRDUS]" w:date="2024-06-27T15:28:00Z">
              <w:tcPr>
                <w:tcW w:w="1950" w:type="dxa"/>
                <w:noWrap/>
                <w:hideMark/>
              </w:tcPr>
            </w:tcPrChange>
          </w:tcPr>
          <w:p w14:paraId="375F907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59 (88.1%)</w:t>
            </w:r>
          </w:p>
        </w:tc>
        <w:tc>
          <w:tcPr>
            <w:tcW w:w="1014" w:type="dxa"/>
            <w:tcPrChange w:id="1131" w:author="Sargsyan, Davit [JRDUS]" w:date="2024-06-27T15:28:00Z">
              <w:tcPr>
                <w:tcW w:w="3900" w:type="dxa"/>
                <w:gridSpan w:val="3"/>
              </w:tcPr>
            </w:tcPrChange>
          </w:tcPr>
          <w:p w14:paraId="3DA87535" w14:textId="77777777" w:rsidR="00FF48FF" w:rsidRPr="00C12E15" w:rsidRDefault="00FF48FF" w:rsidP="00EE3A65">
            <w:pPr>
              <w:rPr>
                <w:rFonts w:ascii="Arial" w:eastAsia="Times New Roman" w:hAnsi="Arial" w:cs="Arial"/>
                <w:color w:val="000000"/>
                <w:sz w:val="20"/>
                <w:szCs w:val="20"/>
              </w:rPr>
            </w:pPr>
          </w:p>
        </w:tc>
      </w:tr>
      <w:tr w:rsidR="00FF48FF" w:rsidRPr="00C12E15" w14:paraId="7976BC7F" w14:textId="2F2976FA" w:rsidTr="00FF48FF">
        <w:tblPrEx>
          <w:tblW w:w="15025" w:type="dxa"/>
          <w:tblLook w:val="0620" w:firstRow="1" w:lastRow="0" w:firstColumn="0" w:lastColumn="0" w:noHBand="1" w:noVBand="1"/>
          <w:tblPrExChange w:id="1132" w:author="Sargsyan, Davit [JRDUS]" w:date="2024-06-27T15:28:00Z">
            <w:tblPrEx>
              <w:tblW w:w="14011" w:type="dxa"/>
              <w:tblLook w:val="0620" w:firstRow="1" w:lastRow="0" w:firstColumn="0" w:lastColumn="0" w:noHBand="1" w:noVBand="1"/>
            </w:tblPrEx>
          </w:tblPrExChange>
        </w:tblPrEx>
        <w:trPr>
          <w:trHeight w:val="300"/>
          <w:trPrChange w:id="1133" w:author="Sargsyan, Davit [JRDUS]" w:date="2024-06-27T15:28:00Z">
            <w:trPr>
              <w:trHeight w:val="300"/>
            </w:trPr>
          </w:trPrChange>
        </w:trPr>
        <w:tc>
          <w:tcPr>
            <w:tcW w:w="0" w:type="dxa"/>
            <w:noWrap/>
            <w:hideMark/>
            <w:tcPrChange w:id="1134" w:author="Sargsyan, Davit [JRDUS]" w:date="2024-06-27T15:28:00Z">
              <w:tcPr>
                <w:tcW w:w="2011" w:type="dxa"/>
                <w:noWrap/>
                <w:hideMark/>
              </w:tcPr>
            </w:tcPrChange>
          </w:tcPr>
          <w:p w14:paraId="21F6610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CRP</w:t>
            </w:r>
          </w:p>
        </w:tc>
        <w:tc>
          <w:tcPr>
            <w:tcW w:w="0" w:type="dxa"/>
            <w:noWrap/>
            <w:hideMark/>
            <w:tcPrChange w:id="1135" w:author="Sargsyan, Davit [JRDUS]" w:date="2024-06-27T15:28:00Z">
              <w:tcPr>
                <w:tcW w:w="2250" w:type="dxa"/>
                <w:noWrap/>
                <w:hideMark/>
              </w:tcPr>
            </w:tcPrChange>
          </w:tcPr>
          <w:p w14:paraId="03F4CC05"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Change w:id="1136" w:author="Sargsyan, Davit [JRDUS]" w:date="2024-06-27T15:28:00Z">
              <w:tcPr>
                <w:tcW w:w="1950" w:type="dxa"/>
                <w:noWrap/>
                <w:hideMark/>
              </w:tcPr>
            </w:tcPrChange>
          </w:tcPr>
          <w:p w14:paraId="61438F11"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137" w:author="Sargsyan, Davit [JRDUS]" w:date="2024-06-27T15:28:00Z">
              <w:tcPr>
                <w:tcW w:w="1950" w:type="dxa"/>
                <w:gridSpan w:val="2"/>
                <w:noWrap/>
                <w:hideMark/>
              </w:tcPr>
            </w:tcPrChange>
          </w:tcPr>
          <w:p w14:paraId="77D4624E"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138" w:author="Sargsyan, Davit [JRDUS]" w:date="2024-06-27T15:28:00Z">
              <w:tcPr>
                <w:tcW w:w="1950" w:type="dxa"/>
                <w:noWrap/>
                <w:hideMark/>
              </w:tcPr>
            </w:tcPrChange>
          </w:tcPr>
          <w:p w14:paraId="29CC3017"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139" w:author="Sargsyan, Davit [JRDUS]" w:date="2024-06-27T15:28:00Z">
              <w:tcPr>
                <w:tcW w:w="1950" w:type="dxa"/>
                <w:gridSpan w:val="2"/>
                <w:noWrap/>
                <w:hideMark/>
              </w:tcPr>
            </w:tcPrChange>
          </w:tcPr>
          <w:p w14:paraId="195DAF9C"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140" w:author="Sargsyan, Davit [JRDUS]" w:date="2024-06-27T15:28:00Z">
              <w:tcPr>
                <w:tcW w:w="1950" w:type="dxa"/>
                <w:noWrap/>
                <w:hideMark/>
              </w:tcPr>
            </w:tcPrChange>
          </w:tcPr>
          <w:p w14:paraId="3A26B190" w14:textId="77777777" w:rsidR="00FF48FF" w:rsidRPr="00C12E15" w:rsidRDefault="00FF48FF" w:rsidP="00EE3A65">
            <w:pPr>
              <w:rPr>
                <w:rFonts w:ascii="Arial" w:eastAsia="Times New Roman" w:hAnsi="Arial" w:cs="Arial"/>
                <w:kern w:val="0"/>
                <w:sz w:val="20"/>
                <w:szCs w:val="20"/>
                <w14:ligatures w14:val="none"/>
              </w:rPr>
            </w:pPr>
          </w:p>
        </w:tc>
        <w:tc>
          <w:tcPr>
            <w:tcW w:w="1014" w:type="dxa"/>
            <w:tcPrChange w:id="1141" w:author="Sargsyan, Davit [JRDUS]" w:date="2024-06-27T15:28:00Z">
              <w:tcPr>
                <w:tcW w:w="3900" w:type="dxa"/>
                <w:gridSpan w:val="3"/>
              </w:tcPr>
            </w:tcPrChange>
          </w:tcPr>
          <w:p w14:paraId="64C6303B" w14:textId="52911EB2" w:rsidR="00FF48FF" w:rsidRPr="00C12E15" w:rsidRDefault="00FF48FF" w:rsidP="00EE3A65">
            <w:pPr>
              <w:rPr>
                <w:rFonts w:ascii="Arial" w:eastAsia="Times New Roman" w:hAnsi="Arial" w:cs="Arial"/>
                <w:sz w:val="20"/>
                <w:szCs w:val="20"/>
              </w:rPr>
            </w:pPr>
            <w:ins w:id="1142" w:author="Sargsyan, Davit [JRDUS]" w:date="2024-06-27T15:29:00Z">
              <w:r>
                <w:rPr>
                  <w:rFonts w:ascii="Arial" w:eastAsia="Times New Roman" w:hAnsi="Arial" w:cs="Arial"/>
                  <w:sz w:val="20"/>
                  <w:szCs w:val="20"/>
                </w:rPr>
                <w:t>0.054</w:t>
              </w:r>
            </w:ins>
          </w:p>
        </w:tc>
      </w:tr>
      <w:tr w:rsidR="00FF48FF" w:rsidRPr="00C12E15" w14:paraId="743AB6A2" w14:textId="490DC129" w:rsidTr="00FF48FF">
        <w:tblPrEx>
          <w:tblW w:w="15025" w:type="dxa"/>
          <w:tblLook w:val="0620" w:firstRow="1" w:lastRow="0" w:firstColumn="0" w:lastColumn="0" w:noHBand="1" w:noVBand="1"/>
          <w:tblPrExChange w:id="1143" w:author="Sargsyan, Davit [JRDUS]" w:date="2024-06-27T15:28:00Z">
            <w:tblPrEx>
              <w:tblW w:w="14011" w:type="dxa"/>
              <w:tblLook w:val="0620" w:firstRow="1" w:lastRow="0" w:firstColumn="0" w:lastColumn="0" w:noHBand="1" w:noVBand="1"/>
            </w:tblPrEx>
          </w:tblPrExChange>
        </w:tblPrEx>
        <w:trPr>
          <w:trHeight w:val="300"/>
          <w:trPrChange w:id="1144" w:author="Sargsyan, Davit [JRDUS]" w:date="2024-06-27T15:28:00Z">
            <w:trPr>
              <w:trHeight w:val="300"/>
            </w:trPr>
          </w:trPrChange>
        </w:trPr>
        <w:tc>
          <w:tcPr>
            <w:tcW w:w="0" w:type="dxa"/>
            <w:noWrap/>
            <w:hideMark/>
            <w:tcPrChange w:id="1145" w:author="Sargsyan, Davit [JRDUS]" w:date="2024-06-27T15:28:00Z">
              <w:tcPr>
                <w:tcW w:w="2011" w:type="dxa"/>
                <w:noWrap/>
                <w:hideMark/>
              </w:tcPr>
            </w:tcPrChange>
          </w:tcPr>
          <w:p w14:paraId="5B2A568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Change w:id="1146" w:author="Sargsyan, Davit [JRDUS]" w:date="2024-06-27T15:28:00Z">
              <w:tcPr>
                <w:tcW w:w="2250" w:type="dxa"/>
                <w:noWrap/>
                <w:hideMark/>
              </w:tcPr>
            </w:tcPrChange>
          </w:tcPr>
          <w:p w14:paraId="0245BB8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2.45 (2.82)</w:t>
            </w:r>
          </w:p>
        </w:tc>
        <w:tc>
          <w:tcPr>
            <w:tcW w:w="0" w:type="dxa"/>
            <w:noWrap/>
            <w:hideMark/>
            <w:tcPrChange w:id="1147" w:author="Sargsyan, Davit [JRDUS]" w:date="2024-06-27T15:28:00Z">
              <w:tcPr>
                <w:tcW w:w="1950" w:type="dxa"/>
                <w:noWrap/>
                <w:hideMark/>
              </w:tcPr>
            </w:tcPrChange>
          </w:tcPr>
          <w:p w14:paraId="4837FF0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14.5 (9.31)</w:t>
            </w:r>
          </w:p>
        </w:tc>
        <w:tc>
          <w:tcPr>
            <w:tcW w:w="0" w:type="dxa"/>
            <w:noWrap/>
            <w:hideMark/>
            <w:tcPrChange w:id="1148" w:author="Sargsyan, Davit [JRDUS]" w:date="2024-06-27T15:28:00Z">
              <w:tcPr>
                <w:tcW w:w="1950" w:type="dxa"/>
                <w:gridSpan w:val="2"/>
                <w:noWrap/>
                <w:hideMark/>
              </w:tcPr>
            </w:tcPrChange>
          </w:tcPr>
          <w:p w14:paraId="273EEF2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9.49 (10.2)</w:t>
            </w:r>
          </w:p>
        </w:tc>
        <w:tc>
          <w:tcPr>
            <w:tcW w:w="0" w:type="dxa"/>
            <w:noWrap/>
            <w:hideMark/>
            <w:tcPrChange w:id="1149" w:author="Sargsyan, Davit [JRDUS]" w:date="2024-06-27T15:28:00Z">
              <w:tcPr>
                <w:tcW w:w="1950" w:type="dxa"/>
                <w:noWrap/>
                <w:hideMark/>
              </w:tcPr>
            </w:tcPrChange>
          </w:tcPr>
          <w:p w14:paraId="346AA76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5.15 (3.27)</w:t>
            </w:r>
          </w:p>
        </w:tc>
        <w:tc>
          <w:tcPr>
            <w:tcW w:w="0" w:type="dxa"/>
            <w:noWrap/>
            <w:hideMark/>
            <w:tcPrChange w:id="1150" w:author="Sargsyan, Davit [JRDUS]" w:date="2024-06-27T15:28:00Z">
              <w:tcPr>
                <w:tcW w:w="1950" w:type="dxa"/>
                <w:gridSpan w:val="2"/>
                <w:noWrap/>
                <w:hideMark/>
              </w:tcPr>
            </w:tcPrChange>
          </w:tcPr>
          <w:p w14:paraId="7AA5FA2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7.73 (9.35)</w:t>
            </w:r>
          </w:p>
        </w:tc>
        <w:tc>
          <w:tcPr>
            <w:tcW w:w="0" w:type="dxa"/>
            <w:noWrap/>
            <w:hideMark/>
            <w:tcPrChange w:id="1151" w:author="Sargsyan, Davit [JRDUS]" w:date="2024-06-27T15:28:00Z">
              <w:tcPr>
                <w:tcW w:w="1950" w:type="dxa"/>
                <w:noWrap/>
                <w:hideMark/>
              </w:tcPr>
            </w:tcPrChange>
          </w:tcPr>
          <w:p w14:paraId="4C79B5A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9.30 (7.88)</w:t>
            </w:r>
          </w:p>
        </w:tc>
        <w:tc>
          <w:tcPr>
            <w:tcW w:w="1014" w:type="dxa"/>
            <w:tcPrChange w:id="1152" w:author="Sargsyan, Davit [JRDUS]" w:date="2024-06-27T15:28:00Z">
              <w:tcPr>
                <w:tcW w:w="3900" w:type="dxa"/>
                <w:gridSpan w:val="3"/>
              </w:tcPr>
            </w:tcPrChange>
          </w:tcPr>
          <w:p w14:paraId="2FB8107F" w14:textId="77777777" w:rsidR="00FF48FF" w:rsidRPr="00C12E15" w:rsidRDefault="00FF48FF" w:rsidP="00EE3A65">
            <w:pPr>
              <w:rPr>
                <w:rFonts w:ascii="Arial" w:eastAsia="Times New Roman" w:hAnsi="Arial" w:cs="Arial"/>
                <w:color w:val="000000"/>
                <w:sz w:val="20"/>
                <w:szCs w:val="20"/>
              </w:rPr>
            </w:pPr>
          </w:p>
        </w:tc>
      </w:tr>
      <w:tr w:rsidR="00FF48FF" w:rsidRPr="00C12E15" w14:paraId="39B72A2C" w14:textId="57ADA7DB" w:rsidTr="00FF48FF">
        <w:tblPrEx>
          <w:tblW w:w="15025" w:type="dxa"/>
          <w:tblLook w:val="0620" w:firstRow="1" w:lastRow="0" w:firstColumn="0" w:lastColumn="0" w:noHBand="1" w:noVBand="1"/>
          <w:tblPrExChange w:id="1153" w:author="Sargsyan, Davit [JRDUS]" w:date="2024-06-27T15:28:00Z">
            <w:tblPrEx>
              <w:tblW w:w="14011" w:type="dxa"/>
              <w:tblLook w:val="0620" w:firstRow="1" w:lastRow="0" w:firstColumn="0" w:lastColumn="0" w:noHBand="1" w:noVBand="1"/>
            </w:tblPrEx>
          </w:tblPrExChange>
        </w:tblPrEx>
        <w:trPr>
          <w:trHeight w:val="300"/>
          <w:trPrChange w:id="1154" w:author="Sargsyan, Davit [JRDUS]" w:date="2024-06-27T15:28:00Z">
            <w:trPr>
              <w:trHeight w:val="300"/>
            </w:trPr>
          </w:trPrChange>
        </w:trPr>
        <w:tc>
          <w:tcPr>
            <w:tcW w:w="0" w:type="dxa"/>
            <w:noWrap/>
            <w:hideMark/>
            <w:tcPrChange w:id="1155" w:author="Sargsyan, Davit [JRDUS]" w:date="2024-06-27T15:28:00Z">
              <w:tcPr>
                <w:tcW w:w="2011" w:type="dxa"/>
                <w:noWrap/>
                <w:hideMark/>
              </w:tcPr>
            </w:tcPrChange>
          </w:tcPr>
          <w:p w14:paraId="0B7D656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Change w:id="1156" w:author="Sargsyan, Davit [JRDUS]" w:date="2024-06-27T15:28:00Z">
              <w:tcPr>
                <w:tcW w:w="2250" w:type="dxa"/>
                <w:noWrap/>
                <w:hideMark/>
              </w:tcPr>
            </w:tcPrChange>
          </w:tcPr>
          <w:p w14:paraId="64A8FB1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1.63 [0.0300, 6.52]</w:t>
            </w:r>
          </w:p>
        </w:tc>
        <w:tc>
          <w:tcPr>
            <w:tcW w:w="0" w:type="dxa"/>
            <w:noWrap/>
            <w:hideMark/>
            <w:tcPrChange w:id="1157" w:author="Sargsyan, Davit [JRDUS]" w:date="2024-06-27T15:28:00Z">
              <w:tcPr>
                <w:tcW w:w="1950" w:type="dxa"/>
                <w:noWrap/>
                <w:hideMark/>
              </w:tcPr>
            </w:tcPrChange>
          </w:tcPr>
          <w:p w14:paraId="41B64C5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14.8 [2.79, 25.5]</w:t>
            </w:r>
          </w:p>
        </w:tc>
        <w:tc>
          <w:tcPr>
            <w:tcW w:w="0" w:type="dxa"/>
            <w:noWrap/>
            <w:hideMark/>
            <w:tcPrChange w:id="1158" w:author="Sargsyan, Davit [JRDUS]" w:date="2024-06-27T15:28:00Z">
              <w:tcPr>
                <w:tcW w:w="1950" w:type="dxa"/>
                <w:gridSpan w:val="2"/>
                <w:noWrap/>
                <w:hideMark/>
              </w:tcPr>
            </w:tcPrChange>
          </w:tcPr>
          <w:p w14:paraId="099AB5E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5.73 [0.300, 33.1]</w:t>
            </w:r>
          </w:p>
        </w:tc>
        <w:tc>
          <w:tcPr>
            <w:tcW w:w="0" w:type="dxa"/>
            <w:noWrap/>
            <w:hideMark/>
            <w:tcPrChange w:id="1159" w:author="Sargsyan, Davit [JRDUS]" w:date="2024-06-27T15:28:00Z">
              <w:tcPr>
                <w:tcW w:w="1950" w:type="dxa"/>
                <w:noWrap/>
                <w:hideMark/>
              </w:tcPr>
            </w:tcPrChange>
          </w:tcPr>
          <w:p w14:paraId="0F40A5F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5.53 [0.590, 8.74]</w:t>
            </w:r>
          </w:p>
        </w:tc>
        <w:tc>
          <w:tcPr>
            <w:tcW w:w="0" w:type="dxa"/>
            <w:noWrap/>
            <w:hideMark/>
            <w:tcPrChange w:id="1160" w:author="Sargsyan, Davit [JRDUS]" w:date="2024-06-27T15:28:00Z">
              <w:tcPr>
                <w:tcW w:w="1950" w:type="dxa"/>
                <w:gridSpan w:val="2"/>
                <w:noWrap/>
                <w:hideMark/>
              </w:tcPr>
            </w:tcPrChange>
          </w:tcPr>
          <w:p w14:paraId="3E2C198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3.87 [0.0300, 33.1]</w:t>
            </w:r>
          </w:p>
        </w:tc>
        <w:tc>
          <w:tcPr>
            <w:tcW w:w="0" w:type="dxa"/>
            <w:noWrap/>
            <w:hideMark/>
            <w:tcPrChange w:id="1161" w:author="Sargsyan, Davit [JRDUS]" w:date="2024-06-27T15:28:00Z">
              <w:tcPr>
                <w:tcW w:w="1950" w:type="dxa"/>
                <w:noWrap/>
                <w:hideMark/>
              </w:tcPr>
            </w:tcPrChange>
          </w:tcPr>
          <w:p w14:paraId="3CDB076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7.54 [0.590, 25.5]</w:t>
            </w:r>
          </w:p>
        </w:tc>
        <w:tc>
          <w:tcPr>
            <w:tcW w:w="1014" w:type="dxa"/>
            <w:tcPrChange w:id="1162" w:author="Sargsyan, Davit [JRDUS]" w:date="2024-06-27T15:28:00Z">
              <w:tcPr>
                <w:tcW w:w="3900" w:type="dxa"/>
                <w:gridSpan w:val="3"/>
              </w:tcPr>
            </w:tcPrChange>
          </w:tcPr>
          <w:p w14:paraId="3C0D65FC" w14:textId="77777777" w:rsidR="00FF48FF" w:rsidRPr="00C12E15" w:rsidRDefault="00FF48FF" w:rsidP="00EE3A65">
            <w:pPr>
              <w:rPr>
                <w:rFonts w:ascii="Arial" w:eastAsia="Times New Roman" w:hAnsi="Arial" w:cs="Arial"/>
                <w:color w:val="000000"/>
                <w:sz w:val="20"/>
                <w:szCs w:val="20"/>
              </w:rPr>
            </w:pPr>
          </w:p>
        </w:tc>
      </w:tr>
      <w:tr w:rsidR="00FF48FF" w:rsidRPr="00C12E15" w14:paraId="16F348DD" w14:textId="1A02C5C5" w:rsidTr="00FF48FF">
        <w:tblPrEx>
          <w:tblW w:w="15025" w:type="dxa"/>
          <w:tblLook w:val="0620" w:firstRow="1" w:lastRow="0" w:firstColumn="0" w:lastColumn="0" w:noHBand="1" w:noVBand="1"/>
          <w:tblPrExChange w:id="1163" w:author="Sargsyan, Davit [JRDUS]" w:date="2024-06-27T15:28:00Z">
            <w:tblPrEx>
              <w:tblW w:w="14011" w:type="dxa"/>
              <w:tblLook w:val="0620" w:firstRow="1" w:lastRow="0" w:firstColumn="0" w:lastColumn="0" w:noHBand="1" w:noVBand="1"/>
            </w:tblPrEx>
          </w:tblPrExChange>
        </w:tblPrEx>
        <w:trPr>
          <w:trHeight w:val="300"/>
          <w:trPrChange w:id="1164" w:author="Sargsyan, Davit [JRDUS]" w:date="2024-06-27T15:28:00Z">
            <w:trPr>
              <w:trHeight w:val="300"/>
            </w:trPr>
          </w:trPrChange>
        </w:trPr>
        <w:tc>
          <w:tcPr>
            <w:tcW w:w="0" w:type="dxa"/>
            <w:noWrap/>
            <w:hideMark/>
            <w:tcPrChange w:id="1165" w:author="Sargsyan, Davit [JRDUS]" w:date="2024-06-27T15:28:00Z">
              <w:tcPr>
                <w:tcW w:w="2011" w:type="dxa"/>
                <w:noWrap/>
                <w:hideMark/>
              </w:tcPr>
            </w:tcPrChange>
          </w:tcPr>
          <w:p w14:paraId="42D99F3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Change w:id="1166" w:author="Sargsyan, Davit [JRDUS]" w:date="2024-06-27T15:28:00Z">
              <w:tcPr>
                <w:tcW w:w="2250" w:type="dxa"/>
                <w:noWrap/>
                <w:hideMark/>
              </w:tcPr>
            </w:tcPrChange>
          </w:tcPr>
          <w:p w14:paraId="31BDFAE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 (89.7%)</w:t>
            </w:r>
          </w:p>
        </w:tc>
        <w:tc>
          <w:tcPr>
            <w:tcW w:w="0" w:type="dxa"/>
            <w:noWrap/>
            <w:hideMark/>
            <w:tcPrChange w:id="1167" w:author="Sargsyan, Davit [JRDUS]" w:date="2024-06-27T15:28:00Z">
              <w:tcPr>
                <w:tcW w:w="1950" w:type="dxa"/>
                <w:noWrap/>
                <w:hideMark/>
              </w:tcPr>
            </w:tcPrChange>
          </w:tcPr>
          <w:p w14:paraId="604EC49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(87.9%)</w:t>
            </w:r>
          </w:p>
        </w:tc>
        <w:tc>
          <w:tcPr>
            <w:tcW w:w="0" w:type="dxa"/>
            <w:noWrap/>
            <w:hideMark/>
            <w:tcPrChange w:id="1168" w:author="Sargsyan, Davit [JRDUS]" w:date="2024-06-27T15:28:00Z">
              <w:tcPr>
                <w:tcW w:w="1950" w:type="dxa"/>
                <w:gridSpan w:val="2"/>
                <w:noWrap/>
                <w:hideMark/>
              </w:tcPr>
            </w:tcPrChange>
          </w:tcPr>
          <w:p w14:paraId="48D96EF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64 (84.2%)</w:t>
            </w:r>
          </w:p>
        </w:tc>
        <w:tc>
          <w:tcPr>
            <w:tcW w:w="0" w:type="dxa"/>
            <w:noWrap/>
            <w:hideMark/>
            <w:tcPrChange w:id="1169" w:author="Sargsyan, Davit [JRDUS]" w:date="2024-06-27T15:28:00Z">
              <w:tcPr>
                <w:tcW w:w="1950" w:type="dxa"/>
                <w:noWrap/>
                <w:hideMark/>
              </w:tcPr>
            </w:tcPrChange>
          </w:tcPr>
          <w:p w14:paraId="5882A87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(85.3%)</w:t>
            </w:r>
          </w:p>
        </w:tc>
        <w:tc>
          <w:tcPr>
            <w:tcW w:w="0" w:type="dxa"/>
            <w:noWrap/>
            <w:hideMark/>
            <w:tcPrChange w:id="1170" w:author="Sargsyan, Davit [JRDUS]" w:date="2024-06-27T15:28:00Z">
              <w:tcPr>
                <w:tcW w:w="1950" w:type="dxa"/>
                <w:gridSpan w:val="2"/>
                <w:noWrap/>
                <w:hideMark/>
              </w:tcPr>
            </w:tcPrChange>
          </w:tcPr>
          <w:p w14:paraId="2786841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99 (86.1%)</w:t>
            </w:r>
          </w:p>
        </w:tc>
        <w:tc>
          <w:tcPr>
            <w:tcW w:w="0" w:type="dxa"/>
            <w:noWrap/>
            <w:hideMark/>
            <w:tcPrChange w:id="1171" w:author="Sargsyan, Davit [JRDUS]" w:date="2024-06-27T15:28:00Z">
              <w:tcPr>
                <w:tcW w:w="1950" w:type="dxa"/>
                <w:noWrap/>
                <w:hideMark/>
              </w:tcPr>
            </w:tcPrChange>
          </w:tcPr>
          <w:p w14:paraId="6E859D5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58 (86.6%)</w:t>
            </w:r>
          </w:p>
        </w:tc>
        <w:tc>
          <w:tcPr>
            <w:tcW w:w="1014" w:type="dxa"/>
            <w:tcPrChange w:id="1172" w:author="Sargsyan, Davit [JRDUS]" w:date="2024-06-27T15:28:00Z">
              <w:tcPr>
                <w:tcW w:w="3900" w:type="dxa"/>
                <w:gridSpan w:val="3"/>
              </w:tcPr>
            </w:tcPrChange>
          </w:tcPr>
          <w:p w14:paraId="7769DEB8" w14:textId="77777777" w:rsidR="00FF48FF" w:rsidRPr="00C12E15" w:rsidRDefault="00FF48FF" w:rsidP="00EE3A65">
            <w:pPr>
              <w:rPr>
                <w:rFonts w:ascii="Arial" w:eastAsia="Times New Roman" w:hAnsi="Arial" w:cs="Arial"/>
                <w:color w:val="000000"/>
                <w:sz w:val="20"/>
                <w:szCs w:val="20"/>
              </w:rPr>
            </w:pPr>
          </w:p>
        </w:tc>
      </w:tr>
      <w:tr w:rsidR="00FF48FF" w:rsidRPr="00C12E15" w14:paraId="4FC864F2" w14:textId="6A73FD85" w:rsidTr="00FF48FF">
        <w:tblPrEx>
          <w:tblW w:w="15025" w:type="dxa"/>
          <w:tblLook w:val="0620" w:firstRow="1" w:lastRow="0" w:firstColumn="0" w:lastColumn="0" w:noHBand="1" w:noVBand="1"/>
          <w:tblPrExChange w:id="1173" w:author="Sargsyan, Davit [JRDUS]" w:date="2024-06-27T15:28:00Z">
            <w:tblPrEx>
              <w:tblW w:w="14011" w:type="dxa"/>
              <w:tblLook w:val="0620" w:firstRow="1" w:lastRow="0" w:firstColumn="0" w:lastColumn="0" w:noHBand="1" w:noVBand="1"/>
            </w:tblPrEx>
          </w:tblPrExChange>
        </w:tblPrEx>
        <w:trPr>
          <w:trHeight w:val="300"/>
          <w:trPrChange w:id="1174" w:author="Sargsyan, Davit [JRDUS]" w:date="2024-06-27T15:28:00Z">
            <w:trPr>
              <w:trHeight w:val="300"/>
            </w:trPr>
          </w:trPrChange>
        </w:trPr>
        <w:tc>
          <w:tcPr>
            <w:tcW w:w="0" w:type="dxa"/>
            <w:noWrap/>
            <w:hideMark/>
            <w:tcPrChange w:id="1175" w:author="Sargsyan, Davit [JRDUS]" w:date="2024-06-27T15:28:00Z">
              <w:tcPr>
                <w:tcW w:w="2011" w:type="dxa"/>
                <w:noWrap/>
                <w:hideMark/>
              </w:tcPr>
            </w:tcPrChange>
          </w:tcPr>
          <w:p w14:paraId="0E3F09C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Fibrinogen</w:t>
            </w:r>
          </w:p>
        </w:tc>
        <w:tc>
          <w:tcPr>
            <w:tcW w:w="0" w:type="dxa"/>
            <w:noWrap/>
            <w:hideMark/>
            <w:tcPrChange w:id="1176" w:author="Sargsyan, Davit [JRDUS]" w:date="2024-06-27T15:28:00Z">
              <w:tcPr>
                <w:tcW w:w="2250" w:type="dxa"/>
                <w:noWrap/>
                <w:hideMark/>
              </w:tcPr>
            </w:tcPrChange>
          </w:tcPr>
          <w:p w14:paraId="2367A3D7"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Change w:id="1177" w:author="Sargsyan, Davit [JRDUS]" w:date="2024-06-27T15:28:00Z">
              <w:tcPr>
                <w:tcW w:w="1950" w:type="dxa"/>
                <w:noWrap/>
                <w:hideMark/>
              </w:tcPr>
            </w:tcPrChange>
          </w:tcPr>
          <w:p w14:paraId="5A052294"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178" w:author="Sargsyan, Davit [JRDUS]" w:date="2024-06-27T15:28:00Z">
              <w:tcPr>
                <w:tcW w:w="1950" w:type="dxa"/>
                <w:gridSpan w:val="2"/>
                <w:noWrap/>
                <w:hideMark/>
              </w:tcPr>
            </w:tcPrChange>
          </w:tcPr>
          <w:p w14:paraId="120C7FCE"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179" w:author="Sargsyan, Davit [JRDUS]" w:date="2024-06-27T15:28:00Z">
              <w:tcPr>
                <w:tcW w:w="1950" w:type="dxa"/>
                <w:noWrap/>
                <w:hideMark/>
              </w:tcPr>
            </w:tcPrChange>
          </w:tcPr>
          <w:p w14:paraId="048FB4DE"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180" w:author="Sargsyan, Davit [JRDUS]" w:date="2024-06-27T15:28:00Z">
              <w:tcPr>
                <w:tcW w:w="1950" w:type="dxa"/>
                <w:gridSpan w:val="2"/>
                <w:noWrap/>
                <w:hideMark/>
              </w:tcPr>
            </w:tcPrChange>
          </w:tcPr>
          <w:p w14:paraId="181A5083"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181" w:author="Sargsyan, Davit [JRDUS]" w:date="2024-06-27T15:28:00Z">
              <w:tcPr>
                <w:tcW w:w="1950" w:type="dxa"/>
                <w:noWrap/>
                <w:hideMark/>
              </w:tcPr>
            </w:tcPrChange>
          </w:tcPr>
          <w:p w14:paraId="448F7D58" w14:textId="77777777" w:rsidR="00FF48FF" w:rsidRPr="00C12E15" w:rsidRDefault="00FF48FF" w:rsidP="00EE3A65">
            <w:pPr>
              <w:rPr>
                <w:rFonts w:ascii="Arial" w:eastAsia="Times New Roman" w:hAnsi="Arial" w:cs="Arial"/>
                <w:kern w:val="0"/>
                <w:sz w:val="20"/>
                <w:szCs w:val="20"/>
                <w14:ligatures w14:val="none"/>
              </w:rPr>
            </w:pPr>
          </w:p>
        </w:tc>
        <w:tc>
          <w:tcPr>
            <w:tcW w:w="1014" w:type="dxa"/>
            <w:tcPrChange w:id="1182" w:author="Sargsyan, Davit [JRDUS]" w:date="2024-06-27T15:28:00Z">
              <w:tcPr>
                <w:tcW w:w="3900" w:type="dxa"/>
                <w:gridSpan w:val="3"/>
              </w:tcPr>
            </w:tcPrChange>
          </w:tcPr>
          <w:p w14:paraId="7ED1B44D" w14:textId="07860677" w:rsidR="00FF48FF" w:rsidRPr="00C12E15" w:rsidRDefault="00FF48FF" w:rsidP="00EE3A65">
            <w:pPr>
              <w:rPr>
                <w:rFonts w:ascii="Arial" w:eastAsia="Times New Roman" w:hAnsi="Arial" w:cs="Arial"/>
                <w:sz w:val="20"/>
                <w:szCs w:val="20"/>
              </w:rPr>
            </w:pPr>
            <w:ins w:id="1183" w:author="Sargsyan, Davit [JRDUS]" w:date="2024-06-27T15:29:00Z">
              <w:r>
                <w:rPr>
                  <w:rFonts w:ascii="Arial" w:eastAsia="Times New Roman" w:hAnsi="Arial" w:cs="Arial"/>
                  <w:sz w:val="20"/>
                  <w:szCs w:val="20"/>
                </w:rPr>
                <w:t>0.001</w:t>
              </w:r>
            </w:ins>
          </w:p>
        </w:tc>
      </w:tr>
      <w:tr w:rsidR="00FF48FF" w:rsidRPr="00C12E15" w14:paraId="25BBB795" w14:textId="112A19E7" w:rsidTr="00FF48FF">
        <w:tblPrEx>
          <w:tblW w:w="15025" w:type="dxa"/>
          <w:tblLook w:val="0620" w:firstRow="1" w:lastRow="0" w:firstColumn="0" w:lastColumn="0" w:noHBand="1" w:noVBand="1"/>
          <w:tblPrExChange w:id="1184" w:author="Sargsyan, Davit [JRDUS]" w:date="2024-06-27T15:28:00Z">
            <w:tblPrEx>
              <w:tblW w:w="14011" w:type="dxa"/>
              <w:tblLook w:val="0620" w:firstRow="1" w:lastRow="0" w:firstColumn="0" w:lastColumn="0" w:noHBand="1" w:noVBand="1"/>
            </w:tblPrEx>
          </w:tblPrExChange>
        </w:tblPrEx>
        <w:trPr>
          <w:trHeight w:val="300"/>
          <w:trPrChange w:id="1185" w:author="Sargsyan, Davit [JRDUS]" w:date="2024-06-27T15:28:00Z">
            <w:trPr>
              <w:trHeight w:val="300"/>
            </w:trPr>
          </w:trPrChange>
        </w:trPr>
        <w:tc>
          <w:tcPr>
            <w:tcW w:w="0" w:type="dxa"/>
            <w:noWrap/>
            <w:hideMark/>
            <w:tcPrChange w:id="1186" w:author="Sargsyan, Davit [JRDUS]" w:date="2024-06-27T15:28:00Z">
              <w:tcPr>
                <w:tcW w:w="2011" w:type="dxa"/>
                <w:noWrap/>
                <w:hideMark/>
              </w:tcPr>
            </w:tcPrChange>
          </w:tcPr>
          <w:p w14:paraId="55D578C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Change w:id="1187" w:author="Sargsyan, Davit [JRDUS]" w:date="2024-06-27T15:28:00Z">
              <w:tcPr>
                <w:tcW w:w="2250" w:type="dxa"/>
                <w:noWrap/>
                <w:hideMark/>
              </w:tcPr>
            </w:tcPrChange>
          </w:tcPr>
          <w:p w14:paraId="7987FEA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357 (267)</w:t>
            </w:r>
          </w:p>
        </w:tc>
        <w:tc>
          <w:tcPr>
            <w:tcW w:w="0" w:type="dxa"/>
            <w:noWrap/>
            <w:hideMark/>
            <w:tcPrChange w:id="1188" w:author="Sargsyan, Davit [JRDUS]" w:date="2024-06-27T15:28:00Z">
              <w:tcPr>
                <w:tcW w:w="1950" w:type="dxa"/>
                <w:noWrap/>
                <w:hideMark/>
              </w:tcPr>
            </w:tcPrChange>
          </w:tcPr>
          <w:p w14:paraId="71403C2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986 (NA)</w:t>
            </w:r>
          </w:p>
        </w:tc>
        <w:tc>
          <w:tcPr>
            <w:tcW w:w="0" w:type="dxa"/>
            <w:noWrap/>
            <w:hideMark/>
            <w:tcPrChange w:id="1189" w:author="Sargsyan, Davit [JRDUS]" w:date="2024-06-27T15:28:00Z">
              <w:tcPr>
                <w:tcW w:w="1950" w:type="dxa"/>
                <w:gridSpan w:val="2"/>
                <w:noWrap/>
                <w:hideMark/>
              </w:tcPr>
            </w:tcPrChange>
          </w:tcPr>
          <w:p w14:paraId="484FAF8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539 (156)</w:t>
            </w:r>
          </w:p>
        </w:tc>
        <w:tc>
          <w:tcPr>
            <w:tcW w:w="0" w:type="dxa"/>
            <w:noWrap/>
            <w:hideMark/>
            <w:tcPrChange w:id="1190" w:author="Sargsyan, Davit [JRDUS]" w:date="2024-06-27T15:28:00Z">
              <w:tcPr>
                <w:tcW w:w="1950" w:type="dxa"/>
                <w:noWrap/>
                <w:hideMark/>
              </w:tcPr>
            </w:tcPrChange>
          </w:tcPr>
          <w:p w14:paraId="340CC8E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539 (113)</w:t>
            </w:r>
          </w:p>
        </w:tc>
        <w:tc>
          <w:tcPr>
            <w:tcW w:w="0" w:type="dxa"/>
            <w:noWrap/>
            <w:hideMark/>
            <w:tcPrChange w:id="1191" w:author="Sargsyan, Davit [JRDUS]" w:date="2024-06-27T15:28:00Z">
              <w:tcPr>
                <w:tcW w:w="1950" w:type="dxa"/>
                <w:gridSpan w:val="2"/>
                <w:noWrap/>
                <w:hideMark/>
              </w:tcPr>
            </w:tcPrChange>
          </w:tcPr>
          <w:p w14:paraId="6983DBA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532 (161)</w:t>
            </w:r>
          </w:p>
        </w:tc>
        <w:tc>
          <w:tcPr>
            <w:tcW w:w="0" w:type="dxa"/>
            <w:noWrap/>
            <w:hideMark/>
            <w:tcPrChange w:id="1192" w:author="Sargsyan, Davit [JRDUS]" w:date="2024-06-27T15:28:00Z">
              <w:tcPr>
                <w:tcW w:w="1950" w:type="dxa"/>
                <w:noWrap/>
                <w:hideMark/>
              </w:tcPr>
            </w:tcPrChange>
          </w:tcPr>
          <w:p w14:paraId="028E3CB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561 (147)</w:t>
            </w:r>
          </w:p>
        </w:tc>
        <w:tc>
          <w:tcPr>
            <w:tcW w:w="1014" w:type="dxa"/>
            <w:tcPrChange w:id="1193" w:author="Sargsyan, Davit [JRDUS]" w:date="2024-06-27T15:28:00Z">
              <w:tcPr>
                <w:tcW w:w="3900" w:type="dxa"/>
                <w:gridSpan w:val="3"/>
              </w:tcPr>
            </w:tcPrChange>
          </w:tcPr>
          <w:p w14:paraId="17305DDB" w14:textId="77777777" w:rsidR="00FF48FF" w:rsidRPr="00C12E15" w:rsidRDefault="00FF48FF" w:rsidP="00EE3A65">
            <w:pPr>
              <w:rPr>
                <w:rFonts w:ascii="Arial" w:eastAsia="Times New Roman" w:hAnsi="Arial" w:cs="Arial"/>
                <w:color w:val="000000"/>
                <w:sz w:val="20"/>
                <w:szCs w:val="20"/>
              </w:rPr>
            </w:pPr>
          </w:p>
        </w:tc>
      </w:tr>
      <w:tr w:rsidR="00FF48FF" w:rsidRPr="00C12E15" w14:paraId="7FB8DC3D" w14:textId="43616C75" w:rsidTr="00FF48FF">
        <w:tblPrEx>
          <w:tblW w:w="15025" w:type="dxa"/>
          <w:tblLook w:val="0620" w:firstRow="1" w:lastRow="0" w:firstColumn="0" w:lastColumn="0" w:noHBand="1" w:noVBand="1"/>
          <w:tblPrExChange w:id="1194" w:author="Sargsyan, Davit [JRDUS]" w:date="2024-06-27T15:28:00Z">
            <w:tblPrEx>
              <w:tblW w:w="14011" w:type="dxa"/>
              <w:tblLook w:val="0620" w:firstRow="1" w:lastRow="0" w:firstColumn="0" w:lastColumn="0" w:noHBand="1" w:noVBand="1"/>
            </w:tblPrEx>
          </w:tblPrExChange>
        </w:tblPrEx>
        <w:trPr>
          <w:trHeight w:val="300"/>
          <w:trPrChange w:id="1195" w:author="Sargsyan, Davit [JRDUS]" w:date="2024-06-27T15:28:00Z">
            <w:trPr>
              <w:trHeight w:val="300"/>
            </w:trPr>
          </w:trPrChange>
        </w:trPr>
        <w:tc>
          <w:tcPr>
            <w:tcW w:w="0" w:type="dxa"/>
            <w:noWrap/>
            <w:hideMark/>
            <w:tcPrChange w:id="1196" w:author="Sargsyan, Davit [JRDUS]" w:date="2024-06-27T15:28:00Z">
              <w:tcPr>
                <w:tcW w:w="2011" w:type="dxa"/>
                <w:noWrap/>
                <w:hideMark/>
              </w:tcPr>
            </w:tcPrChange>
          </w:tcPr>
          <w:p w14:paraId="2D7EA21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Change w:id="1197" w:author="Sargsyan, Davit [JRDUS]" w:date="2024-06-27T15:28:00Z">
              <w:tcPr>
                <w:tcW w:w="2250" w:type="dxa"/>
                <w:noWrap/>
                <w:hideMark/>
              </w:tcPr>
            </w:tcPrChange>
          </w:tcPr>
          <w:p w14:paraId="6E1CA6A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357 [168, 546]</w:t>
            </w:r>
          </w:p>
        </w:tc>
        <w:tc>
          <w:tcPr>
            <w:tcW w:w="0" w:type="dxa"/>
            <w:noWrap/>
            <w:hideMark/>
            <w:tcPrChange w:id="1198" w:author="Sargsyan, Davit [JRDUS]" w:date="2024-06-27T15:28:00Z">
              <w:tcPr>
                <w:tcW w:w="1950" w:type="dxa"/>
                <w:noWrap/>
                <w:hideMark/>
              </w:tcPr>
            </w:tcPrChange>
          </w:tcPr>
          <w:p w14:paraId="5C32B9F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986 [986, 986]</w:t>
            </w:r>
          </w:p>
        </w:tc>
        <w:tc>
          <w:tcPr>
            <w:tcW w:w="0" w:type="dxa"/>
            <w:noWrap/>
            <w:hideMark/>
            <w:tcPrChange w:id="1199" w:author="Sargsyan, Davit [JRDUS]" w:date="2024-06-27T15:28:00Z">
              <w:tcPr>
                <w:tcW w:w="1950" w:type="dxa"/>
                <w:gridSpan w:val="2"/>
                <w:noWrap/>
                <w:hideMark/>
              </w:tcPr>
            </w:tcPrChange>
          </w:tcPr>
          <w:p w14:paraId="2114723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509 [269, 887]</w:t>
            </w:r>
          </w:p>
        </w:tc>
        <w:tc>
          <w:tcPr>
            <w:tcW w:w="0" w:type="dxa"/>
            <w:noWrap/>
            <w:hideMark/>
            <w:tcPrChange w:id="1200" w:author="Sargsyan, Davit [JRDUS]" w:date="2024-06-27T15:28:00Z">
              <w:tcPr>
                <w:tcW w:w="1950" w:type="dxa"/>
                <w:noWrap/>
                <w:hideMark/>
              </w:tcPr>
            </w:tcPrChange>
          </w:tcPr>
          <w:p w14:paraId="286ED17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567 [218, 697]</w:t>
            </w:r>
          </w:p>
        </w:tc>
        <w:tc>
          <w:tcPr>
            <w:tcW w:w="0" w:type="dxa"/>
            <w:noWrap/>
            <w:hideMark/>
            <w:tcPrChange w:id="1201" w:author="Sargsyan, Davit [JRDUS]" w:date="2024-06-27T15:28:00Z">
              <w:tcPr>
                <w:tcW w:w="1950" w:type="dxa"/>
                <w:gridSpan w:val="2"/>
                <w:noWrap/>
                <w:hideMark/>
              </w:tcPr>
            </w:tcPrChange>
          </w:tcPr>
          <w:p w14:paraId="3E66BD7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509 [168, 887]</w:t>
            </w:r>
          </w:p>
        </w:tc>
        <w:tc>
          <w:tcPr>
            <w:tcW w:w="0" w:type="dxa"/>
            <w:noWrap/>
            <w:hideMark/>
            <w:tcPrChange w:id="1202" w:author="Sargsyan, Davit [JRDUS]" w:date="2024-06-27T15:28:00Z">
              <w:tcPr>
                <w:tcW w:w="1950" w:type="dxa"/>
                <w:noWrap/>
                <w:hideMark/>
              </w:tcPr>
            </w:tcPrChange>
          </w:tcPr>
          <w:p w14:paraId="0680368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574 [218, 986]</w:t>
            </w:r>
          </w:p>
        </w:tc>
        <w:tc>
          <w:tcPr>
            <w:tcW w:w="1014" w:type="dxa"/>
            <w:tcPrChange w:id="1203" w:author="Sargsyan, Davit [JRDUS]" w:date="2024-06-27T15:28:00Z">
              <w:tcPr>
                <w:tcW w:w="3900" w:type="dxa"/>
                <w:gridSpan w:val="3"/>
              </w:tcPr>
            </w:tcPrChange>
          </w:tcPr>
          <w:p w14:paraId="0B8AA218" w14:textId="77777777" w:rsidR="00FF48FF" w:rsidRPr="00C12E15" w:rsidRDefault="00FF48FF" w:rsidP="00EE3A65">
            <w:pPr>
              <w:rPr>
                <w:rFonts w:ascii="Arial" w:eastAsia="Times New Roman" w:hAnsi="Arial" w:cs="Arial"/>
                <w:color w:val="000000"/>
                <w:sz w:val="20"/>
                <w:szCs w:val="20"/>
              </w:rPr>
            </w:pPr>
          </w:p>
        </w:tc>
      </w:tr>
      <w:tr w:rsidR="00FF48FF" w:rsidRPr="00C12E15" w14:paraId="6D93382C" w14:textId="2306BD76" w:rsidTr="00FF48FF">
        <w:tblPrEx>
          <w:tblW w:w="15025" w:type="dxa"/>
          <w:tblLook w:val="0620" w:firstRow="1" w:lastRow="0" w:firstColumn="0" w:lastColumn="0" w:noHBand="1" w:noVBand="1"/>
          <w:tblPrExChange w:id="1204" w:author="Sargsyan, Davit [JRDUS]" w:date="2024-06-27T15:28:00Z">
            <w:tblPrEx>
              <w:tblW w:w="14011" w:type="dxa"/>
              <w:tblLook w:val="0620" w:firstRow="1" w:lastRow="0" w:firstColumn="0" w:lastColumn="0" w:noHBand="1" w:noVBand="1"/>
            </w:tblPrEx>
          </w:tblPrExChange>
        </w:tblPrEx>
        <w:trPr>
          <w:trHeight w:val="300"/>
          <w:trPrChange w:id="1205" w:author="Sargsyan, Davit [JRDUS]" w:date="2024-06-27T15:28:00Z">
            <w:trPr>
              <w:trHeight w:val="300"/>
            </w:trPr>
          </w:trPrChange>
        </w:trPr>
        <w:tc>
          <w:tcPr>
            <w:tcW w:w="0" w:type="dxa"/>
            <w:noWrap/>
            <w:hideMark/>
            <w:tcPrChange w:id="1206" w:author="Sargsyan, Davit [JRDUS]" w:date="2024-06-27T15:28:00Z">
              <w:tcPr>
                <w:tcW w:w="2011" w:type="dxa"/>
                <w:noWrap/>
                <w:hideMark/>
              </w:tcPr>
            </w:tcPrChange>
          </w:tcPr>
          <w:p w14:paraId="71E6126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Change w:id="1207" w:author="Sargsyan, Davit [JRDUS]" w:date="2024-06-27T15:28:00Z">
              <w:tcPr>
                <w:tcW w:w="2250" w:type="dxa"/>
                <w:noWrap/>
                <w:hideMark/>
              </w:tcPr>
            </w:tcPrChange>
          </w:tcPr>
          <w:p w14:paraId="225C2E1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37 (94.9%)</w:t>
            </w:r>
          </w:p>
        </w:tc>
        <w:tc>
          <w:tcPr>
            <w:tcW w:w="0" w:type="dxa"/>
            <w:noWrap/>
            <w:hideMark/>
            <w:tcPrChange w:id="1208" w:author="Sargsyan, Davit [JRDUS]" w:date="2024-06-27T15:28:00Z">
              <w:tcPr>
                <w:tcW w:w="1950" w:type="dxa"/>
                <w:noWrap/>
                <w:hideMark/>
              </w:tcPr>
            </w:tcPrChange>
          </w:tcPr>
          <w:p w14:paraId="4561F9C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 (97.0%)</w:t>
            </w:r>
          </w:p>
        </w:tc>
        <w:tc>
          <w:tcPr>
            <w:tcW w:w="0" w:type="dxa"/>
            <w:noWrap/>
            <w:hideMark/>
            <w:tcPrChange w:id="1209" w:author="Sargsyan, Davit [JRDUS]" w:date="2024-06-27T15:28:00Z">
              <w:tcPr>
                <w:tcW w:w="1950" w:type="dxa"/>
                <w:gridSpan w:val="2"/>
                <w:noWrap/>
                <w:hideMark/>
              </w:tcPr>
            </w:tcPrChange>
          </w:tcPr>
          <w:p w14:paraId="5AB75E8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(38.2%)</w:t>
            </w:r>
          </w:p>
        </w:tc>
        <w:tc>
          <w:tcPr>
            <w:tcW w:w="0" w:type="dxa"/>
            <w:noWrap/>
            <w:hideMark/>
            <w:tcPrChange w:id="1210" w:author="Sargsyan, Davit [JRDUS]" w:date="2024-06-27T15:28:00Z">
              <w:tcPr>
                <w:tcW w:w="1950" w:type="dxa"/>
                <w:noWrap/>
                <w:hideMark/>
              </w:tcPr>
            </w:tcPrChange>
          </w:tcPr>
          <w:p w14:paraId="47B2D6E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 (41.2%)</w:t>
            </w:r>
          </w:p>
        </w:tc>
        <w:tc>
          <w:tcPr>
            <w:tcW w:w="0" w:type="dxa"/>
            <w:noWrap/>
            <w:hideMark/>
            <w:tcPrChange w:id="1211" w:author="Sargsyan, Davit [JRDUS]" w:date="2024-06-27T15:28:00Z">
              <w:tcPr>
                <w:tcW w:w="1950" w:type="dxa"/>
                <w:gridSpan w:val="2"/>
                <w:noWrap/>
                <w:hideMark/>
              </w:tcPr>
            </w:tcPrChange>
          </w:tcPr>
          <w:p w14:paraId="32EA748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66 (57.4%)</w:t>
            </w:r>
          </w:p>
        </w:tc>
        <w:tc>
          <w:tcPr>
            <w:tcW w:w="0" w:type="dxa"/>
            <w:noWrap/>
            <w:hideMark/>
            <w:tcPrChange w:id="1212" w:author="Sargsyan, Davit [JRDUS]" w:date="2024-06-27T15:28:00Z">
              <w:tcPr>
                <w:tcW w:w="1950" w:type="dxa"/>
                <w:noWrap/>
                <w:hideMark/>
              </w:tcPr>
            </w:tcPrChange>
          </w:tcPr>
          <w:p w14:paraId="6784D2A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46 (68.7%)</w:t>
            </w:r>
          </w:p>
        </w:tc>
        <w:tc>
          <w:tcPr>
            <w:tcW w:w="1014" w:type="dxa"/>
            <w:tcPrChange w:id="1213" w:author="Sargsyan, Davit [JRDUS]" w:date="2024-06-27T15:28:00Z">
              <w:tcPr>
                <w:tcW w:w="3900" w:type="dxa"/>
                <w:gridSpan w:val="3"/>
              </w:tcPr>
            </w:tcPrChange>
          </w:tcPr>
          <w:p w14:paraId="549F0CFE" w14:textId="77777777" w:rsidR="00FF48FF" w:rsidRPr="00C12E15" w:rsidRDefault="00FF48FF" w:rsidP="00EE3A65">
            <w:pPr>
              <w:rPr>
                <w:rFonts w:ascii="Arial" w:eastAsia="Times New Roman" w:hAnsi="Arial" w:cs="Arial"/>
                <w:color w:val="000000"/>
                <w:sz w:val="20"/>
                <w:szCs w:val="20"/>
              </w:rPr>
            </w:pPr>
          </w:p>
        </w:tc>
      </w:tr>
      <w:tr w:rsidR="00FF48FF" w:rsidRPr="00C12E15" w14:paraId="2D1E92B9" w14:textId="003C18DC" w:rsidTr="00FF48FF">
        <w:tblPrEx>
          <w:tblW w:w="15025" w:type="dxa"/>
          <w:tblLook w:val="0620" w:firstRow="1" w:lastRow="0" w:firstColumn="0" w:lastColumn="0" w:noHBand="1" w:noVBand="1"/>
          <w:tblPrExChange w:id="1214" w:author="Sargsyan, Davit [JRDUS]" w:date="2024-06-27T15:28:00Z">
            <w:tblPrEx>
              <w:tblW w:w="14011" w:type="dxa"/>
              <w:tblLook w:val="0620" w:firstRow="1" w:lastRow="0" w:firstColumn="0" w:lastColumn="0" w:noHBand="1" w:noVBand="1"/>
            </w:tblPrEx>
          </w:tblPrExChange>
        </w:tblPrEx>
        <w:trPr>
          <w:trHeight w:val="300"/>
          <w:trPrChange w:id="1215" w:author="Sargsyan, Davit [JRDUS]" w:date="2024-06-27T15:28:00Z">
            <w:trPr>
              <w:trHeight w:val="300"/>
            </w:trPr>
          </w:trPrChange>
        </w:trPr>
        <w:tc>
          <w:tcPr>
            <w:tcW w:w="0" w:type="dxa"/>
            <w:noWrap/>
            <w:hideMark/>
            <w:tcPrChange w:id="1216" w:author="Sargsyan, Davit [JRDUS]" w:date="2024-06-27T15:28:00Z">
              <w:tcPr>
                <w:tcW w:w="2011" w:type="dxa"/>
                <w:noWrap/>
                <w:hideMark/>
              </w:tcPr>
            </w:tcPrChange>
          </w:tcPr>
          <w:p w14:paraId="43DEDD7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D-Dimer</w:t>
            </w:r>
          </w:p>
        </w:tc>
        <w:tc>
          <w:tcPr>
            <w:tcW w:w="0" w:type="dxa"/>
            <w:noWrap/>
            <w:hideMark/>
            <w:tcPrChange w:id="1217" w:author="Sargsyan, Davit [JRDUS]" w:date="2024-06-27T15:28:00Z">
              <w:tcPr>
                <w:tcW w:w="2250" w:type="dxa"/>
                <w:noWrap/>
                <w:hideMark/>
              </w:tcPr>
            </w:tcPrChange>
          </w:tcPr>
          <w:p w14:paraId="57E29384"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Change w:id="1218" w:author="Sargsyan, Davit [JRDUS]" w:date="2024-06-27T15:28:00Z">
              <w:tcPr>
                <w:tcW w:w="1950" w:type="dxa"/>
                <w:noWrap/>
                <w:hideMark/>
              </w:tcPr>
            </w:tcPrChange>
          </w:tcPr>
          <w:p w14:paraId="2A4209C5"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219" w:author="Sargsyan, Davit [JRDUS]" w:date="2024-06-27T15:28:00Z">
              <w:tcPr>
                <w:tcW w:w="1950" w:type="dxa"/>
                <w:gridSpan w:val="2"/>
                <w:noWrap/>
                <w:hideMark/>
              </w:tcPr>
            </w:tcPrChange>
          </w:tcPr>
          <w:p w14:paraId="427D83BD"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220" w:author="Sargsyan, Davit [JRDUS]" w:date="2024-06-27T15:28:00Z">
              <w:tcPr>
                <w:tcW w:w="1950" w:type="dxa"/>
                <w:noWrap/>
                <w:hideMark/>
              </w:tcPr>
            </w:tcPrChange>
          </w:tcPr>
          <w:p w14:paraId="6433B3D6"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221" w:author="Sargsyan, Davit [JRDUS]" w:date="2024-06-27T15:28:00Z">
              <w:tcPr>
                <w:tcW w:w="1950" w:type="dxa"/>
                <w:gridSpan w:val="2"/>
                <w:noWrap/>
                <w:hideMark/>
              </w:tcPr>
            </w:tcPrChange>
          </w:tcPr>
          <w:p w14:paraId="2E871234"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222" w:author="Sargsyan, Davit [JRDUS]" w:date="2024-06-27T15:28:00Z">
              <w:tcPr>
                <w:tcW w:w="1950" w:type="dxa"/>
                <w:noWrap/>
                <w:hideMark/>
              </w:tcPr>
            </w:tcPrChange>
          </w:tcPr>
          <w:p w14:paraId="0ED2193B" w14:textId="77777777" w:rsidR="00FF48FF" w:rsidRPr="00C12E15" w:rsidRDefault="00FF48FF" w:rsidP="00EE3A65">
            <w:pPr>
              <w:rPr>
                <w:rFonts w:ascii="Arial" w:eastAsia="Times New Roman" w:hAnsi="Arial" w:cs="Arial"/>
                <w:kern w:val="0"/>
                <w:sz w:val="20"/>
                <w:szCs w:val="20"/>
                <w14:ligatures w14:val="none"/>
              </w:rPr>
            </w:pPr>
          </w:p>
        </w:tc>
        <w:tc>
          <w:tcPr>
            <w:tcW w:w="1014" w:type="dxa"/>
            <w:tcPrChange w:id="1223" w:author="Sargsyan, Davit [JRDUS]" w:date="2024-06-27T15:28:00Z">
              <w:tcPr>
                <w:tcW w:w="3900" w:type="dxa"/>
                <w:gridSpan w:val="3"/>
              </w:tcPr>
            </w:tcPrChange>
          </w:tcPr>
          <w:p w14:paraId="1C925B88" w14:textId="511C03B1" w:rsidR="00FF48FF" w:rsidRPr="00C12E15" w:rsidRDefault="00FF48FF" w:rsidP="00EE3A65">
            <w:pPr>
              <w:rPr>
                <w:rFonts w:ascii="Arial" w:eastAsia="Times New Roman" w:hAnsi="Arial" w:cs="Arial"/>
                <w:sz w:val="20"/>
                <w:szCs w:val="20"/>
              </w:rPr>
            </w:pPr>
            <w:ins w:id="1224" w:author="Sargsyan, Davit [JRDUS]" w:date="2024-06-27T15:29:00Z">
              <w:r>
                <w:rPr>
                  <w:rFonts w:ascii="Arial" w:eastAsia="Times New Roman" w:hAnsi="Arial" w:cs="Arial"/>
                  <w:sz w:val="20"/>
                  <w:szCs w:val="20"/>
                </w:rPr>
                <w:t>0.981</w:t>
              </w:r>
            </w:ins>
          </w:p>
        </w:tc>
      </w:tr>
      <w:tr w:rsidR="00FF48FF" w:rsidRPr="00C12E15" w14:paraId="345CF18B" w14:textId="1F9DDE79" w:rsidTr="00FF48FF">
        <w:tblPrEx>
          <w:tblW w:w="15025" w:type="dxa"/>
          <w:tblLook w:val="0620" w:firstRow="1" w:lastRow="0" w:firstColumn="0" w:lastColumn="0" w:noHBand="1" w:noVBand="1"/>
          <w:tblPrExChange w:id="1225" w:author="Sargsyan, Davit [JRDUS]" w:date="2024-06-27T15:28:00Z">
            <w:tblPrEx>
              <w:tblW w:w="14011" w:type="dxa"/>
              <w:tblLook w:val="0620" w:firstRow="1" w:lastRow="0" w:firstColumn="0" w:lastColumn="0" w:noHBand="1" w:noVBand="1"/>
            </w:tblPrEx>
          </w:tblPrExChange>
        </w:tblPrEx>
        <w:trPr>
          <w:trHeight w:val="300"/>
          <w:trPrChange w:id="1226" w:author="Sargsyan, Davit [JRDUS]" w:date="2024-06-27T15:28:00Z">
            <w:trPr>
              <w:trHeight w:val="300"/>
            </w:trPr>
          </w:trPrChange>
        </w:trPr>
        <w:tc>
          <w:tcPr>
            <w:tcW w:w="0" w:type="dxa"/>
            <w:noWrap/>
            <w:hideMark/>
            <w:tcPrChange w:id="1227" w:author="Sargsyan, Davit [JRDUS]" w:date="2024-06-27T15:28:00Z">
              <w:tcPr>
                <w:tcW w:w="2011" w:type="dxa"/>
                <w:noWrap/>
                <w:hideMark/>
              </w:tcPr>
            </w:tcPrChange>
          </w:tcPr>
          <w:p w14:paraId="08EF961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Change w:id="1228" w:author="Sargsyan, Davit [JRDUS]" w:date="2024-06-27T15:28:00Z">
              <w:tcPr>
                <w:tcW w:w="2250" w:type="dxa"/>
                <w:noWrap/>
                <w:hideMark/>
              </w:tcPr>
            </w:tcPrChange>
          </w:tcPr>
          <w:p w14:paraId="6A5D530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1260 (1380)</w:t>
            </w:r>
          </w:p>
        </w:tc>
        <w:tc>
          <w:tcPr>
            <w:tcW w:w="0" w:type="dxa"/>
            <w:noWrap/>
            <w:hideMark/>
            <w:tcPrChange w:id="1229" w:author="Sargsyan, Davit [JRDUS]" w:date="2024-06-27T15:28:00Z">
              <w:tcPr>
                <w:tcW w:w="1950" w:type="dxa"/>
                <w:noWrap/>
                <w:hideMark/>
              </w:tcPr>
            </w:tcPrChange>
          </w:tcPr>
          <w:p w14:paraId="19483F7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1270 (1160)</w:t>
            </w:r>
          </w:p>
        </w:tc>
        <w:tc>
          <w:tcPr>
            <w:tcW w:w="0" w:type="dxa"/>
            <w:noWrap/>
            <w:hideMark/>
            <w:tcPrChange w:id="1230" w:author="Sargsyan, Davit [JRDUS]" w:date="2024-06-27T15:28:00Z">
              <w:tcPr>
                <w:tcW w:w="1950" w:type="dxa"/>
                <w:gridSpan w:val="2"/>
                <w:noWrap/>
                <w:hideMark/>
              </w:tcPr>
            </w:tcPrChange>
          </w:tcPr>
          <w:p w14:paraId="03B789F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436 (962)</w:t>
            </w:r>
          </w:p>
        </w:tc>
        <w:tc>
          <w:tcPr>
            <w:tcW w:w="0" w:type="dxa"/>
            <w:noWrap/>
            <w:hideMark/>
            <w:tcPrChange w:id="1231" w:author="Sargsyan, Davit [JRDUS]" w:date="2024-06-27T15:28:00Z">
              <w:tcPr>
                <w:tcW w:w="1950" w:type="dxa"/>
                <w:noWrap/>
                <w:hideMark/>
              </w:tcPr>
            </w:tcPrChange>
          </w:tcPr>
          <w:p w14:paraId="33351C2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722 (959)</w:t>
            </w:r>
          </w:p>
        </w:tc>
        <w:tc>
          <w:tcPr>
            <w:tcW w:w="0" w:type="dxa"/>
            <w:noWrap/>
            <w:hideMark/>
            <w:tcPrChange w:id="1232" w:author="Sargsyan, Davit [JRDUS]" w:date="2024-06-27T15:28:00Z">
              <w:tcPr>
                <w:tcW w:w="1950" w:type="dxa"/>
                <w:gridSpan w:val="2"/>
                <w:noWrap/>
                <w:hideMark/>
              </w:tcPr>
            </w:tcPrChange>
          </w:tcPr>
          <w:p w14:paraId="1786DAD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529 (1040)</w:t>
            </w:r>
          </w:p>
        </w:tc>
        <w:tc>
          <w:tcPr>
            <w:tcW w:w="0" w:type="dxa"/>
            <w:noWrap/>
            <w:hideMark/>
            <w:tcPrChange w:id="1233" w:author="Sargsyan, Davit [JRDUS]" w:date="2024-06-27T15:28:00Z">
              <w:tcPr>
                <w:tcW w:w="1950" w:type="dxa"/>
                <w:noWrap/>
                <w:hideMark/>
              </w:tcPr>
            </w:tcPrChange>
          </w:tcPr>
          <w:p w14:paraId="2B85500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777 (973)</w:t>
            </w:r>
          </w:p>
        </w:tc>
        <w:tc>
          <w:tcPr>
            <w:tcW w:w="1014" w:type="dxa"/>
            <w:tcPrChange w:id="1234" w:author="Sargsyan, Davit [JRDUS]" w:date="2024-06-27T15:28:00Z">
              <w:tcPr>
                <w:tcW w:w="3900" w:type="dxa"/>
                <w:gridSpan w:val="3"/>
              </w:tcPr>
            </w:tcPrChange>
          </w:tcPr>
          <w:p w14:paraId="066C943D" w14:textId="77777777" w:rsidR="00FF48FF" w:rsidRPr="00C12E15" w:rsidRDefault="00FF48FF" w:rsidP="00EE3A65">
            <w:pPr>
              <w:rPr>
                <w:rFonts w:ascii="Arial" w:eastAsia="Times New Roman" w:hAnsi="Arial" w:cs="Arial"/>
                <w:color w:val="000000"/>
                <w:sz w:val="20"/>
                <w:szCs w:val="20"/>
              </w:rPr>
            </w:pPr>
          </w:p>
        </w:tc>
      </w:tr>
      <w:tr w:rsidR="00FF48FF" w:rsidRPr="00C12E15" w14:paraId="493D6CA7" w14:textId="6AE30FE2" w:rsidTr="00FF48FF">
        <w:tblPrEx>
          <w:tblW w:w="15025" w:type="dxa"/>
          <w:tblLook w:val="0620" w:firstRow="1" w:lastRow="0" w:firstColumn="0" w:lastColumn="0" w:noHBand="1" w:noVBand="1"/>
          <w:tblPrExChange w:id="1235" w:author="Sargsyan, Davit [JRDUS]" w:date="2024-06-27T15:28:00Z">
            <w:tblPrEx>
              <w:tblW w:w="14011" w:type="dxa"/>
              <w:tblLook w:val="0620" w:firstRow="1" w:lastRow="0" w:firstColumn="0" w:lastColumn="0" w:noHBand="1" w:noVBand="1"/>
            </w:tblPrEx>
          </w:tblPrExChange>
        </w:tblPrEx>
        <w:trPr>
          <w:trHeight w:val="300"/>
          <w:trPrChange w:id="1236" w:author="Sargsyan, Davit [JRDUS]" w:date="2024-06-27T15:28:00Z">
            <w:trPr>
              <w:trHeight w:val="300"/>
            </w:trPr>
          </w:trPrChange>
        </w:trPr>
        <w:tc>
          <w:tcPr>
            <w:tcW w:w="0" w:type="dxa"/>
            <w:noWrap/>
            <w:hideMark/>
            <w:tcPrChange w:id="1237" w:author="Sargsyan, Davit [JRDUS]" w:date="2024-06-27T15:28:00Z">
              <w:tcPr>
                <w:tcW w:w="2011" w:type="dxa"/>
                <w:noWrap/>
                <w:hideMark/>
              </w:tcPr>
            </w:tcPrChange>
          </w:tcPr>
          <w:p w14:paraId="6CAB2DC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Change w:id="1238" w:author="Sargsyan, Davit [JRDUS]" w:date="2024-06-27T15:28:00Z">
              <w:tcPr>
                <w:tcW w:w="2250" w:type="dxa"/>
                <w:noWrap/>
                <w:hideMark/>
              </w:tcPr>
            </w:tcPrChange>
          </w:tcPr>
          <w:p w14:paraId="7E07DB5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662 [322, 4350]</w:t>
            </w:r>
          </w:p>
        </w:tc>
        <w:tc>
          <w:tcPr>
            <w:tcW w:w="0" w:type="dxa"/>
            <w:noWrap/>
            <w:hideMark/>
            <w:tcPrChange w:id="1239" w:author="Sargsyan, Davit [JRDUS]" w:date="2024-06-27T15:28:00Z">
              <w:tcPr>
                <w:tcW w:w="1950" w:type="dxa"/>
                <w:noWrap/>
                <w:hideMark/>
              </w:tcPr>
            </w:tcPrChange>
          </w:tcPr>
          <w:p w14:paraId="0E75C34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1010 [267, 2540]</w:t>
            </w:r>
          </w:p>
        </w:tc>
        <w:tc>
          <w:tcPr>
            <w:tcW w:w="0" w:type="dxa"/>
            <w:noWrap/>
            <w:hideMark/>
            <w:tcPrChange w:id="1240" w:author="Sargsyan, Davit [JRDUS]" w:date="2024-06-27T15:28:00Z">
              <w:tcPr>
                <w:tcW w:w="1950" w:type="dxa"/>
                <w:gridSpan w:val="2"/>
                <w:noWrap/>
                <w:hideMark/>
              </w:tcPr>
            </w:tcPrChange>
          </w:tcPr>
          <w:p w14:paraId="56D0BF8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17.6 [0.320, 7290]</w:t>
            </w:r>
          </w:p>
        </w:tc>
        <w:tc>
          <w:tcPr>
            <w:tcW w:w="0" w:type="dxa"/>
            <w:noWrap/>
            <w:hideMark/>
            <w:tcPrChange w:id="1241" w:author="Sargsyan, Davit [JRDUS]" w:date="2024-06-27T15:28:00Z">
              <w:tcPr>
                <w:tcW w:w="1950" w:type="dxa"/>
                <w:noWrap/>
                <w:hideMark/>
              </w:tcPr>
            </w:tcPrChange>
          </w:tcPr>
          <w:p w14:paraId="21505DE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559 [0.210, 4330]</w:t>
            </w:r>
          </w:p>
        </w:tc>
        <w:tc>
          <w:tcPr>
            <w:tcW w:w="0" w:type="dxa"/>
            <w:noWrap/>
            <w:hideMark/>
            <w:tcPrChange w:id="1242" w:author="Sargsyan, Davit [JRDUS]" w:date="2024-06-27T15:28:00Z">
              <w:tcPr>
                <w:tcW w:w="1950" w:type="dxa"/>
                <w:gridSpan w:val="2"/>
                <w:noWrap/>
                <w:hideMark/>
              </w:tcPr>
            </w:tcPrChange>
          </w:tcPr>
          <w:p w14:paraId="232E77A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322 [0.320, 7290]</w:t>
            </w:r>
          </w:p>
        </w:tc>
        <w:tc>
          <w:tcPr>
            <w:tcW w:w="0" w:type="dxa"/>
            <w:noWrap/>
            <w:hideMark/>
            <w:tcPrChange w:id="1243" w:author="Sargsyan, Davit [JRDUS]" w:date="2024-06-27T15:28:00Z">
              <w:tcPr>
                <w:tcW w:w="1950" w:type="dxa"/>
                <w:noWrap/>
                <w:hideMark/>
              </w:tcPr>
            </w:tcPrChange>
          </w:tcPr>
          <w:p w14:paraId="48B0FF4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577 [0.210, 4330]</w:t>
            </w:r>
          </w:p>
        </w:tc>
        <w:tc>
          <w:tcPr>
            <w:tcW w:w="1014" w:type="dxa"/>
            <w:tcPrChange w:id="1244" w:author="Sargsyan, Davit [JRDUS]" w:date="2024-06-27T15:28:00Z">
              <w:tcPr>
                <w:tcW w:w="3900" w:type="dxa"/>
                <w:gridSpan w:val="3"/>
              </w:tcPr>
            </w:tcPrChange>
          </w:tcPr>
          <w:p w14:paraId="23E53475" w14:textId="77777777" w:rsidR="00FF48FF" w:rsidRPr="00C12E15" w:rsidRDefault="00FF48FF" w:rsidP="00EE3A65">
            <w:pPr>
              <w:rPr>
                <w:rFonts w:ascii="Arial" w:eastAsia="Times New Roman" w:hAnsi="Arial" w:cs="Arial"/>
                <w:color w:val="000000"/>
                <w:sz w:val="20"/>
                <w:szCs w:val="20"/>
              </w:rPr>
            </w:pPr>
          </w:p>
        </w:tc>
      </w:tr>
      <w:tr w:rsidR="00FF48FF" w:rsidRPr="00C12E15" w14:paraId="4853D3EC" w14:textId="433EF7D7" w:rsidTr="00FF48FF">
        <w:tblPrEx>
          <w:tblW w:w="15025" w:type="dxa"/>
          <w:tblLook w:val="0620" w:firstRow="1" w:lastRow="0" w:firstColumn="0" w:lastColumn="0" w:noHBand="1" w:noVBand="1"/>
          <w:tblPrExChange w:id="1245" w:author="Sargsyan, Davit [JRDUS]" w:date="2024-06-27T15:28:00Z">
            <w:tblPrEx>
              <w:tblW w:w="14011" w:type="dxa"/>
              <w:tblLook w:val="0620" w:firstRow="1" w:lastRow="0" w:firstColumn="0" w:lastColumn="0" w:noHBand="1" w:noVBand="1"/>
            </w:tblPrEx>
          </w:tblPrExChange>
        </w:tblPrEx>
        <w:trPr>
          <w:trHeight w:val="300"/>
          <w:trPrChange w:id="1246" w:author="Sargsyan, Davit [JRDUS]" w:date="2024-06-27T15:28:00Z">
            <w:trPr>
              <w:trHeight w:val="300"/>
            </w:trPr>
          </w:trPrChange>
        </w:trPr>
        <w:tc>
          <w:tcPr>
            <w:tcW w:w="0" w:type="dxa"/>
            <w:noWrap/>
            <w:hideMark/>
            <w:tcPrChange w:id="1247" w:author="Sargsyan, Davit [JRDUS]" w:date="2024-06-27T15:28:00Z">
              <w:tcPr>
                <w:tcW w:w="2011" w:type="dxa"/>
                <w:noWrap/>
                <w:hideMark/>
              </w:tcPr>
            </w:tcPrChange>
          </w:tcPr>
          <w:p w14:paraId="547E2F2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Change w:id="1248" w:author="Sargsyan, Davit [JRDUS]" w:date="2024-06-27T15:28:00Z">
              <w:tcPr>
                <w:tcW w:w="2250" w:type="dxa"/>
                <w:noWrap/>
                <w:hideMark/>
              </w:tcPr>
            </w:tcPrChange>
          </w:tcPr>
          <w:p w14:paraId="07E438B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 (79.5%)</w:t>
            </w:r>
          </w:p>
        </w:tc>
        <w:tc>
          <w:tcPr>
            <w:tcW w:w="0" w:type="dxa"/>
            <w:noWrap/>
            <w:hideMark/>
            <w:tcPrChange w:id="1249" w:author="Sargsyan, Davit [JRDUS]" w:date="2024-06-27T15:28:00Z">
              <w:tcPr>
                <w:tcW w:w="1950" w:type="dxa"/>
                <w:noWrap/>
                <w:hideMark/>
              </w:tcPr>
            </w:tcPrChange>
          </w:tcPr>
          <w:p w14:paraId="595FE7B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 (90.9%)</w:t>
            </w:r>
          </w:p>
        </w:tc>
        <w:tc>
          <w:tcPr>
            <w:tcW w:w="0" w:type="dxa"/>
            <w:noWrap/>
            <w:hideMark/>
            <w:tcPrChange w:id="1250" w:author="Sargsyan, Davit [JRDUS]" w:date="2024-06-27T15:28:00Z">
              <w:tcPr>
                <w:tcW w:w="1950" w:type="dxa"/>
                <w:gridSpan w:val="2"/>
                <w:noWrap/>
                <w:hideMark/>
              </w:tcPr>
            </w:tcPrChange>
          </w:tcPr>
          <w:p w14:paraId="4F495CA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 (17.1%)</w:t>
            </w:r>
          </w:p>
        </w:tc>
        <w:tc>
          <w:tcPr>
            <w:tcW w:w="0" w:type="dxa"/>
            <w:noWrap/>
            <w:hideMark/>
            <w:tcPrChange w:id="1251" w:author="Sargsyan, Davit [JRDUS]" w:date="2024-06-27T15:28:00Z">
              <w:tcPr>
                <w:tcW w:w="1950" w:type="dxa"/>
                <w:noWrap/>
                <w:hideMark/>
              </w:tcPr>
            </w:tcPrChange>
          </w:tcPr>
          <w:p w14:paraId="4C735DB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(20.6%)</w:t>
            </w:r>
          </w:p>
        </w:tc>
        <w:tc>
          <w:tcPr>
            <w:tcW w:w="0" w:type="dxa"/>
            <w:noWrap/>
            <w:hideMark/>
            <w:tcPrChange w:id="1252" w:author="Sargsyan, Davit [JRDUS]" w:date="2024-06-27T15:28:00Z">
              <w:tcPr>
                <w:tcW w:w="1950" w:type="dxa"/>
                <w:gridSpan w:val="2"/>
                <w:noWrap/>
                <w:hideMark/>
              </w:tcPr>
            </w:tcPrChange>
          </w:tcPr>
          <w:p w14:paraId="00DEE51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44 (38.3%)</w:t>
            </w:r>
          </w:p>
        </w:tc>
        <w:tc>
          <w:tcPr>
            <w:tcW w:w="0" w:type="dxa"/>
            <w:noWrap/>
            <w:hideMark/>
            <w:tcPrChange w:id="1253" w:author="Sargsyan, Davit [JRDUS]" w:date="2024-06-27T15:28:00Z">
              <w:tcPr>
                <w:tcW w:w="1950" w:type="dxa"/>
                <w:noWrap/>
                <w:hideMark/>
              </w:tcPr>
            </w:tcPrChange>
          </w:tcPr>
          <w:p w14:paraId="0206576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37 (55.2%)</w:t>
            </w:r>
          </w:p>
        </w:tc>
        <w:tc>
          <w:tcPr>
            <w:tcW w:w="1014" w:type="dxa"/>
            <w:tcPrChange w:id="1254" w:author="Sargsyan, Davit [JRDUS]" w:date="2024-06-27T15:28:00Z">
              <w:tcPr>
                <w:tcW w:w="3900" w:type="dxa"/>
                <w:gridSpan w:val="3"/>
              </w:tcPr>
            </w:tcPrChange>
          </w:tcPr>
          <w:p w14:paraId="61B6CCB8" w14:textId="77777777" w:rsidR="00FF48FF" w:rsidRPr="00C12E15" w:rsidRDefault="00FF48FF" w:rsidP="00EE3A65">
            <w:pPr>
              <w:rPr>
                <w:rFonts w:ascii="Arial" w:eastAsia="Times New Roman" w:hAnsi="Arial" w:cs="Arial"/>
                <w:color w:val="000000"/>
                <w:sz w:val="20"/>
                <w:szCs w:val="20"/>
              </w:rPr>
            </w:pPr>
          </w:p>
        </w:tc>
      </w:tr>
      <w:tr w:rsidR="00FF48FF" w:rsidRPr="00C12E15" w14:paraId="32C9725D" w14:textId="486D5BB8" w:rsidTr="00FF48FF">
        <w:tblPrEx>
          <w:tblW w:w="15025" w:type="dxa"/>
          <w:tblLook w:val="0620" w:firstRow="1" w:lastRow="0" w:firstColumn="0" w:lastColumn="0" w:noHBand="1" w:noVBand="1"/>
          <w:tblPrExChange w:id="1255" w:author="Sargsyan, Davit [JRDUS]" w:date="2024-06-27T15:28:00Z">
            <w:tblPrEx>
              <w:tblW w:w="14011" w:type="dxa"/>
              <w:tblLook w:val="0620" w:firstRow="1" w:lastRow="0" w:firstColumn="0" w:lastColumn="0" w:noHBand="1" w:noVBand="1"/>
            </w:tblPrEx>
          </w:tblPrExChange>
        </w:tblPrEx>
        <w:trPr>
          <w:trHeight w:val="300"/>
          <w:trPrChange w:id="1256" w:author="Sargsyan, Davit [JRDUS]" w:date="2024-06-27T15:28:00Z">
            <w:trPr>
              <w:trHeight w:val="300"/>
            </w:trPr>
          </w:trPrChange>
        </w:trPr>
        <w:tc>
          <w:tcPr>
            <w:tcW w:w="0" w:type="dxa"/>
            <w:noWrap/>
            <w:hideMark/>
            <w:tcPrChange w:id="1257" w:author="Sargsyan, Davit [JRDUS]" w:date="2024-06-27T15:28:00Z">
              <w:tcPr>
                <w:tcW w:w="2011" w:type="dxa"/>
                <w:noWrap/>
                <w:hideMark/>
              </w:tcPr>
            </w:tcPrChange>
          </w:tcPr>
          <w:p w14:paraId="52F5F15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ESR</w:t>
            </w:r>
          </w:p>
        </w:tc>
        <w:tc>
          <w:tcPr>
            <w:tcW w:w="0" w:type="dxa"/>
            <w:noWrap/>
            <w:hideMark/>
            <w:tcPrChange w:id="1258" w:author="Sargsyan, Davit [JRDUS]" w:date="2024-06-27T15:28:00Z">
              <w:tcPr>
                <w:tcW w:w="2250" w:type="dxa"/>
                <w:noWrap/>
                <w:hideMark/>
              </w:tcPr>
            </w:tcPrChange>
          </w:tcPr>
          <w:p w14:paraId="403877B6"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Change w:id="1259" w:author="Sargsyan, Davit [JRDUS]" w:date="2024-06-27T15:28:00Z">
              <w:tcPr>
                <w:tcW w:w="1950" w:type="dxa"/>
                <w:noWrap/>
                <w:hideMark/>
              </w:tcPr>
            </w:tcPrChange>
          </w:tcPr>
          <w:p w14:paraId="51556A8A"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260" w:author="Sargsyan, Davit [JRDUS]" w:date="2024-06-27T15:28:00Z">
              <w:tcPr>
                <w:tcW w:w="1950" w:type="dxa"/>
                <w:gridSpan w:val="2"/>
                <w:noWrap/>
                <w:hideMark/>
              </w:tcPr>
            </w:tcPrChange>
          </w:tcPr>
          <w:p w14:paraId="54E51FC6"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261" w:author="Sargsyan, Davit [JRDUS]" w:date="2024-06-27T15:28:00Z">
              <w:tcPr>
                <w:tcW w:w="1950" w:type="dxa"/>
                <w:noWrap/>
                <w:hideMark/>
              </w:tcPr>
            </w:tcPrChange>
          </w:tcPr>
          <w:p w14:paraId="7500E17E"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262" w:author="Sargsyan, Davit [JRDUS]" w:date="2024-06-27T15:28:00Z">
              <w:tcPr>
                <w:tcW w:w="1950" w:type="dxa"/>
                <w:gridSpan w:val="2"/>
                <w:noWrap/>
                <w:hideMark/>
              </w:tcPr>
            </w:tcPrChange>
          </w:tcPr>
          <w:p w14:paraId="3DD79490"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263" w:author="Sargsyan, Davit [JRDUS]" w:date="2024-06-27T15:28:00Z">
              <w:tcPr>
                <w:tcW w:w="1950" w:type="dxa"/>
                <w:noWrap/>
                <w:hideMark/>
              </w:tcPr>
            </w:tcPrChange>
          </w:tcPr>
          <w:p w14:paraId="126B2079" w14:textId="77777777" w:rsidR="00FF48FF" w:rsidRPr="00C12E15" w:rsidRDefault="00FF48FF" w:rsidP="00EE3A65">
            <w:pPr>
              <w:rPr>
                <w:rFonts w:ascii="Arial" w:eastAsia="Times New Roman" w:hAnsi="Arial" w:cs="Arial"/>
                <w:kern w:val="0"/>
                <w:sz w:val="20"/>
                <w:szCs w:val="20"/>
                <w14:ligatures w14:val="none"/>
              </w:rPr>
            </w:pPr>
          </w:p>
        </w:tc>
        <w:tc>
          <w:tcPr>
            <w:tcW w:w="1014" w:type="dxa"/>
            <w:tcPrChange w:id="1264" w:author="Sargsyan, Davit [JRDUS]" w:date="2024-06-27T15:28:00Z">
              <w:tcPr>
                <w:tcW w:w="3900" w:type="dxa"/>
                <w:gridSpan w:val="3"/>
              </w:tcPr>
            </w:tcPrChange>
          </w:tcPr>
          <w:p w14:paraId="2664782A" w14:textId="750D8AA5" w:rsidR="00FF48FF" w:rsidRPr="00C12E15" w:rsidRDefault="00FF48FF" w:rsidP="00EE3A65">
            <w:pPr>
              <w:rPr>
                <w:rFonts w:ascii="Arial" w:eastAsia="Times New Roman" w:hAnsi="Arial" w:cs="Arial"/>
                <w:sz w:val="20"/>
                <w:szCs w:val="20"/>
              </w:rPr>
            </w:pPr>
            <w:ins w:id="1265" w:author="Sargsyan, Davit [JRDUS]" w:date="2024-06-27T15:30:00Z">
              <w:r>
                <w:rPr>
                  <w:rFonts w:ascii="Arial" w:eastAsia="Times New Roman" w:hAnsi="Arial" w:cs="Arial"/>
                  <w:sz w:val="20"/>
                  <w:szCs w:val="20"/>
                </w:rPr>
                <w:t>0.171</w:t>
              </w:r>
            </w:ins>
          </w:p>
        </w:tc>
      </w:tr>
      <w:tr w:rsidR="00FF48FF" w:rsidRPr="00C12E15" w14:paraId="37897986" w14:textId="20FEA4A4" w:rsidTr="00FF48FF">
        <w:tblPrEx>
          <w:tblW w:w="15025" w:type="dxa"/>
          <w:tblLook w:val="0620" w:firstRow="1" w:lastRow="0" w:firstColumn="0" w:lastColumn="0" w:noHBand="1" w:noVBand="1"/>
          <w:tblPrExChange w:id="1266" w:author="Sargsyan, Davit [JRDUS]" w:date="2024-06-27T15:28:00Z">
            <w:tblPrEx>
              <w:tblW w:w="14011" w:type="dxa"/>
              <w:tblLook w:val="0620" w:firstRow="1" w:lastRow="0" w:firstColumn="0" w:lastColumn="0" w:noHBand="1" w:noVBand="1"/>
            </w:tblPrEx>
          </w:tblPrExChange>
        </w:tblPrEx>
        <w:trPr>
          <w:trHeight w:val="300"/>
          <w:trPrChange w:id="1267" w:author="Sargsyan, Davit [JRDUS]" w:date="2024-06-27T15:28:00Z">
            <w:trPr>
              <w:trHeight w:val="300"/>
            </w:trPr>
          </w:trPrChange>
        </w:trPr>
        <w:tc>
          <w:tcPr>
            <w:tcW w:w="0" w:type="dxa"/>
            <w:noWrap/>
            <w:hideMark/>
            <w:tcPrChange w:id="1268" w:author="Sargsyan, Davit [JRDUS]" w:date="2024-06-27T15:28:00Z">
              <w:tcPr>
                <w:tcW w:w="2011" w:type="dxa"/>
                <w:noWrap/>
                <w:hideMark/>
              </w:tcPr>
            </w:tcPrChange>
          </w:tcPr>
          <w:p w14:paraId="75351A4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Change w:id="1269" w:author="Sargsyan, Davit [JRDUS]" w:date="2024-06-27T15:28:00Z">
              <w:tcPr>
                <w:tcW w:w="2250" w:type="dxa"/>
                <w:noWrap/>
                <w:hideMark/>
              </w:tcPr>
            </w:tcPrChange>
          </w:tcPr>
          <w:p w14:paraId="113EBE8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25.5 (27.4)</w:t>
            </w:r>
          </w:p>
        </w:tc>
        <w:tc>
          <w:tcPr>
            <w:tcW w:w="0" w:type="dxa"/>
            <w:noWrap/>
            <w:hideMark/>
            <w:tcPrChange w:id="1270" w:author="Sargsyan, Davit [JRDUS]" w:date="2024-06-27T15:28:00Z">
              <w:tcPr>
                <w:tcW w:w="1950" w:type="dxa"/>
                <w:noWrap/>
                <w:hideMark/>
              </w:tcPr>
            </w:tcPrChange>
          </w:tcPr>
          <w:p w14:paraId="2F1F667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50.3 (29.4)</w:t>
            </w:r>
          </w:p>
        </w:tc>
        <w:tc>
          <w:tcPr>
            <w:tcW w:w="0" w:type="dxa"/>
            <w:noWrap/>
            <w:hideMark/>
            <w:tcPrChange w:id="1271" w:author="Sargsyan, Davit [JRDUS]" w:date="2024-06-27T15:28:00Z">
              <w:tcPr>
                <w:tcW w:w="1950" w:type="dxa"/>
                <w:gridSpan w:val="2"/>
                <w:noWrap/>
                <w:hideMark/>
              </w:tcPr>
            </w:tcPrChange>
          </w:tcPr>
          <w:p w14:paraId="62AA593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27.7 (21.3)</w:t>
            </w:r>
          </w:p>
        </w:tc>
        <w:tc>
          <w:tcPr>
            <w:tcW w:w="0" w:type="dxa"/>
            <w:noWrap/>
            <w:hideMark/>
            <w:tcPrChange w:id="1272" w:author="Sargsyan, Davit [JRDUS]" w:date="2024-06-27T15:28:00Z">
              <w:tcPr>
                <w:tcW w:w="1950" w:type="dxa"/>
                <w:noWrap/>
                <w:hideMark/>
              </w:tcPr>
            </w:tcPrChange>
          </w:tcPr>
          <w:p w14:paraId="3C2C799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43.6 (34.8)</w:t>
            </w:r>
          </w:p>
        </w:tc>
        <w:tc>
          <w:tcPr>
            <w:tcW w:w="0" w:type="dxa"/>
            <w:noWrap/>
            <w:hideMark/>
            <w:tcPrChange w:id="1273" w:author="Sargsyan, Davit [JRDUS]" w:date="2024-06-27T15:28:00Z">
              <w:tcPr>
                <w:tcW w:w="1950" w:type="dxa"/>
                <w:gridSpan w:val="2"/>
                <w:noWrap/>
                <w:hideMark/>
              </w:tcPr>
            </w:tcPrChange>
          </w:tcPr>
          <w:p w14:paraId="1141E9C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27.3 (21.8)</w:t>
            </w:r>
          </w:p>
        </w:tc>
        <w:tc>
          <w:tcPr>
            <w:tcW w:w="0" w:type="dxa"/>
            <w:noWrap/>
            <w:hideMark/>
            <w:tcPrChange w:id="1274" w:author="Sargsyan, Davit [JRDUS]" w:date="2024-06-27T15:28:00Z">
              <w:tcPr>
                <w:tcW w:w="1950" w:type="dxa"/>
                <w:noWrap/>
                <w:hideMark/>
              </w:tcPr>
            </w:tcPrChange>
          </w:tcPr>
          <w:p w14:paraId="28B15EA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45.8 (32.4)</w:t>
            </w:r>
          </w:p>
        </w:tc>
        <w:tc>
          <w:tcPr>
            <w:tcW w:w="1014" w:type="dxa"/>
            <w:tcPrChange w:id="1275" w:author="Sargsyan, Davit [JRDUS]" w:date="2024-06-27T15:28:00Z">
              <w:tcPr>
                <w:tcW w:w="3900" w:type="dxa"/>
                <w:gridSpan w:val="3"/>
              </w:tcPr>
            </w:tcPrChange>
          </w:tcPr>
          <w:p w14:paraId="63FEE6F7" w14:textId="77777777" w:rsidR="00FF48FF" w:rsidRPr="00C12E15" w:rsidRDefault="00FF48FF" w:rsidP="00EE3A65">
            <w:pPr>
              <w:rPr>
                <w:rFonts w:ascii="Arial" w:eastAsia="Times New Roman" w:hAnsi="Arial" w:cs="Arial"/>
                <w:color w:val="000000"/>
                <w:sz w:val="20"/>
                <w:szCs w:val="20"/>
              </w:rPr>
            </w:pPr>
          </w:p>
        </w:tc>
      </w:tr>
      <w:tr w:rsidR="00FF48FF" w:rsidRPr="00C12E15" w14:paraId="0EED6FDA" w14:textId="263A431E" w:rsidTr="00FF48FF">
        <w:tblPrEx>
          <w:tblW w:w="15025" w:type="dxa"/>
          <w:tblLook w:val="0620" w:firstRow="1" w:lastRow="0" w:firstColumn="0" w:lastColumn="0" w:noHBand="1" w:noVBand="1"/>
          <w:tblPrExChange w:id="1276" w:author="Sargsyan, Davit [JRDUS]" w:date="2024-06-27T15:28:00Z">
            <w:tblPrEx>
              <w:tblW w:w="14011" w:type="dxa"/>
              <w:tblLook w:val="0620" w:firstRow="1" w:lastRow="0" w:firstColumn="0" w:lastColumn="0" w:noHBand="1" w:noVBand="1"/>
            </w:tblPrEx>
          </w:tblPrExChange>
        </w:tblPrEx>
        <w:trPr>
          <w:trHeight w:val="300"/>
          <w:trPrChange w:id="1277" w:author="Sargsyan, Davit [JRDUS]" w:date="2024-06-27T15:28:00Z">
            <w:trPr>
              <w:trHeight w:val="300"/>
            </w:trPr>
          </w:trPrChange>
        </w:trPr>
        <w:tc>
          <w:tcPr>
            <w:tcW w:w="0" w:type="dxa"/>
            <w:noWrap/>
            <w:hideMark/>
            <w:tcPrChange w:id="1278" w:author="Sargsyan, Davit [JRDUS]" w:date="2024-06-27T15:28:00Z">
              <w:tcPr>
                <w:tcW w:w="2011" w:type="dxa"/>
                <w:noWrap/>
                <w:hideMark/>
              </w:tcPr>
            </w:tcPrChange>
          </w:tcPr>
          <w:p w14:paraId="3007D46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Change w:id="1279" w:author="Sargsyan, Davit [JRDUS]" w:date="2024-06-27T15:28:00Z">
              <w:tcPr>
                <w:tcW w:w="2250" w:type="dxa"/>
                <w:noWrap/>
                <w:hideMark/>
              </w:tcPr>
            </w:tcPrChange>
          </w:tcPr>
          <w:p w14:paraId="376B911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19.5 [3.00, 60.0]</w:t>
            </w:r>
          </w:p>
        </w:tc>
        <w:tc>
          <w:tcPr>
            <w:tcW w:w="0" w:type="dxa"/>
            <w:noWrap/>
            <w:hideMark/>
            <w:tcPrChange w:id="1280" w:author="Sargsyan, Davit [JRDUS]" w:date="2024-06-27T15:28:00Z">
              <w:tcPr>
                <w:tcW w:w="1950" w:type="dxa"/>
                <w:noWrap/>
                <w:hideMark/>
              </w:tcPr>
            </w:tcPrChange>
          </w:tcPr>
          <w:p w14:paraId="34AAD36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44.5 [22.0, 101]</w:t>
            </w:r>
          </w:p>
        </w:tc>
        <w:tc>
          <w:tcPr>
            <w:tcW w:w="0" w:type="dxa"/>
            <w:noWrap/>
            <w:hideMark/>
            <w:tcPrChange w:id="1281" w:author="Sargsyan, Davit [JRDUS]" w:date="2024-06-27T15:28:00Z">
              <w:tcPr>
                <w:tcW w:w="1950" w:type="dxa"/>
                <w:gridSpan w:val="2"/>
                <w:noWrap/>
                <w:hideMark/>
              </w:tcPr>
            </w:tcPrChange>
          </w:tcPr>
          <w:p w14:paraId="187C4C3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24.0 [1.00, 80.0]</w:t>
            </w:r>
          </w:p>
        </w:tc>
        <w:tc>
          <w:tcPr>
            <w:tcW w:w="0" w:type="dxa"/>
            <w:noWrap/>
            <w:hideMark/>
            <w:tcPrChange w:id="1282" w:author="Sargsyan, Davit [JRDUS]" w:date="2024-06-27T15:28:00Z">
              <w:tcPr>
                <w:tcW w:w="1950" w:type="dxa"/>
                <w:noWrap/>
                <w:hideMark/>
              </w:tcPr>
            </w:tcPrChange>
          </w:tcPr>
          <w:p w14:paraId="7385A0B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31.5 [1.00, 115]</w:t>
            </w:r>
          </w:p>
        </w:tc>
        <w:tc>
          <w:tcPr>
            <w:tcW w:w="0" w:type="dxa"/>
            <w:noWrap/>
            <w:hideMark/>
            <w:tcPrChange w:id="1283" w:author="Sargsyan, Davit [JRDUS]" w:date="2024-06-27T15:28:00Z">
              <w:tcPr>
                <w:tcW w:w="1950" w:type="dxa"/>
                <w:gridSpan w:val="2"/>
                <w:noWrap/>
                <w:hideMark/>
              </w:tcPr>
            </w:tcPrChange>
          </w:tcPr>
          <w:p w14:paraId="6874780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24.0 [1.00, 80.0]</w:t>
            </w:r>
          </w:p>
        </w:tc>
        <w:tc>
          <w:tcPr>
            <w:tcW w:w="0" w:type="dxa"/>
            <w:noWrap/>
            <w:hideMark/>
            <w:tcPrChange w:id="1284" w:author="Sargsyan, Davit [JRDUS]" w:date="2024-06-27T15:28:00Z">
              <w:tcPr>
                <w:tcW w:w="1950" w:type="dxa"/>
                <w:noWrap/>
                <w:hideMark/>
              </w:tcPr>
            </w:tcPrChange>
          </w:tcPr>
          <w:p w14:paraId="572DB10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37.0 [1.00, 115]</w:t>
            </w:r>
          </w:p>
        </w:tc>
        <w:tc>
          <w:tcPr>
            <w:tcW w:w="1014" w:type="dxa"/>
            <w:tcPrChange w:id="1285" w:author="Sargsyan, Davit [JRDUS]" w:date="2024-06-27T15:28:00Z">
              <w:tcPr>
                <w:tcW w:w="3900" w:type="dxa"/>
                <w:gridSpan w:val="3"/>
              </w:tcPr>
            </w:tcPrChange>
          </w:tcPr>
          <w:p w14:paraId="242D8ACD" w14:textId="77777777" w:rsidR="00FF48FF" w:rsidRPr="00C12E15" w:rsidRDefault="00FF48FF" w:rsidP="00EE3A65">
            <w:pPr>
              <w:rPr>
                <w:rFonts w:ascii="Arial" w:eastAsia="Times New Roman" w:hAnsi="Arial" w:cs="Arial"/>
                <w:color w:val="000000"/>
                <w:sz w:val="20"/>
                <w:szCs w:val="20"/>
              </w:rPr>
            </w:pPr>
          </w:p>
        </w:tc>
      </w:tr>
      <w:tr w:rsidR="00FF48FF" w:rsidRPr="00C12E15" w14:paraId="6AC395CB" w14:textId="172DDE55" w:rsidTr="00FF48FF">
        <w:tblPrEx>
          <w:tblW w:w="15025" w:type="dxa"/>
          <w:tblLook w:val="0620" w:firstRow="1" w:lastRow="0" w:firstColumn="0" w:lastColumn="0" w:noHBand="1" w:noVBand="1"/>
          <w:tblPrExChange w:id="1286" w:author="Sargsyan, Davit [JRDUS]" w:date="2024-06-27T15:28:00Z">
            <w:tblPrEx>
              <w:tblW w:w="14011" w:type="dxa"/>
              <w:tblLook w:val="0620" w:firstRow="1" w:lastRow="0" w:firstColumn="0" w:lastColumn="0" w:noHBand="1" w:noVBand="1"/>
            </w:tblPrEx>
          </w:tblPrExChange>
        </w:tblPrEx>
        <w:trPr>
          <w:trHeight w:val="300"/>
          <w:trPrChange w:id="1287" w:author="Sargsyan, Davit [JRDUS]" w:date="2024-06-27T15:28:00Z">
            <w:trPr>
              <w:trHeight w:val="300"/>
            </w:trPr>
          </w:trPrChange>
        </w:trPr>
        <w:tc>
          <w:tcPr>
            <w:tcW w:w="0" w:type="dxa"/>
            <w:noWrap/>
            <w:hideMark/>
            <w:tcPrChange w:id="1288" w:author="Sargsyan, Davit [JRDUS]" w:date="2024-06-27T15:28:00Z">
              <w:tcPr>
                <w:tcW w:w="2011" w:type="dxa"/>
                <w:noWrap/>
                <w:hideMark/>
              </w:tcPr>
            </w:tcPrChange>
          </w:tcPr>
          <w:p w14:paraId="45E8BFE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Change w:id="1289" w:author="Sargsyan, Davit [JRDUS]" w:date="2024-06-27T15:28:00Z">
              <w:tcPr>
                <w:tcW w:w="2250" w:type="dxa"/>
                <w:noWrap/>
                <w:hideMark/>
              </w:tcPr>
            </w:tcPrChange>
          </w:tcPr>
          <w:p w14:paraId="0D170C9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 (89.7%)</w:t>
            </w:r>
          </w:p>
        </w:tc>
        <w:tc>
          <w:tcPr>
            <w:tcW w:w="0" w:type="dxa"/>
            <w:noWrap/>
            <w:hideMark/>
            <w:tcPrChange w:id="1290" w:author="Sargsyan, Davit [JRDUS]" w:date="2024-06-27T15:28:00Z">
              <w:tcPr>
                <w:tcW w:w="1950" w:type="dxa"/>
                <w:noWrap/>
                <w:hideMark/>
              </w:tcPr>
            </w:tcPrChange>
          </w:tcPr>
          <w:p w14:paraId="484AA02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 (81.8%)</w:t>
            </w:r>
          </w:p>
        </w:tc>
        <w:tc>
          <w:tcPr>
            <w:tcW w:w="0" w:type="dxa"/>
            <w:noWrap/>
            <w:hideMark/>
            <w:tcPrChange w:id="1291" w:author="Sargsyan, Davit [JRDUS]" w:date="2024-06-27T15:28:00Z">
              <w:tcPr>
                <w:tcW w:w="1950" w:type="dxa"/>
                <w:gridSpan w:val="2"/>
                <w:noWrap/>
                <w:hideMark/>
              </w:tcPr>
            </w:tcPrChange>
          </w:tcPr>
          <w:p w14:paraId="71EE9A7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57 (75.0%)</w:t>
            </w:r>
          </w:p>
        </w:tc>
        <w:tc>
          <w:tcPr>
            <w:tcW w:w="0" w:type="dxa"/>
            <w:noWrap/>
            <w:hideMark/>
            <w:tcPrChange w:id="1292" w:author="Sargsyan, Davit [JRDUS]" w:date="2024-06-27T15:28:00Z">
              <w:tcPr>
                <w:tcW w:w="1950" w:type="dxa"/>
                <w:noWrap/>
                <w:hideMark/>
              </w:tcPr>
            </w:tcPrChange>
          </w:tcPr>
          <w:p w14:paraId="69A9683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 (64.7%)</w:t>
            </w:r>
          </w:p>
        </w:tc>
        <w:tc>
          <w:tcPr>
            <w:tcW w:w="0" w:type="dxa"/>
            <w:noWrap/>
            <w:hideMark/>
            <w:tcPrChange w:id="1293" w:author="Sargsyan, Davit [JRDUS]" w:date="2024-06-27T15:28:00Z">
              <w:tcPr>
                <w:tcW w:w="1950" w:type="dxa"/>
                <w:gridSpan w:val="2"/>
                <w:noWrap/>
                <w:hideMark/>
              </w:tcPr>
            </w:tcPrChange>
          </w:tcPr>
          <w:p w14:paraId="2310698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92 (80.0%)</w:t>
            </w:r>
          </w:p>
        </w:tc>
        <w:tc>
          <w:tcPr>
            <w:tcW w:w="0" w:type="dxa"/>
            <w:noWrap/>
            <w:hideMark/>
            <w:tcPrChange w:id="1294" w:author="Sargsyan, Davit [JRDUS]" w:date="2024-06-27T15:28:00Z">
              <w:tcPr>
                <w:tcW w:w="1950" w:type="dxa"/>
                <w:noWrap/>
                <w:hideMark/>
              </w:tcPr>
            </w:tcPrChange>
          </w:tcPr>
          <w:p w14:paraId="47AD9F4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49 (73.1%)</w:t>
            </w:r>
          </w:p>
        </w:tc>
        <w:tc>
          <w:tcPr>
            <w:tcW w:w="1014" w:type="dxa"/>
            <w:tcPrChange w:id="1295" w:author="Sargsyan, Davit [JRDUS]" w:date="2024-06-27T15:28:00Z">
              <w:tcPr>
                <w:tcW w:w="3900" w:type="dxa"/>
                <w:gridSpan w:val="3"/>
              </w:tcPr>
            </w:tcPrChange>
          </w:tcPr>
          <w:p w14:paraId="55B72916" w14:textId="77777777" w:rsidR="00FF48FF" w:rsidRPr="00C12E15" w:rsidRDefault="00FF48FF" w:rsidP="00EE3A65">
            <w:pPr>
              <w:rPr>
                <w:rFonts w:ascii="Arial" w:eastAsia="Times New Roman" w:hAnsi="Arial" w:cs="Arial"/>
                <w:color w:val="000000"/>
                <w:sz w:val="20"/>
                <w:szCs w:val="20"/>
              </w:rPr>
            </w:pPr>
          </w:p>
        </w:tc>
      </w:tr>
      <w:tr w:rsidR="00FF48FF" w:rsidRPr="00C12E15" w14:paraId="0D59BA2B" w14:textId="75BF1624" w:rsidTr="00FF48FF">
        <w:tblPrEx>
          <w:tblW w:w="15025" w:type="dxa"/>
          <w:tblLook w:val="0620" w:firstRow="1" w:lastRow="0" w:firstColumn="0" w:lastColumn="0" w:noHBand="1" w:noVBand="1"/>
          <w:tblPrExChange w:id="1296" w:author="Sargsyan, Davit [JRDUS]" w:date="2024-06-27T15:28:00Z">
            <w:tblPrEx>
              <w:tblW w:w="14011" w:type="dxa"/>
              <w:tblLook w:val="0620" w:firstRow="1" w:lastRow="0" w:firstColumn="0" w:lastColumn="0" w:noHBand="1" w:noVBand="1"/>
            </w:tblPrEx>
          </w:tblPrExChange>
        </w:tblPrEx>
        <w:trPr>
          <w:trHeight w:val="300"/>
          <w:trPrChange w:id="1297" w:author="Sargsyan, Davit [JRDUS]" w:date="2024-06-27T15:28:00Z">
            <w:trPr>
              <w:trHeight w:val="300"/>
            </w:trPr>
          </w:trPrChange>
        </w:trPr>
        <w:tc>
          <w:tcPr>
            <w:tcW w:w="0" w:type="dxa"/>
            <w:noWrap/>
            <w:hideMark/>
            <w:tcPrChange w:id="1298" w:author="Sargsyan, Davit [JRDUS]" w:date="2024-06-27T15:28:00Z">
              <w:tcPr>
                <w:tcW w:w="2011" w:type="dxa"/>
                <w:noWrap/>
                <w:hideMark/>
              </w:tcPr>
            </w:tcPrChange>
          </w:tcPr>
          <w:p w14:paraId="6C567F6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Ferritin</w:t>
            </w:r>
          </w:p>
        </w:tc>
        <w:tc>
          <w:tcPr>
            <w:tcW w:w="0" w:type="dxa"/>
            <w:noWrap/>
            <w:hideMark/>
            <w:tcPrChange w:id="1299" w:author="Sargsyan, Davit [JRDUS]" w:date="2024-06-27T15:28:00Z">
              <w:tcPr>
                <w:tcW w:w="2250" w:type="dxa"/>
                <w:noWrap/>
                <w:hideMark/>
              </w:tcPr>
            </w:tcPrChange>
          </w:tcPr>
          <w:p w14:paraId="4D61CF5B"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Change w:id="1300" w:author="Sargsyan, Davit [JRDUS]" w:date="2024-06-27T15:28:00Z">
              <w:tcPr>
                <w:tcW w:w="1950" w:type="dxa"/>
                <w:noWrap/>
                <w:hideMark/>
              </w:tcPr>
            </w:tcPrChange>
          </w:tcPr>
          <w:p w14:paraId="3C5CC088"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301" w:author="Sargsyan, Davit [JRDUS]" w:date="2024-06-27T15:28:00Z">
              <w:tcPr>
                <w:tcW w:w="1950" w:type="dxa"/>
                <w:gridSpan w:val="2"/>
                <w:noWrap/>
                <w:hideMark/>
              </w:tcPr>
            </w:tcPrChange>
          </w:tcPr>
          <w:p w14:paraId="4D52FF84"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302" w:author="Sargsyan, Davit [JRDUS]" w:date="2024-06-27T15:28:00Z">
              <w:tcPr>
                <w:tcW w:w="1950" w:type="dxa"/>
                <w:noWrap/>
                <w:hideMark/>
              </w:tcPr>
            </w:tcPrChange>
          </w:tcPr>
          <w:p w14:paraId="04214A31"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303" w:author="Sargsyan, Davit [JRDUS]" w:date="2024-06-27T15:28:00Z">
              <w:tcPr>
                <w:tcW w:w="1950" w:type="dxa"/>
                <w:gridSpan w:val="2"/>
                <w:noWrap/>
                <w:hideMark/>
              </w:tcPr>
            </w:tcPrChange>
          </w:tcPr>
          <w:p w14:paraId="0C27E81C"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304" w:author="Sargsyan, Davit [JRDUS]" w:date="2024-06-27T15:28:00Z">
              <w:tcPr>
                <w:tcW w:w="1950" w:type="dxa"/>
                <w:noWrap/>
                <w:hideMark/>
              </w:tcPr>
            </w:tcPrChange>
          </w:tcPr>
          <w:p w14:paraId="72003763" w14:textId="77777777" w:rsidR="00FF48FF" w:rsidRPr="00C12E15" w:rsidRDefault="00FF48FF" w:rsidP="00EE3A65">
            <w:pPr>
              <w:rPr>
                <w:rFonts w:ascii="Arial" w:eastAsia="Times New Roman" w:hAnsi="Arial" w:cs="Arial"/>
                <w:kern w:val="0"/>
                <w:sz w:val="20"/>
                <w:szCs w:val="20"/>
                <w14:ligatures w14:val="none"/>
              </w:rPr>
            </w:pPr>
          </w:p>
        </w:tc>
        <w:tc>
          <w:tcPr>
            <w:tcW w:w="1014" w:type="dxa"/>
            <w:tcPrChange w:id="1305" w:author="Sargsyan, Davit [JRDUS]" w:date="2024-06-27T15:28:00Z">
              <w:tcPr>
                <w:tcW w:w="3900" w:type="dxa"/>
                <w:gridSpan w:val="3"/>
              </w:tcPr>
            </w:tcPrChange>
          </w:tcPr>
          <w:p w14:paraId="3EC15E30" w14:textId="5093A682" w:rsidR="00FF48FF" w:rsidRPr="00C12E15" w:rsidRDefault="00FF48FF" w:rsidP="00EE3A65">
            <w:pPr>
              <w:rPr>
                <w:rFonts w:ascii="Arial" w:eastAsia="Times New Roman" w:hAnsi="Arial" w:cs="Arial"/>
                <w:sz w:val="20"/>
                <w:szCs w:val="20"/>
              </w:rPr>
            </w:pPr>
            <w:ins w:id="1306" w:author="Sargsyan, Davit [JRDUS]" w:date="2024-06-27T15:30:00Z">
              <w:r>
                <w:rPr>
                  <w:rFonts w:ascii="Arial" w:eastAsia="Times New Roman" w:hAnsi="Arial" w:cs="Arial"/>
                  <w:sz w:val="20"/>
                  <w:szCs w:val="20"/>
                </w:rPr>
                <w:t>0.636</w:t>
              </w:r>
            </w:ins>
          </w:p>
        </w:tc>
      </w:tr>
      <w:tr w:rsidR="00FF48FF" w:rsidRPr="00C12E15" w14:paraId="3FD84E4C" w14:textId="67DD881B" w:rsidTr="00FF48FF">
        <w:tblPrEx>
          <w:tblW w:w="15025" w:type="dxa"/>
          <w:tblLook w:val="0620" w:firstRow="1" w:lastRow="0" w:firstColumn="0" w:lastColumn="0" w:noHBand="1" w:noVBand="1"/>
          <w:tblPrExChange w:id="1307" w:author="Sargsyan, Davit [JRDUS]" w:date="2024-06-27T15:28:00Z">
            <w:tblPrEx>
              <w:tblW w:w="14011" w:type="dxa"/>
              <w:tblLook w:val="0620" w:firstRow="1" w:lastRow="0" w:firstColumn="0" w:lastColumn="0" w:noHBand="1" w:noVBand="1"/>
            </w:tblPrEx>
          </w:tblPrExChange>
        </w:tblPrEx>
        <w:trPr>
          <w:trHeight w:val="300"/>
          <w:trPrChange w:id="1308" w:author="Sargsyan, Davit [JRDUS]" w:date="2024-06-27T15:28:00Z">
            <w:trPr>
              <w:trHeight w:val="300"/>
            </w:trPr>
          </w:trPrChange>
        </w:trPr>
        <w:tc>
          <w:tcPr>
            <w:tcW w:w="0" w:type="dxa"/>
            <w:noWrap/>
            <w:hideMark/>
            <w:tcPrChange w:id="1309" w:author="Sargsyan, Davit [JRDUS]" w:date="2024-06-27T15:28:00Z">
              <w:tcPr>
                <w:tcW w:w="2011" w:type="dxa"/>
                <w:noWrap/>
                <w:hideMark/>
              </w:tcPr>
            </w:tcPrChange>
          </w:tcPr>
          <w:p w14:paraId="4647B7F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Change w:id="1310" w:author="Sargsyan, Davit [JRDUS]" w:date="2024-06-27T15:28:00Z">
              <w:tcPr>
                <w:tcW w:w="2250" w:type="dxa"/>
                <w:noWrap/>
                <w:hideMark/>
              </w:tcPr>
            </w:tcPrChange>
          </w:tcPr>
          <w:p w14:paraId="486A8A3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214 (234)</w:t>
            </w:r>
          </w:p>
        </w:tc>
        <w:tc>
          <w:tcPr>
            <w:tcW w:w="0" w:type="dxa"/>
            <w:noWrap/>
            <w:hideMark/>
            <w:tcPrChange w:id="1311" w:author="Sargsyan, Davit [JRDUS]" w:date="2024-06-27T15:28:00Z">
              <w:tcPr>
                <w:tcW w:w="1950" w:type="dxa"/>
                <w:noWrap/>
                <w:hideMark/>
              </w:tcPr>
            </w:tcPrChange>
          </w:tcPr>
          <w:p w14:paraId="3A44BB3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691 (928)</w:t>
            </w:r>
          </w:p>
        </w:tc>
        <w:tc>
          <w:tcPr>
            <w:tcW w:w="0" w:type="dxa"/>
            <w:noWrap/>
            <w:hideMark/>
            <w:tcPrChange w:id="1312" w:author="Sargsyan, Davit [JRDUS]" w:date="2024-06-27T15:28:00Z">
              <w:tcPr>
                <w:tcW w:w="1950" w:type="dxa"/>
                <w:gridSpan w:val="2"/>
                <w:noWrap/>
                <w:hideMark/>
              </w:tcPr>
            </w:tcPrChange>
          </w:tcPr>
          <w:p w14:paraId="79CE198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1020 (1190)</w:t>
            </w:r>
          </w:p>
        </w:tc>
        <w:tc>
          <w:tcPr>
            <w:tcW w:w="0" w:type="dxa"/>
            <w:noWrap/>
            <w:hideMark/>
            <w:tcPrChange w:id="1313" w:author="Sargsyan, Davit [JRDUS]" w:date="2024-06-27T15:28:00Z">
              <w:tcPr>
                <w:tcW w:w="1950" w:type="dxa"/>
                <w:noWrap/>
                <w:hideMark/>
              </w:tcPr>
            </w:tcPrChange>
          </w:tcPr>
          <w:p w14:paraId="72B5F18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1490 (2890)</w:t>
            </w:r>
          </w:p>
        </w:tc>
        <w:tc>
          <w:tcPr>
            <w:tcW w:w="0" w:type="dxa"/>
            <w:noWrap/>
            <w:hideMark/>
            <w:tcPrChange w:id="1314" w:author="Sargsyan, Davit [JRDUS]" w:date="2024-06-27T15:28:00Z">
              <w:tcPr>
                <w:tcW w:w="1950" w:type="dxa"/>
                <w:gridSpan w:val="2"/>
                <w:noWrap/>
                <w:hideMark/>
              </w:tcPr>
            </w:tcPrChange>
          </w:tcPr>
          <w:p w14:paraId="48FFF61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967 (1170)</w:t>
            </w:r>
          </w:p>
        </w:tc>
        <w:tc>
          <w:tcPr>
            <w:tcW w:w="0" w:type="dxa"/>
            <w:noWrap/>
            <w:hideMark/>
            <w:tcPrChange w:id="1315" w:author="Sargsyan, Davit [JRDUS]" w:date="2024-06-27T15:28:00Z">
              <w:tcPr>
                <w:tcW w:w="1950" w:type="dxa"/>
                <w:noWrap/>
                <w:hideMark/>
              </w:tcPr>
            </w:tcPrChange>
          </w:tcPr>
          <w:p w14:paraId="1E911B7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1310 (2600)</w:t>
            </w:r>
          </w:p>
        </w:tc>
        <w:tc>
          <w:tcPr>
            <w:tcW w:w="1014" w:type="dxa"/>
            <w:tcPrChange w:id="1316" w:author="Sargsyan, Davit [JRDUS]" w:date="2024-06-27T15:28:00Z">
              <w:tcPr>
                <w:tcW w:w="3900" w:type="dxa"/>
                <w:gridSpan w:val="3"/>
              </w:tcPr>
            </w:tcPrChange>
          </w:tcPr>
          <w:p w14:paraId="38BB6F97" w14:textId="77777777" w:rsidR="00FF48FF" w:rsidRPr="00C12E15" w:rsidRDefault="00FF48FF" w:rsidP="00EE3A65">
            <w:pPr>
              <w:rPr>
                <w:rFonts w:ascii="Arial" w:eastAsia="Times New Roman" w:hAnsi="Arial" w:cs="Arial"/>
                <w:color w:val="000000"/>
                <w:sz w:val="20"/>
                <w:szCs w:val="20"/>
              </w:rPr>
            </w:pPr>
          </w:p>
        </w:tc>
      </w:tr>
      <w:tr w:rsidR="00FF48FF" w:rsidRPr="00C12E15" w14:paraId="683D6E64" w14:textId="645B5BB2" w:rsidTr="00FF48FF">
        <w:tblPrEx>
          <w:tblW w:w="15025" w:type="dxa"/>
          <w:tblLook w:val="0620" w:firstRow="1" w:lastRow="0" w:firstColumn="0" w:lastColumn="0" w:noHBand="1" w:noVBand="1"/>
          <w:tblPrExChange w:id="1317" w:author="Sargsyan, Davit [JRDUS]" w:date="2024-06-27T15:28:00Z">
            <w:tblPrEx>
              <w:tblW w:w="14011" w:type="dxa"/>
              <w:tblLook w:val="0620" w:firstRow="1" w:lastRow="0" w:firstColumn="0" w:lastColumn="0" w:noHBand="1" w:noVBand="1"/>
            </w:tblPrEx>
          </w:tblPrExChange>
        </w:tblPrEx>
        <w:trPr>
          <w:trHeight w:val="300"/>
          <w:trPrChange w:id="1318" w:author="Sargsyan, Davit [JRDUS]" w:date="2024-06-27T15:28:00Z">
            <w:trPr>
              <w:trHeight w:val="300"/>
            </w:trPr>
          </w:trPrChange>
        </w:trPr>
        <w:tc>
          <w:tcPr>
            <w:tcW w:w="0" w:type="dxa"/>
            <w:noWrap/>
            <w:hideMark/>
            <w:tcPrChange w:id="1319" w:author="Sargsyan, Davit [JRDUS]" w:date="2024-06-27T15:28:00Z">
              <w:tcPr>
                <w:tcW w:w="2011" w:type="dxa"/>
                <w:noWrap/>
                <w:hideMark/>
              </w:tcPr>
            </w:tcPrChange>
          </w:tcPr>
          <w:p w14:paraId="684082D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 xml:space="preserve">  Median [Min, Max]</w:t>
            </w:r>
          </w:p>
        </w:tc>
        <w:tc>
          <w:tcPr>
            <w:tcW w:w="0" w:type="dxa"/>
            <w:noWrap/>
            <w:hideMark/>
            <w:tcPrChange w:id="1320" w:author="Sargsyan, Davit [JRDUS]" w:date="2024-06-27T15:28:00Z">
              <w:tcPr>
                <w:tcW w:w="2250" w:type="dxa"/>
                <w:noWrap/>
                <w:hideMark/>
              </w:tcPr>
            </w:tcPrChange>
          </w:tcPr>
          <w:p w14:paraId="0DE7512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169 [27.0, 607]</w:t>
            </w:r>
          </w:p>
        </w:tc>
        <w:tc>
          <w:tcPr>
            <w:tcW w:w="0" w:type="dxa"/>
            <w:noWrap/>
            <w:hideMark/>
            <w:tcPrChange w:id="1321" w:author="Sargsyan, Davit [JRDUS]" w:date="2024-06-27T15:28:00Z">
              <w:tcPr>
                <w:tcW w:w="1950" w:type="dxa"/>
                <w:noWrap/>
                <w:hideMark/>
              </w:tcPr>
            </w:tcPrChange>
          </w:tcPr>
          <w:p w14:paraId="7E21657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283 [16.1, 2880]</w:t>
            </w:r>
          </w:p>
        </w:tc>
        <w:tc>
          <w:tcPr>
            <w:tcW w:w="0" w:type="dxa"/>
            <w:noWrap/>
            <w:hideMark/>
            <w:tcPrChange w:id="1322" w:author="Sargsyan, Davit [JRDUS]" w:date="2024-06-27T15:28:00Z">
              <w:tcPr>
                <w:tcW w:w="1950" w:type="dxa"/>
                <w:gridSpan w:val="2"/>
                <w:noWrap/>
                <w:hideMark/>
              </w:tcPr>
            </w:tcPrChange>
          </w:tcPr>
          <w:p w14:paraId="623D67D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541 [18.7, 5750]</w:t>
            </w:r>
          </w:p>
        </w:tc>
        <w:tc>
          <w:tcPr>
            <w:tcW w:w="0" w:type="dxa"/>
            <w:noWrap/>
            <w:hideMark/>
            <w:tcPrChange w:id="1323" w:author="Sargsyan, Davit [JRDUS]" w:date="2024-06-27T15:28:00Z">
              <w:tcPr>
                <w:tcW w:w="1950" w:type="dxa"/>
                <w:noWrap/>
                <w:hideMark/>
              </w:tcPr>
            </w:tcPrChange>
          </w:tcPr>
          <w:p w14:paraId="68C530D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305 [116, 12700]</w:t>
            </w:r>
          </w:p>
        </w:tc>
        <w:tc>
          <w:tcPr>
            <w:tcW w:w="0" w:type="dxa"/>
            <w:noWrap/>
            <w:hideMark/>
            <w:tcPrChange w:id="1324" w:author="Sargsyan, Davit [JRDUS]" w:date="2024-06-27T15:28:00Z">
              <w:tcPr>
                <w:tcW w:w="1950" w:type="dxa"/>
                <w:gridSpan w:val="2"/>
                <w:noWrap/>
                <w:hideMark/>
              </w:tcPr>
            </w:tcPrChange>
          </w:tcPr>
          <w:p w14:paraId="6FEEA4F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516 [18.7, 5750]</w:t>
            </w:r>
          </w:p>
        </w:tc>
        <w:tc>
          <w:tcPr>
            <w:tcW w:w="0" w:type="dxa"/>
            <w:noWrap/>
            <w:hideMark/>
            <w:tcPrChange w:id="1325" w:author="Sargsyan, Davit [JRDUS]" w:date="2024-06-27T15:28:00Z">
              <w:tcPr>
                <w:tcW w:w="1950" w:type="dxa"/>
                <w:noWrap/>
                <w:hideMark/>
              </w:tcPr>
            </w:tcPrChange>
          </w:tcPr>
          <w:p w14:paraId="313C0FF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297 [16.1, 12700]</w:t>
            </w:r>
          </w:p>
        </w:tc>
        <w:tc>
          <w:tcPr>
            <w:tcW w:w="1014" w:type="dxa"/>
            <w:tcPrChange w:id="1326" w:author="Sargsyan, Davit [JRDUS]" w:date="2024-06-27T15:28:00Z">
              <w:tcPr>
                <w:tcW w:w="3900" w:type="dxa"/>
                <w:gridSpan w:val="3"/>
              </w:tcPr>
            </w:tcPrChange>
          </w:tcPr>
          <w:p w14:paraId="1FD99774" w14:textId="77777777" w:rsidR="00FF48FF" w:rsidRPr="00C12E15" w:rsidRDefault="00FF48FF" w:rsidP="00EE3A65">
            <w:pPr>
              <w:rPr>
                <w:rFonts w:ascii="Arial" w:eastAsia="Times New Roman" w:hAnsi="Arial" w:cs="Arial"/>
                <w:color w:val="000000"/>
                <w:sz w:val="20"/>
                <w:szCs w:val="20"/>
              </w:rPr>
            </w:pPr>
          </w:p>
        </w:tc>
      </w:tr>
      <w:tr w:rsidR="00FF48FF" w:rsidRPr="00C12E15" w14:paraId="49C4E3C8" w14:textId="0D4D1478" w:rsidTr="00FF48FF">
        <w:tblPrEx>
          <w:tblW w:w="15025" w:type="dxa"/>
          <w:tblLook w:val="0620" w:firstRow="1" w:lastRow="0" w:firstColumn="0" w:lastColumn="0" w:noHBand="1" w:noVBand="1"/>
          <w:tblPrExChange w:id="1327" w:author="Sargsyan, Davit [JRDUS]" w:date="2024-06-27T15:28:00Z">
            <w:tblPrEx>
              <w:tblW w:w="14011" w:type="dxa"/>
              <w:tblLook w:val="0620" w:firstRow="1" w:lastRow="0" w:firstColumn="0" w:lastColumn="0" w:noHBand="1" w:noVBand="1"/>
            </w:tblPrEx>
          </w:tblPrExChange>
        </w:tblPrEx>
        <w:trPr>
          <w:trHeight w:val="300"/>
          <w:trPrChange w:id="1328" w:author="Sargsyan, Davit [JRDUS]" w:date="2024-06-27T15:28:00Z">
            <w:trPr>
              <w:trHeight w:val="300"/>
            </w:trPr>
          </w:trPrChange>
        </w:trPr>
        <w:tc>
          <w:tcPr>
            <w:tcW w:w="0" w:type="dxa"/>
            <w:noWrap/>
            <w:hideMark/>
            <w:tcPrChange w:id="1329" w:author="Sargsyan, Davit [JRDUS]" w:date="2024-06-27T15:28:00Z">
              <w:tcPr>
                <w:tcW w:w="2011" w:type="dxa"/>
                <w:noWrap/>
                <w:hideMark/>
              </w:tcPr>
            </w:tcPrChange>
          </w:tcPr>
          <w:p w14:paraId="17C0CF3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Change w:id="1330" w:author="Sargsyan, Davit [JRDUS]" w:date="2024-06-27T15:28:00Z">
              <w:tcPr>
                <w:tcW w:w="2250" w:type="dxa"/>
                <w:noWrap/>
                <w:hideMark/>
              </w:tcPr>
            </w:tcPrChange>
          </w:tcPr>
          <w:p w14:paraId="5ADB39F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34 (87.2%)</w:t>
            </w:r>
          </w:p>
        </w:tc>
        <w:tc>
          <w:tcPr>
            <w:tcW w:w="0" w:type="dxa"/>
            <w:noWrap/>
            <w:hideMark/>
            <w:tcPrChange w:id="1331" w:author="Sargsyan, Davit [JRDUS]" w:date="2024-06-27T15:28:00Z">
              <w:tcPr>
                <w:tcW w:w="1950" w:type="dxa"/>
                <w:noWrap/>
                <w:hideMark/>
              </w:tcPr>
            </w:tcPrChange>
          </w:tcPr>
          <w:p w14:paraId="274C8F2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 (72.7%)</w:t>
            </w:r>
          </w:p>
        </w:tc>
        <w:tc>
          <w:tcPr>
            <w:tcW w:w="0" w:type="dxa"/>
            <w:noWrap/>
            <w:hideMark/>
            <w:tcPrChange w:id="1332" w:author="Sargsyan, Davit [JRDUS]" w:date="2024-06-27T15:28:00Z">
              <w:tcPr>
                <w:tcW w:w="1950" w:type="dxa"/>
                <w:gridSpan w:val="2"/>
                <w:noWrap/>
                <w:hideMark/>
              </w:tcPr>
            </w:tcPrChange>
          </w:tcPr>
          <w:p w14:paraId="3F1CA8C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(7.9%)</w:t>
            </w:r>
          </w:p>
        </w:tc>
        <w:tc>
          <w:tcPr>
            <w:tcW w:w="0" w:type="dxa"/>
            <w:noWrap/>
            <w:hideMark/>
            <w:tcPrChange w:id="1333" w:author="Sargsyan, Davit [JRDUS]" w:date="2024-06-27T15:28:00Z">
              <w:tcPr>
                <w:tcW w:w="1950" w:type="dxa"/>
                <w:noWrap/>
                <w:hideMark/>
              </w:tcPr>
            </w:tcPrChange>
          </w:tcPr>
          <w:p w14:paraId="4982C8E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(5.9%)</w:t>
            </w:r>
          </w:p>
        </w:tc>
        <w:tc>
          <w:tcPr>
            <w:tcW w:w="0" w:type="dxa"/>
            <w:noWrap/>
            <w:hideMark/>
            <w:tcPrChange w:id="1334" w:author="Sargsyan, Davit [JRDUS]" w:date="2024-06-27T15:28:00Z">
              <w:tcPr>
                <w:tcW w:w="1950" w:type="dxa"/>
                <w:gridSpan w:val="2"/>
                <w:noWrap/>
                <w:hideMark/>
              </w:tcPr>
            </w:tcPrChange>
          </w:tcPr>
          <w:p w14:paraId="396343F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40 (34.8%)</w:t>
            </w:r>
          </w:p>
        </w:tc>
        <w:tc>
          <w:tcPr>
            <w:tcW w:w="0" w:type="dxa"/>
            <w:noWrap/>
            <w:hideMark/>
            <w:tcPrChange w:id="1335" w:author="Sargsyan, Davit [JRDUS]" w:date="2024-06-27T15:28:00Z">
              <w:tcPr>
                <w:tcW w:w="1950" w:type="dxa"/>
                <w:noWrap/>
                <w:hideMark/>
              </w:tcPr>
            </w:tcPrChange>
          </w:tcPr>
          <w:p w14:paraId="3033AEC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 (38.8%)</w:t>
            </w:r>
          </w:p>
        </w:tc>
        <w:tc>
          <w:tcPr>
            <w:tcW w:w="1014" w:type="dxa"/>
            <w:tcPrChange w:id="1336" w:author="Sargsyan, Davit [JRDUS]" w:date="2024-06-27T15:28:00Z">
              <w:tcPr>
                <w:tcW w:w="3900" w:type="dxa"/>
                <w:gridSpan w:val="3"/>
              </w:tcPr>
            </w:tcPrChange>
          </w:tcPr>
          <w:p w14:paraId="6117037A" w14:textId="77777777" w:rsidR="00FF48FF" w:rsidRPr="00C12E15" w:rsidRDefault="00FF48FF" w:rsidP="00EE3A65">
            <w:pPr>
              <w:rPr>
                <w:rFonts w:ascii="Arial" w:eastAsia="Times New Roman" w:hAnsi="Arial" w:cs="Arial"/>
                <w:color w:val="000000"/>
                <w:sz w:val="20"/>
                <w:szCs w:val="20"/>
              </w:rPr>
            </w:pPr>
          </w:p>
        </w:tc>
      </w:tr>
      <w:tr w:rsidR="00FF48FF" w:rsidRPr="00C12E15" w14:paraId="52B91A19" w14:textId="2BA4A75C" w:rsidTr="00FF48FF">
        <w:tblPrEx>
          <w:tblW w:w="15025" w:type="dxa"/>
          <w:tblLook w:val="0620" w:firstRow="1" w:lastRow="0" w:firstColumn="0" w:lastColumn="0" w:noHBand="1" w:noVBand="1"/>
          <w:tblPrExChange w:id="1337" w:author="Sargsyan, Davit [JRDUS]" w:date="2024-06-27T15:28:00Z">
            <w:tblPrEx>
              <w:tblW w:w="14011" w:type="dxa"/>
              <w:tblLook w:val="0620" w:firstRow="1" w:lastRow="0" w:firstColumn="0" w:lastColumn="0" w:noHBand="1" w:noVBand="1"/>
            </w:tblPrEx>
          </w:tblPrExChange>
        </w:tblPrEx>
        <w:trPr>
          <w:trHeight w:val="300"/>
          <w:trPrChange w:id="1338" w:author="Sargsyan, Davit [JRDUS]" w:date="2024-06-27T15:28:00Z">
            <w:trPr>
              <w:trHeight w:val="300"/>
            </w:trPr>
          </w:trPrChange>
        </w:trPr>
        <w:tc>
          <w:tcPr>
            <w:tcW w:w="0" w:type="dxa"/>
            <w:noWrap/>
            <w:hideMark/>
            <w:tcPrChange w:id="1339" w:author="Sargsyan, Davit [JRDUS]" w:date="2024-06-27T15:28:00Z">
              <w:tcPr>
                <w:tcW w:w="2011" w:type="dxa"/>
                <w:noWrap/>
                <w:hideMark/>
              </w:tcPr>
            </w:tcPrChange>
          </w:tcPr>
          <w:p w14:paraId="2163412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LDH</w:t>
            </w:r>
          </w:p>
        </w:tc>
        <w:tc>
          <w:tcPr>
            <w:tcW w:w="0" w:type="dxa"/>
            <w:noWrap/>
            <w:hideMark/>
            <w:tcPrChange w:id="1340" w:author="Sargsyan, Davit [JRDUS]" w:date="2024-06-27T15:28:00Z">
              <w:tcPr>
                <w:tcW w:w="2250" w:type="dxa"/>
                <w:noWrap/>
                <w:hideMark/>
              </w:tcPr>
            </w:tcPrChange>
          </w:tcPr>
          <w:p w14:paraId="77C84D29"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Change w:id="1341" w:author="Sargsyan, Davit [JRDUS]" w:date="2024-06-27T15:28:00Z">
              <w:tcPr>
                <w:tcW w:w="1950" w:type="dxa"/>
                <w:noWrap/>
                <w:hideMark/>
              </w:tcPr>
            </w:tcPrChange>
          </w:tcPr>
          <w:p w14:paraId="5A451AB9"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342" w:author="Sargsyan, Davit [JRDUS]" w:date="2024-06-27T15:28:00Z">
              <w:tcPr>
                <w:tcW w:w="1950" w:type="dxa"/>
                <w:gridSpan w:val="2"/>
                <w:noWrap/>
                <w:hideMark/>
              </w:tcPr>
            </w:tcPrChange>
          </w:tcPr>
          <w:p w14:paraId="281F1CBA"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343" w:author="Sargsyan, Davit [JRDUS]" w:date="2024-06-27T15:28:00Z">
              <w:tcPr>
                <w:tcW w:w="1950" w:type="dxa"/>
                <w:noWrap/>
                <w:hideMark/>
              </w:tcPr>
            </w:tcPrChange>
          </w:tcPr>
          <w:p w14:paraId="4C9DC62A"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344" w:author="Sargsyan, Davit [JRDUS]" w:date="2024-06-27T15:28:00Z">
              <w:tcPr>
                <w:tcW w:w="1950" w:type="dxa"/>
                <w:gridSpan w:val="2"/>
                <w:noWrap/>
                <w:hideMark/>
              </w:tcPr>
            </w:tcPrChange>
          </w:tcPr>
          <w:p w14:paraId="5BC814BE"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345" w:author="Sargsyan, Davit [JRDUS]" w:date="2024-06-27T15:28:00Z">
              <w:tcPr>
                <w:tcW w:w="1950" w:type="dxa"/>
                <w:noWrap/>
                <w:hideMark/>
              </w:tcPr>
            </w:tcPrChange>
          </w:tcPr>
          <w:p w14:paraId="25D0B4E9" w14:textId="77777777" w:rsidR="00FF48FF" w:rsidRPr="00C12E15" w:rsidRDefault="00FF48FF" w:rsidP="00EE3A65">
            <w:pPr>
              <w:rPr>
                <w:rFonts w:ascii="Arial" w:eastAsia="Times New Roman" w:hAnsi="Arial" w:cs="Arial"/>
                <w:kern w:val="0"/>
                <w:sz w:val="20"/>
                <w:szCs w:val="20"/>
                <w14:ligatures w14:val="none"/>
              </w:rPr>
            </w:pPr>
          </w:p>
        </w:tc>
        <w:tc>
          <w:tcPr>
            <w:tcW w:w="1014" w:type="dxa"/>
            <w:tcPrChange w:id="1346" w:author="Sargsyan, Davit [JRDUS]" w:date="2024-06-27T15:28:00Z">
              <w:tcPr>
                <w:tcW w:w="3900" w:type="dxa"/>
                <w:gridSpan w:val="3"/>
              </w:tcPr>
            </w:tcPrChange>
          </w:tcPr>
          <w:p w14:paraId="66B53C33" w14:textId="7B715D62" w:rsidR="00FF48FF" w:rsidRPr="00C12E15" w:rsidRDefault="00FF48FF" w:rsidP="00EE3A65">
            <w:pPr>
              <w:rPr>
                <w:rFonts w:ascii="Arial" w:eastAsia="Times New Roman" w:hAnsi="Arial" w:cs="Arial"/>
                <w:sz w:val="20"/>
                <w:szCs w:val="20"/>
              </w:rPr>
            </w:pPr>
            <w:ins w:id="1347" w:author="Sargsyan, Davit [JRDUS]" w:date="2024-06-27T15:30:00Z">
              <w:r>
                <w:rPr>
                  <w:rFonts w:ascii="Arial" w:eastAsia="Times New Roman" w:hAnsi="Arial" w:cs="Arial"/>
                  <w:sz w:val="20"/>
                  <w:szCs w:val="20"/>
                </w:rPr>
                <w:t>0.139</w:t>
              </w:r>
            </w:ins>
          </w:p>
        </w:tc>
      </w:tr>
      <w:tr w:rsidR="00FF48FF" w:rsidRPr="00C12E15" w14:paraId="0015813B" w14:textId="073D9A0C" w:rsidTr="00FF48FF">
        <w:tblPrEx>
          <w:tblW w:w="15025" w:type="dxa"/>
          <w:tblLook w:val="0620" w:firstRow="1" w:lastRow="0" w:firstColumn="0" w:lastColumn="0" w:noHBand="1" w:noVBand="1"/>
          <w:tblPrExChange w:id="1348" w:author="Sargsyan, Davit [JRDUS]" w:date="2024-06-27T15:28:00Z">
            <w:tblPrEx>
              <w:tblW w:w="14011" w:type="dxa"/>
              <w:tblLook w:val="0620" w:firstRow="1" w:lastRow="0" w:firstColumn="0" w:lastColumn="0" w:noHBand="1" w:noVBand="1"/>
            </w:tblPrEx>
          </w:tblPrExChange>
        </w:tblPrEx>
        <w:trPr>
          <w:trHeight w:val="300"/>
          <w:trPrChange w:id="1349" w:author="Sargsyan, Davit [JRDUS]" w:date="2024-06-27T15:28:00Z">
            <w:trPr>
              <w:trHeight w:val="300"/>
            </w:trPr>
          </w:trPrChange>
        </w:trPr>
        <w:tc>
          <w:tcPr>
            <w:tcW w:w="0" w:type="dxa"/>
            <w:noWrap/>
            <w:hideMark/>
            <w:tcPrChange w:id="1350" w:author="Sargsyan, Davit [JRDUS]" w:date="2024-06-27T15:28:00Z">
              <w:tcPr>
                <w:tcW w:w="2011" w:type="dxa"/>
                <w:noWrap/>
                <w:hideMark/>
              </w:tcPr>
            </w:tcPrChange>
          </w:tcPr>
          <w:p w14:paraId="222B078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Change w:id="1351" w:author="Sargsyan, Davit [JRDUS]" w:date="2024-06-27T15:28:00Z">
              <w:tcPr>
                <w:tcW w:w="2250" w:type="dxa"/>
                <w:noWrap/>
                <w:hideMark/>
              </w:tcPr>
            </w:tcPrChange>
          </w:tcPr>
          <w:p w14:paraId="67CD773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485 (404)</w:t>
            </w:r>
          </w:p>
        </w:tc>
        <w:tc>
          <w:tcPr>
            <w:tcW w:w="0" w:type="dxa"/>
            <w:noWrap/>
            <w:hideMark/>
            <w:tcPrChange w:id="1352" w:author="Sargsyan, Davit [JRDUS]" w:date="2024-06-27T15:28:00Z">
              <w:tcPr>
                <w:tcW w:w="1950" w:type="dxa"/>
                <w:noWrap/>
                <w:hideMark/>
              </w:tcPr>
            </w:tcPrChange>
          </w:tcPr>
          <w:p w14:paraId="5063BF1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298 (100)</w:t>
            </w:r>
          </w:p>
        </w:tc>
        <w:tc>
          <w:tcPr>
            <w:tcW w:w="0" w:type="dxa"/>
            <w:noWrap/>
            <w:hideMark/>
            <w:tcPrChange w:id="1353" w:author="Sargsyan, Davit [JRDUS]" w:date="2024-06-27T15:28:00Z">
              <w:tcPr>
                <w:tcW w:w="1950" w:type="dxa"/>
                <w:gridSpan w:val="2"/>
                <w:noWrap/>
                <w:hideMark/>
              </w:tcPr>
            </w:tcPrChange>
          </w:tcPr>
          <w:p w14:paraId="1DA6B91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340 (170)</w:t>
            </w:r>
          </w:p>
        </w:tc>
        <w:tc>
          <w:tcPr>
            <w:tcW w:w="0" w:type="dxa"/>
            <w:noWrap/>
            <w:hideMark/>
            <w:tcPrChange w:id="1354" w:author="Sargsyan, Davit [JRDUS]" w:date="2024-06-27T15:28:00Z">
              <w:tcPr>
                <w:tcW w:w="1950" w:type="dxa"/>
                <w:noWrap/>
                <w:hideMark/>
              </w:tcPr>
            </w:tcPrChange>
          </w:tcPr>
          <w:p w14:paraId="201751C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326 (160)</w:t>
            </w:r>
          </w:p>
        </w:tc>
        <w:tc>
          <w:tcPr>
            <w:tcW w:w="0" w:type="dxa"/>
            <w:noWrap/>
            <w:hideMark/>
            <w:tcPrChange w:id="1355" w:author="Sargsyan, Davit [JRDUS]" w:date="2024-06-27T15:28:00Z">
              <w:tcPr>
                <w:tcW w:w="1950" w:type="dxa"/>
                <w:gridSpan w:val="2"/>
                <w:noWrap/>
                <w:hideMark/>
              </w:tcPr>
            </w:tcPrChange>
          </w:tcPr>
          <w:p w14:paraId="39A89EB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348 (187)</w:t>
            </w:r>
          </w:p>
        </w:tc>
        <w:tc>
          <w:tcPr>
            <w:tcW w:w="0" w:type="dxa"/>
            <w:noWrap/>
            <w:hideMark/>
            <w:tcPrChange w:id="1356" w:author="Sargsyan, Davit [JRDUS]" w:date="2024-06-27T15:28:00Z">
              <w:tcPr>
                <w:tcW w:w="1950" w:type="dxa"/>
                <w:noWrap/>
                <w:hideMark/>
              </w:tcPr>
            </w:tcPrChange>
          </w:tcPr>
          <w:p w14:paraId="14DD125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323 (153)</w:t>
            </w:r>
          </w:p>
        </w:tc>
        <w:tc>
          <w:tcPr>
            <w:tcW w:w="1014" w:type="dxa"/>
            <w:tcPrChange w:id="1357" w:author="Sargsyan, Davit [JRDUS]" w:date="2024-06-27T15:28:00Z">
              <w:tcPr>
                <w:tcW w:w="3900" w:type="dxa"/>
                <w:gridSpan w:val="3"/>
              </w:tcPr>
            </w:tcPrChange>
          </w:tcPr>
          <w:p w14:paraId="614B6878" w14:textId="77777777" w:rsidR="00FF48FF" w:rsidRPr="00C12E15" w:rsidRDefault="00FF48FF" w:rsidP="00EE3A65">
            <w:pPr>
              <w:rPr>
                <w:rFonts w:ascii="Arial" w:eastAsia="Times New Roman" w:hAnsi="Arial" w:cs="Arial"/>
                <w:color w:val="000000"/>
                <w:sz w:val="20"/>
                <w:szCs w:val="20"/>
              </w:rPr>
            </w:pPr>
          </w:p>
        </w:tc>
      </w:tr>
      <w:tr w:rsidR="00FF48FF" w:rsidRPr="00C12E15" w14:paraId="02FF54B9" w14:textId="6CB47B6E" w:rsidTr="00FF48FF">
        <w:tblPrEx>
          <w:tblW w:w="15025" w:type="dxa"/>
          <w:tblLook w:val="0620" w:firstRow="1" w:lastRow="0" w:firstColumn="0" w:lastColumn="0" w:noHBand="1" w:noVBand="1"/>
          <w:tblPrExChange w:id="1358" w:author="Sargsyan, Davit [JRDUS]" w:date="2024-06-27T15:28:00Z">
            <w:tblPrEx>
              <w:tblW w:w="14011" w:type="dxa"/>
              <w:tblLook w:val="0620" w:firstRow="1" w:lastRow="0" w:firstColumn="0" w:lastColumn="0" w:noHBand="1" w:noVBand="1"/>
            </w:tblPrEx>
          </w:tblPrExChange>
        </w:tblPrEx>
        <w:trPr>
          <w:trHeight w:val="300"/>
          <w:trPrChange w:id="1359" w:author="Sargsyan, Davit [JRDUS]" w:date="2024-06-27T15:28:00Z">
            <w:trPr>
              <w:trHeight w:val="300"/>
            </w:trPr>
          </w:trPrChange>
        </w:trPr>
        <w:tc>
          <w:tcPr>
            <w:tcW w:w="0" w:type="dxa"/>
            <w:noWrap/>
            <w:hideMark/>
            <w:tcPrChange w:id="1360" w:author="Sargsyan, Davit [JRDUS]" w:date="2024-06-27T15:28:00Z">
              <w:tcPr>
                <w:tcW w:w="2011" w:type="dxa"/>
                <w:noWrap/>
                <w:hideMark/>
              </w:tcPr>
            </w:tcPrChange>
          </w:tcPr>
          <w:p w14:paraId="540B5DF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Change w:id="1361" w:author="Sargsyan, Davit [JRDUS]" w:date="2024-06-27T15:28:00Z">
              <w:tcPr>
                <w:tcW w:w="2250" w:type="dxa"/>
                <w:noWrap/>
                <w:hideMark/>
              </w:tcPr>
            </w:tcPrChange>
          </w:tcPr>
          <w:p w14:paraId="531FD88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325 [209, 1080]</w:t>
            </w:r>
          </w:p>
        </w:tc>
        <w:tc>
          <w:tcPr>
            <w:tcW w:w="0" w:type="dxa"/>
            <w:noWrap/>
            <w:hideMark/>
            <w:tcPrChange w:id="1362" w:author="Sargsyan, Davit [JRDUS]" w:date="2024-06-27T15:28:00Z">
              <w:tcPr>
                <w:tcW w:w="1950" w:type="dxa"/>
                <w:noWrap/>
                <w:hideMark/>
              </w:tcPr>
            </w:tcPrChange>
          </w:tcPr>
          <w:p w14:paraId="07C231F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268 [219, 438]</w:t>
            </w:r>
          </w:p>
        </w:tc>
        <w:tc>
          <w:tcPr>
            <w:tcW w:w="0" w:type="dxa"/>
            <w:noWrap/>
            <w:hideMark/>
            <w:tcPrChange w:id="1363" w:author="Sargsyan, Davit [JRDUS]" w:date="2024-06-27T15:28:00Z">
              <w:tcPr>
                <w:tcW w:w="1950" w:type="dxa"/>
                <w:gridSpan w:val="2"/>
                <w:noWrap/>
                <w:hideMark/>
              </w:tcPr>
            </w:tcPrChange>
          </w:tcPr>
          <w:p w14:paraId="4004C8A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293 [148, 890]</w:t>
            </w:r>
          </w:p>
        </w:tc>
        <w:tc>
          <w:tcPr>
            <w:tcW w:w="0" w:type="dxa"/>
            <w:noWrap/>
            <w:hideMark/>
            <w:tcPrChange w:id="1364" w:author="Sargsyan, Davit [JRDUS]" w:date="2024-06-27T15:28:00Z">
              <w:tcPr>
                <w:tcW w:w="1950" w:type="dxa"/>
                <w:noWrap/>
                <w:hideMark/>
              </w:tcPr>
            </w:tcPrChange>
          </w:tcPr>
          <w:p w14:paraId="129246F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286 [142, 824]</w:t>
            </w:r>
          </w:p>
        </w:tc>
        <w:tc>
          <w:tcPr>
            <w:tcW w:w="0" w:type="dxa"/>
            <w:noWrap/>
            <w:hideMark/>
            <w:tcPrChange w:id="1365" w:author="Sargsyan, Davit [JRDUS]" w:date="2024-06-27T15:28:00Z">
              <w:tcPr>
                <w:tcW w:w="1950" w:type="dxa"/>
                <w:gridSpan w:val="2"/>
                <w:noWrap/>
                <w:hideMark/>
              </w:tcPr>
            </w:tcPrChange>
          </w:tcPr>
          <w:p w14:paraId="10B8861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293 [148, 1080]</w:t>
            </w:r>
          </w:p>
        </w:tc>
        <w:tc>
          <w:tcPr>
            <w:tcW w:w="0" w:type="dxa"/>
            <w:noWrap/>
            <w:hideMark/>
            <w:tcPrChange w:id="1366" w:author="Sargsyan, Davit [JRDUS]" w:date="2024-06-27T15:28:00Z">
              <w:tcPr>
                <w:tcW w:w="1950" w:type="dxa"/>
                <w:noWrap/>
                <w:hideMark/>
              </w:tcPr>
            </w:tcPrChange>
          </w:tcPr>
          <w:p w14:paraId="11FBC69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286 [142, 824]</w:t>
            </w:r>
          </w:p>
        </w:tc>
        <w:tc>
          <w:tcPr>
            <w:tcW w:w="1014" w:type="dxa"/>
            <w:tcPrChange w:id="1367" w:author="Sargsyan, Davit [JRDUS]" w:date="2024-06-27T15:28:00Z">
              <w:tcPr>
                <w:tcW w:w="3900" w:type="dxa"/>
                <w:gridSpan w:val="3"/>
              </w:tcPr>
            </w:tcPrChange>
          </w:tcPr>
          <w:p w14:paraId="62F02F48" w14:textId="77777777" w:rsidR="00FF48FF" w:rsidRPr="00C12E15" w:rsidRDefault="00FF48FF" w:rsidP="00EE3A65">
            <w:pPr>
              <w:rPr>
                <w:rFonts w:ascii="Arial" w:eastAsia="Times New Roman" w:hAnsi="Arial" w:cs="Arial"/>
                <w:color w:val="000000"/>
                <w:sz w:val="20"/>
                <w:szCs w:val="20"/>
              </w:rPr>
            </w:pPr>
          </w:p>
        </w:tc>
      </w:tr>
      <w:tr w:rsidR="00FF48FF" w:rsidRPr="00C12E15" w14:paraId="5E39A4B6" w14:textId="0426F25C" w:rsidTr="00FF48FF">
        <w:tblPrEx>
          <w:tblW w:w="15025" w:type="dxa"/>
          <w:tblLook w:val="0620" w:firstRow="1" w:lastRow="0" w:firstColumn="0" w:lastColumn="0" w:noHBand="1" w:noVBand="1"/>
          <w:tblPrExChange w:id="1368" w:author="Sargsyan, Davit [JRDUS]" w:date="2024-06-27T15:28:00Z">
            <w:tblPrEx>
              <w:tblW w:w="14011" w:type="dxa"/>
              <w:tblLook w:val="0620" w:firstRow="1" w:lastRow="0" w:firstColumn="0" w:lastColumn="0" w:noHBand="1" w:noVBand="1"/>
            </w:tblPrEx>
          </w:tblPrExChange>
        </w:tblPrEx>
        <w:trPr>
          <w:trHeight w:val="300"/>
          <w:trPrChange w:id="1369" w:author="Sargsyan, Davit [JRDUS]" w:date="2024-06-27T15:28:00Z">
            <w:trPr>
              <w:trHeight w:val="300"/>
            </w:trPr>
          </w:trPrChange>
        </w:trPr>
        <w:tc>
          <w:tcPr>
            <w:tcW w:w="0" w:type="dxa"/>
            <w:noWrap/>
            <w:hideMark/>
            <w:tcPrChange w:id="1370" w:author="Sargsyan, Davit [JRDUS]" w:date="2024-06-27T15:28:00Z">
              <w:tcPr>
                <w:tcW w:w="2011" w:type="dxa"/>
                <w:noWrap/>
                <w:hideMark/>
              </w:tcPr>
            </w:tcPrChange>
          </w:tcPr>
          <w:p w14:paraId="1861EEF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Change w:id="1371" w:author="Sargsyan, Davit [JRDUS]" w:date="2024-06-27T15:28:00Z">
              <w:tcPr>
                <w:tcW w:w="2250" w:type="dxa"/>
                <w:noWrap/>
                <w:hideMark/>
              </w:tcPr>
            </w:tcPrChange>
          </w:tcPr>
          <w:p w14:paraId="00191E3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 (89.7%)</w:t>
            </w:r>
          </w:p>
        </w:tc>
        <w:tc>
          <w:tcPr>
            <w:tcW w:w="0" w:type="dxa"/>
            <w:noWrap/>
            <w:hideMark/>
            <w:tcPrChange w:id="1372" w:author="Sargsyan, Davit [JRDUS]" w:date="2024-06-27T15:28:00Z">
              <w:tcPr>
                <w:tcW w:w="1950" w:type="dxa"/>
                <w:noWrap/>
                <w:hideMark/>
              </w:tcPr>
            </w:tcPrChange>
          </w:tcPr>
          <w:p w14:paraId="5EA94CC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(87.9%)</w:t>
            </w:r>
          </w:p>
        </w:tc>
        <w:tc>
          <w:tcPr>
            <w:tcW w:w="0" w:type="dxa"/>
            <w:noWrap/>
            <w:hideMark/>
            <w:tcPrChange w:id="1373" w:author="Sargsyan, Davit [JRDUS]" w:date="2024-06-27T15:28:00Z">
              <w:tcPr>
                <w:tcW w:w="1950" w:type="dxa"/>
                <w:gridSpan w:val="2"/>
                <w:noWrap/>
                <w:hideMark/>
              </w:tcPr>
            </w:tcPrChange>
          </w:tcPr>
          <w:p w14:paraId="1FF3EAA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(7.9%)</w:t>
            </w:r>
          </w:p>
        </w:tc>
        <w:tc>
          <w:tcPr>
            <w:tcW w:w="0" w:type="dxa"/>
            <w:noWrap/>
            <w:hideMark/>
            <w:tcPrChange w:id="1374" w:author="Sargsyan, Davit [JRDUS]" w:date="2024-06-27T15:28:00Z">
              <w:tcPr>
                <w:tcW w:w="1950" w:type="dxa"/>
                <w:noWrap/>
                <w:hideMark/>
              </w:tcPr>
            </w:tcPrChange>
          </w:tcPr>
          <w:p w14:paraId="6B7DE72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(8.8%)</w:t>
            </w:r>
          </w:p>
        </w:tc>
        <w:tc>
          <w:tcPr>
            <w:tcW w:w="0" w:type="dxa"/>
            <w:noWrap/>
            <w:hideMark/>
            <w:tcPrChange w:id="1375" w:author="Sargsyan, Davit [JRDUS]" w:date="2024-06-27T15:28:00Z">
              <w:tcPr>
                <w:tcW w:w="1950" w:type="dxa"/>
                <w:gridSpan w:val="2"/>
                <w:noWrap/>
                <w:hideMark/>
              </w:tcPr>
            </w:tcPrChange>
          </w:tcPr>
          <w:p w14:paraId="58199EE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(35.7%)</w:t>
            </w:r>
          </w:p>
        </w:tc>
        <w:tc>
          <w:tcPr>
            <w:tcW w:w="0" w:type="dxa"/>
            <w:noWrap/>
            <w:hideMark/>
            <w:tcPrChange w:id="1376" w:author="Sargsyan, Davit [JRDUS]" w:date="2024-06-27T15:28:00Z">
              <w:tcPr>
                <w:tcW w:w="1950" w:type="dxa"/>
                <w:noWrap/>
                <w:hideMark/>
              </w:tcPr>
            </w:tcPrChange>
          </w:tcPr>
          <w:p w14:paraId="69F1042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 (47.8%)</w:t>
            </w:r>
          </w:p>
        </w:tc>
        <w:tc>
          <w:tcPr>
            <w:tcW w:w="1014" w:type="dxa"/>
            <w:tcPrChange w:id="1377" w:author="Sargsyan, Davit [JRDUS]" w:date="2024-06-27T15:28:00Z">
              <w:tcPr>
                <w:tcW w:w="3900" w:type="dxa"/>
                <w:gridSpan w:val="3"/>
              </w:tcPr>
            </w:tcPrChange>
          </w:tcPr>
          <w:p w14:paraId="652C57AF" w14:textId="77777777" w:rsidR="00FF48FF" w:rsidRPr="00C12E15" w:rsidRDefault="00FF48FF" w:rsidP="00EE3A65">
            <w:pPr>
              <w:rPr>
                <w:rFonts w:ascii="Arial" w:eastAsia="Times New Roman" w:hAnsi="Arial" w:cs="Arial"/>
                <w:color w:val="000000"/>
                <w:sz w:val="20"/>
                <w:szCs w:val="20"/>
              </w:rPr>
            </w:pPr>
          </w:p>
        </w:tc>
      </w:tr>
      <w:tr w:rsidR="00FF48FF" w:rsidRPr="00C12E15" w14:paraId="4A6147CF" w14:textId="7A7D5514" w:rsidTr="00FF48FF">
        <w:tblPrEx>
          <w:tblW w:w="15025" w:type="dxa"/>
          <w:tblLook w:val="0620" w:firstRow="1" w:lastRow="0" w:firstColumn="0" w:lastColumn="0" w:noHBand="1" w:noVBand="1"/>
          <w:tblPrExChange w:id="1378" w:author="Sargsyan, Davit [JRDUS]" w:date="2024-06-27T15:28:00Z">
            <w:tblPrEx>
              <w:tblW w:w="14011" w:type="dxa"/>
              <w:tblLook w:val="0620" w:firstRow="1" w:lastRow="0" w:firstColumn="0" w:lastColumn="0" w:noHBand="1" w:noVBand="1"/>
            </w:tblPrEx>
          </w:tblPrExChange>
        </w:tblPrEx>
        <w:trPr>
          <w:trHeight w:val="300"/>
          <w:trPrChange w:id="1379" w:author="Sargsyan, Davit [JRDUS]" w:date="2024-06-27T15:28:00Z">
            <w:trPr>
              <w:trHeight w:val="300"/>
            </w:trPr>
          </w:trPrChange>
        </w:trPr>
        <w:tc>
          <w:tcPr>
            <w:tcW w:w="0" w:type="dxa"/>
            <w:noWrap/>
            <w:hideMark/>
            <w:tcPrChange w:id="1380" w:author="Sargsyan, Davit [JRDUS]" w:date="2024-06-27T15:28:00Z">
              <w:tcPr>
                <w:tcW w:w="2011" w:type="dxa"/>
                <w:noWrap/>
                <w:hideMark/>
              </w:tcPr>
            </w:tcPrChange>
          </w:tcPr>
          <w:p w14:paraId="6470B1B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Lactic Acid</w:t>
            </w:r>
          </w:p>
        </w:tc>
        <w:tc>
          <w:tcPr>
            <w:tcW w:w="0" w:type="dxa"/>
            <w:noWrap/>
            <w:hideMark/>
            <w:tcPrChange w:id="1381" w:author="Sargsyan, Davit [JRDUS]" w:date="2024-06-27T15:28:00Z">
              <w:tcPr>
                <w:tcW w:w="2250" w:type="dxa"/>
                <w:noWrap/>
                <w:hideMark/>
              </w:tcPr>
            </w:tcPrChange>
          </w:tcPr>
          <w:p w14:paraId="525E538E"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Change w:id="1382" w:author="Sargsyan, Davit [JRDUS]" w:date="2024-06-27T15:28:00Z">
              <w:tcPr>
                <w:tcW w:w="1950" w:type="dxa"/>
                <w:noWrap/>
                <w:hideMark/>
              </w:tcPr>
            </w:tcPrChange>
          </w:tcPr>
          <w:p w14:paraId="07B85085"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383" w:author="Sargsyan, Davit [JRDUS]" w:date="2024-06-27T15:28:00Z">
              <w:tcPr>
                <w:tcW w:w="1950" w:type="dxa"/>
                <w:gridSpan w:val="2"/>
                <w:noWrap/>
                <w:hideMark/>
              </w:tcPr>
            </w:tcPrChange>
          </w:tcPr>
          <w:p w14:paraId="44F5C14D"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384" w:author="Sargsyan, Davit [JRDUS]" w:date="2024-06-27T15:28:00Z">
              <w:tcPr>
                <w:tcW w:w="1950" w:type="dxa"/>
                <w:noWrap/>
                <w:hideMark/>
              </w:tcPr>
            </w:tcPrChange>
          </w:tcPr>
          <w:p w14:paraId="23058FA6"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385" w:author="Sargsyan, Davit [JRDUS]" w:date="2024-06-27T15:28:00Z">
              <w:tcPr>
                <w:tcW w:w="1950" w:type="dxa"/>
                <w:gridSpan w:val="2"/>
                <w:noWrap/>
                <w:hideMark/>
              </w:tcPr>
            </w:tcPrChange>
          </w:tcPr>
          <w:p w14:paraId="2764A3A1"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386" w:author="Sargsyan, Davit [JRDUS]" w:date="2024-06-27T15:28:00Z">
              <w:tcPr>
                <w:tcW w:w="1950" w:type="dxa"/>
                <w:noWrap/>
                <w:hideMark/>
              </w:tcPr>
            </w:tcPrChange>
          </w:tcPr>
          <w:p w14:paraId="5AE62689" w14:textId="77777777" w:rsidR="00FF48FF" w:rsidRPr="00C12E15" w:rsidRDefault="00FF48FF" w:rsidP="00EE3A65">
            <w:pPr>
              <w:rPr>
                <w:rFonts w:ascii="Arial" w:eastAsia="Times New Roman" w:hAnsi="Arial" w:cs="Arial"/>
                <w:kern w:val="0"/>
                <w:sz w:val="20"/>
                <w:szCs w:val="20"/>
                <w14:ligatures w14:val="none"/>
              </w:rPr>
            </w:pPr>
          </w:p>
        </w:tc>
        <w:tc>
          <w:tcPr>
            <w:tcW w:w="1014" w:type="dxa"/>
            <w:tcPrChange w:id="1387" w:author="Sargsyan, Davit [JRDUS]" w:date="2024-06-27T15:28:00Z">
              <w:tcPr>
                <w:tcW w:w="3900" w:type="dxa"/>
                <w:gridSpan w:val="3"/>
              </w:tcPr>
            </w:tcPrChange>
          </w:tcPr>
          <w:p w14:paraId="3535D24F" w14:textId="5A7EA14C" w:rsidR="00FF48FF" w:rsidRPr="00C12E15" w:rsidRDefault="00FF48FF" w:rsidP="00EE3A65">
            <w:pPr>
              <w:rPr>
                <w:rFonts w:ascii="Arial" w:eastAsia="Times New Roman" w:hAnsi="Arial" w:cs="Arial"/>
                <w:sz w:val="20"/>
                <w:szCs w:val="20"/>
              </w:rPr>
            </w:pPr>
            <w:ins w:id="1388" w:author="Sargsyan, Davit [JRDUS]" w:date="2024-06-27T15:30:00Z">
              <w:r>
                <w:rPr>
                  <w:rFonts w:ascii="Arial" w:eastAsia="Times New Roman" w:hAnsi="Arial" w:cs="Arial"/>
                  <w:sz w:val="20"/>
                  <w:szCs w:val="20"/>
                </w:rPr>
                <w:t>0.969</w:t>
              </w:r>
            </w:ins>
          </w:p>
        </w:tc>
      </w:tr>
      <w:tr w:rsidR="00FF48FF" w:rsidRPr="00C12E15" w14:paraId="6A5FE6A3" w14:textId="07B5FB8E" w:rsidTr="00FF48FF">
        <w:tblPrEx>
          <w:tblW w:w="15025" w:type="dxa"/>
          <w:tblLook w:val="0620" w:firstRow="1" w:lastRow="0" w:firstColumn="0" w:lastColumn="0" w:noHBand="1" w:noVBand="1"/>
          <w:tblPrExChange w:id="1389" w:author="Sargsyan, Davit [JRDUS]" w:date="2024-06-27T15:28:00Z">
            <w:tblPrEx>
              <w:tblW w:w="14011" w:type="dxa"/>
              <w:tblLook w:val="0620" w:firstRow="1" w:lastRow="0" w:firstColumn="0" w:lastColumn="0" w:noHBand="1" w:noVBand="1"/>
            </w:tblPrEx>
          </w:tblPrExChange>
        </w:tblPrEx>
        <w:trPr>
          <w:trHeight w:val="300"/>
          <w:trPrChange w:id="1390" w:author="Sargsyan, Davit [JRDUS]" w:date="2024-06-27T15:28:00Z">
            <w:trPr>
              <w:trHeight w:val="300"/>
            </w:trPr>
          </w:trPrChange>
        </w:trPr>
        <w:tc>
          <w:tcPr>
            <w:tcW w:w="0" w:type="dxa"/>
            <w:noWrap/>
            <w:hideMark/>
            <w:tcPrChange w:id="1391" w:author="Sargsyan, Davit [JRDUS]" w:date="2024-06-27T15:28:00Z">
              <w:tcPr>
                <w:tcW w:w="2011" w:type="dxa"/>
                <w:noWrap/>
                <w:hideMark/>
              </w:tcPr>
            </w:tcPrChange>
          </w:tcPr>
          <w:p w14:paraId="110CBB9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Change w:id="1392" w:author="Sargsyan, Davit [JRDUS]" w:date="2024-06-27T15:28:00Z">
              <w:tcPr>
                <w:tcW w:w="2250" w:type="dxa"/>
                <w:noWrap/>
                <w:hideMark/>
              </w:tcPr>
            </w:tcPrChange>
          </w:tcPr>
          <w:p w14:paraId="3084B50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1.99 (1.76)</w:t>
            </w:r>
          </w:p>
        </w:tc>
        <w:tc>
          <w:tcPr>
            <w:tcW w:w="0" w:type="dxa"/>
            <w:noWrap/>
            <w:hideMark/>
            <w:tcPrChange w:id="1393" w:author="Sargsyan, Davit [JRDUS]" w:date="2024-06-27T15:28:00Z">
              <w:tcPr>
                <w:tcW w:w="1950" w:type="dxa"/>
                <w:noWrap/>
                <w:hideMark/>
              </w:tcPr>
            </w:tcPrChange>
          </w:tcPr>
          <w:p w14:paraId="6E223B2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2.26 (1.77)</w:t>
            </w:r>
          </w:p>
        </w:tc>
        <w:tc>
          <w:tcPr>
            <w:tcW w:w="0" w:type="dxa"/>
            <w:noWrap/>
            <w:hideMark/>
            <w:tcPrChange w:id="1394" w:author="Sargsyan, Davit [JRDUS]" w:date="2024-06-27T15:28:00Z">
              <w:tcPr>
                <w:tcW w:w="1950" w:type="dxa"/>
                <w:gridSpan w:val="2"/>
                <w:noWrap/>
                <w:hideMark/>
              </w:tcPr>
            </w:tcPrChange>
          </w:tcPr>
          <w:p w14:paraId="3243AD3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5.86 (21.4)</w:t>
            </w:r>
          </w:p>
        </w:tc>
        <w:tc>
          <w:tcPr>
            <w:tcW w:w="0" w:type="dxa"/>
            <w:noWrap/>
            <w:hideMark/>
            <w:tcPrChange w:id="1395" w:author="Sargsyan, Davit [JRDUS]" w:date="2024-06-27T15:28:00Z">
              <w:tcPr>
                <w:tcW w:w="1950" w:type="dxa"/>
                <w:noWrap/>
                <w:hideMark/>
              </w:tcPr>
            </w:tcPrChange>
          </w:tcPr>
          <w:p w14:paraId="695A035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9.33 (30.8)</w:t>
            </w:r>
          </w:p>
        </w:tc>
        <w:tc>
          <w:tcPr>
            <w:tcW w:w="0" w:type="dxa"/>
            <w:noWrap/>
            <w:hideMark/>
            <w:tcPrChange w:id="1396" w:author="Sargsyan, Davit [JRDUS]" w:date="2024-06-27T15:28:00Z">
              <w:tcPr>
                <w:tcW w:w="1950" w:type="dxa"/>
                <w:gridSpan w:val="2"/>
                <w:noWrap/>
                <w:hideMark/>
              </w:tcPr>
            </w:tcPrChange>
          </w:tcPr>
          <w:p w14:paraId="3D3FA01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4.79 (18.2)</w:t>
            </w:r>
          </w:p>
        </w:tc>
        <w:tc>
          <w:tcPr>
            <w:tcW w:w="0" w:type="dxa"/>
            <w:noWrap/>
            <w:hideMark/>
            <w:tcPrChange w:id="1397" w:author="Sargsyan, Davit [JRDUS]" w:date="2024-06-27T15:28:00Z">
              <w:tcPr>
                <w:tcW w:w="1950" w:type="dxa"/>
                <w:noWrap/>
                <w:hideMark/>
              </w:tcPr>
            </w:tcPrChange>
          </w:tcPr>
          <w:p w14:paraId="4CEE3B2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6.30 (23.4)</w:t>
            </w:r>
          </w:p>
        </w:tc>
        <w:tc>
          <w:tcPr>
            <w:tcW w:w="1014" w:type="dxa"/>
            <w:tcPrChange w:id="1398" w:author="Sargsyan, Davit [JRDUS]" w:date="2024-06-27T15:28:00Z">
              <w:tcPr>
                <w:tcW w:w="3900" w:type="dxa"/>
                <w:gridSpan w:val="3"/>
              </w:tcPr>
            </w:tcPrChange>
          </w:tcPr>
          <w:p w14:paraId="6B803812" w14:textId="77777777" w:rsidR="00FF48FF" w:rsidRPr="00C12E15" w:rsidRDefault="00FF48FF" w:rsidP="00EE3A65">
            <w:pPr>
              <w:rPr>
                <w:rFonts w:ascii="Arial" w:eastAsia="Times New Roman" w:hAnsi="Arial" w:cs="Arial"/>
                <w:color w:val="000000"/>
                <w:sz w:val="20"/>
                <w:szCs w:val="20"/>
              </w:rPr>
            </w:pPr>
          </w:p>
        </w:tc>
      </w:tr>
      <w:tr w:rsidR="00FF48FF" w:rsidRPr="00C12E15" w14:paraId="1CCC2F3B" w14:textId="647C03B3" w:rsidTr="00FF48FF">
        <w:tblPrEx>
          <w:tblW w:w="15025" w:type="dxa"/>
          <w:tblLook w:val="0620" w:firstRow="1" w:lastRow="0" w:firstColumn="0" w:lastColumn="0" w:noHBand="1" w:noVBand="1"/>
          <w:tblPrExChange w:id="1399" w:author="Sargsyan, Davit [JRDUS]" w:date="2024-06-27T15:28:00Z">
            <w:tblPrEx>
              <w:tblW w:w="14011" w:type="dxa"/>
              <w:tblLook w:val="0620" w:firstRow="1" w:lastRow="0" w:firstColumn="0" w:lastColumn="0" w:noHBand="1" w:noVBand="1"/>
            </w:tblPrEx>
          </w:tblPrExChange>
        </w:tblPrEx>
        <w:trPr>
          <w:trHeight w:val="300"/>
          <w:trPrChange w:id="1400" w:author="Sargsyan, Davit [JRDUS]" w:date="2024-06-27T15:28:00Z">
            <w:trPr>
              <w:trHeight w:val="300"/>
            </w:trPr>
          </w:trPrChange>
        </w:trPr>
        <w:tc>
          <w:tcPr>
            <w:tcW w:w="0" w:type="dxa"/>
            <w:noWrap/>
            <w:hideMark/>
            <w:tcPrChange w:id="1401" w:author="Sargsyan, Davit [JRDUS]" w:date="2024-06-27T15:28:00Z">
              <w:tcPr>
                <w:tcW w:w="2011" w:type="dxa"/>
                <w:noWrap/>
                <w:hideMark/>
              </w:tcPr>
            </w:tcPrChange>
          </w:tcPr>
          <w:p w14:paraId="7C1FE02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Change w:id="1402" w:author="Sargsyan, Davit [JRDUS]" w:date="2024-06-27T15:28:00Z">
              <w:tcPr>
                <w:tcW w:w="2250" w:type="dxa"/>
                <w:noWrap/>
                <w:hideMark/>
              </w:tcPr>
            </w:tcPrChange>
          </w:tcPr>
          <w:p w14:paraId="6DE6B89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1.70 [0.700, 8.50]</w:t>
            </w:r>
          </w:p>
        </w:tc>
        <w:tc>
          <w:tcPr>
            <w:tcW w:w="0" w:type="dxa"/>
            <w:noWrap/>
            <w:hideMark/>
            <w:tcPrChange w:id="1403" w:author="Sargsyan, Davit [JRDUS]" w:date="2024-06-27T15:28:00Z">
              <w:tcPr>
                <w:tcW w:w="1950" w:type="dxa"/>
                <w:noWrap/>
                <w:hideMark/>
              </w:tcPr>
            </w:tcPrChange>
          </w:tcPr>
          <w:p w14:paraId="474562D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1.65 [1.00, 7.50]</w:t>
            </w:r>
          </w:p>
        </w:tc>
        <w:tc>
          <w:tcPr>
            <w:tcW w:w="0" w:type="dxa"/>
            <w:noWrap/>
            <w:hideMark/>
            <w:tcPrChange w:id="1404" w:author="Sargsyan, Davit [JRDUS]" w:date="2024-06-27T15:28:00Z">
              <w:tcPr>
                <w:tcW w:w="1950" w:type="dxa"/>
                <w:gridSpan w:val="2"/>
                <w:noWrap/>
                <w:hideMark/>
              </w:tcPr>
            </w:tcPrChange>
          </w:tcPr>
          <w:p w14:paraId="4BED72B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1.30 [0.700, 118]</w:t>
            </w:r>
          </w:p>
        </w:tc>
        <w:tc>
          <w:tcPr>
            <w:tcW w:w="0" w:type="dxa"/>
            <w:noWrap/>
            <w:hideMark/>
            <w:tcPrChange w:id="1405" w:author="Sargsyan, Davit [JRDUS]" w:date="2024-06-27T15:28:00Z">
              <w:tcPr>
                <w:tcW w:w="1950" w:type="dxa"/>
                <w:noWrap/>
                <w:hideMark/>
              </w:tcPr>
            </w:tcPrChange>
          </w:tcPr>
          <w:p w14:paraId="6F56176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1.60 [0.800, 150]</w:t>
            </w:r>
          </w:p>
        </w:tc>
        <w:tc>
          <w:tcPr>
            <w:tcW w:w="0" w:type="dxa"/>
            <w:noWrap/>
            <w:hideMark/>
            <w:tcPrChange w:id="1406" w:author="Sargsyan, Davit [JRDUS]" w:date="2024-06-27T15:28:00Z">
              <w:tcPr>
                <w:tcW w:w="1950" w:type="dxa"/>
                <w:gridSpan w:val="2"/>
                <w:noWrap/>
                <w:hideMark/>
              </w:tcPr>
            </w:tcPrChange>
          </w:tcPr>
          <w:p w14:paraId="54CC336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1.40 [0.700, 118]</w:t>
            </w:r>
          </w:p>
        </w:tc>
        <w:tc>
          <w:tcPr>
            <w:tcW w:w="0" w:type="dxa"/>
            <w:noWrap/>
            <w:hideMark/>
            <w:tcPrChange w:id="1407" w:author="Sargsyan, Davit [JRDUS]" w:date="2024-06-27T15:28:00Z">
              <w:tcPr>
                <w:tcW w:w="1950" w:type="dxa"/>
                <w:noWrap/>
                <w:hideMark/>
              </w:tcPr>
            </w:tcPrChange>
          </w:tcPr>
          <w:p w14:paraId="38DD4C7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1.60 [0.800, 150]</w:t>
            </w:r>
          </w:p>
        </w:tc>
        <w:tc>
          <w:tcPr>
            <w:tcW w:w="1014" w:type="dxa"/>
            <w:tcPrChange w:id="1408" w:author="Sargsyan, Davit [JRDUS]" w:date="2024-06-27T15:28:00Z">
              <w:tcPr>
                <w:tcW w:w="3900" w:type="dxa"/>
                <w:gridSpan w:val="3"/>
              </w:tcPr>
            </w:tcPrChange>
          </w:tcPr>
          <w:p w14:paraId="04A6D1A8" w14:textId="77777777" w:rsidR="00FF48FF" w:rsidRPr="00C12E15" w:rsidRDefault="00FF48FF" w:rsidP="00EE3A65">
            <w:pPr>
              <w:rPr>
                <w:rFonts w:ascii="Arial" w:eastAsia="Times New Roman" w:hAnsi="Arial" w:cs="Arial"/>
                <w:color w:val="000000"/>
                <w:sz w:val="20"/>
                <w:szCs w:val="20"/>
              </w:rPr>
            </w:pPr>
          </w:p>
        </w:tc>
      </w:tr>
      <w:tr w:rsidR="00FF48FF" w:rsidRPr="00C12E15" w14:paraId="21778136" w14:textId="6D48243E" w:rsidTr="00FF48FF">
        <w:tblPrEx>
          <w:tblW w:w="15025" w:type="dxa"/>
          <w:tblLook w:val="0620" w:firstRow="1" w:lastRow="0" w:firstColumn="0" w:lastColumn="0" w:noHBand="1" w:noVBand="1"/>
          <w:tblPrExChange w:id="1409" w:author="Sargsyan, Davit [JRDUS]" w:date="2024-06-27T15:28:00Z">
            <w:tblPrEx>
              <w:tblW w:w="14011" w:type="dxa"/>
              <w:tblLook w:val="0620" w:firstRow="1" w:lastRow="0" w:firstColumn="0" w:lastColumn="0" w:noHBand="1" w:noVBand="1"/>
            </w:tblPrEx>
          </w:tblPrExChange>
        </w:tblPrEx>
        <w:trPr>
          <w:trHeight w:val="300"/>
          <w:trPrChange w:id="1410" w:author="Sargsyan, Davit [JRDUS]" w:date="2024-06-27T15:28:00Z">
            <w:trPr>
              <w:trHeight w:val="300"/>
            </w:trPr>
          </w:trPrChange>
        </w:trPr>
        <w:tc>
          <w:tcPr>
            <w:tcW w:w="0" w:type="dxa"/>
            <w:noWrap/>
            <w:hideMark/>
            <w:tcPrChange w:id="1411" w:author="Sargsyan, Davit [JRDUS]" w:date="2024-06-27T15:28:00Z">
              <w:tcPr>
                <w:tcW w:w="2011" w:type="dxa"/>
                <w:noWrap/>
                <w:hideMark/>
              </w:tcPr>
            </w:tcPrChange>
          </w:tcPr>
          <w:p w14:paraId="603C996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Change w:id="1412" w:author="Sargsyan, Davit [JRDUS]" w:date="2024-06-27T15:28:00Z">
              <w:tcPr>
                <w:tcW w:w="2250" w:type="dxa"/>
                <w:noWrap/>
                <w:hideMark/>
              </w:tcPr>
            </w:tcPrChange>
          </w:tcPr>
          <w:p w14:paraId="0FD64D1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 (53.8%)</w:t>
            </w:r>
          </w:p>
        </w:tc>
        <w:tc>
          <w:tcPr>
            <w:tcW w:w="0" w:type="dxa"/>
            <w:noWrap/>
            <w:hideMark/>
            <w:tcPrChange w:id="1413" w:author="Sargsyan, Davit [JRDUS]" w:date="2024-06-27T15:28:00Z">
              <w:tcPr>
                <w:tcW w:w="1950" w:type="dxa"/>
                <w:noWrap/>
                <w:hideMark/>
              </w:tcPr>
            </w:tcPrChange>
          </w:tcPr>
          <w:p w14:paraId="2B57BC6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(45.5%)</w:t>
            </w:r>
          </w:p>
        </w:tc>
        <w:tc>
          <w:tcPr>
            <w:tcW w:w="0" w:type="dxa"/>
            <w:noWrap/>
            <w:hideMark/>
            <w:tcPrChange w:id="1414" w:author="Sargsyan, Davit [JRDUS]" w:date="2024-06-27T15:28:00Z">
              <w:tcPr>
                <w:tcW w:w="1950" w:type="dxa"/>
                <w:gridSpan w:val="2"/>
                <w:noWrap/>
                <w:hideMark/>
              </w:tcPr>
            </w:tcPrChange>
          </w:tcPr>
          <w:p w14:paraId="5FE28CF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(38.2%)</w:t>
            </w:r>
          </w:p>
        </w:tc>
        <w:tc>
          <w:tcPr>
            <w:tcW w:w="0" w:type="dxa"/>
            <w:noWrap/>
            <w:hideMark/>
            <w:tcPrChange w:id="1415" w:author="Sargsyan, Davit [JRDUS]" w:date="2024-06-27T15:28:00Z">
              <w:tcPr>
                <w:tcW w:w="1950" w:type="dxa"/>
                <w:noWrap/>
                <w:hideMark/>
              </w:tcPr>
            </w:tcPrChange>
          </w:tcPr>
          <w:p w14:paraId="11477EC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 (29.4%)</w:t>
            </w:r>
          </w:p>
        </w:tc>
        <w:tc>
          <w:tcPr>
            <w:tcW w:w="0" w:type="dxa"/>
            <w:noWrap/>
            <w:hideMark/>
            <w:tcPrChange w:id="1416" w:author="Sargsyan, Davit [JRDUS]" w:date="2024-06-27T15:28:00Z">
              <w:tcPr>
                <w:tcW w:w="1950" w:type="dxa"/>
                <w:gridSpan w:val="2"/>
                <w:noWrap/>
                <w:hideMark/>
              </w:tcPr>
            </w:tcPrChange>
          </w:tcPr>
          <w:p w14:paraId="7ED7935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 (43.5%)</w:t>
            </w:r>
          </w:p>
        </w:tc>
        <w:tc>
          <w:tcPr>
            <w:tcW w:w="0" w:type="dxa"/>
            <w:noWrap/>
            <w:hideMark/>
            <w:tcPrChange w:id="1417" w:author="Sargsyan, Davit [JRDUS]" w:date="2024-06-27T15:28:00Z">
              <w:tcPr>
                <w:tcW w:w="1950" w:type="dxa"/>
                <w:noWrap/>
                <w:hideMark/>
              </w:tcPr>
            </w:tcPrChange>
          </w:tcPr>
          <w:p w14:paraId="2F3BBAB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 (37.3%)</w:t>
            </w:r>
          </w:p>
        </w:tc>
        <w:tc>
          <w:tcPr>
            <w:tcW w:w="1014" w:type="dxa"/>
            <w:tcPrChange w:id="1418" w:author="Sargsyan, Davit [JRDUS]" w:date="2024-06-27T15:28:00Z">
              <w:tcPr>
                <w:tcW w:w="3900" w:type="dxa"/>
                <w:gridSpan w:val="3"/>
              </w:tcPr>
            </w:tcPrChange>
          </w:tcPr>
          <w:p w14:paraId="03A354D7" w14:textId="77777777" w:rsidR="00FF48FF" w:rsidRPr="00C12E15" w:rsidRDefault="00FF48FF" w:rsidP="00EE3A65">
            <w:pPr>
              <w:rPr>
                <w:rFonts w:ascii="Arial" w:eastAsia="Times New Roman" w:hAnsi="Arial" w:cs="Arial"/>
                <w:color w:val="000000"/>
                <w:sz w:val="20"/>
                <w:szCs w:val="20"/>
              </w:rPr>
            </w:pPr>
          </w:p>
        </w:tc>
      </w:tr>
      <w:tr w:rsidR="00FF48FF" w:rsidRPr="00C12E15" w14:paraId="5E555BEC" w14:textId="109A745D" w:rsidTr="00FF48FF">
        <w:tblPrEx>
          <w:tblW w:w="15025" w:type="dxa"/>
          <w:tblLook w:val="0620" w:firstRow="1" w:lastRow="0" w:firstColumn="0" w:lastColumn="0" w:noHBand="1" w:noVBand="1"/>
          <w:tblPrExChange w:id="1419" w:author="Sargsyan, Davit [JRDUS]" w:date="2024-06-27T15:28:00Z">
            <w:tblPrEx>
              <w:tblW w:w="14011" w:type="dxa"/>
              <w:tblLook w:val="0620" w:firstRow="1" w:lastRow="0" w:firstColumn="0" w:lastColumn="0" w:noHBand="1" w:noVBand="1"/>
            </w:tblPrEx>
          </w:tblPrExChange>
        </w:tblPrEx>
        <w:trPr>
          <w:trHeight w:val="300"/>
          <w:trPrChange w:id="1420" w:author="Sargsyan, Davit [JRDUS]" w:date="2024-06-27T15:28:00Z">
            <w:trPr>
              <w:trHeight w:val="300"/>
            </w:trPr>
          </w:trPrChange>
        </w:trPr>
        <w:tc>
          <w:tcPr>
            <w:tcW w:w="0" w:type="dxa"/>
            <w:noWrap/>
            <w:hideMark/>
            <w:tcPrChange w:id="1421" w:author="Sargsyan, Davit [JRDUS]" w:date="2024-06-27T15:28:00Z">
              <w:tcPr>
                <w:tcW w:w="2011" w:type="dxa"/>
                <w:noWrap/>
                <w:hideMark/>
              </w:tcPr>
            </w:tcPrChange>
          </w:tcPr>
          <w:p w14:paraId="00A4AFF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Procalcitonin</w:t>
            </w:r>
          </w:p>
        </w:tc>
        <w:tc>
          <w:tcPr>
            <w:tcW w:w="0" w:type="dxa"/>
            <w:noWrap/>
            <w:hideMark/>
            <w:tcPrChange w:id="1422" w:author="Sargsyan, Davit [JRDUS]" w:date="2024-06-27T15:28:00Z">
              <w:tcPr>
                <w:tcW w:w="2250" w:type="dxa"/>
                <w:noWrap/>
                <w:hideMark/>
              </w:tcPr>
            </w:tcPrChange>
          </w:tcPr>
          <w:p w14:paraId="48FF44D0"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Change w:id="1423" w:author="Sargsyan, Davit [JRDUS]" w:date="2024-06-27T15:28:00Z">
              <w:tcPr>
                <w:tcW w:w="1950" w:type="dxa"/>
                <w:noWrap/>
                <w:hideMark/>
              </w:tcPr>
            </w:tcPrChange>
          </w:tcPr>
          <w:p w14:paraId="03FFAE3E"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424" w:author="Sargsyan, Davit [JRDUS]" w:date="2024-06-27T15:28:00Z">
              <w:tcPr>
                <w:tcW w:w="1950" w:type="dxa"/>
                <w:gridSpan w:val="2"/>
                <w:noWrap/>
                <w:hideMark/>
              </w:tcPr>
            </w:tcPrChange>
          </w:tcPr>
          <w:p w14:paraId="02CC34D4"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425" w:author="Sargsyan, Davit [JRDUS]" w:date="2024-06-27T15:28:00Z">
              <w:tcPr>
                <w:tcW w:w="1950" w:type="dxa"/>
                <w:noWrap/>
                <w:hideMark/>
              </w:tcPr>
            </w:tcPrChange>
          </w:tcPr>
          <w:p w14:paraId="6F13543F"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426" w:author="Sargsyan, Davit [JRDUS]" w:date="2024-06-27T15:28:00Z">
              <w:tcPr>
                <w:tcW w:w="1950" w:type="dxa"/>
                <w:gridSpan w:val="2"/>
                <w:noWrap/>
                <w:hideMark/>
              </w:tcPr>
            </w:tcPrChange>
          </w:tcPr>
          <w:p w14:paraId="5393EDAC"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427" w:author="Sargsyan, Davit [JRDUS]" w:date="2024-06-27T15:28:00Z">
              <w:tcPr>
                <w:tcW w:w="1950" w:type="dxa"/>
                <w:noWrap/>
                <w:hideMark/>
              </w:tcPr>
            </w:tcPrChange>
          </w:tcPr>
          <w:p w14:paraId="6D11C8E8" w14:textId="77777777" w:rsidR="00FF48FF" w:rsidRPr="00C12E15" w:rsidRDefault="00FF48FF" w:rsidP="00EE3A65">
            <w:pPr>
              <w:rPr>
                <w:rFonts w:ascii="Arial" w:eastAsia="Times New Roman" w:hAnsi="Arial" w:cs="Arial"/>
                <w:kern w:val="0"/>
                <w:sz w:val="20"/>
                <w:szCs w:val="20"/>
                <w14:ligatures w14:val="none"/>
              </w:rPr>
            </w:pPr>
          </w:p>
        </w:tc>
        <w:tc>
          <w:tcPr>
            <w:tcW w:w="1014" w:type="dxa"/>
            <w:tcPrChange w:id="1428" w:author="Sargsyan, Davit [JRDUS]" w:date="2024-06-27T15:28:00Z">
              <w:tcPr>
                <w:tcW w:w="3900" w:type="dxa"/>
                <w:gridSpan w:val="3"/>
              </w:tcPr>
            </w:tcPrChange>
          </w:tcPr>
          <w:p w14:paraId="106EBE0C" w14:textId="7C27782F" w:rsidR="00FF48FF" w:rsidRPr="00C12E15" w:rsidRDefault="00FF48FF" w:rsidP="00EE3A65">
            <w:pPr>
              <w:rPr>
                <w:rFonts w:ascii="Arial" w:eastAsia="Times New Roman" w:hAnsi="Arial" w:cs="Arial"/>
                <w:sz w:val="20"/>
                <w:szCs w:val="20"/>
              </w:rPr>
            </w:pPr>
            <w:ins w:id="1429" w:author="Sargsyan, Davit [JRDUS]" w:date="2024-06-27T15:30:00Z">
              <w:r>
                <w:rPr>
                  <w:rFonts w:ascii="Arial" w:eastAsia="Times New Roman" w:hAnsi="Arial" w:cs="Arial"/>
                  <w:sz w:val="20"/>
                  <w:szCs w:val="20"/>
                </w:rPr>
                <w:t>0.254</w:t>
              </w:r>
            </w:ins>
          </w:p>
        </w:tc>
      </w:tr>
      <w:tr w:rsidR="00FF48FF" w:rsidRPr="00C12E15" w14:paraId="1E5596F0" w14:textId="7E91EEF7" w:rsidTr="00FF48FF">
        <w:tblPrEx>
          <w:tblW w:w="15025" w:type="dxa"/>
          <w:tblLook w:val="0620" w:firstRow="1" w:lastRow="0" w:firstColumn="0" w:lastColumn="0" w:noHBand="1" w:noVBand="1"/>
          <w:tblPrExChange w:id="1430" w:author="Sargsyan, Davit [JRDUS]" w:date="2024-06-27T15:28:00Z">
            <w:tblPrEx>
              <w:tblW w:w="14011" w:type="dxa"/>
              <w:tblLook w:val="0620" w:firstRow="1" w:lastRow="0" w:firstColumn="0" w:lastColumn="0" w:noHBand="1" w:noVBand="1"/>
            </w:tblPrEx>
          </w:tblPrExChange>
        </w:tblPrEx>
        <w:trPr>
          <w:trHeight w:val="300"/>
          <w:trPrChange w:id="1431" w:author="Sargsyan, Davit [JRDUS]" w:date="2024-06-27T15:28:00Z">
            <w:trPr>
              <w:trHeight w:val="300"/>
            </w:trPr>
          </w:trPrChange>
        </w:trPr>
        <w:tc>
          <w:tcPr>
            <w:tcW w:w="0" w:type="dxa"/>
            <w:noWrap/>
            <w:hideMark/>
            <w:tcPrChange w:id="1432" w:author="Sargsyan, Davit [JRDUS]" w:date="2024-06-27T15:28:00Z">
              <w:tcPr>
                <w:tcW w:w="2011" w:type="dxa"/>
                <w:noWrap/>
                <w:hideMark/>
              </w:tcPr>
            </w:tcPrChange>
          </w:tcPr>
          <w:p w14:paraId="0BB45F7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Change w:id="1433" w:author="Sargsyan, Davit [JRDUS]" w:date="2024-06-27T15:28:00Z">
              <w:tcPr>
                <w:tcW w:w="2250" w:type="dxa"/>
                <w:noWrap/>
                <w:hideMark/>
              </w:tcPr>
            </w:tcPrChange>
          </w:tcPr>
          <w:p w14:paraId="21BE9C2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0.944 (2.00)</w:t>
            </w:r>
          </w:p>
        </w:tc>
        <w:tc>
          <w:tcPr>
            <w:tcW w:w="0" w:type="dxa"/>
            <w:noWrap/>
            <w:hideMark/>
            <w:tcPrChange w:id="1434" w:author="Sargsyan, Davit [JRDUS]" w:date="2024-06-27T15:28:00Z">
              <w:tcPr>
                <w:tcW w:w="1950" w:type="dxa"/>
                <w:noWrap/>
                <w:hideMark/>
              </w:tcPr>
            </w:tcPrChange>
          </w:tcPr>
          <w:p w14:paraId="2878D0F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3.04 (5.76)</w:t>
            </w:r>
          </w:p>
        </w:tc>
        <w:tc>
          <w:tcPr>
            <w:tcW w:w="0" w:type="dxa"/>
            <w:noWrap/>
            <w:hideMark/>
            <w:tcPrChange w:id="1435" w:author="Sargsyan, Davit [JRDUS]" w:date="2024-06-27T15:28:00Z">
              <w:tcPr>
                <w:tcW w:w="1950" w:type="dxa"/>
                <w:gridSpan w:val="2"/>
                <w:noWrap/>
                <w:hideMark/>
              </w:tcPr>
            </w:tcPrChange>
          </w:tcPr>
          <w:p w14:paraId="3DF677C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0.932 (4.02)</w:t>
            </w:r>
          </w:p>
        </w:tc>
        <w:tc>
          <w:tcPr>
            <w:tcW w:w="0" w:type="dxa"/>
            <w:noWrap/>
            <w:hideMark/>
            <w:tcPrChange w:id="1436" w:author="Sargsyan, Davit [JRDUS]" w:date="2024-06-27T15:28:00Z">
              <w:tcPr>
                <w:tcW w:w="1950" w:type="dxa"/>
                <w:noWrap/>
                <w:hideMark/>
              </w:tcPr>
            </w:tcPrChange>
          </w:tcPr>
          <w:p w14:paraId="335E603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0.430 (0.953)</w:t>
            </w:r>
          </w:p>
        </w:tc>
        <w:tc>
          <w:tcPr>
            <w:tcW w:w="0" w:type="dxa"/>
            <w:noWrap/>
            <w:hideMark/>
            <w:tcPrChange w:id="1437" w:author="Sargsyan, Davit [JRDUS]" w:date="2024-06-27T15:28:00Z">
              <w:tcPr>
                <w:tcW w:w="1950" w:type="dxa"/>
                <w:gridSpan w:val="2"/>
                <w:noWrap/>
                <w:hideMark/>
              </w:tcPr>
            </w:tcPrChange>
          </w:tcPr>
          <w:p w14:paraId="469E040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0.933 (3.84)</w:t>
            </w:r>
          </w:p>
        </w:tc>
        <w:tc>
          <w:tcPr>
            <w:tcW w:w="0" w:type="dxa"/>
            <w:noWrap/>
            <w:hideMark/>
            <w:tcPrChange w:id="1438" w:author="Sargsyan, Davit [JRDUS]" w:date="2024-06-27T15:28:00Z">
              <w:tcPr>
                <w:tcW w:w="1950" w:type="dxa"/>
                <w:noWrap/>
                <w:hideMark/>
              </w:tcPr>
            </w:tcPrChange>
          </w:tcPr>
          <w:p w14:paraId="370D8FE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1.25 (3.46)</w:t>
            </w:r>
          </w:p>
        </w:tc>
        <w:tc>
          <w:tcPr>
            <w:tcW w:w="1014" w:type="dxa"/>
            <w:tcPrChange w:id="1439" w:author="Sargsyan, Davit [JRDUS]" w:date="2024-06-27T15:28:00Z">
              <w:tcPr>
                <w:tcW w:w="3900" w:type="dxa"/>
                <w:gridSpan w:val="3"/>
              </w:tcPr>
            </w:tcPrChange>
          </w:tcPr>
          <w:p w14:paraId="3F897703" w14:textId="77777777" w:rsidR="00FF48FF" w:rsidRPr="00C12E15" w:rsidRDefault="00FF48FF" w:rsidP="00EE3A65">
            <w:pPr>
              <w:rPr>
                <w:rFonts w:ascii="Arial" w:eastAsia="Times New Roman" w:hAnsi="Arial" w:cs="Arial"/>
                <w:color w:val="000000"/>
                <w:sz w:val="20"/>
                <w:szCs w:val="20"/>
              </w:rPr>
            </w:pPr>
          </w:p>
        </w:tc>
      </w:tr>
      <w:tr w:rsidR="00FF48FF" w:rsidRPr="00C12E15" w14:paraId="7E0BF1F8" w14:textId="2E7C1D5D" w:rsidTr="00FF48FF">
        <w:tblPrEx>
          <w:tblW w:w="15025" w:type="dxa"/>
          <w:tblLook w:val="0620" w:firstRow="1" w:lastRow="0" w:firstColumn="0" w:lastColumn="0" w:noHBand="1" w:noVBand="1"/>
          <w:tblPrExChange w:id="1440" w:author="Sargsyan, Davit [JRDUS]" w:date="2024-06-27T15:28:00Z">
            <w:tblPrEx>
              <w:tblW w:w="14011" w:type="dxa"/>
              <w:tblLook w:val="0620" w:firstRow="1" w:lastRow="0" w:firstColumn="0" w:lastColumn="0" w:noHBand="1" w:noVBand="1"/>
            </w:tblPrEx>
          </w:tblPrExChange>
        </w:tblPrEx>
        <w:trPr>
          <w:trHeight w:val="300"/>
          <w:trPrChange w:id="1441" w:author="Sargsyan, Davit [JRDUS]" w:date="2024-06-27T15:28:00Z">
            <w:trPr>
              <w:trHeight w:val="300"/>
            </w:trPr>
          </w:trPrChange>
        </w:trPr>
        <w:tc>
          <w:tcPr>
            <w:tcW w:w="0" w:type="dxa"/>
            <w:noWrap/>
            <w:hideMark/>
            <w:tcPrChange w:id="1442" w:author="Sargsyan, Davit [JRDUS]" w:date="2024-06-27T15:28:00Z">
              <w:tcPr>
                <w:tcW w:w="2011" w:type="dxa"/>
                <w:noWrap/>
                <w:hideMark/>
              </w:tcPr>
            </w:tcPrChange>
          </w:tcPr>
          <w:p w14:paraId="548C33C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Change w:id="1443" w:author="Sargsyan, Davit [JRDUS]" w:date="2024-06-27T15:28:00Z">
              <w:tcPr>
                <w:tcW w:w="2250" w:type="dxa"/>
                <w:noWrap/>
                <w:hideMark/>
              </w:tcPr>
            </w:tcPrChange>
          </w:tcPr>
          <w:p w14:paraId="21AA404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0.157 [0.0340, 5.02]</w:t>
            </w:r>
          </w:p>
        </w:tc>
        <w:tc>
          <w:tcPr>
            <w:tcW w:w="0" w:type="dxa"/>
            <w:noWrap/>
            <w:hideMark/>
            <w:tcPrChange w:id="1444" w:author="Sargsyan, Davit [JRDUS]" w:date="2024-06-27T15:28:00Z">
              <w:tcPr>
                <w:tcW w:w="1950" w:type="dxa"/>
                <w:noWrap/>
                <w:hideMark/>
              </w:tcPr>
            </w:tcPrChange>
          </w:tcPr>
          <w:p w14:paraId="1B71342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0.474 [0.0510, 18.9]</w:t>
            </w:r>
          </w:p>
        </w:tc>
        <w:tc>
          <w:tcPr>
            <w:tcW w:w="0" w:type="dxa"/>
            <w:noWrap/>
            <w:hideMark/>
            <w:tcPrChange w:id="1445" w:author="Sargsyan, Davit [JRDUS]" w:date="2024-06-27T15:28:00Z">
              <w:tcPr>
                <w:tcW w:w="1950" w:type="dxa"/>
                <w:gridSpan w:val="2"/>
                <w:noWrap/>
                <w:hideMark/>
              </w:tcPr>
            </w:tcPrChange>
          </w:tcPr>
          <w:p w14:paraId="60EB34E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0.130 [0.0400, 27.7]</w:t>
            </w:r>
          </w:p>
        </w:tc>
        <w:tc>
          <w:tcPr>
            <w:tcW w:w="0" w:type="dxa"/>
            <w:noWrap/>
            <w:hideMark/>
            <w:tcPrChange w:id="1446" w:author="Sargsyan, Davit [JRDUS]" w:date="2024-06-27T15:28:00Z">
              <w:tcPr>
                <w:tcW w:w="1950" w:type="dxa"/>
                <w:noWrap/>
                <w:hideMark/>
              </w:tcPr>
            </w:tcPrChange>
          </w:tcPr>
          <w:p w14:paraId="3A5A6A1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0.160 [0.0300, 4.65]</w:t>
            </w:r>
          </w:p>
        </w:tc>
        <w:tc>
          <w:tcPr>
            <w:tcW w:w="0" w:type="dxa"/>
            <w:noWrap/>
            <w:hideMark/>
            <w:tcPrChange w:id="1447" w:author="Sargsyan, Davit [JRDUS]" w:date="2024-06-27T15:28:00Z">
              <w:tcPr>
                <w:tcW w:w="1950" w:type="dxa"/>
                <w:gridSpan w:val="2"/>
                <w:noWrap/>
                <w:hideMark/>
              </w:tcPr>
            </w:tcPrChange>
          </w:tcPr>
          <w:p w14:paraId="39A5208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0.130 [0.0340, 27.7]</w:t>
            </w:r>
          </w:p>
        </w:tc>
        <w:tc>
          <w:tcPr>
            <w:tcW w:w="0" w:type="dxa"/>
            <w:noWrap/>
            <w:hideMark/>
            <w:tcPrChange w:id="1448" w:author="Sargsyan, Davit [JRDUS]" w:date="2024-06-27T15:28:00Z">
              <w:tcPr>
                <w:tcW w:w="1950" w:type="dxa"/>
                <w:noWrap/>
                <w:hideMark/>
              </w:tcPr>
            </w:tcPrChange>
          </w:tcPr>
          <w:p w14:paraId="0EDE37B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0.190 [0.0300, 18.9]</w:t>
            </w:r>
          </w:p>
        </w:tc>
        <w:tc>
          <w:tcPr>
            <w:tcW w:w="1014" w:type="dxa"/>
            <w:tcPrChange w:id="1449" w:author="Sargsyan, Davit [JRDUS]" w:date="2024-06-27T15:28:00Z">
              <w:tcPr>
                <w:tcW w:w="3900" w:type="dxa"/>
                <w:gridSpan w:val="3"/>
              </w:tcPr>
            </w:tcPrChange>
          </w:tcPr>
          <w:p w14:paraId="6A7F346D" w14:textId="77777777" w:rsidR="00FF48FF" w:rsidRPr="00C12E15" w:rsidRDefault="00FF48FF" w:rsidP="00EE3A65">
            <w:pPr>
              <w:rPr>
                <w:rFonts w:ascii="Arial" w:eastAsia="Times New Roman" w:hAnsi="Arial" w:cs="Arial"/>
                <w:color w:val="000000"/>
                <w:sz w:val="20"/>
                <w:szCs w:val="20"/>
              </w:rPr>
            </w:pPr>
          </w:p>
        </w:tc>
      </w:tr>
      <w:tr w:rsidR="00FF48FF" w:rsidRPr="00C12E15" w14:paraId="43F3C563" w14:textId="4BF49703" w:rsidTr="00FF48FF">
        <w:tblPrEx>
          <w:tblW w:w="15025" w:type="dxa"/>
          <w:tblLook w:val="0620" w:firstRow="1" w:lastRow="0" w:firstColumn="0" w:lastColumn="0" w:noHBand="1" w:noVBand="1"/>
          <w:tblPrExChange w:id="1450" w:author="Sargsyan, Davit [JRDUS]" w:date="2024-06-27T15:28:00Z">
            <w:tblPrEx>
              <w:tblW w:w="14011" w:type="dxa"/>
              <w:tblLook w:val="0620" w:firstRow="1" w:lastRow="0" w:firstColumn="0" w:lastColumn="0" w:noHBand="1" w:noVBand="1"/>
            </w:tblPrEx>
          </w:tblPrExChange>
        </w:tblPrEx>
        <w:trPr>
          <w:trHeight w:val="300"/>
          <w:trPrChange w:id="1451" w:author="Sargsyan, Davit [JRDUS]" w:date="2024-06-27T15:28:00Z">
            <w:trPr>
              <w:trHeight w:val="300"/>
            </w:trPr>
          </w:trPrChange>
        </w:trPr>
        <w:tc>
          <w:tcPr>
            <w:tcW w:w="0" w:type="dxa"/>
            <w:noWrap/>
            <w:hideMark/>
            <w:tcPrChange w:id="1452" w:author="Sargsyan, Davit [JRDUS]" w:date="2024-06-27T15:28:00Z">
              <w:tcPr>
                <w:tcW w:w="2011" w:type="dxa"/>
                <w:noWrap/>
                <w:hideMark/>
              </w:tcPr>
            </w:tcPrChange>
          </w:tcPr>
          <w:p w14:paraId="2B4EA16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Change w:id="1453" w:author="Sargsyan, Davit [JRDUS]" w:date="2024-06-27T15:28:00Z">
              <w:tcPr>
                <w:tcW w:w="2250" w:type="dxa"/>
                <w:noWrap/>
                <w:hideMark/>
              </w:tcPr>
            </w:tcPrChange>
          </w:tcPr>
          <w:p w14:paraId="0293562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 (84.6%)</w:t>
            </w:r>
          </w:p>
        </w:tc>
        <w:tc>
          <w:tcPr>
            <w:tcW w:w="0" w:type="dxa"/>
            <w:noWrap/>
            <w:hideMark/>
            <w:tcPrChange w:id="1454" w:author="Sargsyan, Davit [JRDUS]" w:date="2024-06-27T15:28:00Z">
              <w:tcPr>
                <w:tcW w:w="1950" w:type="dxa"/>
                <w:noWrap/>
                <w:hideMark/>
              </w:tcPr>
            </w:tcPrChange>
          </w:tcPr>
          <w:p w14:paraId="695BAB5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 (63.6%)</w:t>
            </w:r>
          </w:p>
        </w:tc>
        <w:tc>
          <w:tcPr>
            <w:tcW w:w="0" w:type="dxa"/>
            <w:noWrap/>
            <w:hideMark/>
            <w:tcPrChange w:id="1455" w:author="Sargsyan, Davit [JRDUS]" w:date="2024-06-27T15:28:00Z">
              <w:tcPr>
                <w:tcW w:w="1950" w:type="dxa"/>
                <w:gridSpan w:val="2"/>
                <w:noWrap/>
                <w:hideMark/>
              </w:tcPr>
            </w:tcPrChange>
          </w:tcPr>
          <w:p w14:paraId="7CC91EC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 (35.5%)</w:t>
            </w:r>
          </w:p>
        </w:tc>
        <w:tc>
          <w:tcPr>
            <w:tcW w:w="0" w:type="dxa"/>
            <w:noWrap/>
            <w:hideMark/>
            <w:tcPrChange w:id="1456" w:author="Sargsyan, Davit [JRDUS]" w:date="2024-06-27T15:28:00Z">
              <w:tcPr>
                <w:tcW w:w="1950" w:type="dxa"/>
                <w:noWrap/>
                <w:hideMark/>
              </w:tcPr>
            </w:tcPrChange>
          </w:tcPr>
          <w:p w14:paraId="4AAE473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(23.5%)</w:t>
            </w:r>
          </w:p>
        </w:tc>
        <w:tc>
          <w:tcPr>
            <w:tcW w:w="0" w:type="dxa"/>
            <w:noWrap/>
            <w:hideMark/>
            <w:tcPrChange w:id="1457" w:author="Sargsyan, Davit [JRDUS]" w:date="2024-06-27T15:28:00Z">
              <w:tcPr>
                <w:tcW w:w="1950" w:type="dxa"/>
                <w:gridSpan w:val="2"/>
                <w:noWrap/>
                <w:hideMark/>
              </w:tcPr>
            </w:tcPrChange>
          </w:tcPr>
          <w:p w14:paraId="1AEE756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60 (52.2%)</w:t>
            </w:r>
          </w:p>
        </w:tc>
        <w:tc>
          <w:tcPr>
            <w:tcW w:w="0" w:type="dxa"/>
            <w:noWrap/>
            <w:hideMark/>
            <w:tcPrChange w:id="1458" w:author="Sargsyan, Davit [JRDUS]" w:date="2024-06-27T15:28:00Z">
              <w:tcPr>
                <w:tcW w:w="1950" w:type="dxa"/>
                <w:noWrap/>
                <w:hideMark/>
              </w:tcPr>
            </w:tcPrChange>
          </w:tcPr>
          <w:p w14:paraId="491BA0C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(43.3%)</w:t>
            </w:r>
          </w:p>
        </w:tc>
        <w:tc>
          <w:tcPr>
            <w:tcW w:w="1014" w:type="dxa"/>
            <w:tcPrChange w:id="1459" w:author="Sargsyan, Davit [JRDUS]" w:date="2024-06-27T15:28:00Z">
              <w:tcPr>
                <w:tcW w:w="3900" w:type="dxa"/>
                <w:gridSpan w:val="3"/>
              </w:tcPr>
            </w:tcPrChange>
          </w:tcPr>
          <w:p w14:paraId="0152199F" w14:textId="77777777" w:rsidR="00FF48FF" w:rsidRPr="00C12E15" w:rsidRDefault="00FF48FF" w:rsidP="00EE3A65">
            <w:pPr>
              <w:rPr>
                <w:rFonts w:ascii="Arial" w:eastAsia="Times New Roman" w:hAnsi="Arial" w:cs="Arial"/>
                <w:color w:val="000000"/>
                <w:sz w:val="20"/>
                <w:szCs w:val="20"/>
              </w:rPr>
            </w:pPr>
          </w:p>
        </w:tc>
      </w:tr>
      <w:tr w:rsidR="00FF48FF" w:rsidRPr="00C12E15" w14:paraId="2C2A4EE9" w14:textId="273427FC" w:rsidTr="00FF48FF">
        <w:tblPrEx>
          <w:tblW w:w="15025" w:type="dxa"/>
          <w:tblLook w:val="0620" w:firstRow="1" w:lastRow="0" w:firstColumn="0" w:lastColumn="0" w:noHBand="1" w:noVBand="1"/>
          <w:tblPrExChange w:id="1460" w:author="Sargsyan, Davit [JRDUS]" w:date="2024-06-27T15:28:00Z">
            <w:tblPrEx>
              <w:tblW w:w="14011" w:type="dxa"/>
              <w:tblLook w:val="0620" w:firstRow="1" w:lastRow="0" w:firstColumn="0" w:lastColumn="0" w:noHBand="1" w:noVBand="1"/>
            </w:tblPrEx>
          </w:tblPrExChange>
        </w:tblPrEx>
        <w:trPr>
          <w:trHeight w:val="300"/>
          <w:trPrChange w:id="1461" w:author="Sargsyan, Davit [JRDUS]" w:date="2024-06-27T15:28:00Z">
            <w:trPr>
              <w:trHeight w:val="300"/>
            </w:trPr>
          </w:trPrChange>
        </w:trPr>
        <w:tc>
          <w:tcPr>
            <w:tcW w:w="0" w:type="dxa"/>
            <w:noWrap/>
            <w:hideMark/>
            <w:tcPrChange w:id="1462" w:author="Sargsyan, Davit [JRDUS]" w:date="2024-06-27T15:28:00Z">
              <w:tcPr>
                <w:tcW w:w="2011" w:type="dxa"/>
                <w:noWrap/>
                <w:hideMark/>
              </w:tcPr>
            </w:tcPrChange>
          </w:tcPr>
          <w:p w14:paraId="79E851A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Plasma glucose</w:t>
            </w:r>
          </w:p>
        </w:tc>
        <w:tc>
          <w:tcPr>
            <w:tcW w:w="0" w:type="dxa"/>
            <w:noWrap/>
            <w:hideMark/>
            <w:tcPrChange w:id="1463" w:author="Sargsyan, Davit [JRDUS]" w:date="2024-06-27T15:28:00Z">
              <w:tcPr>
                <w:tcW w:w="2250" w:type="dxa"/>
                <w:noWrap/>
                <w:hideMark/>
              </w:tcPr>
            </w:tcPrChange>
          </w:tcPr>
          <w:p w14:paraId="6091B368"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Change w:id="1464" w:author="Sargsyan, Davit [JRDUS]" w:date="2024-06-27T15:28:00Z">
              <w:tcPr>
                <w:tcW w:w="1950" w:type="dxa"/>
                <w:noWrap/>
                <w:hideMark/>
              </w:tcPr>
            </w:tcPrChange>
          </w:tcPr>
          <w:p w14:paraId="509C9617"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465" w:author="Sargsyan, Davit [JRDUS]" w:date="2024-06-27T15:28:00Z">
              <w:tcPr>
                <w:tcW w:w="1950" w:type="dxa"/>
                <w:gridSpan w:val="2"/>
                <w:noWrap/>
                <w:hideMark/>
              </w:tcPr>
            </w:tcPrChange>
          </w:tcPr>
          <w:p w14:paraId="2236CD1E"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466" w:author="Sargsyan, Davit [JRDUS]" w:date="2024-06-27T15:28:00Z">
              <w:tcPr>
                <w:tcW w:w="1950" w:type="dxa"/>
                <w:noWrap/>
                <w:hideMark/>
              </w:tcPr>
            </w:tcPrChange>
          </w:tcPr>
          <w:p w14:paraId="2B67CCCB"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467" w:author="Sargsyan, Davit [JRDUS]" w:date="2024-06-27T15:28:00Z">
              <w:tcPr>
                <w:tcW w:w="1950" w:type="dxa"/>
                <w:gridSpan w:val="2"/>
                <w:noWrap/>
                <w:hideMark/>
              </w:tcPr>
            </w:tcPrChange>
          </w:tcPr>
          <w:p w14:paraId="482859DE"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468" w:author="Sargsyan, Davit [JRDUS]" w:date="2024-06-27T15:28:00Z">
              <w:tcPr>
                <w:tcW w:w="1950" w:type="dxa"/>
                <w:noWrap/>
                <w:hideMark/>
              </w:tcPr>
            </w:tcPrChange>
          </w:tcPr>
          <w:p w14:paraId="4F0C767C" w14:textId="77777777" w:rsidR="00FF48FF" w:rsidRPr="00C12E15" w:rsidRDefault="00FF48FF" w:rsidP="00EE3A65">
            <w:pPr>
              <w:rPr>
                <w:rFonts w:ascii="Arial" w:eastAsia="Times New Roman" w:hAnsi="Arial" w:cs="Arial"/>
                <w:kern w:val="0"/>
                <w:sz w:val="20"/>
                <w:szCs w:val="20"/>
                <w14:ligatures w14:val="none"/>
              </w:rPr>
            </w:pPr>
          </w:p>
        </w:tc>
        <w:tc>
          <w:tcPr>
            <w:tcW w:w="1014" w:type="dxa"/>
            <w:tcPrChange w:id="1469" w:author="Sargsyan, Davit [JRDUS]" w:date="2024-06-27T15:28:00Z">
              <w:tcPr>
                <w:tcW w:w="3900" w:type="dxa"/>
                <w:gridSpan w:val="3"/>
              </w:tcPr>
            </w:tcPrChange>
          </w:tcPr>
          <w:p w14:paraId="16EEC6BE" w14:textId="202D2CA3" w:rsidR="00FF48FF" w:rsidRPr="00C12E15" w:rsidRDefault="00FF48FF" w:rsidP="00EE3A65">
            <w:pPr>
              <w:rPr>
                <w:rFonts w:ascii="Arial" w:eastAsia="Times New Roman" w:hAnsi="Arial" w:cs="Arial"/>
                <w:sz w:val="20"/>
                <w:szCs w:val="20"/>
              </w:rPr>
            </w:pPr>
            <w:ins w:id="1470" w:author="Sargsyan, Davit [JRDUS]" w:date="2024-06-27T15:31:00Z">
              <w:r>
                <w:rPr>
                  <w:rFonts w:ascii="Arial" w:eastAsia="Times New Roman" w:hAnsi="Arial" w:cs="Arial"/>
                  <w:sz w:val="20"/>
                  <w:szCs w:val="20"/>
                </w:rPr>
                <w:t>&lt;0.001</w:t>
              </w:r>
            </w:ins>
          </w:p>
        </w:tc>
      </w:tr>
      <w:tr w:rsidR="00FF48FF" w:rsidRPr="00C12E15" w14:paraId="2F3BE3BB" w14:textId="5A6E9912" w:rsidTr="00FF48FF">
        <w:tblPrEx>
          <w:tblW w:w="15025" w:type="dxa"/>
          <w:tblLook w:val="0620" w:firstRow="1" w:lastRow="0" w:firstColumn="0" w:lastColumn="0" w:noHBand="1" w:noVBand="1"/>
          <w:tblPrExChange w:id="1471" w:author="Sargsyan, Davit [JRDUS]" w:date="2024-06-27T15:28:00Z">
            <w:tblPrEx>
              <w:tblW w:w="14011" w:type="dxa"/>
              <w:tblLook w:val="0620" w:firstRow="1" w:lastRow="0" w:firstColumn="0" w:lastColumn="0" w:noHBand="1" w:noVBand="1"/>
            </w:tblPrEx>
          </w:tblPrExChange>
        </w:tblPrEx>
        <w:trPr>
          <w:trHeight w:val="300"/>
          <w:trPrChange w:id="1472" w:author="Sargsyan, Davit [JRDUS]" w:date="2024-06-27T15:28:00Z">
            <w:trPr>
              <w:trHeight w:val="300"/>
            </w:trPr>
          </w:trPrChange>
        </w:trPr>
        <w:tc>
          <w:tcPr>
            <w:tcW w:w="0" w:type="dxa"/>
            <w:noWrap/>
            <w:hideMark/>
            <w:tcPrChange w:id="1473" w:author="Sargsyan, Davit [JRDUS]" w:date="2024-06-27T15:28:00Z">
              <w:tcPr>
                <w:tcW w:w="2011" w:type="dxa"/>
                <w:noWrap/>
                <w:hideMark/>
              </w:tcPr>
            </w:tcPrChange>
          </w:tcPr>
          <w:p w14:paraId="6E220EA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Change w:id="1474" w:author="Sargsyan, Davit [JRDUS]" w:date="2024-06-27T15:28:00Z">
              <w:tcPr>
                <w:tcW w:w="2250" w:type="dxa"/>
                <w:noWrap/>
                <w:hideMark/>
              </w:tcPr>
            </w:tcPrChange>
          </w:tcPr>
          <w:p w14:paraId="2B98AD2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122 (34.9)</w:t>
            </w:r>
          </w:p>
        </w:tc>
        <w:tc>
          <w:tcPr>
            <w:tcW w:w="0" w:type="dxa"/>
            <w:noWrap/>
            <w:hideMark/>
            <w:tcPrChange w:id="1475" w:author="Sargsyan, Davit [JRDUS]" w:date="2024-06-27T15:28:00Z">
              <w:tcPr>
                <w:tcW w:w="1950" w:type="dxa"/>
                <w:noWrap/>
                <w:hideMark/>
              </w:tcPr>
            </w:tcPrChange>
          </w:tcPr>
          <w:p w14:paraId="1B37898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226 (107)</w:t>
            </w:r>
          </w:p>
        </w:tc>
        <w:tc>
          <w:tcPr>
            <w:tcW w:w="0" w:type="dxa"/>
            <w:noWrap/>
            <w:hideMark/>
            <w:tcPrChange w:id="1476" w:author="Sargsyan, Davit [JRDUS]" w:date="2024-06-27T15:28:00Z">
              <w:tcPr>
                <w:tcW w:w="1950" w:type="dxa"/>
                <w:gridSpan w:val="2"/>
                <w:noWrap/>
                <w:hideMark/>
              </w:tcPr>
            </w:tcPrChange>
          </w:tcPr>
          <w:p w14:paraId="3CA31FF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118 (26.1)</w:t>
            </w:r>
          </w:p>
        </w:tc>
        <w:tc>
          <w:tcPr>
            <w:tcW w:w="0" w:type="dxa"/>
            <w:noWrap/>
            <w:hideMark/>
            <w:tcPrChange w:id="1477" w:author="Sargsyan, Davit [JRDUS]" w:date="2024-06-27T15:28:00Z">
              <w:tcPr>
                <w:tcW w:w="1950" w:type="dxa"/>
                <w:noWrap/>
                <w:hideMark/>
              </w:tcPr>
            </w:tcPrChange>
          </w:tcPr>
          <w:p w14:paraId="590EE5A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204 (96.2)</w:t>
            </w:r>
          </w:p>
        </w:tc>
        <w:tc>
          <w:tcPr>
            <w:tcW w:w="0" w:type="dxa"/>
            <w:noWrap/>
            <w:hideMark/>
            <w:tcPrChange w:id="1478" w:author="Sargsyan, Davit [JRDUS]" w:date="2024-06-27T15:28:00Z">
              <w:tcPr>
                <w:tcW w:w="1950" w:type="dxa"/>
                <w:gridSpan w:val="2"/>
                <w:noWrap/>
                <w:hideMark/>
              </w:tcPr>
            </w:tcPrChange>
          </w:tcPr>
          <w:p w14:paraId="2B8C3E9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120 (29.3)</w:t>
            </w:r>
          </w:p>
        </w:tc>
        <w:tc>
          <w:tcPr>
            <w:tcW w:w="0" w:type="dxa"/>
            <w:noWrap/>
            <w:hideMark/>
            <w:tcPrChange w:id="1479" w:author="Sargsyan, Davit [JRDUS]" w:date="2024-06-27T15:28:00Z">
              <w:tcPr>
                <w:tcW w:w="1950" w:type="dxa"/>
                <w:noWrap/>
                <w:hideMark/>
              </w:tcPr>
            </w:tcPrChange>
          </w:tcPr>
          <w:p w14:paraId="3E49C5F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215 (101)</w:t>
            </w:r>
          </w:p>
        </w:tc>
        <w:tc>
          <w:tcPr>
            <w:tcW w:w="1014" w:type="dxa"/>
            <w:tcPrChange w:id="1480" w:author="Sargsyan, Davit [JRDUS]" w:date="2024-06-27T15:28:00Z">
              <w:tcPr>
                <w:tcW w:w="3900" w:type="dxa"/>
                <w:gridSpan w:val="3"/>
              </w:tcPr>
            </w:tcPrChange>
          </w:tcPr>
          <w:p w14:paraId="5FF33A67" w14:textId="77777777" w:rsidR="00FF48FF" w:rsidRPr="00C12E15" w:rsidRDefault="00FF48FF" w:rsidP="00EE3A65">
            <w:pPr>
              <w:rPr>
                <w:rFonts w:ascii="Arial" w:eastAsia="Times New Roman" w:hAnsi="Arial" w:cs="Arial"/>
                <w:color w:val="000000"/>
                <w:sz w:val="20"/>
                <w:szCs w:val="20"/>
              </w:rPr>
            </w:pPr>
          </w:p>
        </w:tc>
      </w:tr>
      <w:tr w:rsidR="00FF48FF" w:rsidRPr="00C12E15" w14:paraId="66AE26DE" w14:textId="04844E39" w:rsidTr="00FF48FF">
        <w:tblPrEx>
          <w:tblW w:w="15025" w:type="dxa"/>
          <w:tblLook w:val="0620" w:firstRow="1" w:lastRow="0" w:firstColumn="0" w:lastColumn="0" w:noHBand="1" w:noVBand="1"/>
          <w:tblPrExChange w:id="1481" w:author="Sargsyan, Davit [JRDUS]" w:date="2024-06-27T15:28:00Z">
            <w:tblPrEx>
              <w:tblW w:w="14011" w:type="dxa"/>
              <w:tblLook w:val="0620" w:firstRow="1" w:lastRow="0" w:firstColumn="0" w:lastColumn="0" w:noHBand="1" w:noVBand="1"/>
            </w:tblPrEx>
          </w:tblPrExChange>
        </w:tblPrEx>
        <w:trPr>
          <w:trHeight w:val="300"/>
          <w:trPrChange w:id="1482" w:author="Sargsyan, Davit [JRDUS]" w:date="2024-06-27T15:28:00Z">
            <w:trPr>
              <w:trHeight w:val="300"/>
            </w:trPr>
          </w:trPrChange>
        </w:trPr>
        <w:tc>
          <w:tcPr>
            <w:tcW w:w="0" w:type="dxa"/>
            <w:noWrap/>
            <w:hideMark/>
            <w:tcPrChange w:id="1483" w:author="Sargsyan, Davit [JRDUS]" w:date="2024-06-27T15:28:00Z">
              <w:tcPr>
                <w:tcW w:w="2011" w:type="dxa"/>
                <w:noWrap/>
                <w:hideMark/>
              </w:tcPr>
            </w:tcPrChange>
          </w:tcPr>
          <w:p w14:paraId="279C385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Change w:id="1484" w:author="Sargsyan, Davit [JRDUS]" w:date="2024-06-27T15:28:00Z">
              <w:tcPr>
                <w:tcW w:w="2250" w:type="dxa"/>
                <w:noWrap/>
                <w:hideMark/>
              </w:tcPr>
            </w:tcPrChange>
          </w:tcPr>
          <w:p w14:paraId="2F2AB01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110 [82.0, 215]</w:t>
            </w:r>
          </w:p>
        </w:tc>
        <w:tc>
          <w:tcPr>
            <w:tcW w:w="0" w:type="dxa"/>
            <w:noWrap/>
            <w:hideMark/>
            <w:tcPrChange w:id="1485" w:author="Sargsyan, Davit [JRDUS]" w:date="2024-06-27T15:28:00Z">
              <w:tcPr>
                <w:tcW w:w="1950" w:type="dxa"/>
                <w:noWrap/>
                <w:hideMark/>
              </w:tcPr>
            </w:tcPrChange>
          </w:tcPr>
          <w:p w14:paraId="13B2ECB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198 [97.0, 515]</w:t>
            </w:r>
          </w:p>
        </w:tc>
        <w:tc>
          <w:tcPr>
            <w:tcW w:w="0" w:type="dxa"/>
            <w:noWrap/>
            <w:hideMark/>
            <w:tcPrChange w:id="1486" w:author="Sargsyan, Davit [JRDUS]" w:date="2024-06-27T15:28:00Z">
              <w:tcPr>
                <w:tcW w:w="1950" w:type="dxa"/>
                <w:gridSpan w:val="2"/>
                <w:noWrap/>
                <w:hideMark/>
              </w:tcPr>
            </w:tcPrChange>
          </w:tcPr>
          <w:p w14:paraId="52306B2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112 [84.0, 257]</w:t>
            </w:r>
          </w:p>
        </w:tc>
        <w:tc>
          <w:tcPr>
            <w:tcW w:w="0" w:type="dxa"/>
            <w:noWrap/>
            <w:hideMark/>
            <w:tcPrChange w:id="1487" w:author="Sargsyan, Davit [JRDUS]" w:date="2024-06-27T15:28:00Z">
              <w:tcPr>
                <w:tcW w:w="1950" w:type="dxa"/>
                <w:noWrap/>
                <w:hideMark/>
              </w:tcPr>
            </w:tcPrChange>
          </w:tcPr>
          <w:p w14:paraId="268B408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173 [111, 498]</w:t>
            </w:r>
          </w:p>
        </w:tc>
        <w:tc>
          <w:tcPr>
            <w:tcW w:w="0" w:type="dxa"/>
            <w:noWrap/>
            <w:hideMark/>
            <w:tcPrChange w:id="1488" w:author="Sargsyan, Davit [JRDUS]" w:date="2024-06-27T15:28:00Z">
              <w:tcPr>
                <w:tcW w:w="1950" w:type="dxa"/>
                <w:gridSpan w:val="2"/>
                <w:noWrap/>
                <w:hideMark/>
              </w:tcPr>
            </w:tcPrChange>
          </w:tcPr>
          <w:p w14:paraId="4737964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112 [82.0, 257]</w:t>
            </w:r>
          </w:p>
        </w:tc>
        <w:tc>
          <w:tcPr>
            <w:tcW w:w="0" w:type="dxa"/>
            <w:noWrap/>
            <w:hideMark/>
            <w:tcPrChange w:id="1489" w:author="Sargsyan, Davit [JRDUS]" w:date="2024-06-27T15:28:00Z">
              <w:tcPr>
                <w:tcW w:w="1950" w:type="dxa"/>
                <w:noWrap/>
                <w:hideMark/>
              </w:tcPr>
            </w:tcPrChange>
          </w:tcPr>
          <w:p w14:paraId="3A8DA2D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189 [97.0, 515]</w:t>
            </w:r>
          </w:p>
        </w:tc>
        <w:tc>
          <w:tcPr>
            <w:tcW w:w="1014" w:type="dxa"/>
            <w:tcPrChange w:id="1490" w:author="Sargsyan, Davit [JRDUS]" w:date="2024-06-27T15:28:00Z">
              <w:tcPr>
                <w:tcW w:w="3900" w:type="dxa"/>
                <w:gridSpan w:val="3"/>
              </w:tcPr>
            </w:tcPrChange>
          </w:tcPr>
          <w:p w14:paraId="62B99322" w14:textId="77777777" w:rsidR="00FF48FF" w:rsidRPr="00C12E15" w:rsidRDefault="00FF48FF" w:rsidP="00EE3A65">
            <w:pPr>
              <w:rPr>
                <w:rFonts w:ascii="Arial" w:eastAsia="Times New Roman" w:hAnsi="Arial" w:cs="Arial"/>
                <w:color w:val="000000"/>
                <w:sz w:val="20"/>
                <w:szCs w:val="20"/>
              </w:rPr>
            </w:pPr>
          </w:p>
        </w:tc>
      </w:tr>
      <w:tr w:rsidR="00FF48FF" w:rsidRPr="00C12E15" w14:paraId="3C5A0F10" w14:textId="682275AD" w:rsidTr="00FF48FF">
        <w:tblPrEx>
          <w:tblW w:w="15025" w:type="dxa"/>
          <w:tblLook w:val="0620" w:firstRow="1" w:lastRow="0" w:firstColumn="0" w:lastColumn="0" w:noHBand="1" w:noVBand="1"/>
          <w:tblPrExChange w:id="1491" w:author="Sargsyan, Davit [JRDUS]" w:date="2024-06-27T15:28:00Z">
            <w:tblPrEx>
              <w:tblW w:w="14011" w:type="dxa"/>
              <w:tblLook w:val="0620" w:firstRow="1" w:lastRow="0" w:firstColumn="0" w:lastColumn="0" w:noHBand="1" w:noVBand="1"/>
            </w:tblPrEx>
          </w:tblPrExChange>
        </w:tblPrEx>
        <w:trPr>
          <w:trHeight w:val="300"/>
          <w:trPrChange w:id="1492" w:author="Sargsyan, Davit [JRDUS]" w:date="2024-06-27T15:28:00Z">
            <w:trPr>
              <w:trHeight w:val="300"/>
            </w:trPr>
          </w:trPrChange>
        </w:trPr>
        <w:tc>
          <w:tcPr>
            <w:tcW w:w="0" w:type="dxa"/>
            <w:noWrap/>
            <w:hideMark/>
            <w:tcPrChange w:id="1493" w:author="Sargsyan, Davit [JRDUS]" w:date="2024-06-27T15:28:00Z">
              <w:tcPr>
                <w:tcW w:w="2011" w:type="dxa"/>
                <w:noWrap/>
                <w:hideMark/>
              </w:tcPr>
            </w:tcPrChange>
          </w:tcPr>
          <w:p w14:paraId="4215F50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Change w:id="1494" w:author="Sargsyan, Davit [JRDUS]" w:date="2024-06-27T15:28:00Z">
              <w:tcPr>
                <w:tcW w:w="2250" w:type="dxa"/>
                <w:noWrap/>
                <w:hideMark/>
              </w:tcPr>
            </w:tcPrChange>
          </w:tcPr>
          <w:p w14:paraId="5F65FA5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495" w:author="Sargsyan, Davit [JRDUS]" w:date="2024-06-27T15:28:00Z">
              <w:tcPr>
                <w:tcW w:w="1950" w:type="dxa"/>
                <w:noWrap/>
                <w:hideMark/>
              </w:tcPr>
            </w:tcPrChange>
          </w:tcPr>
          <w:p w14:paraId="6641AB8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(3.0%)</w:t>
            </w:r>
          </w:p>
        </w:tc>
        <w:tc>
          <w:tcPr>
            <w:tcW w:w="0" w:type="dxa"/>
            <w:noWrap/>
            <w:hideMark/>
            <w:tcPrChange w:id="1496" w:author="Sargsyan, Davit [JRDUS]" w:date="2024-06-27T15:28:00Z">
              <w:tcPr>
                <w:tcW w:w="1950" w:type="dxa"/>
                <w:gridSpan w:val="2"/>
                <w:noWrap/>
                <w:hideMark/>
              </w:tcPr>
            </w:tcPrChange>
          </w:tcPr>
          <w:p w14:paraId="005F392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0" w:type="dxa"/>
            <w:noWrap/>
            <w:hideMark/>
            <w:tcPrChange w:id="1497" w:author="Sargsyan, Davit [JRDUS]" w:date="2024-06-27T15:28:00Z">
              <w:tcPr>
                <w:tcW w:w="1950" w:type="dxa"/>
                <w:noWrap/>
                <w:hideMark/>
              </w:tcPr>
            </w:tcPrChange>
          </w:tcPr>
          <w:p w14:paraId="602093D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0" w:type="dxa"/>
            <w:noWrap/>
            <w:hideMark/>
            <w:tcPrChange w:id="1498" w:author="Sargsyan, Davit [JRDUS]" w:date="2024-06-27T15:28:00Z">
              <w:tcPr>
                <w:tcW w:w="1950" w:type="dxa"/>
                <w:gridSpan w:val="2"/>
                <w:noWrap/>
                <w:hideMark/>
              </w:tcPr>
            </w:tcPrChange>
          </w:tcPr>
          <w:p w14:paraId="5CD37C1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(0.9%)</w:t>
            </w:r>
          </w:p>
        </w:tc>
        <w:tc>
          <w:tcPr>
            <w:tcW w:w="0" w:type="dxa"/>
            <w:noWrap/>
            <w:hideMark/>
            <w:tcPrChange w:id="1499" w:author="Sargsyan, Davit [JRDUS]" w:date="2024-06-27T15:28:00Z">
              <w:tcPr>
                <w:tcW w:w="1950" w:type="dxa"/>
                <w:noWrap/>
                <w:hideMark/>
              </w:tcPr>
            </w:tcPrChange>
          </w:tcPr>
          <w:p w14:paraId="384B507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(3.0%)</w:t>
            </w:r>
          </w:p>
        </w:tc>
        <w:tc>
          <w:tcPr>
            <w:tcW w:w="1014" w:type="dxa"/>
            <w:tcPrChange w:id="1500" w:author="Sargsyan, Davit [JRDUS]" w:date="2024-06-27T15:28:00Z">
              <w:tcPr>
                <w:tcW w:w="3900" w:type="dxa"/>
                <w:gridSpan w:val="3"/>
              </w:tcPr>
            </w:tcPrChange>
          </w:tcPr>
          <w:p w14:paraId="0D096AE8" w14:textId="77777777" w:rsidR="00FF48FF" w:rsidRPr="00C12E15" w:rsidRDefault="00FF48FF" w:rsidP="00EE3A65">
            <w:pPr>
              <w:rPr>
                <w:rFonts w:ascii="Arial" w:eastAsia="Times New Roman" w:hAnsi="Arial" w:cs="Arial"/>
                <w:color w:val="000000"/>
                <w:sz w:val="20"/>
                <w:szCs w:val="20"/>
              </w:rPr>
            </w:pPr>
          </w:p>
        </w:tc>
      </w:tr>
      <w:tr w:rsidR="00FF48FF" w:rsidRPr="00C12E15" w14:paraId="09CBEBCC" w14:textId="3B886157" w:rsidTr="00FF48FF">
        <w:tblPrEx>
          <w:tblW w:w="15025" w:type="dxa"/>
          <w:tblLook w:val="0620" w:firstRow="1" w:lastRow="0" w:firstColumn="0" w:lastColumn="0" w:noHBand="1" w:noVBand="1"/>
          <w:tblPrExChange w:id="1501" w:author="Sargsyan, Davit [JRDUS]" w:date="2024-06-27T15:28:00Z">
            <w:tblPrEx>
              <w:tblW w:w="14011" w:type="dxa"/>
              <w:tblLook w:val="0620" w:firstRow="1" w:lastRow="0" w:firstColumn="0" w:lastColumn="0" w:noHBand="1" w:noVBand="1"/>
            </w:tblPrEx>
          </w:tblPrExChange>
        </w:tblPrEx>
        <w:trPr>
          <w:trHeight w:val="300"/>
          <w:trPrChange w:id="1502" w:author="Sargsyan, Davit [JRDUS]" w:date="2024-06-27T15:28:00Z">
            <w:trPr>
              <w:trHeight w:val="300"/>
            </w:trPr>
          </w:trPrChange>
        </w:trPr>
        <w:tc>
          <w:tcPr>
            <w:tcW w:w="0" w:type="dxa"/>
            <w:noWrap/>
            <w:hideMark/>
            <w:tcPrChange w:id="1503" w:author="Sargsyan, Davit [JRDUS]" w:date="2024-06-27T15:28:00Z">
              <w:tcPr>
                <w:tcW w:w="2011" w:type="dxa"/>
                <w:noWrap/>
                <w:hideMark/>
              </w:tcPr>
            </w:tcPrChange>
          </w:tcPr>
          <w:p w14:paraId="6600B6F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Serum creatinine</w:t>
            </w:r>
          </w:p>
        </w:tc>
        <w:tc>
          <w:tcPr>
            <w:tcW w:w="0" w:type="dxa"/>
            <w:noWrap/>
            <w:hideMark/>
            <w:tcPrChange w:id="1504" w:author="Sargsyan, Davit [JRDUS]" w:date="2024-06-27T15:28:00Z">
              <w:tcPr>
                <w:tcW w:w="2250" w:type="dxa"/>
                <w:noWrap/>
                <w:hideMark/>
              </w:tcPr>
            </w:tcPrChange>
          </w:tcPr>
          <w:p w14:paraId="44793AD7"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Change w:id="1505" w:author="Sargsyan, Davit [JRDUS]" w:date="2024-06-27T15:28:00Z">
              <w:tcPr>
                <w:tcW w:w="1950" w:type="dxa"/>
                <w:noWrap/>
                <w:hideMark/>
              </w:tcPr>
            </w:tcPrChange>
          </w:tcPr>
          <w:p w14:paraId="79D31AA6"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506" w:author="Sargsyan, Davit [JRDUS]" w:date="2024-06-27T15:28:00Z">
              <w:tcPr>
                <w:tcW w:w="1950" w:type="dxa"/>
                <w:gridSpan w:val="2"/>
                <w:noWrap/>
                <w:hideMark/>
              </w:tcPr>
            </w:tcPrChange>
          </w:tcPr>
          <w:p w14:paraId="32B25CA0"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507" w:author="Sargsyan, Davit [JRDUS]" w:date="2024-06-27T15:28:00Z">
              <w:tcPr>
                <w:tcW w:w="1950" w:type="dxa"/>
                <w:noWrap/>
                <w:hideMark/>
              </w:tcPr>
            </w:tcPrChange>
          </w:tcPr>
          <w:p w14:paraId="7F982596"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508" w:author="Sargsyan, Davit [JRDUS]" w:date="2024-06-27T15:28:00Z">
              <w:tcPr>
                <w:tcW w:w="1950" w:type="dxa"/>
                <w:gridSpan w:val="2"/>
                <w:noWrap/>
                <w:hideMark/>
              </w:tcPr>
            </w:tcPrChange>
          </w:tcPr>
          <w:p w14:paraId="0AE6E5EE"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Change w:id="1509" w:author="Sargsyan, Davit [JRDUS]" w:date="2024-06-27T15:28:00Z">
              <w:tcPr>
                <w:tcW w:w="1950" w:type="dxa"/>
                <w:noWrap/>
                <w:hideMark/>
              </w:tcPr>
            </w:tcPrChange>
          </w:tcPr>
          <w:p w14:paraId="570F8771" w14:textId="77777777" w:rsidR="00FF48FF" w:rsidRPr="00C12E15" w:rsidRDefault="00FF48FF" w:rsidP="00EE3A65">
            <w:pPr>
              <w:rPr>
                <w:rFonts w:ascii="Arial" w:eastAsia="Times New Roman" w:hAnsi="Arial" w:cs="Arial"/>
                <w:kern w:val="0"/>
                <w:sz w:val="20"/>
                <w:szCs w:val="20"/>
                <w14:ligatures w14:val="none"/>
              </w:rPr>
            </w:pPr>
          </w:p>
        </w:tc>
        <w:tc>
          <w:tcPr>
            <w:tcW w:w="1014" w:type="dxa"/>
            <w:tcPrChange w:id="1510" w:author="Sargsyan, Davit [JRDUS]" w:date="2024-06-27T15:28:00Z">
              <w:tcPr>
                <w:tcW w:w="3900" w:type="dxa"/>
                <w:gridSpan w:val="3"/>
              </w:tcPr>
            </w:tcPrChange>
          </w:tcPr>
          <w:p w14:paraId="7A0B0CCF" w14:textId="32B3942B" w:rsidR="00FF48FF" w:rsidRPr="00C12E15" w:rsidRDefault="00FF48FF" w:rsidP="00EE3A65">
            <w:pPr>
              <w:rPr>
                <w:rFonts w:ascii="Arial" w:eastAsia="Times New Roman" w:hAnsi="Arial" w:cs="Arial"/>
                <w:sz w:val="20"/>
                <w:szCs w:val="20"/>
              </w:rPr>
            </w:pPr>
            <w:ins w:id="1511" w:author="Sargsyan, Davit [JRDUS]" w:date="2024-06-27T15:31:00Z">
              <w:r>
                <w:rPr>
                  <w:rFonts w:ascii="Arial" w:eastAsia="Times New Roman" w:hAnsi="Arial" w:cs="Arial"/>
                  <w:sz w:val="20"/>
                  <w:szCs w:val="20"/>
                </w:rPr>
                <w:t>0.866</w:t>
              </w:r>
            </w:ins>
          </w:p>
        </w:tc>
      </w:tr>
      <w:tr w:rsidR="00FF48FF" w:rsidRPr="00C12E15" w14:paraId="3AAA97B1" w14:textId="1F99D8B4" w:rsidTr="00FF48FF">
        <w:tblPrEx>
          <w:tblW w:w="15025" w:type="dxa"/>
          <w:tblLook w:val="0620" w:firstRow="1" w:lastRow="0" w:firstColumn="0" w:lastColumn="0" w:noHBand="1" w:noVBand="1"/>
          <w:tblPrExChange w:id="1512" w:author="Sargsyan, Davit [JRDUS]" w:date="2024-06-27T15:28:00Z">
            <w:tblPrEx>
              <w:tblW w:w="14011" w:type="dxa"/>
              <w:tblLook w:val="0620" w:firstRow="1" w:lastRow="0" w:firstColumn="0" w:lastColumn="0" w:noHBand="1" w:noVBand="1"/>
            </w:tblPrEx>
          </w:tblPrExChange>
        </w:tblPrEx>
        <w:trPr>
          <w:trHeight w:val="300"/>
          <w:trPrChange w:id="1513" w:author="Sargsyan, Davit [JRDUS]" w:date="2024-06-27T15:28:00Z">
            <w:trPr>
              <w:trHeight w:val="300"/>
            </w:trPr>
          </w:trPrChange>
        </w:trPr>
        <w:tc>
          <w:tcPr>
            <w:tcW w:w="0" w:type="dxa"/>
            <w:noWrap/>
            <w:hideMark/>
            <w:tcPrChange w:id="1514" w:author="Sargsyan, Davit [JRDUS]" w:date="2024-06-27T15:28:00Z">
              <w:tcPr>
                <w:tcW w:w="2011" w:type="dxa"/>
                <w:noWrap/>
                <w:hideMark/>
              </w:tcPr>
            </w:tcPrChange>
          </w:tcPr>
          <w:p w14:paraId="6F219A3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Change w:id="1515" w:author="Sargsyan, Davit [JRDUS]" w:date="2024-06-27T15:28:00Z">
              <w:tcPr>
                <w:tcW w:w="2250" w:type="dxa"/>
                <w:noWrap/>
                <w:hideMark/>
              </w:tcPr>
            </w:tcPrChange>
          </w:tcPr>
          <w:p w14:paraId="7727320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1.15 (0.892)</w:t>
            </w:r>
          </w:p>
        </w:tc>
        <w:tc>
          <w:tcPr>
            <w:tcW w:w="0" w:type="dxa"/>
            <w:noWrap/>
            <w:hideMark/>
            <w:tcPrChange w:id="1516" w:author="Sargsyan, Davit [JRDUS]" w:date="2024-06-27T15:28:00Z">
              <w:tcPr>
                <w:tcW w:w="1950" w:type="dxa"/>
                <w:noWrap/>
                <w:hideMark/>
              </w:tcPr>
            </w:tcPrChange>
          </w:tcPr>
          <w:p w14:paraId="35B66FB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1.41 (0.945)</w:t>
            </w:r>
          </w:p>
        </w:tc>
        <w:tc>
          <w:tcPr>
            <w:tcW w:w="0" w:type="dxa"/>
            <w:noWrap/>
            <w:hideMark/>
            <w:tcPrChange w:id="1517" w:author="Sargsyan, Davit [JRDUS]" w:date="2024-06-27T15:28:00Z">
              <w:tcPr>
                <w:tcW w:w="1950" w:type="dxa"/>
                <w:gridSpan w:val="2"/>
                <w:noWrap/>
                <w:hideMark/>
              </w:tcPr>
            </w:tcPrChange>
          </w:tcPr>
          <w:p w14:paraId="32E966A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2.39 (9.78)</w:t>
            </w:r>
          </w:p>
        </w:tc>
        <w:tc>
          <w:tcPr>
            <w:tcW w:w="0" w:type="dxa"/>
            <w:noWrap/>
            <w:hideMark/>
            <w:tcPrChange w:id="1518" w:author="Sargsyan, Davit [JRDUS]" w:date="2024-06-27T15:28:00Z">
              <w:tcPr>
                <w:tcW w:w="1950" w:type="dxa"/>
                <w:noWrap/>
                <w:hideMark/>
              </w:tcPr>
            </w:tcPrChange>
          </w:tcPr>
          <w:p w14:paraId="3F12CE1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1.96 (3.22)</w:t>
            </w:r>
          </w:p>
        </w:tc>
        <w:tc>
          <w:tcPr>
            <w:tcW w:w="0" w:type="dxa"/>
            <w:noWrap/>
            <w:hideMark/>
            <w:tcPrChange w:id="1519" w:author="Sargsyan, Davit [JRDUS]" w:date="2024-06-27T15:28:00Z">
              <w:tcPr>
                <w:tcW w:w="1950" w:type="dxa"/>
                <w:gridSpan w:val="2"/>
                <w:noWrap/>
                <w:hideMark/>
              </w:tcPr>
            </w:tcPrChange>
          </w:tcPr>
          <w:p w14:paraId="4F79D4A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1.96 (7.95)</w:t>
            </w:r>
          </w:p>
        </w:tc>
        <w:tc>
          <w:tcPr>
            <w:tcW w:w="0" w:type="dxa"/>
            <w:noWrap/>
            <w:hideMark/>
            <w:tcPrChange w:id="1520" w:author="Sargsyan, Davit [JRDUS]" w:date="2024-06-27T15:28:00Z">
              <w:tcPr>
                <w:tcW w:w="1950" w:type="dxa"/>
                <w:noWrap/>
                <w:hideMark/>
              </w:tcPr>
            </w:tcPrChange>
          </w:tcPr>
          <w:p w14:paraId="0FE0B5C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1.69 (2.39)</w:t>
            </w:r>
          </w:p>
        </w:tc>
        <w:tc>
          <w:tcPr>
            <w:tcW w:w="1014" w:type="dxa"/>
            <w:tcPrChange w:id="1521" w:author="Sargsyan, Davit [JRDUS]" w:date="2024-06-27T15:28:00Z">
              <w:tcPr>
                <w:tcW w:w="3900" w:type="dxa"/>
                <w:gridSpan w:val="3"/>
              </w:tcPr>
            </w:tcPrChange>
          </w:tcPr>
          <w:p w14:paraId="6C1B3F3D" w14:textId="77777777" w:rsidR="00FF48FF" w:rsidRPr="00C12E15" w:rsidRDefault="00FF48FF" w:rsidP="00EE3A65">
            <w:pPr>
              <w:rPr>
                <w:rFonts w:ascii="Arial" w:eastAsia="Times New Roman" w:hAnsi="Arial" w:cs="Arial"/>
                <w:color w:val="000000"/>
                <w:sz w:val="20"/>
                <w:szCs w:val="20"/>
              </w:rPr>
            </w:pPr>
          </w:p>
        </w:tc>
      </w:tr>
      <w:tr w:rsidR="00FF48FF" w:rsidRPr="00C12E15" w14:paraId="3F8A442D" w14:textId="7B706B1F" w:rsidTr="00FF48FF">
        <w:tblPrEx>
          <w:tblW w:w="15025" w:type="dxa"/>
          <w:tblLook w:val="0620" w:firstRow="1" w:lastRow="0" w:firstColumn="0" w:lastColumn="0" w:noHBand="1" w:noVBand="1"/>
          <w:tblPrExChange w:id="1522" w:author="Sargsyan, Davit [JRDUS]" w:date="2024-06-27T15:28:00Z">
            <w:tblPrEx>
              <w:tblW w:w="14011" w:type="dxa"/>
              <w:tblLook w:val="0620" w:firstRow="1" w:lastRow="0" w:firstColumn="0" w:lastColumn="0" w:noHBand="1" w:noVBand="1"/>
            </w:tblPrEx>
          </w:tblPrExChange>
        </w:tblPrEx>
        <w:trPr>
          <w:trHeight w:val="300"/>
          <w:trPrChange w:id="1523" w:author="Sargsyan, Davit [JRDUS]" w:date="2024-06-27T15:28:00Z">
            <w:trPr>
              <w:trHeight w:val="300"/>
            </w:trPr>
          </w:trPrChange>
        </w:trPr>
        <w:tc>
          <w:tcPr>
            <w:tcW w:w="0" w:type="dxa"/>
            <w:noWrap/>
            <w:hideMark/>
            <w:tcPrChange w:id="1524" w:author="Sargsyan, Davit [JRDUS]" w:date="2024-06-27T15:28:00Z">
              <w:tcPr>
                <w:tcW w:w="2011" w:type="dxa"/>
                <w:noWrap/>
                <w:hideMark/>
              </w:tcPr>
            </w:tcPrChange>
          </w:tcPr>
          <w:p w14:paraId="3D8A399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 xml:space="preserve">  Median [Min, Max]</w:t>
            </w:r>
          </w:p>
        </w:tc>
        <w:tc>
          <w:tcPr>
            <w:tcW w:w="0" w:type="dxa"/>
            <w:noWrap/>
            <w:hideMark/>
            <w:tcPrChange w:id="1525" w:author="Sargsyan, Davit [JRDUS]" w:date="2024-06-27T15:28:00Z">
              <w:tcPr>
                <w:tcW w:w="2250" w:type="dxa"/>
                <w:noWrap/>
                <w:hideMark/>
              </w:tcPr>
            </w:tcPrChange>
          </w:tcPr>
          <w:p w14:paraId="7ACF487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0.843 [0.429, 5.06]</w:t>
            </w:r>
          </w:p>
        </w:tc>
        <w:tc>
          <w:tcPr>
            <w:tcW w:w="0" w:type="dxa"/>
            <w:noWrap/>
            <w:hideMark/>
            <w:tcPrChange w:id="1526" w:author="Sargsyan, Davit [JRDUS]" w:date="2024-06-27T15:28:00Z">
              <w:tcPr>
                <w:tcW w:w="1950" w:type="dxa"/>
                <w:noWrap/>
                <w:hideMark/>
              </w:tcPr>
            </w:tcPrChange>
          </w:tcPr>
          <w:p w14:paraId="7D1BE06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1.07 [0.484, 3.84]</w:t>
            </w:r>
          </w:p>
        </w:tc>
        <w:tc>
          <w:tcPr>
            <w:tcW w:w="0" w:type="dxa"/>
            <w:noWrap/>
            <w:hideMark/>
            <w:tcPrChange w:id="1527" w:author="Sargsyan, Davit [JRDUS]" w:date="2024-06-27T15:28:00Z">
              <w:tcPr>
                <w:tcW w:w="1950" w:type="dxa"/>
                <w:gridSpan w:val="2"/>
                <w:noWrap/>
                <w:hideMark/>
              </w:tcPr>
            </w:tcPrChange>
          </w:tcPr>
          <w:p w14:paraId="317DEF0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0.850 [0.290, 82.0]</w:t>
            </w:r>
          </w:p>
        </w:tc>
        <w:tc>
          <w:tcPr>
            <w:tcW w:w="0" w:type="dxa"/>
            <w:noWrap/>
            <w:hideMark/>
            <w:tcPrChange w:id="1528" w:author="Sargsyan, Davit [JRDUS]" w:date="2024-06-27T15:28:00Z">
              <w:tcPr>
                <w:tcW w:w="1950" w:type="dxa"/>
                <w:noWrap/>
                <w:hideMark/>
              </w:tcPr>
            </w:tcPrChange>
          </w:tcPr>
          <w:p w14:paraId="4748686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0.860 [0.500, 18.0]</w:t>
            </w:r>
          </w:p>
        </w:tc>
        <w:tc>
          <w:tcPr>
            <w:tcW w:w="0" w:type="dxa"/>
            <w:noWrap/>
            <w:hideMark/>
            <w:tcPrChange w:id="1529" w:author="Sargsyan, Davit [JRDUS]" w:date="2024-06-27T15:28:00Z">
              <w:tcPr>
                <w:tcW w:w="1950" w:type="dxa"/>
                <w:gridSpan w:val="2"/>
                <w:noWrap/>
                <w:hideMark/>
              </w:tcPr>
            </w:tcPrChange>
          </w:tcPr>
          <w:p w14:paraId="3FDA882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0.850 [0.290, 82.0]</w:t>
            </w:r>
          </w:p>
        </w:tc>
        <w:tc>
          <w:tcPr>
            <w:tcW w:w="0" w:type="dxa"/>
            <w:noWrap/>
            <w:hideMark/>
            <w:tcPrChange w:id="1530" w:author="Sargsyan, Davit [JRDUS]" w:date="2024-06-27T15:28:00Z">
              <w:tcPr>
                <w:tcW w:w="1950" w:type="dxa"/>
                <w:noWrap/>
                <w:hideMark/>
              </w:tcPr>
            </w:tcPrChange>
          </w:tcPr>
          <w:p w14:paraId="3DA6B56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0.960 [0.484, 18.0]</w:t>
            </w:r>
          </w:p>
        </w:tc>
        <w:tc>
          <w:tcPr>
            <w:tcW w:w="1014" w:type="dxa"/>
            <w:tcPrChange w:id="1531" w:author="Sargsyan, Davit [JRDUS]" w:date="2024-06-27T15:28:00Z">
              <w:tcPr>
                <w:tcW w:w="3900" w:type="dxa"/>
                <w:gridSpan w:val="3"/>
              </w:tcPr>
            </w:tcPrChange>
          </w:tcPr>
          <w:p w14:paraId="22CA8F7B" w14:textId="77777777" w:rsidR="00FF48FF" w:rsidRPr="00C12E15" w:rsidRDefault="00FF48FF" w:rsidP="00EE3A65">
            <w:pPr>
              <w:rPr>
                <w:rFonts w:ascii="Arial" w:eastAsia="Times New Roman" w:hAnsi="Arial" w:cs="Arial"/>
                <w:color w:val="000000"/>
                <w:sz w:val="20"/>
                <w:szCs w:val="20"/>
              </w:rPr>
            </w:pPr>
          </w:p>
        </w:tc>
      </w:tr>
      <w:tr w:rsidR="00FF48FF" w:rsidRPr="00C12E15" w14:paraId="7BF6C9A6" w14:textId="3F12AB83" w:rsidTr="00FF48FF">
        <w:tblPrEx>
          <w:tblW w:w="15025" w:type="dxa"/>
          <w:tblLook w:val="0620" w:firstRow="1" w:lastRow="0" w:firstColumn="0" w:lastColumn="0" w:noHBand="1" w:noVBand="1"/>
          <w:tblPrExChange w:id="1532" w:author="Sargsyan, Davit [JRDUS]" w:date="2024-06-27T15:28:00Z">
            <w:tblPrEx>
              <w:tblW w:w="14011" w:type="dxa"/>
              <w:tblLook w:val="0620" w:firstRow="1" w:lastRow="0" w:firstColumn="0" w:lastColumn="0" w:noHBand="1" w:noVBand="1"/>
            </w:tblPrEx>
          </w:tblPrExChange>
        </w:tblPrEx>
        <w:trPr>
          <w:trHeight w:val="300"/>
          <w:trPrChange w:id="1533" w:author="Sargsyan, Davit [JRDUS]" w:date="2024-06-27T15:28:00Z">
            <w:trPr>
              <w:trHeight w:val="300"/>
            </w:trPr>
          </w:trPrChange>
        </w:trPr>
        <w:tc>
          <w:tcPr>
            <w:tcW w:w="0" w:type="dxa"/>
            <w:noWrap/>
            <w:hideMark/>
            <w:tcPrChange w:id="1534" w:author="Sargsyan, Davit [JRDUS]" w:date="2024-06-27T15:28:00Z">
              <w:tcPr>
                <w:tcW w:w="2011" w:type="dxa"/>
                <w:noWrap/>
                <w:hideMark/>
              </w:tcPr>
            </w:tcPrChange>
          </w:tcPr>
          <w:p w14:paraId="366653A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Change w:id="1535" w:author="Sargsyan, Davit [JRDUS]" w:date="2024-06-27T15:28:00Z">
              <w:tcPr>
                <w:tcW w:w="2250" w:type="dxa"/>
                <w:noWrap/>
                <w:hideMark/>
              </w:tcPr>
            </w:tcPrChange>
          </w:tcPr>
          <w:p w14:paraId="0EA5122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536" w:author="Sargsyan, Davit [JRDUS]" w:date="2024-06-27T15:28:00Z">
              <w:tcPr>
                <w:tcW w:w="1950" w:type="dxa"/>
                <w:noWrap/>
                <w:hideMark/>
              </w:tcPr>
            </w:tcPrChange>
          </w:tcPr>
          <w:p w14:paraId="6DB72BA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(3.0%)</w:t>
            </w:r>
          </w:p>
        </w:tc>
        <w:tc>
          <w:tcPr>
            <w:tcW w:w="0" w:type="dxa"/>
            <w:noWrap/>
            <w:hideMark/>
            <w:tcPrChange w:id="1537" w:author="Sargsyan, Davit [JRDUS]" w:date="2024-06-27T15:28:00Z">
              <w:tcPr>
                <w:tcW w:w="1950" w:type="dxa"/>
                <w:gridSpan w:val="2"/>
                <w:noWrap/>
                <w:hideMark/>
              </w:tcPr>
            </w:tcPrChange>
          </w:tcPr>
          <w:p w14:paraId="27118CD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0" w:type="dxa"/>
            <w:noWrap/>
            <w:hideMark/>
            <w:tcPrChange w:id="1538" w:author="Sargsyan, Davit [JRDUS]" w:date="2024-06-27T15:28:00Z">
              <w:tcPr>
                <w:tcW w:w="1950" w:type="dxa"/>
                <w:noWrap/>
                <w:hideMark/>
              </w:tcPr>
            </w:tcPrChange>
          </w:tcPr>
          <w:p w14:paraId="6753F2C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0" w:type="dxa"/>
            <w:noWrap/>
            <w:hideMark/>
            <w:tcPrChange w:id="1539" w:author="Sargsyan, Davit [JRDUS]" w:date="2024-06-27T15:28:00Z">
              <w:tcPr>
                <w:tcW w:w="1950" w:type="dxa"/>
                <w:gridSpan w:val="2"/>
                <w:noWrap/>
                <w:hideMark/>
              </w:tcPr>
            </w:tcPrChange>
          </w:tcPr>
          <w:p w14:paraId="1A95E01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(0.9%)</w:t>
            </w:r>
          </w:p>
        </w:tc>
        <w:tc>
          <w:tcPr>
            <w:tcW w:w="0" w:type="dxa"/>
            <w:noWrap/>
            <w:hideMark/>
            <w:tcPrChange w:id="1540" w:author="Sargsyan, Davit [JRDUS]" w:date="2024-06-27T15:28:00Z">
              <w:tcPr>
                <w:tcW w:w="1950" w:type="dxa"/>
                <w:noWrap/>
                <w:hideMark/>
              </w:tcPr>
            </w:tcPrChange>
          </w:tcPr>
          <w:p w14:paraId="02C2886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(3.0%)</w:t>
            </w:r>
          </w:p>
        </w:tc>
        <w:tc>
          <w:tcPr>
            <w:tcW w:w="1014" w:type="dxa"/>
            <w:tcPrChange w:id="1541" w:author="Sargsyan, Davit [JRDUS]" w:date="2024-06-27T15:28:00Z">
              <w:tcPr>
                <w:tcW w:w="3900" w:type="dxa"/>
                <w:gridSpan w:val="3"/>
              </w:tcPr>
            </w:tcPrChange>
          </w:tcPr>
          <w:p w14:paraId="4A4AA07F" w14:textId="77777777" w:rsidR="00FF48FF" w:rsidRPr="00C12E15" w:rsidRDefault="00FF48FF" w:rsidP="00EE3A65">
            <w:pPr>
              <w:rPr>
                <w:rFonts w:ascii="Arial" w:eastAsia="Times New Roman" w:hAnsi="Arial" w:cs="Arial"/>
                <w:color w:val="000000"/>
                <w:sz w:val="20"/>
                <w:szCs w:val="20"/>
              </w:rPr>
            </w:pPr>
          </w:p>
        </w:tc>
      </w:tr>
    </w:tbl>
    <w:p w14:paraId="0021E96C" w14:textId="77777777" w:rsidR="0053206A" w:rsidRPr="00C12E15" w:rsidRDefault="0053206A" w:rsidP="00D837DC">
      <w:pPr>
        <w:jc w:val="both"/>
        <w:rPr>
          <w:rFonts w:ascii="Arial" w:hAnsi="Arial" w:cs="Arial"/>
          <w:sz w:val="24"/>
          <w:szCs w:val="24"/>
        </w:rPr>
      </w:pPr>
    </w:p>
    <w:tbl>
      <w:tblPr>
        <w:tblStyle w:val="GridTable1Light"/>
        <w:tblW w:w="15025" w:type="dxa"/>
        <w:tblLook w:val="0620" w:firstRow="1" w:lastRow="0" w:firstColumn="0" w:lastColumn="0" w:noHBand="1" w:noVBand="1"/>
      </w:tblPr>
      <w:tblGrid>
        <w:gridCol w:w="1985"/>
        <w:gridCol w:w="2241"/>
        <w:gridCol w:w="1980"/>
        <w:gridCol w:w="1980"/>
        <w:gridCol w:w="1890"/>
        <w:gridCol w:w="1980"/>
        <w:gridCol w:w="1890"/>
        <w:gridCol w:w="1079"/>
        <w:tblGridChange w:id="1542">
          <w:tblGrid>
            <w:gridCol w:w="1985"/>
            <w:gridCol w:w="2241"/>
            <w:gridCol w:w="1980"/>
            <w:gridCol w:w="1980"/>
            <w:gridCol w:w="1890"/>
            <w:gridCol w:w="1980"/>
            <w:gridCol w:w="1890"/>
            <w:gridCol w:w="857"/>
            <w:gridCol w:w="222"/>
          </w:tblGrid>
        </w:tblGridChange>
      </w:tblGrid>
      <w:tr w:rsidR="00105CB5" w:rsidRPr="00C12E15" w14:paraId="5202456E" w14:textId="3EE64FCC" w:rsidTr="00D230F7">
        <w:trPr>
          <w:cnfStyle w:val="100000000000" w:firstRow="1" w:lastRow="0" w:firstColumn="0" w:lastColumn="0" w:oddVBand="0" w:evenVBand="0" w:oddHBand="0" w:evenHBand="0" w:firstRowFirstColumn="0" w:firstRowLastColumn="0" w:lastRowFirstColumn="0" w:lastRowLastColumn="0"/>
          <w:trHeight w:val="300"/>
        </w:trPr>
        <w:tc>
          <w:tcPr>
            <w:tcW w:w="15025" w:type="dxa"/>
            <w:gridSpan w:val="8"/>
            <w:noWrap/>
          </w:tcPr>
          <w:p w14:paraId="4933B41C" w14:textId="54DFB11D" w:rsidR="00105CB5" w:rsidRPr="00C12E15" w:rsidRDefault="00105CB5" w:rsidP="00EE3A65">
            <w:pPr>
              <w:rPr>
                <w:rFonts w:ascii="Arial" w:eastAsia="Times New Roman" w:hAnsi="Arial" w:cs="Arial"/>
                <w:color w:val="000000"/>
                <w:sz w:val="20"/>
                <w:szCs w:val="20"/>
              </w:rPr>
            </w:pPr>
            <w:r w:rsidRPr="00C12E15">
              <w:rPr>
                <w:rFonts w:ascii="Arial" w:eastAsia="Times New Roman" w:hAnsi="Arial" w:cs="Arial"/>
                <w:color w:val="000000"/>
                <w:sz w:val="20"/>
                <w:szCs w:val="20"/>
              </w:rPr>
              <w:t>Table 3.  Comparison of medication usage between patient with and without COVID-19 and diabetes</w:t>
            </w:r>
          </w:p>
        </w:tc>
      </w:tr>
      <w:tr w:rsidR="00105CB5" w:rsidRPr="00C12E15" w14:paraId="101C87B0" w14:textId="5B8B5C91" w:rsidTr="007449FC">
        <w:trPr>
          <w:trHeight w:val="300"/>
        </w:trPr>
        <w:tc>
          <w:tcPr>
            <w:tcW w:w="1985" w:type="dxa"/>
            <w:vMerge w:val="restart"/>
            <w:noWrap/>
          </w:tcPr>
          <w:p w14:paraId="3C2E8153" w14:textId="77777777" w:rsidR="00105CB5" w:rsidRPr="00C12E15" w:rsidRDefault="00105CB5" w:rsidP="00EE3A65">
            <w:pPr>
              <w:jc w:val="center"/>
              <w:rPr>
                <w:rFonts w:ascii="Arial" w:eastAsia="Times New Roman" w:hAnsi="Arial" w:cs="Arial"/>
                <w:color w:val="000000"/>
                <w:kern w:val="0"/>
                <w:sz w:val="20"/>
                <w:szCs w:val="20"/>
                <w14:ligatures w14:val="none"/>
              </w:rPr>
            </w:pPr>
          </w:p>
        </w:tc>
        <w:tc>
          <w:tcPr>
            <w:tcW w:w="4221" w:type="dxa"/>
            <w:gridSpan w:val="2"/>
            <w:noWrap/>
            <w:hideMark/>
          </w:tcPr>
          <w:p w14:paraId="5F242A5D"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No Covid</w:t>
            </w:r>
          </w:p>
        </w:tc>
        <w:tc>
          <w:tcPr>
            <w:tcW w:w="3870" w:type="dxa"/>
            <w:gridSpan w:val="2"/>
            <w:noWrap/>
            <w:hideMark/>
          </w:tcPr>
          <w:p w14:paraId="097A0A21"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COVID</w:t>
            </w:r>
          </w:p>
        </w:tc>
        <w:tc>
          <w:tcPr>
            <w:tcW w:w="3870" w:type="dxa"/>
            <w:gridSpan w:val="2"/>
            <w:noWrap/>
            <w:hideMark/>
          </w:tcPr>
          <w:p w14:paraId="29E34D63"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Overall</w:t>
            </w:r>
          </w:p>
        </w:tc>
        <w:tc>
          <w:tcPr>
            <w:tcW w:w="1079" w:type="dxa"/>
            <w:vMerge w:val="restart"/>
          </w:tcPr>
          <w:p w14:paraId="00FC8E40" w14:textId="04F859F2" w:rsidR="00105CB5" w:rsidRPr="00C12E15" w:rsidRDefault="00105CB5" w:rsidP="00EE3A65">
            <w:pPr>
              <w:jc w:val="center"/>
              <w:rPr>
                <w:rFonts w:ascii="Arial" w:eastAsia="Times New Roman" w:hAnsi="Arial" w:cs="Arial"/>
                <w:b/>
                <w:bCs/>
                <w:color w:val="000000"/>
                <w:sz w:val="20"/>
                <w:szCs w:val="20"/>
              </w:rPr>
            </w:pPr>
            <w:ins w:id="1543" w:author="Sargsyan, Davit [JRDUS]" w:date="2024-06-27T16:00:00Z">
              <w:r>
                <w:rPr>
                  <w:rFonts w:ascii="Arial" w:eastAsia="Times New Roman" w:hAnsi="Arial" w:cs="Arial"/>
                  <w:color w:val="000000"/>
                  <w:sz w:val="20"/>
                  <w:szCs w:val="20"/>
                </w:rPr>
                <w:t>p-Value</w:t>
              </w:r>
            </w:ins>
          </w:p>
        </w:tc>
      </w:tr>
      <w:tr w:rsidR="00105CB5" w:rsidRPr="00C12E15" w14:paraId="54FA1D9A" w14:textId="4AAEEA79" w:rsidTr="00CE7CE9">
        <w:trPr>
          <w:trHeight w:val="300"/>
        </w:trPr>
        <w:tc>
          <w:tcPr>
            <w:tcW w:w="1985" w:type="dxa"/>
            <w:vMerge/>
            <w:noWrap/>
            <w:hideMark/>
          </w:tcPr>
          <w:p w14:paraId="318E31AC" w14:textId="77777777" w:rsidR="00105CB5" w:rsidRPr="00C12E15" w:rsidRDefault="00105CB5" w:rsidP="00EE3A65">
            <w:pPr>
              <w:jc w:val="center"/>
              <w:rPr>
                <w:rFonts w:ascii="Arial" w:eastAsia="Times New Roman" w:hAnsi="Arial" w:cs="Arial"/>
                <w:color w:val="000000"/>
                <w:kern w:val="0"/>
                <w:sz w:val="20"/>
                <w:szCs w:val="20"/>
                <w14:ligatures w14:val="none"/>
              </w:rPr>
            </w:pPr>
          </w:p>
        </w:tc>
        <w:tc>
          <w:tcPr>
            <w:tcW w:w="2241" w:type="dxa"/>
            <w:noWrap/>
            <w:hideMark/>
          </w:tcPr>
          <w:p w14:paraId="371458F2"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22A4FE01"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(N=39)</w:t>
            </w:r>
          </w:p>
        </w:tc>
        <w:tc>
          <w:tcPr>
            <w:tcW w:w="1980" w:type="dxa"/>
            <w:noWrap/>
            <w:hideMark/>
          </w:tcPr>
          <w:p w14:paraId="2EB127C8"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5D4FFF11"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(N=33)</w:t>
            </w:r>
          </w:p>
        </w:tc>
        <w:tc>
          <w:tcPr>
            <w:tcW w:w="1980" w:type="dxa"/>
            <w:noWrap/>
            <w:hideMark/>
          </w:tcPr>
          <w:p w14:paraId="60F92017"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5051084B"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(N=76)</w:t>
            </w:r>
          </w:p>
        </w:tc>
        <w:tc>
          <w:tcPr>
            <w:tcW w:w="1890" w:type="dxa"/>
            <w:noWrap/>
            <w:hideMark/>
          </w:tcPr>
          <w:p w14:paraId="4FB7FB57"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60320721"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(N=34)</w:t>
            </w:r>
          </w:p>
        </w:tc>
        <w:tc>
          <w:tcPr>
            <w:tcW w:w="1980" w:type="dxa"/>
            <w:noWrap/>
            <w:hideMark/>
          </w:tcPr>
          <w:p w14:paraId="7A48649C"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4648BCE4"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(N=115)</w:t>
            </w:r>
          </w:p>
        </w:tc>
        <w:tc>
          <w:tcPr>
            <w:tcW w:w="1890" w:type="dxa"/>
            <w:noWrap/>
            <w:hideMark/>
          </w:tcPr>
          <w:p w14:paraId="6F83595B"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1D07F2CB"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(N=67)</w:t>
            </w:r>
          </w:p>
        </w:tc>
        <w:tc>
          <w:tcPr>
            <w:tcW w:w="1079" w:type="dxa"/>
            <w:vMerge/>
          </w:tcPr>
          <w:p w14:paraId="6CC5F5C2" w14:textId="77777777" w:rsidR="00105CB5" w:rsidRPr="00C12E15" w:rsidRDefault="00105CB5" w:rsidP="00EE3A65">
            <w:pPr>
              <w:jc w:val="center"/>
              <w:rPr>
                <w:rFonts w:ascii="Arial" w:eastAsia="Times New Roman" w:hAnsi="Arial" w:cs="Arial"/>
                <w:color w:val="000000"/>
                <w:sz w:val="20"/>
                <w:szCs w:val="20"/>
              </w:rPr>
            </w:pPr>
          </w:p>
        </w:tc>
      </w:tr>
      <w:tr w:rsidR="00980451" w:rsidRPr="00C12E15" w14:paraId="5597D248" w14:textId="7B0E35CB" w:rsidTr="00850040">
        <w:tblPrEx>
          <w:tblW w:w="15025" w:type="dxa"/>
          <w:tblLook w:val="0620" w:firstRow="1" w:lastRow="0" w:firstColumn="0" w:lastColumn="0" w:noHBand="1" w:noVBand="1"/>
          <w:tblPrExChange w:id="1544" w:author="Sargsyan, Davit [JRDUS]" w:date="2024-06-27T15:51:00Z">
            <w:tblPrEx>
              <w:tblW w:w="15025" w:type="dxa"/>
              <w:tblLook w:val="0620" w:firstRow="1" w:lastRow="0" w:firstColumn="0" w:lastColumn="0" w:noHBand="1" w:noVBand="1"/>
            </w:tblPrEx>
          </w:tblPrExChange>
        </w:tblPrEx>
        <w:trPr>
          <w:trHeight w:val="300"/>
          <w:trPrChange w:id="1545" w:author="Sargsyan, Davit [JRDUS]" w:date="2024-06-27T15:51:00Z">
            <w:trPr>
              <w:gridAfter w:val="0"/>
              <w:trHeight w:val="300"/>
            </w:trPr>
          </w:trPrChange>
        </w:trPr>
        <w:tc>
          <w:tcPr>
            <w:tcW w:w="0" w:type="dxa"/>
            <w:noWrap/>
            <w:hideMark/>
            <w:tcPrChange w:id="1546" w:author="Sargsyan, Davit [JRDUS]" w:date="2024-06-27T15:51:00Z">
              <w:tcPr>
                <w:tcW w:w="1985" w:type="dxa"/>
                <w:noWrap/>
                <w:hideMark/>
              </w:tcPr>
            </w:tcPrChange>
          </w:tcPr>
          <w:p w14:paraId="1A4E7E34" w14:textId="626A5BD5"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Tocilizumab</w:t>
            </w:r>
          </w:p>
        </w:tc>
        <w:tc>
          <w:tcPr>
            <w:tcW w:w="0" w:type="dxa"/>
            <w:noWrap/>
            <w:hideMark/>
            <w:tcPrChange w:id="1547" w:author="Sargsyan, Davit [JRDUS]" w:date="2024-06-27T15:51:00Z">
              <w:tcPr>
                <w:tcW w:w="2241" w:type="dxa"/>
                <w:noWrap/>
                <w:hideMark/>
              </w:tcPr>
            </w:tcPrChange>
          </w:tcPr>
          <w:p w14:paraId="504C61E3"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548" w:author="Sargsyan, Davit [JRDUS]" w:date="2024-06-27T15:51:00Z">
              <w:tcPr>
                <w:tcW w:w="1980" w:type="dxa"/>
                <w:noWrap/>
                <w:hideMark/>
              </w:tcPr>
            </w:tcPrChange>
          </w:tcPr>
          <w:p w14:paraId="1D5428DE"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549" w:author="Sargsyan, Davit [JRDUS]" w:date="2024-06-27T15:51:00Z">
              <w:tcPr>
                <w:tcW w:w="1980" w:type="dxa"/>
                <w:noWrap/>
                <w:hideMark/>
              </w:tcPr>
            </w:tcPrChange>
          </w:tcPr>
          <w:p w14:paraId="40B0999A"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(7.9%)</w:t>
            </w:r>
          </w:p>
        </w:tc>
        <w:tc>
          <w:tcPr>
            <w:tcW w:w="0" w:type="dxa"/>
            <w:noWrap/>
            <w:hideMark/>
            <w:tcPrChange w:id="1550" w:author="Sargsyan, Davit [JRDUS]" w:date="2024-06-27T15:51:00Z">
              <w:tcPr>
                <w:tcW w:w="1890" w:type="dxa"/>
                <w:noWrap/>
                <w:hideMark/>
              </w:tcPr>
            </w:tcPrChange>
          </w:tcPr>
          <w:p w14:paraId="52017153"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(17.6%)</w:t>
            </w:r>
          </w:p>
        </w:tc>
        <w:tc>
          <w:tcPr>
            <w:tcW w:w="0" w:type="dxa"/>
            <w:noWrap/>
            <w:hideMark/>
            <w:tcPrChange w:id="1551" w:author="Sargsyan, Davit [JRDUS]" w:date="2024-06-27T15:51:00Z">
              <w:tcPr>
                <w:tcW w:w="1980" w:type="dxa"/>
                <w:noWrap/>
                <w:hideMark/>
              </w:tcPr>
            </w:tcPrChange>
          </w:tcPr>
          <w:p w14:paraId="1C6568D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(5.2%)</w:t>
            </w:r>
          </w:p>
        </w:tc>
        <w:tc>
          <w:tcPr>
            <w:tcW w:w="0" w:type="dxa"/>
            <w:noWrap/>
            <w:hideMark/>
            <w:tcPrChange w:id="1552" w:author="Sargsyan, Davit [JRDUS]" w:date="2024-06-27T15:51:00Z">
              <w:tcPr>
                <w:tcW w:w="1890" w:type="dxa"/>
                <w:noWrap/>
                <w:hideMark/>
              </w:tcPr>
            </w:tcPrChange>
          </w:tcPr>
          <w:p w14:paraId="7973412A"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(9.0%)</w:t>
            </w:r>
          </w:p>
        </w:tc>
        <w:tc>
          <w:tcPr>
            <w:tcW w:w="1079" w:type="dxa"/>
            <w:vAlign w:val="bottom"/>
            <w:tcPrChange w:id="1553" w:author="Sargsyan, Davit [JRDUS]" w:date="2024-06-27T15:51:00Z">
              <w:tcPr>
                <w:tcW w:w="857" w:type="dxa"/>
              </w:tcPr>
            </w:tcPrChange>
          </w:tcPr>
          <w:p w14:paraId="136DB921" w14:textId="3E6B7A5D" w:rsidR="00980451" w:rsidRPr="00C12E15" w:rsidRDefault="00980451" w:rsidP="00980451">
            <w:pPr>
              <w:rPr>
                <w:rFonts w:ascii="Arial" w:eastAsia="Times New Roman" w:hAnsi="Arial" w:cs="Arial"/>
                <w:color w:val="000000"/>
                <w:sz w:val="20"/>
                <w:szCs w:val="20"/>
              </w:rPr>
            </w:pPr>
            <w:ins w:id="1554" w:author="Sargsyan, Davit [JRDUS]" w:date="2024-06-27T15:52:00Z">
              <w:r>
                <w:rPr>
                  <w:rFonts w:ascii="Calibri" w:hAnsi="Calibri" w:cs="Calibri"/>
                  <w:color w:val="000000"/>
                </w:rPr>
                <w:t>0.007</w:t>
              </w:r>
            </w:ins>
          </w:p>
        </w:tc>
      </w:tr>
      <w:tr w:rsidR="00980451" w:rsidRPr="00C12E15" w14:paraId="3350A6F9" w14:textId="18F35367" w:rsidTr="00850040">
        <w:tblPrEx>
          <w:tblW w:w="15025" w:type="dxa"/>
          <w:tblLook w:val="0620" w:firstRow="1" w:lastRow="0" w:firstColumn="0" w:lastColumn="0" w:noHBand="1" w:noVBand="1"/>
          <w:tblPrExChange w:id="1555" w:author="Sargsyan, Davit [JRDUS]" w:date="2024-06-27T15:51:00Z">
            <w:tblPrEx>
              <w:tblW w:w="15025" w:type="dxa"/>
              <w:tblLook w:val="0620" w:firstRow="1" w:lastRow="0" w:firstColumn="0" w:lastColumn="0" w:noHBand="1" w:noVBand="1"/>
            </w:tblPrEx>
          </w:tblPrExChange>
        </w:tblPrEx>
        <w:trPr>
          <w:trHeight w:val="300"/>
          <w:trPrChange w:id="1556" w:author="Sargsyan, Davit [JRDUS]" w:date="2024-06-27T15:51:00Z">
            <w:trPr>
              <w:gridAfter w:val="0"/>
              <w:trHeight w:val="300"/>
            </w:trPr>
          </w:trPrChange>
        </w:trPr>
        <w:tc>
          <w:tcPr>
            <w:tcW w:w="0" w:type="dxa"/>
            <w:noWrap/>
            <w:hideMark/>
            <w:tcPrChange w:id="1557" w:author="Sargsyan, Davit [JRDUS]" w:date="2024-06-27T15:51:00Z">
              <w:tcPr>
                <w:tcW w:w="1985" w:type="dxa"/>
                <w:noWrap/>
                <w:hideMark/>
              </w:tcPr>
            </w:tcPrChange>
          </w:tcPr>
          <w:p w14:paraId="3C6AEEE5" w14:textId="4F279B70"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Remdesivir</w:t>
            </w:r>
          </w:p>
        </w:tc>
        <w:tc>
          <w:tcPr>
            <w:tcW w:w="0" w:type="dxa"/>
            <w:noWrap/>
            <w:hideMark/>
            <w:tcPrChange w:id="1558" w:author="Sargsyan, Davit [JRDUS]" w:date="2024-06-27T15:51:00Z">
              <w:tcPr>
                <w:tcW w:w="2241" w:type="dxa"/>
                <w:noWrap/>
                <w:hideMark/>
              </w:tcPr>
            </w:tcPrChange>
          </w:tcPr>
          <w:p w14:paraId="6D5B9FC1"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559" w:author="Sargsyan, Davit [JRDUS]" w:date="2024-06-27T15:51:00Z">
              <w:tcPr>
                <w:tcW w:w="1980" w:type="dxa"/>
                <w:noWrap/>
                <w:hideMark/>
              </w:tcPr>
            </w:tcPrChange>
          </w:tcPr>
          <w:p w14:paraId="6F0CA3C6"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560" w:author="Sargsyan, Davit [JRDUS]" w:date="2024-06-27T15:51:00Z">
              <w:tcPr>
                <w:tcW w:w="1980" w:type="dxa"/>
                <w:noWrap/>
                <w:hideMark/>
              </w:tcPr>
            </w:tcPrChange>
          </w:tcPr>
          <w:p w14:paraId="52F3DC17"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55 (72.4%)</w:t>
            </w:r>
          </w:p>
        </w:tc>
        <w:tc>
          <w:tcPr>
            <w:tcW w:w="0" w:type="dxa"/>
            <w:noWrap/>
            <w:hideMark/>
            <w:tcPrChange w:id="1561" w:author="Sargsyan, Davit [JRDUS]" w:date="2024-06-27T15:51:00Z">
              <w:tcPr>
                <w:tcW w:w="1890" w:type="dxa"/>
                <w:noWrap/>
                <w:hideMark/>
              </w:tcPr>
            </w:tcPrChange>
          </w:tcPr>
          <w:p w14:paraId="704F2D41"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26 (76.5%)</w:t>
            </w:r>
          </w:p>
        </w:tc>
        <w:tc>
          <w:tcPr>
            <w:tcW w:w="0" w:type="dxa"/>
            <w:noWrap/>
            <w:hideMark/>
            <w:tcPrChange w:id="1562" w:author="Sargsyan, Davit [JRDUS]" w:date="2024-06-27T15:51:00Z">
              <w:tcPr>
                <w:tcW w:w="1980" w:type="dxa"/>
                <w:noWrap/>
                <w:hideMark/>
              </w:tcPr>
            </w:tcPrChange>
          </w:tcPr>
          <w:p w14:paraId="2887FAB8"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55 (47.8%)</w:t>
            </w:r>
          </w:p>
        </w:tc>
        <w:tc>
          <w:tcPr>
            <w:tcW w:w="0" w:type="dxa"/>
            <w:noWrap/>
            <w:hideMark/>
            <w:tcPrChange w:id="1563" w:author="Sargsyan, Davit [JRDUS]" w:date="2024-06-27T15:51:00Z">
              <w:tcPr>
                <w:tcW w:w="1890" w:type="dxa"/>
                <w:noWrap/>
                <w:hideMark/>
              </w:tcPr>
            </w:tcPrChange>
          </w:tcPr>
          <w:p w14:paraId="03AA3219"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26 (38.8%)</w:t>
            </w:r>
          </w:p>
        </w:tc>
        <w:tc>
          <w:tcPr>
            <w:tcW w:w="1079" w:type="dxa"/>
            <w:vAlign w:val="bottom"/>
            <w:tcPrChange w:id="1564" w:author="Sargsyan, Davit [JRDUS]" w:date="2024-06-27T15:51:00Z">
              <w:tcPr>
                <w:tcW w:w="857" w:type="dxa"/>
              </w:tcPr>
            </w:tcPrChange>
          </w:tcPr>
          <w:p w14:paraId="49A1498B" w14:textId="4D89CD8C" w:rsidR="00980451" w:rsidRPr="00C12E15" w:rsidRDefault="00980451" w:rsidP="00980451">
            <w:pPr>
              <w:rPr>
                <w:rFonts w:ascii="Arial" w:eastAsia="Times New Roman" w:hAnsi="Arial" w:cs="Arial"/>
                <w:color w:val="000000"/>
                <w:sz w:val="20"/>
                <w:szCs w:val="20"/>
              </w:rPr>
            </w:pPr>
            <w:ins w:id="1565" w:author="Sargsyan, Davit [JRDUS]" w:date="2024-06-27T15:52:00Z">
              <w:r>
                <w:rPr>
                  <w:rFonts w:ascii="Calibri" w:hAnsi="Calibri" w:cs="Calibri"/>
                  <w:color w:val="000000"/>
                </w:rPr>
                <w:t>&lt;0.001</w:t>
              </w:r>
            </w:ins>
          </w:p>
        </w:tc>
      </w:tr>
      <w:tr w:rsidR="00980451" w:rsidRPr="00C12E15" w14:paraId="30FDA842" w14:textId="3983D5DC" w:rsidTr="00850040">
        <w:tblPrEx>
          <w:tblW w:w="15025" w:type="dxa"/>
          <w:tblLook w:val="0620" w:firstRow="1" w:lastRow="0" w:firstColumn="0" w:lastColumn="0" w:noHBand="1" w:noVBand="1"/>
          <w:tblPrExChange w:id="1566" w:author="Sargsyan, Davit [JRDUS]" w:date="2024-06-27T15:51:00Z">
            <w:tblPrEx>
              <w:tblW w:w="15025" w:type="dxa"/>
              <w:tblLook w:val="0620" w:firstRow="1" w:lastRow="0" w:firstColumn="0" w:lastColumn="0" w:noHBand="1" w:noVBand="1"/>
            </w:tblPrEx>
          </w:tblPrExChange>
        </w:tblPrEx>
        <w:trPr>
          <w:trHeight w:val="300"/>
          <w:trPrChange w:id="1567" w:author="Sargsyan, Davit [JRDUS]" w:date="2024-06-27T15:51:00Z">
            <w:trPr>
              <w:gridAfter w:val="0"/>
              <w:trHeight w:val="300"/>
            </w:trPr>
          </w:trPrChange>
        </w:trPr>
        <w:tc>
          <w:tcPr>
            <w:tcW w:w="0" w:type="dxa"/>
            <w:noWrap/>
            <w:hideMark/>
            <w:tcPrChange w:id="1568" w:author="Sargsyan, Davit [JRDUS]" w:date="2024-06-27T15:51:00Z">
              <w:tcPr>
                <w:tcW w:w="1985" w:type="dxa"/>
                <w:noWrap/>
                <w:hideMark/>
              </w:tcPr>
            </w:tcPrChange>
          </w:tcPr>
          <w:p w14:paraId="382279A5" w14:textId="6472AE76"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Dexamethasone</w:t>
            </w:r>
          </w:p>
        </w:tc>
        <w:tc>
          <w:tcPr>
            <w:tcW w:w="0" w:type="dxa"/>
            <w:noWrap/>
            <w:hideMark/>
            <w:tcPrChange w:id="1569" w:author="Sargsyan, Davit [JRDUS]" w:date="2024-06-27T15:51:00Z">
              <w:tcPr>
                <w:tcW w:w="2241" w:type="dxa"/>
                <w:noWrap/>
                <w:hideMark/>
              </w:tcPr>
            </w:tcPrChange>
          </w:tcPr>
          <w:p w14:paraId="1DA18AF5"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(15.4%)</w:t>
            </w:r>
          </w:p>
        </w:tc>
        <w:tc>
          <w:tcPr>
            <w:tcW w:w="0" w:type="dxa"/>
            <w:noWrap/>
            <w:hideMark/>
            <w:tcPrChange w:id="1570" w:author="Sargsyan, Davit [JRDUS]" w:date="2024-06-27T15:51:00Z">
              <w:tcPr>
                <w:tcW w:w="1980" w:type="dxa"/>
                <w:noWrap/>
                <w:hideMark/>
              </w:tcPr>
            </w:tcPrChange>
          </w:tcPr>
          <w:p w14:paraId="595C8E9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4 (12.1%)</w:t>
            </w:r>
          </w:p>
        </w:tc>
        <w:tc>
          <w:tcPr>
            <w:tcW w:w="0" w:type="dxa"/>
            <w:noWrap/>
            <w:hideMark/>
            <w:tcPrChange w:id="1571" w:author="Sargsyan, Davit [JRDUS]" w:date="2024-06-27T15:51:00Z">
              <w:tcPr>
                <w:tcW w:w="1980" w:type="dxa"/>
                <w:noWrap/>
                <w:hideMark/>
              </w:tcPr>
            </w:tcPrChange>
          </w:tcPr>
          <w:p w14:paraId="4ED698BC"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58 (76.3%)</w:t>
            </w:r>
          </w:p>
        </w:tc>
        <w:tc>
          <w:tcPr>
            <w:tcW w:w="0" w:type="dxa"/>
            <w:noWrap/>
            <w:hideMark/>
            <w:tcPrChange w:id="1572" w:author="Sargsyan, Davit [JRDUS]" w:date="2024-06-27T15:51:00Z">
              <w:tcPr>
                <w:tcW w:w="1890" w:type="dxa"/>
                <w:noWrap/>
                <w:hideMark/>
              </w:tcPr>
            </w:tcPrChange>
          </w:tcPr>
          <w:p w14:paraId="19AE3D6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27 (79.4%)</w:t>
            </w:r>
          </w:p>
        </w:tc>
        <w:tc>
          <w:tcPr>
            <w:tcW w:w="0" w:type="dxa"/>
            <w:noWrap/>
            <w:hideMark/>
            <w:tcPrChange w:id="1573" w:author="Sargsyan, Davit [JRDUS]" w:date="2024-06-27T15:51:00Z">
              <w:tcPr>
                <w:tcW w:w="1980" w:type="dxa"/>
                <w:noWrap/>
                <w:hideMark/>
              </w:tcPr>
            </w:tcPrChange>
          </w:tcPr>
          <w:p w14:paraId="4C75D7AE"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64 (55.7%)</w:t>
            </w:r>
          </w:p>
        </w:tc>
        <w:tc>
          <w:tcPr>
            <w:tcW w:w="0" w:type="dxa"/>
            <w:noWrap/>
            <w:hideMark/>
            <w:tcPrChange w:id="1574" w:author="Sargsyan, Davit [JRDUS]" w:date="2024-06-27T15:51:00Z">
              <w:tcPr>
                <w:tcW w:w="1890" w:type="dxa"/>
                <w:noWrap/>
                <w:hideMark/>
              </w:tcPr>
            </w:tcPrChange>
          </w:tcPr>
          <w:p w14:paraId="5FE00A72"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31 (46.3%)</w:t>
            </w:r>
          </w:p>
        </w:tc>
        <w:tc>
          <w:tcPr>
            <w:tcW w:w="1079" w:type="dxa"/>
            <w:vAlign w:val="bottom"/>
            <w:tcPrChange w:id="1575" w:author="Sargsyan, Davit [JRDUS]" w:date="2024-06-27T15:51:00Z">
              <w:tcPr>
                <w:tcW w:w="857" w:type="dxa"/>
              </w:tcPr>
            </w:tcPrChange>
          </w:tcPr>
          <w:p w14:paraId="2D6A8D9A" w14:textId="0FB35854" w:rsidR="00980451" w:rsidRPr="00C12E15" w:rsidRDefault="00980451" w:rsidP="00980451">
            <w:pPr>
              <w:rPr>
                <w:rFonts w:ascii="Arial" w:eastAsia="Times New Roman" w:hAnsi="Arial" w:cs="Arial"/>
                <w:color w:val="000000"/>
                <w:sz w:val="20"/>
                <w:szCs w:val="20"/>
              </w:rPr>
            </w:pPr>
            <w:ins w:id="1576" w:author="Sargsyan, Davit [JRDUS]" w:date="2024-06-27T15:52:00Z">
              <w:r>
                <w:rPr>
                  <w:rFonts w:ascii="Calibri" w:hAnsi="Calibri" w:cs="Calibri"/>
                  <w:color w:val="000000"/>
                </w:rPr>
                <w:t>&lt;0.001</w:t>
              </w:r>
            </w:ins>
          </w:p>
        </w:tc>
      </w:tr>
      <w:tr w:rsidR="00980451" w:rsidRPr="00C12E15" w14:paraId="345BD400" w14:textId="7196FF76" w:rsidTr="00850040">
        <w:tblPrEx>
          <w:tblW w:w="15025" w:type="dxa"/>
          <w:tblLook w:val="0620" w:firstRow="1" w:lastRow="0" w:firstColumn="0" w:lastColumn="0" w:noHBand="1" w:noVBand="1"/>
          <w:tblPrExChange w:id="1577" w:author="Sargsyan, Davit [JRDUS]" w:date="2024-06-27T15:51:00Z">
            <w:tblPrEx>
              <w:tblW w:w="15025" w:type="dxa"/>
              <w:tblLook w:val="0620" w:firstRow="1" w:lastRow="0" w:firstColumn="0" w:lastColumn="0" w:noHBand="1" w:noVBand="1"/>
            </w:tblPrEx>
          </w:tblPrExChange>
        </w:tblPrEx>
        <w:trPr>
          <w:trHeight w:val="300"/>
          <w:trPrChange w:id="1578" w:author="Sargsyan, Davit [JRDUS]" w:date="2024-06-27T15:51:00Z">
            <w:trPr>
              <w:gridAfter w:val="0"/>
              <w:trHeight w:val="300"/>
            </w:trPr>
          </w:trPrChange>
        </w:trPr>
        <w:tc>
          <w:tcPr>
            <w:tcW w:w="0" w:type="dxa"/>
            <w:noWrap/>
            <w:hideMark/>
            <w:tcPrChange w:id="1579" w:author="Sargsyan, Davit [JRDUS]" w:date="2024-06-27T15:51:00Z">
              <w:tcPr>
                <w:tcW w:w="1985" w:type="dxa"/>
                <w:noWrap/>
                <w:hideMark/>
              </w:tcPr>
            </w:tcPrChange>
          </w:tcPr>
          <w:p w14:paraId="0E2CB496" w14:textId="5BA1ACE0"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Methylprednisolone</w:t>
            </w:r>
          </w:p>
        </w:tc>
        <w:tc>
          <w:tcPr>
            <w:tcW w:w="0" w:type="dxa"/>
            <w:noWrap/>
            <w:hideMark/>
            <w:tcPrChange w:id="1580" w:author="Sargsyan, Davit [JRDUS]" w:date="2024-06-27T15:51:00Z">
              <w:tcPr>
                <w:tcW w:w="2241" w:type="dxa"/>
                <w:noWrap/>
                <w:hideMark/>
              </w:tcPr>
            </w:tcPrChange>
          </w:tcPr>
          <w:p w14:paraId="64189257"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(12.8%)</w:t>
            </w:r>
          </w:p>
        </w:tc>
        <w:tc>
          <w:tcPr>
            <w:tcW w:w="0" w:type="dxa"/>
            <w:noWrap/>
            <w:hideMark/>
            <w:tcPrChange w:id="1581" w:author="Sargsyan, Davit [JRDUS]" w:date="2024-06-27T15:51:00Z">
              <w:tcPr>
                <w:tcW w:w="1980" w:type="dxa"/>
                <w:noWrap/>
                <w:hideMark/>
              </w:tcPr>
            </w:tcPrChange>
          </w:tcPr>
          <w:p w14:paraId="1DB3081F"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(9.1%)</w:t>
            </w:r>
          </w:p>
        </w:tc>
        <w:tc>
          <w:tcPr>
            <w:tcW w:w="0" w:type="dxa"/>
            <w:noWrap/>
            <w:hideMark/>
            <w:tcPrChange w:id="1582" w:author="Sargsyan, Davit [JRDUS]" w:date="2024-06-27T15:51:00Z">
              <w:tcPr>
                <w:tcW w:w="1980" w:type="dxa"/>
                <w:noWrap/>
                <w:hideMark/>
              </w:tcPr>
            </w:tcPrChange>
          </w:tcPr>
          <w:p w14:paraId="784B520B"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(3.9%)</w:t>
            </w:r>
          </w:p>
        </w:tc>
        <w:tc>
          <w:tcPr>
            <w:tcW w:w="0" w:type="dxa"/>
            <w:noWrap/>
            <w:hideMark/>
            <w:tcPrChange w:id="1583" w:author="Sargsyan, Davit [JRDUS]" w:date="2024-06-27T15:51:00Z">
              <w:tcPr>
                <w:tcW w:w="1890" w:type="dxa"/>
                <w:noWrap/>
                <w:hideMark/>
              </w:tcPr>
            </w:tcPrChange>
          </w:tcPr>
          <w:p w14:paraId="7C97667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(5.9%)</w:t>
            </w:r>
          </w:p>
        </w:tc>
        <w:tc>
          <w:tcPr>
            <w:tcW w:w="0" w:type="dxa"/>
            <w:noWrap/>
            <w:hideMark/>
            <w:tcPrChange w:id="1584" w:author="Sargsyan, Davit [JRDUS]" w:date="2024-06-27T15:51:00Z">
              <w:tcPr>
                <w:tcW w:w="1980" w:type="dxa"/>
                <w:noWrap/>
                <w:hideMark/>
              </w:tcPr>
            </w:tcPrChange>
          </w:tcPr>
          <w:p w14:paraId="57427716"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 (7.0%)</w:t>
            </w:r>
          </w:p>
        </w:tc>
        <w:tc>
          <w:tcPr>
            <w:tcW w:w="0" w:type="dxa"/>
            <w:noWrap/>
            <w:hideMark/>
            <w:tcPrChange w:id="1585" w:author="Sargsyan, Davit [JRDUS]" w:date="2024-06-27T15:51:00Z">
              <w:tcPr>
                <w:tcW w:w="1890" w:type="dxa"/>
                <w:noWrap/>
                <w:hideMark/>
              </w:tcPr>
            </w:tcPrChange>
          </w:tcPr>
          <w:p w14:paraId="2BDF661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(7.5%)</w:t>
            </w:r>
          </w:p>
        </w:tc>
        <w:tc>
          <w:tcPr>
            <w:tcW w:w="1079" w:type="dxa"/>
            <w:vAlign w:val="bottom"/>
            <w:tcPrChange w:id="1586" w:author="Sargsyan, Davit [JRDUS]" w:date="2024-06-27T15:51:00Z">
              <w:tcPr>
                <w:tcW w:w="857" w:type="dxa"/>
              </w:tcPr>
            </w:tcPrChange>
          </w:tcPr>
          <w:p w14:paraId="6968A341" w14:textId="17AD22B3" w:rsidR="00980451" w:rsidRPr="00C12E15" w:rsidRDefault="00980451" w:rsidP="00980451">
            <w:pPr>
              <w:rPr>
                <w:rFonts w:ascii="Arial" w:eastAsia="Times New Roman" w:hAnsi="Arial" w:cs="Arial"/>
                <w:color w:val="000000"/>
                <w:sz w:val="20"/>
                <w:szCs w:val="20"/>
              </w:rPr>
            </w:pPr>
            <w:ins w:id="1587" w:author="Sargsyan, Davit [JRDUS]" w:date="2024-06-27T15:52:00Z">
              <w:r>
                <w:rPr>
                  <w:rFonts w:ascii="Calibri" w:hAnsi="Calibri" w:cs="Calibri"/>
                  <w:color w:val="000000"/>
                </w:rPr>
                <w:t>0.343</w:t>
              </w:r>
            </w:ins>
          </w:p>
        </w:tc>
      </w:tr>
      <w:tr w:rsidR="00980451" w:rsidRPr="00C12E15" w14:paraId="3FAFFE09" w14:textId="05C017F5" w:rsidTr="00850040">
        <w:tblPrEx>
          <w:tblW w:w="15025" w:type="dxa"/>
          <w:tblLook w:val="0620" w:firstRow="1" w:lastRow="0" w:firstColumn="0" w:lastColumn="0" w:noHBand="1" w:noVBand="1"/>
          <w:tblPrExChange w:id="1588" w:author="Sargsyan, Davit [JRDUS]" w:date="2024-06-27T15:51:00Z">
            <w:tblPrEx>
              <w:tblW w:w="15025" w:type="dxa"/>
              <w:tblLook w:val="0620" w:firstRow="1" w:lastRow="0" w:firstColumn="0" w:lastColumn="0" w:noHBand="1" w:noVBand="1"/>
            </w:tblPrEx>
          </w:tblPrExChange>
        </w:tblPrEx>
        <w:trPr>
          <w:trHeight w:val="300"/>
          <w:trPrChange w:id="1589" w:author="Sargsyan, Davit [JRDUS]" w:date="2024-06-27T15:51:00Z">
            <w:trPr>
              <w:gridAfter w:val="0"/>
              <w:trHeight w:val="300"/>
            </w:trPr>
          </w:trPrChange>
        </w:trPr>
        <w:tc>
          <w:tcPr>
            <w:tcW w:w="0" w:type="dxa"/>
            <w:noWrap/>
            <w:hideMark/>
            <w:tcPrChange w:id="1590" w:author="Sargsyan, Davit [JRDUS]" w:date="2024-06-27T15:51:00Z">
              <w:tcPr>
                <w:tcW w:w="1985" w:type="dxa"/>
                <w:noWrap/>
                <w:hideMark/>
              </w:tcPr>
            </w:tcPrChange>
          </w:tcPr>
          <w:p w14:paraId="41E0C975" w14:textId="38B303AB"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Prednisone</w:t>
            </w:r>
          </w:p>
        </w:tc>
        <w:tc>
          <w:tcPr>
            <w:tcW w:w="0" w:type="dxa"/>
            <w:noWrap/>
            <w:hideMark/>
            <w:tcPrChange w:id="1591" w:author="Sargsyan, Davit [JRDUS]" w:date="2024-06-27T15:51:00Z">
              <w:tcPr>
                <w:tcW w:w="2241" w:type="dxa"/>
                <w:noWrap/>
                <w:hideMark/>
              </w:tcPr>
            </w:tcPrChange>
          </w:tcPr>
          <w:p w14:paraId="679D75F4"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(20.5%)</w:t>
            </w:r>
          </w:p>
        </w:tc>
        <w:tc>
          <w:tcPr>
            <w:tcW w:w="0" w:type="dxa"/>
            <w:noWrap/>
            <w:hideMark/>
            <w:tcPrChange w:id="1592" w:author="Sargsyan, Davit [JRDUS]" w:date="2024-06-27T15:51:00Z">
              <w:tcPr>
                <w:tcW w:w="1980" w:type="dxa"/>
                <w:noWrap/>
                <w:hideMark/>
              </w:tcPr>
            </w:tcPrChange>
          </w:tcPr>
          <w:p w14:paraId="1EC2F36D"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(3.0%)</w:t>
            </w:r>
          </w:p>
        </w:tc>
        <w:tc>
          <w:tcPr>
            <w:tcW w:w="0" w:type="dxa"/>
            <w:noWrap/>
            <w:hideMark/>
            <w:tcPrChange w:id="1593" w:author="Sargsyan, Davit [JRDUS]" w:date="2024-06-27T15:51:00Z">
              <w:tcPr>
                <w:tcW w:w="1980" w:type="dxa"/>
                <w:noWrap/>
                <w:hideMark/>
              </w:tcPr>
            </w:tcPrChange>
          </w:tcPr>
          <w:p w14:paraId="380151A6"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(1.3%)</w:t>
            </w:r>
          </w:p>
        </w:tc>
        <w:tc>
          <w:tcPr>
            <w:tcW w:w="0" w:type="dxa"/>
            <w:noWrap/>
            <w:hideMark/>
            <w:tcPrChange w:id="1594" w:author="Sargsyan, Davit [JRDUS]" w:date="2024-06-27T15:51:00Z">
              <w:tcPr>
                <w:tcW w:w="1890" w:type="dxa"/>
                <w:noWrap/>
                <w:hideMark/>
              </w:tcPr>
            </w:tcPrChange>
          </w:tcPr>
          <w:p w14:paraId="25A617DC"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595" w:author="Sargsyan, Davit [JRDUS]" w:date="2024-06-27T15:51:00Z">
              <w:tcPr>
                <w:tcW w:w="1980" w:type="dxa"/>
                <w:noWrap/>
                <w:hideMark/>
              </w:tcPr>
            </w:tcPrChange>
          </w:tcPr>
          <w:p w14:paraId="6FEE227E"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9 (7.8%)</w:t>
            </w:r>
          </w:p>
        </w:tc>
        <w:tc>
          <w:tcPr>
            <w:tcW w:w="0" w:type="dxa"/>
            <w:noWrap/>
            <w:hideMark/>
            <w:tcPrChange w:id="1596" w:author="Sargsyan, Davit [JRDUS]" w:date="2024-06-27T15:51:00Z">
              <w:tcPr>
                <w:tcW w:w="1890" w:type="dxa"/>
                <w:noWrap/>
                <w:hideMark/>
              </w:tcPr>
            </w:tcPrChange>
          </w:tcPr>
          <w:p w14:paraId="1DAE383B"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(1.5%)</w:t>
            </w:r>
          </w:p>
        </w:tc>
        <w:tc>
          <w:tcPr>
            <w:tcW w:w="1079" w:type="dxa"/>
            <w:vAlign w:val="bottom"/>
            <w:tcPrChange w:id="1597" w:author="Sargsyan, Davit [JRDUS]" w:date="2024-06-27T15:51:00Z">
              <w:tcPr>
                <w:tcW w:w="857" w:type="dxa"/>
              </w:tcPr>
            </w:tcPrChange>
          </w:tcPr>
          <w:p w14:paraId="516D7C67" w14:textId="1E04BF8E" w:rsidR="00980451" w:rsidRPr="00C12E15" w:rsidRDefault="00980451" w:rsidP="00980451">
            <w:pPr>
              <w:rPr>
                <w:rFonts w:ascii="Arial" w:eastAsia="Times New Roman" w:hAnsi="Arial" w:cs="Arial"/>
                <w:color w:val="000000"/>
                <w:sz w:val="20"/>
                <w:szCs w:val="20"/>
              </w:rPr>
            </w:pPr>
            <w:ins w:id="1598" w:author="Sargsyan, Davit [JRDUS]" w:date="2024-06-27T15:52:00Z">
              <w:r>
                <w:rPr>
                  <w:rFonts w:ascii="Calibri" w:hAnsi="Calibri" w:cs="Calibri"/>
                  <w:color w:val="000000"/>
                </w:rPr>
                <w:t>&lt;0.001</w:t>
              </w:r>
            </w:ins>
          </w:p>
        </w:tc>
      </w:tr>
      <w:tr w:rsidR="00980451" w:rsidRPr="00C12E15" w14:paraId="5A49864B" w14:textId="01E54F0C" w:rsidTr="00850040">
        <w:tblPrEx>
          <w:tblW w:w="15025" w:type="dxa"/>
          <w:tblLook w:val="0620" w:firstRow="1" w:lastRow="0" w:firstColumn="0" w:lastColumn="0" w:noHBand="1" w:noVBand="1"/>
          <w:tblPrExChange w:id="1599" w:author="Sargsyan, Davit [JRDUS]" w:date="2024-06-27T15:51:00Z">
            <w:tblPrEx>
              <w:tblW w:w="15025" w:type="dxa"/>
              <w:tblLook w:val="0620" w:firstRow="1" w:lastRow="0" w:firstColumn="0" w:lastColumn="0" w:noHBand="1" w:noVBand="1"/>
            </w:tblPrEx>
          </w:tblPrExChange>
        </w:tblPrEx>
        <w:trPr>
          <w:trHeight w:val="300"/>
          <w:trPrChange w:id="1600" w:author="Sargsyan, Davit [JRDUS]" w:date="2024-06-27T15:51:00Z">
            <w:trPr>
              <w:gridAfter w:val="0"/>
              <w:trHeight w:val="300"/>
            </w:trPr>
          </w:trPrChange>
        </w:trPr>
        <w:tc>
          <w:tcPr>
            <w:tcW w:w="0" w:type="dxa"/>
            <w:noWrap/>
            <w:hideMark/>
            <w:tcPrChange w:id="1601" w:author="Sargsyan, Davit [JRDUS]" w:date="2024-06-27T15:51:00Z">
              <w:tcPr>
                <w:tcW w:w="1985" w:type="dxa"/>
                <w:noWrap/>
                <w:hideMark/>
              </w:tcPr>
            </w:tcPrChange>
          </w:tcPr>
          <w:p w14:paraId="5DB16780" w14:textId="3B38C8D3"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Hydrocortisone</w:t>
            </w:r>
          </w:p>
        </w:tc>
        <w:tc>
          <w:tcPr>
            <w:tcW w:w="0" w:type="dxa"/>
            <w:noWrap/>
            <w:hideMark/>
            <w:tcPrChange w:id="1602" w:author="Sargsyan, Davit [JRDUS]" w:date="2024-06-27T15:51:00Z">
              <w:tcPr>
                <w:tcW w:w="2241" w:type="dxa"/>
                <w:noWrap/>
                <w:hideMark/>
              </w:tcPr>
            </w:tcPrChange>
          </w:tcPr>
          <w:p w14:paraId="79DC773B"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603" w:author="Sargsyan, Davit [JRDUS]" w:date="2024-06-27T15:51:00Z">
              <w:tcPr>
                <w:tcW w:w="1980" w:type="dxa"/>
                <w:noWrap/>
                <w:hideMark/>
              </w:tcPr>
            </w:tcPrChange>
          </w:tcPr>
          <w:p w14:paraId="19D71B8E"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604" w:author="Sargsyan, Davit [JRDUS]" w:date="2024-06-27T15:51:00Z">
              <w:tcPr>
                <w:tcW w:w="1980" w:type="dxa"/>
                <w:noWrap/>
                <w:hideMark/>
              </w:tcPr>
            </w:tcPrChange>
          </w:tcPr>
          <w:p w14:paraId="6C48D9A5"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(1.3%)</w:t>
            </w:r>
          </w:p>
        </w:tc>
        <w:tc>
          <w:tcPr>
            <w:tcW w:w="0" w:type="dxa"/>
            <w:noWrap/>
            <w:hideMark/>
            <w:tcPrChange w:id="1605" w:author="Sargsyan, Davit [JRDUS]" w:date="2024-06-27T15:51:00Z">
              <w:tcPr>
                <w:tcW w:w="1890" w:type="dxa"/>
                <w:noWrap/>
                <w:hideMark/>
              </w:tcPr>
            </w:tcPrChange>
          </w:tcPr>
          <w:p w14:paraId="41D27E96"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(8.8%)</w:t>
            </w:r>
          </w:p>
        </w:tc>
        <w:tc>
          <w:tcPr>
            <w:tcW w:w="0" w:type="dxa"/>
            <w:noWrap/>
            <w:hideMark/>
            <w:tcPrChange w:id="1606" w:author="Sargsyan, Davit [JRDUS]" w:date="2024-06-27T15:51:00Z">
              <w:tcPr>
                <w:tcW w:w="1980" w:type="dxa"/>
                <w:noWrap/>
                <w:hideMark/>
              </w:tcPr>
            </w:tcPrChange>
          </w:tcPr>
          <w:p w14:paraId="434F0CD8"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(0.9%)</w:t>
            </w:r>
          </w:p>
        </w:tc>
        <w:tc>
          <w:tcPr>
            <w:tcW w:w="0" w:type="dxa"/>
            <w:noWrap/>
            <w:hideMark/>
            <w:tcPrChange w:id="1607" w:author="Sargsyan, Davit [JRDUS]" w:date="2024-06-27T15:51:00Z">
              <w:tcPr>
                <w:tcW w:w="1890" w:type="dxa"/>
                <w:noWrap/>
                <w:hideMark/>
              </w:tcPr>
            </w:tcPrChange>
          </w:tcPr>
          <w:p w14:paraId="4AAC97D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(4.5%)</w:t>
            </w:r>
          </w:p>
        </w:tc>
        <w:tc>
          <w:tcPr>
            <w:tcW w:w="1079" w:type="dxa"/>
            <w:vAlign w:val="bottom"/>
            <w:tcPrChange w:id="1608" w:author="Sargsyan, Davit [JRDUS]" w:date="2024-06-27T15:51:00Z">
              <w:tcPr>
                <w:tcW w:w="857" w:type="dxa"/>
              </w:tcPr>
            </w:tcPrChange>
          </w:tcPr>
          <w:p w14:paraId="4F9D8DEF" w14:textId="167A5112" w:rsidR="00980451" w:rsidRPr="00C12E15" w:rsidRDefault="00980451" w:rsidP="00980451">
            <w:pPr>
              <w:rPr>
                <w:rFonts w:ascii="Arial" w:eastAsia="Times New Roman" w:hAnsi="Arial" w:cs="Arial"/>
                <w:color w:val="000000"/>
                <w:sz w:val="20"/>
                <w:szCs w:val="20"/>
              </w:rPr>
            </w:pPr>
            <w:ins w:id="1609" w:author="Sargsyan, Davit [JRDUS]" w:date="2024-06-27T15:52:00Z">
              <w:r>
                <w:rPr>
                  <w:rFonts w:ascii="Calibri" w:hAnsi="Calibri" w:cs="Calibri"/>
                  <w:color w:val="000000"/>
                </w:rPr>
                <w:t>0.032</w:t>
              </w:r>
            </w:ins>
          </w:p>
        </w:tc>
      </w:tr>
      <w:tr w:rsidR="00980451" w:rsidRPr="00C12E15" w14:paraId="63713198" w14:textId="7F95885D" w:rsidTr="00850040">
        <w:tblPrEx>
          <w:tblW w:w="15025" w:type="dxa"/>
          <w:tblLook w:val="0620" w:firstRow="1" w:lastRow="0" w:firstColumn="0" w:lastColumn="0" w:noHBand="1" w:noVBand="1"/>
          <w:tblPrExChange w:id="1610" w:author="Sargsyan, Davit [JRDUS]" w:date="2024-06-27T15:51:00Z">
            <w:tblPrEx>
              <w:tblW w:w="15025" w:type="dxa"/>
              <w:tblLook w:val="0620" w:firstRow="1" w:lastRow="0" w:firstColumn="0" w:lastColumn="0" w:noHBand="1" w:noVBand="1"/>
            </w:tblPrEx>
          </w:tblPrExChange>
        </w:tblPrEx>
        <w:trPr>
          <w:trHeight w:val="300"/>
          <w:trPrChange w:id="1611" w:author="Sargsyan, Davit [JRDUS]" w:date="2024-06-27T15:51:00Z">
            <w:trPr>
              <w:gridAfter w:val="0"/>
              <w:trHeight w:val="300"/>
            </w:trPr>
          </w:trPrChange>
        </w:trPr>
        <w:tc>
          <w:tcPr>
            <w:tcW w:w="0" w:type="dxa"/>
            <w:noWrap/>
            <w:hideMark/>
            <w:tcPrChange w:id="1612" w:author="Sargsyan, Davit [JRDUS]" w:date="2024-06-27T15:51:00Z">
              <w:tcPr>
                <w:tcW w:w="1985" w:type="dxa"/>
                <w:noWrap/>
                <w:hideMark/>
              </w:tcPr>
            </w:tcPrChange>
          </w:tcPr>
          <w:p w14:paraId="51B1C2C3" w14:textId="183986CD"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Azithromycin</w:t>
            </w:r>
          </w:p>
        </w:tc>
        <w:tc>
          <w:tcPr>
            <w:tcW w:w="0" w:type="dxa"/>
            <w:noWrap/>
            <w:hideMark/>
            <w:tcPrChange w:id="1613" w:author="Sargsyan, Davit [JRDUS]" w:date="2024-06-27T15:51:00Z">
              <w:tcPr>
                <w:tcW w:w="2241" w:type="dxa"/>
                <w:noWrap/>
                <w:hideMark/>
              </w:tcPr>
            </w:tcPrChange>
          </w:tcPr>
          <w:p w14:paraId="2B8992AD"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(7.7%)</w:t>
            </w:r>
          </w:p>
        </w:tc>
        <w:tc>
          <w:tcPr>
            <w:tcW w:w="0" w:type="dxa"/>
            <w:noWrap/>
            <w:hideMark/>
            <w:tcPrChange w:id="1614" w:author="Sargsyan, Davit [JRDUS]" w:date="2024-06-27T15:51:00Z">
              <w:tcPr>
                <w:tcW w:w="1980" w:type="dxa"/>
                <w:noWrap/>
                <w:hideMark/>
              </w:tcPr>
            </w:tcPrChange>
          </w:tcPr>
          <w:p w14:paraId="57CCB689"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(3.0%)</w:t>
            </w:r>
          </w:p>
        </w:tc>
        <w:tc>
          <w:tcPr>
            <w:tcW w:w="0" w:type="dxa"/>
            <w:noWrap/>
            <w:hideMark/>
            <w:tcPrChange w:id="1615" w:author="Sargsyan, Davit [JRDUS]" w:date="2024-06-27T15:51:00Z">
              <w:tcPr>
                <w:tcW w:w="1980" w:type="dxa"/>
                <w:noWrap/>
                <w:hideMark/>
              </w:tcPr>
            </w:tcPrChange>
          </w:tcPr>
          <w:p w14:paraId="63838EBE"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(6.6%)</w:t>
            </w:r>
          </w:p>
        </w:tc>
        <w:tc>
          <w:tcPr>
            <w:tcW w:w="0" w:type="dxa"/>
            <w:noWrap/>
            <w:hideMark/>
            <w:tcPrChange w:id="1616" w:author="Sargsyan, Davit [JRDUS]" w:date="2024-06-27T15:51:00Z">
              <w:tcPr>
                <w:tcW w:w="1890" w:type="dxa"/>
                <w:noWrap/>
                <w:hideMark/>
              </w:tcPr>
            </w:tcPrChange>
          </w:tcPr>
          <w:p w14:paraId="4907FB38"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617" w:author="Sargsyan, Davit [JRDUS]" w:date="2024-06-27T15:51:00Z">
              <w:tcPr>
                <w:tcW w:w="1980" w:type="dxa"/>
                <w:noWrap/>
                <w:hideMark/>
              </w:tcPr>
            </w:tcPrChange>
          </w:tcPr>
          <w:p w14:paraId="523D7845"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 (7.0%)</w:t>
            </w:r>
          </w:p>
        </w:tc>
        <w:tc>
          <w:tcPr>
            <w:tcW w:w="0" w:type="dxa"/>
            <w:noWrap/>
            <w:hideMark/>
            <w:tcPrChange w:id="1618" w:author="Sargsyan, Davit [JRDUS]" w:date="2024-06-27T15:51:00Z">
              <w:tcPr>
                <w:tcW w:w="1890" w:type="dxa"/>
                <w:noWrap/>
                <w:hideMark/>
              </w:tcPr>
            </w:tcPrChange>
          </w:tcPr>
          <w:p w14:paraId="1B3BE29C"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(1.5%)</w:t>
            </w:r>
          </w:p>
        </w:tc>
        <w:tc>
          <w:tcPr>
            <w:tcW w:w="1079" w:type="dxa"/>
            <w:vAlign w:val="bottom"/>
            <w:tcPrChange w:id="1619" w:author="Sargsyan, Davit [JRDUS]" w:date="2024-06-27T15:51:00Z">
              <w:tcPr>
                <w:tcW w:w="857" w:type="dxa"/>
              </w:tcPr>
            </w:tcPrChange>
          </w:tcPr>
          <w:p w14:paraId="7C0924E1" w14:textId="1F82A561" w:rsidR="00980451" w:rsidRPr="00C12E15" w:rsidRDefault="00980451" w:rsidP="00980451">
            <w:pPr>
              <w:rPr>
                <w:rFonts w:ascii="Arial" w:eastAsia="Times New Roman" w:hAnsi="Arial" w:cs="Arial"/>
                <w:color w:val="000000"/>
                <w:sz w:val="20"/>
                <w:szCs w:val="20"/>
              </w:rPr>
            </w:pPr>
            <w:ins w:id="1620" w:author="Sargsyan, Davit [JRDUS]" w:date="2024-06-27T15:52:00Z">
              <w:r>
                <w:rPr>
                  <w:rFonts w:ascii="Calibri" w:hAnsi="Calibri" w:cs="Calibri"/>
                  <w:color w:val="000000"/>
                </w:rPr>
                <w:t>0.379</w:t>
              </w:r>
            </w:ins>
          </w:p>
        </w:tc>
      </w:tr>
      <w:tr w:rsidR="00980451" w:rsidRPr="00C12E15" w14:paraId="66DEA78A" w14:textId="557FB4DC" w:rsidTr="00850040">
        <w:tblPrEx>
          <w:tblW w:w="15025" w:type="dxa"/>
          <w:tblLook w:val="0620" w:firstRow="1" w:lastRow="0" w:firstColumn="0" w:lastColumn="0" w:noHBand="1" w:noVBand="1"/>
          <w:tblPrExChange w:id="1621" w:author="Sargsyan, Davit [JRDUS]" w:date="2024-06-27T15:51:00Z">
            <w:tblPrEx>
              <w:tblW w:w="15025" w:type="dxa"/>
              <w:tblLook w:val="0620" w:firstRow="1" w:lastRow="0" w:firstColumn="0" w:lastColumn="0" w:noHBand="1" w:noVBand="1"/>
            </w:tblPrEx>
          </w:tblPrExChange>
        </w:tblPrEx>
        <w:trPr>
          <w:trHeight w:val="300"/>
          <w:trPrChange w:id="1622" w:author="Sargsyan, Davit [JRDUS]" w:date="2024-06-27T15:51:00Z">
            <w:trPr>
              <w:gridAfter w:val="0"/>
              <w:trHeight w:val="300"/>
            </w:trPr>
          </w:trPrChange>
        </w:trPr>
        <w:tc>
          <w:tcPr>
            <w:tcW w:w="0" w:type="dxa"/>
            <w:noWrap/>
            <w:hideMark/>
            <w:tcPrChange w:id="1623" w:author="Sargsyan, Davit [JRDUS]" w:date="2024-06-27T15:51:00Z">
              <w:tcPr>
                <w:tcW w:w="1985" w:type="dxa"/>
                <w:noWrap/>
                <w:hideMark/>
              </w:tcPr>
            </w:tcPrChange>
          </w:tcPr>
          <w:p w14:paraId="08887388" w14:textId="656F743D"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Hydroxychloroquine</w:t>
            </w:r>
          </w:p>
        </w:tc>
        <w:tc>
          <w:tcPr>
            <w:tcW w:w="0" w:type="dxa"/>
            <w:noWrap/>
            <w:hideMark/>
            <w:tcPrChange w:id="1624" w:author="Sargsyan, Davit [JRDUS]" w:date="2024-06-27T15:51:00Z">
              <w:tcPr>
                <w:tcW w:w="2241" w:type="dxa"/>
                <w:noWrap/>
                <w:hideMark/>
              </w:tcPr>
            </w:tcPrChange>
          </w:tcPr>
          <w:p w14:paraId="75C4DDAD"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0" w:type="dxa"/>
            <w:noWrap/>
            <w:hideMark/>
            <w:tcPrChange w:id="1625" w:author="Sargsyan, Davit [JRDUS]" w:date="2024-06-27T15:51:00Z">
              <w:tcPr>
                <w:tcW w:w="1980" w:type="dxa"/>
                <w:noWrap/>
                <w:hideMark/>
              </w:tcPr>
            </w:tcPrChange>
          </w:tcPr>
          <w:p w14:paraId="1C793BAC"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(3.0%)</w:t>
            </w:r>
          </w:p>
        </w:tc>
        <w:tc>
          <w:tcPr>
            <w:tcW w:w="0" w:type="dxa"/>
            <w:noWrap/>
            <w:hideMark/>
            <w:tcPrChange w:id="1626" w:author="Sargsyan, Davit [JRDUS]" w:date="2024-06-27T15:51:00Z">
              <w:tcPr>
                <w:tcW w:w="1980" w:type="dxa"/>
                <w:noWrap/>
                <w:hideMark/>
              </w:tcPr>
            </w:tcPrChange>
          </w:tcPr>
          <w:p w14:paraId="71F2F8D8"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7 (9.2%)</w:t>
            </w:r>
          </w:p>
        </w:tc>
        <w:tc>
          <w:tcPr>
            <w:tcW w:w="0" w:type="dxa"/>
            <w:noWrap/>
            <w:hideMark/>
            <w:tcPrChange w:id="1627" w:author="Sargsyan, Davit [JRDUS]" w:date="2024-06-27T15:51:00Z">
              <w:tcPr>
                <w:tcW w:w="1890" w:type="dxa"/>
                <w:noWrap/>
                <w:hideMark/>
              </w:tcPr>
            </w:tcPrChange>
          </w:tcPr>
          <w:p w14:paraId="11415BA0"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(2.9%)</w:t>
            </w:r>
          </w:p>
        </w:tc>
        <w:tc>
          <w:tcPr>
            <w:tcW w:w="0" w:type="dxa"/>
            <w:noWrap/>
            <w:hideMark/>
            <w:tcPrChange w:id="1628" w:author="Sargsyan, Davit [JRDUS]" w:date="2024-06-27T15:51:00Z">
              <w:tcPr>
                <w:tcW w:w="1980" w:type="dxa"/>
                <w:noWrap/>
                <w:hideMark/>
              </w:tcPr>
            </w:tcPrChange>
          </w:tcPr>
          <w:p w14:paraId="1364C4FF"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 (7.0%)</w:t>
            </w:r>
          </w:p>
        </w:tc>
        <w:tc>
          <w:tcPr>
            <w:tcW w:w="0" w:type="dxa"/>
            <w:noWrap/>
            <w:hideMark/>
            <w:tcPrChange w:id="1629" w:author="Sargsyan, Davit [JRDUS]" w:date="2024-06-27T15:51:00Z">
              <w:tcPr>
                <w:tcW w:w="1890" w:type="dxa"/>
                <w:noWrap/>
                <w:hideMark/>
              </w:tcPr>
            </w:tcPrChange>
          </w:tcPr>
          <w:p w14:paraId="1BE62323"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(3.0%)</w:t>
            </w:r>
          </w:p>
        </w:tc>
        <w:tc>
          <w:tcPr>
            <w:tcW w:w="1079" w:type="dxa"/>
            <w:vAlign w:val="bottom"/>
            <w:tcPrChange w:id="1630" w:author="Sargsyan, Davit [JRDUS]" w:date="2024-06-27T15:51:00Z">
              <w:tcPr>
                <w:tcW w:w="857" w:type="dxa"/>
              </w:tcPr>
            </w:tcPrChange>
          </w:tcPr>
          <w:p w14:paraId="009AE1DF" w14:textId="5010E0D6" w:rsidR="00980451" w:rsidRPr="00C12E15" w:rsidRDefault="00980451" w:rsidP="00980451">
            <w:pPr>
              <w:rPr>
                <w:rFonts w:ascii="Arial" w:eastAsia="Times New Roman" w:hAnsi="Arial" w:cs="Arial"/>
                <w:color w:val="000000"/>
                <w:sz w:val="20"/>
                <w:szCs w:val="20"/>
              </w:rPr>
            </w:pPr>
            <w:ins w:id="1631" w:author="Sargsyan, Davit [JRDUS]" w:date="2024-06-27T15:52:00Z">
              <w:r>
                <w:rPr>
                  <w:rFonts w:ascii="Calibri" w:hAnsi="Calibri" w:cs="Calibri"/>
                  <w:color w:val="000000"/>
                </w:rPr>
                <w:t>0.324</w:t>
              </w:r>
            </w:ins>
          </w:p>
        </w:tc>
      </w:tr>
      <w:tr w:rsidR="00980451" w:rsidRPr="00C12E15" w14:paraId="27E1C4D7" w14:textId="3FBA982E" w:rsidTr="00850040">
        <w:tblPrEx>
          <w:tblW w:w="15025" w:type="dxa"/>
          <w:tblLook w:val="0620" w:firstRow="1" w:lastRow="0" w:firstColumn="0" w:lastColumn="0" w:noHBand="1" w:noVBand="1"/>
          <w:tblPrExChange w:id="1632" w:author="Sargsyan, Davit [JRDUS]" w:date="2024-06-27T15:51:00Z">
            <w:tblPrEx>
              <w:tblW w:w="15025" w:type="dxa"/>
              <w:tblLook w:val="0620" w:firstRow="1" w:lastRow="0" w:firstColumn="0" w:lastColumn="0" w:noHBand="1" w:noVBand="1"/>
            </w:tblPrEx>
          </w:tblPrExChange>
        </w:tblPrEx>
        <w:trPr>
          <w:trHeight w:val="300"/>
          <w:trPrChange w:id="1633" w:author="Sargsyan, Davit [JRDUS]" w:date="2024-06-27T15:51:00Z">
            <w:trPr>
              <w:gridAfter w:val="0"/>
              <w:trHeight w:val="300"/>
            </w:trPr>
          </w:trPrChange>
        </w:trPr>
        <w:tc>
          <w:tcPr>
            <w:tcW w:w="0" w:type="dxa"/>
            <w:noWrap/>
            <w:hideMark/>
            <w:tcPrChange w:id="1634" w:author="Sargsyan, Davit [JRDUS]" w:date="2024-06-27T15:51:00Z">
              <w:tcPr>
                <w:tcW w:w="1985" w:type="dxa"/>
                <w:noWrap/>
                <w:hideMark/>
              </w:tcPr>
            </w:tcPrChange>
          </w:tcPr>
          <w:p w14:paraId="06CE5152" w14:textId="77777777" w:rsidR="00980451" w:rsidRPr="00EE37A3" w:rsidRDefault="00980451" w:rsidP="00980451">
            <w:pPr>
              <w:rPr>
                <w:rFonts w:ascii="Arial" w:eastAsia="Times New Roman" w:hAnsi="Arial" w:cs="Arial"/>
                <w:color w:val="000000"/>
                <w:kern w:val="0"/>
                <w:sz w:val="20"/>
                <w:szCs w:val="20"/>
                <w14:ligatures w14:val="none"/>
              </w:rPr>
            </w:pPr>
            <w:proofErr w:type="spellStart"/>
            <w:r w:rsidRPr="00EE37A3">
              <w:rPr>
                <w:rFonts w:ascii="Arial" w:eastAsia="Times New Roman" w:hAnsi="Arial" w:cs="Arial"/>
                <w:color w:val="000000"/>
                <w:sz w:val="20"/>
                <w:szCs w:val="20"/>
              </w:rPr>
              <w:t>ACEi</w:t>
            </w:r>
            <w:proofErr w:type="spellEnd"/>
          </w:p>
        </w:tc>
        <w:tc>
          <w:tcPr>
            <w:tcW w:w="0" w:type="dxa"/>
            <w:noWrap/>
            <w:hideMark/>
            <w:tcPrChange w:id="1635" w:author="Sargsyan, Davit [JRDUS]" w:date="2024-06-27T15:51:00Z">
              <w:tcPr>
                <w:tcW w:w="2241" w:type="dxa"/>
                <w:noWrap/>
                <w:hideMark/>
              </w:tcPr>
            </w:tcPrChange>
          </w:tcPr>
          <w:p w14:paraId="341277C1" w14:textId="77777777" w:rsidR="00980451" w:rsidRPr="00EE37A3" w:rsidRDefault="00980451" w:rsidP="00980451">
            <w:pPr>
              <w:rPr>
                <w:rFonts w:ascii="Arial" w:eastAsia="Times New Roman" w:hAnsi="Arial" w:cs="Arial"/>
                <w:color w:val="000000"/>
                <w:kern w:val="0"/>
                <w:sz w:val="20"/>
                <w:szCs w:val="20"/>
                <w14:ligatures w14:val="none"/>
              </w:rPr>
            </w:pPr>
            <w:r w:rsidRPr="00EE37A3">
              <w:rPr>
                <w:rFonts w:ascii="Arial" w:eastAsia="Times New Roman" w:hAnsi="Arial" w:cs="Arial"/>
                <w:color w:val="000000"/>
                <w:sz w:val="20"/>
                <w:szCs w:val="20"/>
              </w:rPr>
              <w:t>2 (5.1%)</w:t>
            </w:r>
          </w:p>
        </w:tc>
        <w:tc>
          <w:tcPr>
            <w:tcW w:w="0" w:type="dxa"/>
            <w:noWrap/>
            <w:hideMark/>
            <w:tcPrChange w:id="1636" w:author="Sargsyan, Davit [JRDUS]" w:date="2024-06-27T15:51:00Z">
              <w:tcPr>
                <w:tcW w:w="1980" w:type="dxa"/>
                <w:noWrap/>
                <w:hideMark/>
              </w:tcPr>
            </w:tcPrChange>
          </w:tcPr>
          <w:p w14:paraId="4388ED19" w14:textId="77777777" w:rsidR="00980451" w:rsidRPr="00EE37A3" w:rsidRDefault="00980451" w:rsidP="00980451">
            <w:pPr>
              <w:rPr>
                <w:rFonts w:ascii="Arial" w:eastAsia="Times New Roman" w:hAnsi="Arial" w:cs="Arial"/>
                <w:kern w:val="0"/>
                <w:sz w:val="20"/>
                <w:szCs w:val="20"/>
                <w14:ligatures w14:val="none"/>
              </w:rPr>
            </w:pPr>
            <w:r w:rsidRPr="00EE37A3">
              <w:rPr>
                <w:rFonts w:ascii="Arial" w:eastAsia="Times New Roman" w:hAnsi="Arial" w:cs="Arial"/>
                <w:color w:val="000000"/>
                <w:sz w:val="20"/>
                <w:szCs w:val="20"/>
              </w:rPr>
              <w:t>8 (24.2%)</w:t>
            </w:r>
          </w:p>
        </w:tc>
        <w:tc>
          <w:tcPr>
            <w:tcW w:w="0" w:type="dxa"/>
            <w:noWrap/>
            <w:hideMark/>
            <w:tcPrChange w:id="1637" w:author="Sargsyan, Davit [JRDUS]" w:date="2024-06-27T15:51:00Z">
              <w:tcPr>
                <w:tcW w:w="1980" w:type="dxa"/>
                <w:noWrap/>
                <w:hideMark/>
              </w:tcPr>
            </w:tcPrChange>
          </w:tcPr>
          <w:p w14:paraId="76FCA495" w14:textId="77777777" w:rsidR="00980451" w:rsidRPr="00EE37A3" w:rsidRDefault="00980451" w:rsidP="00980451">
            <w:pPr>
              <w:rPr>
                <w:rFonts w:ascii="Arial" w:eastAsia="Times New Roman" w:hAnsi="Arial" w:cs="Arial"/>
                <w:kern w:val="0"/>
                <w:sz w:val="20"/>
                <w:szCs w:val="20"/>
                <w14:ligatures w14:val="none"/>
              </w:rPr>
            </w:pPr>
            <w:r w:rsidRPr="00EE37A3">
              <w:rPr>
                <w:rFonts w:ascii="Arial" w:eastAsia="Times New Roman" w:hAnsi="Arial" w:cs="Arial"/>
                <w:color w:val="000000"/>
                <w:sz w:val="20"/>
                <w:szCs w:val="20"/>
              </w:rPr>
              <w:t>6 (7.9%)</w:t>
            </w:r>
          </w:p>
        </w:tc>
        <w:tc>
          <w:tcPr>
            <w:tcW w:w="0" w:type="dxa"/>
            <w:noWrap/>
            <w:hideMark/>
            <w:tcPrChange w:id="1638" w:author="Sargsyan, Davit [JRDUS]" w:date="2024-06-27T15:51:00Z">
              <w:tcPr>
                <w:tcW w:w="1890" w:type="dxa"/>
                <w:noWrap/>
                <w:hideMark/>
              </w:tcPr>
            </w:tcPrChange>
          </w:tcPr>
          <w:p w14:paraId="5542D36D" w14:textId="77777777" w:rsidR="00980451" w:rsidRPr="00EE37A3" w:rsidRDefault="00980451" w:rsidP="00980451">
            <w:pPr>
              <w:rPr>
                <w:rFonts w:ascii="Arial" w:eastAsia="Times New Roman" w:hAnsi="Arial" w:cs="Arial"/>
                <w:kern w:val="0"/>
                <w:sz w:val="20"/>
                <w:szCs w:val="20"/>
                <w14:ligatures w14:val="none"/>
              </w:rPr>
            </w:pPr>
            <w:r w:rsidRPr="00EE37A3">
              <w:rPr>
                <w:rFonts w:ascii="Arial" w:eastAsia="Times New Roman" w:hAnsi="Arial" w:cs="Arial"/>
                <w:color w:val="000000"/>
                <w:sz w:val="20"/>
                <w:szCs w:val="20"/>
              </w:rPr>
              <w:t>7 (20.6%)</w:t>
            </w:r>
          </w:p>
        </w:tc>
        <w:tc>
          <w:tcPr>
            <w:tcW w:w="0" w:type="dxa"/>
            <w:noWrap/>
            <w:hideMark/>
            <w:tcPrChange w:id="1639" w:author="Sargsyan, Davit [JRDUS]" w:date="2024-06-27T15:51:00Z">
              <w:tcPr>
                <w:tcW w:w="1980" w:type="dxa"/>
                <w:noWrap/>
                <w:hideMark/>
              </w:tcPr>
            </w:tcPrChange>
          </w:tcPr>
          <w:p w14:paraId="7FB5DAA1"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 (7.0%)</w:t>
            </w:r>
          </w:p>
        </w:tc>
        <w:tc>
          <w:tcPr>
            <w:tcW w:w="0" w:type="dxa"/>
            <w:noWrap/>
            <w:hideMark/>
            <w:tcPrChange w:id="1640" w:author="Sargsyan, Davit [JRDUS]" w:date="2024-06-27T15:51:00Z">
              <w:tcPr>
                <w:tcW w:w="1890" w:type="dxa"/>
                <w:noWrap/>
                <w:hideMark/>
              </w:tcPr>
            </w:tcPrChange>
          </w:tcPr>
          <w:p w14:paraId="7E91511D"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15 (22.4%)</w:t>
            </w:r>
          </w:p>
        </w:tc>
        <w:tc>
          <w:tcPr>
            <w:tcW w:w="1079" w:type="dxa"/>
            <w:vAlign w:val="bottom"/>
            <w:tcPrChange w:id="1641" w:author="Sargsyan, Davit [JRDUS]" w:date="2024-06-27T15:51:00Z">
              <w:tcPr>
                <w:tcW w:w="857" w:type="dxa"/>
              </w:tcPr>
            </w:tcPrChange>
          </w:tcPr>
          <w:p w14:paraId="103EB34C" w14:textId="72BC1088" w:rsidR="00980451" w:rsidRPr="00C12E15" w:rsidRDefault="00980451" w:rsidP="00980451">
            <w:pPr>
              <w:rPr>
                <w:rFonts w:ascii="Arial" w:eastAsia="Times New Roman" w:hAnsi="Arial" w:cs="Arial"/>
                <w:color w:val="000000"/>
                <w:sz w:val="20"/>
                <w:szCs w:val="20"/>
              </w:rPr>
            </w:pPr>
            <w:ins w:id="1642" w:author="Sargsyan, Davit [JRDUS]" w:date="2024-06-27T15:52:00Z">
              <w:r>
                <w:rPr>
                  <w:rFonts w:ascii="Calibri" w:hAnsi="Calibri" w:cs="Calibri"/>
                  <w:color w:val="000000"/>
                </w:rPr>
                <w:t>0.023</w:t>
              </w:r>
            </w:ins>
          </w:p>
        </w:tc>
      </w:tr>
      <w:tr w:rsidR="00980451" w:rsidRPr="00C12E15" w14:paraId="4A497FA3" w14:textId="717C8AA8" w:rsidTr="00850040">
        <w:tblPrEx>
          <w:tblW w:w="15025" w:type="dxa"/>
          <w:tblLook w:val="0620" w:firstRow="1" w:lastRow="0" w:firstColumn="0" w:lastColumn="0" w:noHBand="1" w:noVBand="1"/>
          <w:tblPrExChange w:id="1643" w:author="Sargsyan, Davit [JRDUS]" w:date="2024-06-27T15:51:00Z">
            <w:tblPrEx>
              <w:tblW w:w="15025" w:type="dxa"/>
              <w:tblLook w:val="0620" w:firstRow="1" w:lastRow="0" w:firstColumn="0" w:lastColumn="0" w:noHBand="1" w:noVBand="1"/>
            </w:tblPrEx>
          </w:tblPrExChange>
        </w:tblPrEx>
        <w:trPr>
          <w:trHeight w:val="300"/>
          <w:trPrChange w:id="1644" w:author="Sargsyan, Davit [JRDUS]" w:date="2024-06-27T15:51:00Z">
            <w:trPr>
              <w:gridAfter w:val="0"/>
              <w:trHeight w:val="300"/>
            </w:trPr>
          </w:trPrChange>
        </w:trPr>
        <w:tc>
          <w:tcPr>
            <w:tcW w:w="0" w:type="dxa"/>
            <w:noWrap/>
            <w:hideMark/>
            <w:tcPrChange w:id="1645" w:author="Sargsyan, Davit [JRDUS]" w:date="2024-06-27T15:51:00Z">
              <w:tcPr>
                <w:tcW w:w="1985" w:type="dxa"/>
                <w:noWrap/>
                <w:hideMark/>
              </w:tcPr>
            </w:tcPrChange>
          </w:tcPr>
          <w:p w14:paraId="1B4936F6"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ARBs</w:t>
            </w:r>
          </w:p>
        </w:tc>
        <w:tc>
          <w:tcPr>
            <w:tcW w:w="0" w:type="dxa"/>
            <w:noWrap/>
            <w:hideMark/>
            <w:tcPrChange w:id="1646" w:author="Sargsyan, Davit [JRDUS]" w:date="2024-06-27T15:51:00Z">
              <w:tcPr>
                <w:tcW w:w="2241" w:type="dxa"/>
                <w:noWrap/>
                <w:hideMark/>
              </w:tcPr>
            </w:tcPrChange>
          </w:tcPr>
          <w:p w14:paraId="62CE4073"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(17.9%)</w:t>
            </w:r>
          </w:p>
        </w:tc>
        <w:tc>
          <w:tcPr>
            <w:tcW w:w="0" w:type="dxa"/>
            <w:noWrap/>
            <w:hideMark/>
            <w:tcPrChange w:id="1647" w:author="Sargsyan, Davit [JRDUS]" w:date="2024-06-27T15:51:00Z">
              <w:tcPr>
                <w:tcW w:w="1980" w:type="dxa"/>
                <w:noWrap/>
                <w:hideMark/>
              </w:tcPr>
            </w:tcPrChange>
          </w:tcPr>
          <w:p w14:paraId="1D8B67C0"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(18.2%)</w:t>
            </w:r>
          </w:p>
        </w:tc>
        <w:tc>
          <w:tcPr>
            <w:tcW w:w="0" w:type="dxa"/>
            <w:noWrap/>
            <w:hideMark/>
            <w:tcPrChange w:id="1648" w:author="Sargsyan, Davit [JRDUS]" w:date="2024-06-27T15:51:00Z">
              <w:tcPr>
                <w:tcW w:w="1980" w:type="dxa"/>
                <w:noWrap/>
                <w:hideMark/>
              </w:tcPr>
            </w:tcPrChange>
          </w:tcPr>
          <w:p w14:paraId="081800C7"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9 (11.8%)</w:t>
            </w:r>
          </w:p>
        </w:tc>
        <w:tc>
          <w:tcPr>
            <w:tcW w:w="0" w:type="dxa"/>
            <w:noWrap/>
            <w:hideMark/>
            <w:tcPrChange w:id="1649" w:author="Sargsyan, Davit [JRDUS]" w:date="2024-06-27T15:51:00Z">
              <w:tcPr>
                <w:tcW w:w="1890" w:type="dxa"/>
                <w:noWrap/>
                <w:hideMark/>
              </w:tcPr>
            </w:tcPrChange>
          </w:tcPr>
          <w:p w14:paraId="1BE28579"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(14.7%)</w:t>
            </w:r>
          </w:p>
        </w:tc>
        <w:tc>
          <w:tcPr>
            <w:tcW w:w="0" w:type="dxa"/>
            <w:noWrap/>
            <w:hideMark/>
            <w:tcPrChange w:id="1650" w:author="Sargsyan, Davit [JRDUS]" w:date="2024-06-27T15:51:00Z">
              <w:tcPr>
                <w:tcW w:w="1980" w:type="dxa"/>
                <w:noWrap/>
                <w:hideMark/>
              </w:tcPr>
            </w:tcPrChange>
          </w:tcPr>
          <w:p w14:paraId="5C2728C1"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16 (13.9%)</w:t>
            </w:r>
          </w:p>
        </w:tc>
        <w:tc>
          <w:tcPr>
            <w:tcW w:w="0" w:type="dxa"/>
            <w:noWrap/>
            <w:hideMark/>
            <w:tcPrChange w:id="1651" w:author="Sargsyan, Davit [JRDUS]" w:date="2024-06-27T15:51:00Z">
              <w:tcPr>
                <w:tcW w:w="1890" w:type="dxa"/>
                <w:noWrap/>
                <w:hideMark/>
              </w:tcPr>
            </w:tcPrChange>
          </w:tcPr>
          <w:p w14:paraId="65535DFC"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11 (16.4%)</w:t>
            </w:r>
          </w:p>
        </w:tc>
        <w:tc>
          <w:tcPr>
            <w:tcW w:w="1079" w:type="dxa"/>
            <w:vAlign w:val="bottom"/>
            <w:tcPrChange w:id="1652" w:author="Sargsyan, Davit [JRDUS]" w:date="2024-06-27T15:51:00Z">
              <w:tcPr>
                <w:tcW w:w="857" w:type="dxa"/>
              </w:tcPr>
            </w:tcPrChange>
          </w:tcPr>
          <w:p w14:paraId="227B02EE" w14:textId="454EA002" w:rsidR="00980451" w:rsidRPr="00C12E15" w:rsidRDefault="00980451" w:rsidP="00980451">
            <w:pPr>
              <w:rPr>
                <w:rFonts w:ascii="Arial" w:eastAsia="Times New Roman" w:hAnsi="Arial" w:cs="Arial"/>
                <w:color w:val="000000"/>
                <w:sz w:val="20"/>
                <w:szCs w:val="20"/>
              </w:rPr>
            </w:pPr>
            <w:ins w:id="1653" w:author="Sargsyan, Davit [JRDUS]" w:date="2024-06-27T15:52:00Z">
              <w:r>
                <w:rPr>
                  <w:rFonts w:ascii="Calibri" w:hAnsi="Calibri" w:cs="Calibri"/>
                  <w:color w:val="000000"/>
                </w:rPr>
                <w:t>0.77</w:t>
              </w:r>
            </w:ins>
          </w:p>
        </w:tc>
      </w:tr>
      <w:tr w:rsidR="00980451" w:rsidRPr="00C12E15" w14:paraId="1A833349" w14:textId="5E22F910" w:rsidTr="00850040">
        <w:tblPrEx>
          <w:tblW w:w="15025" w:type="dxa"/>
          <w:tblLook w:val="0620" w:firstRow="1" w:lastRow="0" w:firstColumn="0" w:lastColumn="0" w:noHBand="1" w:noVBand="1"/>
          <w:tblPrExChange w:id="1654" w:author="Sargsyan, Davit [JRDUS]" w:date="2024-06-27T15:51:00Z">
            <w:tblPrEx>
              <w:tblW w:w="15025" w:type="dxa"/>
              <w:tblLook w:val="0620" w:firstRow="1" w:lastRow="0" w:firstColumn="0" w:lastColumn="0" w:noHBand="1" w:noVBand="1"/>
            </w:tblPrEx>
          </w:tblPrExChange>
        </w:tblPrEx>
        <w:trPr>
          <w:trHeight w:val="300"/>
          <w:trPrChange w:id="1655" w:author="Sargsyan, Davit [JRDUS]" w:date="2024-06-27T15:51:00Z">
            <w:trPr>
              <w:gridAfter w:val="0"/>
              <w:trHeight w:val="300"/>
            </w:trPr>
          </w:trPrChange>
        </w:trPr>
        <w:tc>
          <w:tcPr>
            <w:tcW w:w="0" w:type="dxa"/>
            <w:noWrap/>
            <w:hideMark/>
            <w:tcPrChange w:id="1656" w:author="Sargsyan, Davit [JRDUS]" w:date="2024-06-27T15:51:00Z">
              <w:tcPr>
                <w:tcW w:w="1985" w:type="dxa"/>
                <w:noWrap/>
                <w:hideMark/>
              </w:tcPr>
            </w:tcPrChange>
          </w:tcPr>
          <w:p w14:paraId="00B26A0F"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ARNI</w:t>
            </w:r>
          </w:p>
        </w:tc>
        <w:tc>
          <w:tcPr>
            <w:tcW w:w="0" w:type="dxa"/>
            <w:noWrap/>
            <w:hideMark/>
            <w:tcPrChange w:id="1657" w:author="Sargsyan, Davit [JRDUS]" w:date="2024-06-27T15:51:00Z">
              <w:tcPr>
                <w:tcW w:w="2241" w:type="dxa"/>
                <w:noWrap/>
                <w:hideMark/>
              </w:tcPr>
            </w:tcPrChange>
          </w:tcPr>
          <w:p w14:paraId="579B6CC2"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(5.1%)</w:t>
            </w:r>
          </w:p>
        </w:tc>
        <w:tc>
          <w:tcPr>
            <w:tcW w:w="0" w:type="dxa"/>
            <w:noWrap/>
            <w:hideMark/>
            <w:tcPrChange w:id="1658" w:author="Sargsyan, Davit [JRDUS]" w:date="2024-06-27T15:51:00Z">
              <w:tcPr>
                <w:tcW w:w="1980" w:type="dxa"/>
                <w:noWrap/>
                <w:hideMark/>
              </w:tcPr>
            </w:tcPrChange>
          </w:tcPr>
          <w:p w14:paraId="00A827DF"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659" w:author="Sargsyan, Davit [JRDUS]" w:date="2024-06-27T15:51:00Z">
              <w:tcPr>
                <w:tcW w:w="1980" w:type="dxa"/>
                <w:noWrap/>
                <w:hideMark/>
              </w:tcPr>
            </w:tcPrChange>
          </w:tcPr>
          <w:p w14:paraId="4E0E4956"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660" w:author="Sargsyan, Davit [JRDUS]" w:date="2024-06-27T15:51:00Z">
              <w:tcPr>
                <w:tcW w:w="1890" w:type="dxa"/>
                <w:noWrap/>
                <w:hideMark/>
              </w:tcPr>
            </w:tcPrChange>
          </w:tcPr>
          <w:p w14:paraId="15205258"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(5.9%)</w:t>
            </w:r>
          </w:p>
        </w:tc>
        <w:tc>
          <w:tcPr>
            <w:tcW w:w="0" w:type="dxa"/>
            <w:noWrap/>
            <w:hideMark/>
            <w:tcPrChange w:id="1661" w:author="Sargsyan, Davit [JRDUS]" w:date="2024-06-27T15:51:00Z">
              <w:tcPr>
                <w:tcW w:w="1980" w:type="dxa"/>
                <w:noWrap/>
                <w:hideMark/>
              </w:tcPr>
            </w:tcPrChange>
          </w:tcPr>
          <w:p w14:paraId="1403C0B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(1.7%)</w:t>
            </w:r>
          </w:p>
        </w:tc>
        <w:tc>
          <w:tcPr>
            <w:tcW w:w="0" w:type="dxa"/>
            <w:noWrap/>
            <w:hideMark/>
            <w:tcPrChange w:id="1662" w:author="Sargsyan, Davit [JRDUS]" w:date="2024-06-27T15:51:00Z">
              <w:tcPr>
                <w:tcW w:w="1890" w:type="dxa"/>
                <w:noWrap/>
                <w:hideMark/>
              </w:tcPr>
            </w:tcPrChange>
          </w:tcPr>
          <w:p w14:paraId="6F047ED9"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(3.0%)</w:t>
            </w:r>
          </w:p>
        </w:tc>
        <w:tc>
          <w:tcPr>
            <w:tcW w:w="1079" w:type="dxa"/>
            <w:vAlign w:val="bottom"/>
            <w:tcPrChange w:id="1663" w:author="Sargsyan, Davit [JRDUS]" w:date="2024-06-27T15:51:00Z">
              <w:tcPr>
                <w:tcW w:w="857" w:type="dxa"/>
              </w:tcPr>
            </w:tcPrChange>
          </w:tcPr>
          <w:p w14:paraId="37EF1E56" w14:textId="3ACA8A71" w:rsidR="00980451" w:rsidRPr="00C12E15" w:rsidRDefault="00980451" w:rsidP="00980451">
            <w:pPr>
              <w:rPr>
                <w:rFonts w:ascii="Arial" w:eastAsia="Times New Roman" w:hAnsi="Arial" w:cs="Arial"/>
                <w:color w:val="000000"/>
                <w:sz w:val="20"/>
                <w:szCs w:val="20"/>
              </w:rPr>
            </w:pPr>
            <w:ins w:id="1664" w:author="Sargsyan, Davit [JRDUS]" w:date="2024-06-27T15:52:00Z">
              <w:r>
                <w:rPr>
                  <w:rFonts w:ascii="Calibri" w:hAnsi="Calibri" w:cs="Calibri"/>
                  <w:color w:val="000000"/>
                </w:rPr>
                <w:t>0.104</w:t>
              </w:r>
            </w:ins>
          </w:p>
        </w:tc>
      </w:tr>
      <w:tr w:rsidR="00980451" w:rsidRPr="00C12E15" w14:paraId="7A245904" w14:textId="3C4FFD94" w:rsidTr="00850040">
        <w:tblPrEx>
          <w:tblW w:w="15025" w:type="dxa"/>
          <w:tblLook w:val="0620" w:firstRow="1" w:lastRow="0" w:firstColumn="0" w:lastColumn="0" w:noHBand="1" w:noVBand="1"/>
          <w:tblPrExChange w:id="1665" w:author="Sargsyan, Davit [JRDUS]" w:date="2024-06-27T15:51:00Z">
            <w:tblPrEx>
              <w:tblW w:w="15025" w:type="dxa"/>
              <w:tblLook w:val="0620" w:firstRow="1" w:lastRow="0" w:firstColumn="0" w:lastColumn="0" w:noHBand="1" w:noVBand="1"/>
            </w:tblPrEx>
          </w:tblPrExChange>
        </w:tblPrEx>
        <w:trPr>
          <w:trHeight w:val="300"/>
          <w:trPrChange w:id="1666" w:author="Sargsyan, Davit [JRDUS]" w:date="2024-06-27T15:51:00Z">
            <w:trPr>
              <w:gridAfter w:val="0"/>
              <w:trHeight w:val="300"/>
            </w:trPr>
          </w:trPrChange>
        </w:trPr>
        <w:tc>
          <w:tcPr>
            <w:tcW w:w="0" w:type="dxa"/>
            <w:noWrap/>
            <w:hideMark/>
            <w:tcPrChange w:id="1667" w:author="Sargsyan, Davit [JRDUS]" w:date="2024-06-27T15:51:00Z">
              <w:tcPr>
                <w:tcW w:w="1985" w:type="dxa"/>
                <w:noWrap/>
                <w:hideMark/>
              </w:tcPr>
            </w:tcPrChange>
          </w:tcPr>
          <w:p w14:paraId="36533317"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Insulin</w:t>
            </w:r>
          </w:p>
        </w:tc>
        <w:tc>
          <w:tcPr>
            <w:tcW w:w="0" w:type="dxa"/>
            <w:noWrap/>
            <w:hideMark/>
            <w:tcPrChange w:id="1668" w:author="Sargsyan, Davit [JRDUS]" w:date="2024-06-27T15:51:00Z">
              <w:tcPr>
                <w:tcW w:w="2241" w:type="dxa"/>
                <w:noWrap/>
                <w:hideMark/>
              </w:tcPr>
            </w:tcPrChange>
          </w:tcPr>
          <w:p w14:paraId="30DBBC58"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 (28.2%)</w:t>
            </w:r>
          </w:p>
        </w:tc>
        <w:tc>
          <w:tcPr>
            <w:tcW w:w="0" w:type="dxa"/>
            <w:noWrap/>
            <w:hideMark/>
            <w:tcPrChange w:id="1669" w:author="Sargsyan, Davit [JRDUS]" w:date="2024-06-27T15:51:00Z">
              <w:tcPr>
                <w:tcW w:w="1980" w:type="dxa"/>
                <w:noWrap/>
                <w:hideMark/>
              </w:tcPr>
            </w:tcPrChange>
          </w:tcPr>
          <w:p w14:paraId="78D53E47"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30 (90.9%)</w:t>
            </w:r>
          </w:p>
        </w:tc>
        <w:tc>
          <w:tcPr>
            <w:tcW w:w="0" w:type="dxa"/>
            <w:noWrap/>
            <w:hideMark/>
            <w:tcPrChange w:id="1670" w:author="Sargsyan, Davit [JRDUS]" w:date="2024-06-27T15:51:00Z">
              <w:tcPr>
                <w:tcW w:w="1980" w:type="dxa"/>
                <w:noWrap/>
                <w:hideMark/>
              </w:tcPr>
            </w:tcPrChange>
          </w:tcPr>
          <w:p w14:paraId="27C3207B"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12 (15.8%)</w:t>
            </w:r>
          </w:p>
        </w:tc>
        <w:tc>
          <w:tcPr>
            <w:tcW w:w="0" w:type="dxa"/>
            <w:noWrap/>
            <w:hideMark/>
            <w:tcPrChange w:id="1671" w:author="Sargsyan, Davit [JRDUS]" w:date="2024-06-27T15:51:00Z">
              <w:tcPr>
                <w:tcW w:w="1890" w:type="dxa"/>
                <w:noWrap/>
                <w:hideMark/>
              </w:tcPr>
            </w:tcPrChange>
          </w:tcPr>
          <w:p w14:paraId="03C1DDBD"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28 (82.4%)</w:t>
            </w:r>
          </w:p>
        </w:tc>
        <w:tc>
          <w:tcPr>
            <w:tcW w:w="0" w:type="dxa"/>
            <w:noWrap/>
            <w:hideMark/>
            <w:tcPrChange w:id="1672" w:author="Sargsyan, Davit [JRDUS]" w:date="2024-06-27T15:51:00Z">
              <w:tcPr>
                <w:tcW w:w="1980" w:type="dxa"/>
                <w:noWrap/>
                <w:hideMark/>
              </w:tcPr>
            </w:tcPrChange>
          </w:tcPr>
          <w:p w14:paraId="3F6440FA"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23 (20.0%)</w:t>
            </w:r>
          </w:p>
        </w:tc>
        <w:tc>
          <w:tcPr>
            <w:tcW w:w="0" w:type="dxa"/>
            <w:noWrap/>
            <w:hideMark/>
            <w:tcPrChange w:id="1673" w:author="Sargsyan, Davit [JRDUS]" w:date="2024-06-27T15:51:00Z">
              <w:tcPr>
                <w:tcW w:w="1890" w:type="dxa"/>
                <w:noWrap/>
                <w:hideMark/>
              </w:tcPr>
            </w:tcPrChange>
          </w:tcPr>
          <w:p w14:paraId="041D7BD5"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58 (86.6%)</w:t>
            </w:r>
          </w:p>
        </w:tc>
        <w:tc>
          <w:tcPr>
            <w:tcW w:w="1079" w:type="dxa"/>
            <w:vAlign w:val="bottom"/>
            <w:tcPrChange w:id="1674" w:author="Sargsyan, Davit [JRDUS]" w:date="2024-06-27T15:51:00Z">
              <w:tcPr>
                <w:tcW w:w="857" w:type="dxa"/>
              </w:tcPr>
            </w:tcPrChange>
          </w:tcPr>
          <w:p w14:paraId="521D02E8" w14:textId="06514D3F" w:rsidR="00980451" w:rsidRPr="00C12E15" w:rsidRDefault="00980451" w:rsidP="00980451">
            <w:pPr>
              <w:rPr>
                <w:rFonts w:ascii="Arial" w:eastAsia="Times New Roman" w:hAnsi="Arial" w:cs="Arial"/>
                <w:color w:val="000000"/>
                <w:sz w:val="20"/>
                <w:szCs w:val="20"/>
              </w:rPr>
            </w:pPr>
            <w:ins w:id="1675" w:author="Sargsyan, Davit [JRDUS]" w:date="2024-06-27T15:52:00Z">
              <w:r>
                <w:rPr>
                  <w:rFonts w:ascii="Calibri" w:hAnsi="Calibri" w:cs="Calibri"/>
                  <w:color w:val="000000"/>
                </w:rPr>
                <w:t>&lt;0.001</w:t>
              </w:r>
            </w:ins>
          </w:p>
        </w:tc>
      </w:tr>
      <w:tr w:rsidR="00980451" w:rsidRPr="00C12E15" w14:paraId="116CBD48" w14:textId="6798E02C" w:rsidTr="00850040">
        <w:tblPrEx>
          <w:tblW w:w="15025" w:type="dxa"/>
          <w:tblLook w:val="0620" w:firstRow="1" w:lastRow="0" w:firstColumn="0" w:lastColumn="0" w:noHBand="1" w:noVBand="1"/>
          <w:tblPrExChange w:id="1676" w:author="Sargsyan, Davit [JRDUS]" w:date="2024-06-27T15:51:00Z">
            <w:tblPrEx>
              <w:tblW w:w="15025" w:type="dxa"/>
              <w:tblLook w:val="0620" w:firstRow="1" w:lastRow="0" w:firstColumn="0" w:lastColumn="0" w:noHBand="1" w:noVBand="1"/>
            </w:tblPrEx>
          </w:tblPrExChange>
        </w:tblPrEx>
        <w:trPr>
          <w:trHeight w:val="300"/>
          <w:trPrChange w:id="1677" w:author="Sargsyan, Davit [JRDUS]" w:date="2024-06-27T15:51:00Z">
            <w:trPr>
              <w:gridAfter w:val="0"/>
              <w:trHeight w:val="300"/>
            </w:trPr>
          </w:trPrChange>
        </w:trPr>
        <w:tc>
          <w:tcPr>
            <w:tcW w:w="0" w:type="dxa"/>
            <w:noWrap/>
            <w:hideMark/>
            <w:tcPrChange w:id="1678" w:author="Sargsyan, Davit [JRDUS]" w:date="2024-06-27T15:51:00Z">
              <w:tcPr>
                <w:tcW w:w="1985" w:type="dxa"/>
                <w:noWrap/>
                <w:hideMark/>
              </w:tcPr>
            </w:tcPrChange>
          </w:tcPr>
          <w:p w14:paraId="5F77E8F6"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Metformin</w:t>
            </w:r>
          </w:p>
        </w:tc>
        <w:tc>
          <w:tcPr>
            <w:tcW w:w="0" w:type="dxa"/>
            <w:noWrap/>
            <w:hideMark/>
            <w:tcPrChange w:id="1679" w:author="Sargsyan, Davit [JRDUS]" w:date="2024-06-27T15:51:00Z">
              <w:tcPr>
                <w:tcW w:w="2241" w:type="dxa"/>
                <w:noWrap/>
                <w:hideMark/>
              </w:tcPr>
            </w:tcPrChange>
          </w:tcPr>
          <w:p w14:paraId="1630FE9C"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680" w:author="Sargsyan, Davit [JRDUS]" w:date="2024-06-27T15:51:00Z">
              <w:tcPr>
                <w:tcW w:w="1980" w:type="dxa"/>
                <w:noWrap/>
                <w:hideMark/>
              </w:tcPr>
            </w:tcPrChange>
          </w:tcPr>
          <w:p w14:paraId="70A466F5"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(15.2%)</w:t>
            </w:r>
          </w:p>
        </w:tc>
        <w:tc>
          <w:tcPr>
            <w:tcW w:w="0" w:type="dxa"/>
            <w:noWrap/>
            <w:hideMark/>
            <w:tcPrChange w:id="1681" w:author="Sargsyan, Davit [JRDUS]" w:date="2024-06-27T15:51:00Z">
              <w:tcPr>
                <w:tcW w:w="1980" w:type="dxa"/>
                <w:noWrap/>
                <w:hideMark/>
              </w:tcPr>
            </w:tcPrChange>
          </w:tcPr>
          <w:p w14:paraId="6E0EBF5C"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(1.3%)</w:t>
            </w:r>
          </w:p>
        </w:tc>
        <w:tc>
          <w:tcPr>
            <w:tcW w:w="0" w:type="dxa"/>
            <w:noWrap/>
            <w:hideMark/>
            <w:tcPrChange w:id="1682" w:author="Sargsyan, Davit [JRDUS]" w:date="2024-06-27T15:51:00Z">
              <w:tcPr>
                <w:tcW w:w="1890" w:type="dxa"/>
                <w:noWrap/>
                <w:hideMark/>
              </w:tcPr>
            </w:tcPrChange>
          </w:tcPr>
          <w:p w14:paraId="46D01E17"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(17.6%)</w:t>
            </w:r>
          </w:p>
        </w:tc>
        <w:tc>
          <w:tcPr>
            <w:tcW w:w="0" w:type="dxa"/>
            <w:noWrap/>
            <w:hideMark/>
            <w:tcPrChange w:id="1683" w:author="Sargsyan, Davit [JRDUS]" w:date="2024-06-27T15:51:00Z">
              <w:tcPr>
                <w:tcW w:w="1980" w:type="dxa"/>
                <w:noWrap/>
                <w:hideMark/>
              </w:tcPr>
            </w:tcPrChange>
          </w:tcPr>
          <w:p w14:paraId="391F20F6"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(0.9%)</w:t>
            </w:r>
          </w:p>
        </w:tc>
        <w:tc>
          <w:tcPr>
            <w:tcW w:w="0" w:type="dxa"/>
            <w:noWrap/>
            <w:hideMark/>
            <w:tcPrChange w:id="1684" w:author="Sargsyan, Davit [JRDUS]" w:date="2024-06-27T15:51:00Z">
              <w:tcPr>
                <w:tcW w:w="1890" w:type="dxa"/>
                <w:noWrap/>
                <w:hideMark/>
              </w:tcPr>
            </w:tcPrChange>
          </w:tcPr>
          <w:p w14:paraId="7A40579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11 (16.4%)</w:t>
            </w:r>
          </w:p>
        </w:tc>
        <w:tc>
          <w:tcPr>
            <w:tcW w:w="1079" w:type="dxa"/>
            <w:vAlign w:val="bottom"/>
            <w:tcPrChange w:id="1685" w:author="Sargsyan, Davit [JRDUS]" w:date="2024-06-27T15:51:00Z">
              <w:tcPr>
                <w:tcW w:w="857" w:type="dxa"/>
              </w:tcPr>
            </w:tcPrChange>
          </w:tcPr>
          <w:p w14:paraId="2A3648A2" w14:textId="2B853AF1" w:rsidR="00980451" w:rsidRPr="00C12E15" w:rsidRDefault="00980451" w:rsidP="00980451">
            <w:pPr>
              <w:rPr>
                <w:rFonts w:ascii="Arial" w:eastAsia="Times New Roman" w:hAnsi="Arial" w:cs="Arial"/>
                <w:color w:val="000000"/>
                <w:sz w:val="20"/>
                <w:szCs w:val="20"/>
              </w:rPr>
            </w:pPr>
            <w:ins w:id="1686" w:author="Sargsyan, Davit [JRDUS]" w:date="2024-06-27T15:52:00Z">
              <w:r>
                <w:rPr>
                  <w:rFonts w:ascii="Calibri" w:hAnsi="Calibri" w:cs="Calibri"/>
                  <w:color w:val="000000"/>
                </w:rPr>
                <w:t>0.001</w:t>
              </w:r>
            </w:ins>
          </w:p>
        </w:tc>
      </w:tr>
      <w:tr w:rsidR="00980451" w:rsidRPr="00C12E15" w14:paraId="73F876BE" w14:textId="67FAEFEE" w:rsidTr="00850040">
        <w:tblPrEx>
          <w:tblW w:w="15025" w:type="dxa"/>
          <w:tblLook w:val="0620" w:firstRow="1" w:lastRow="0" w:firstColumn="0" w:lastColumn="0" w:noHBand="1" w:noVBand="1"/>
          <w:tblPrExChange w:id="1687" w:author="Sargsyan, Davit [JRDUS]" w:date="2024-06-27T15:51:00Z">
            <w:tblPrEx>
              <w:tblW w:w="15025" w:type="dxa"/>
              <w:tblLook w:val="0620" w:firstRow="1" w:lastRow="0" w:firstColumn="0" w:lastColumn="0" w:noHBand="1" w:noVBand="1"/>
            </w:tblPrEx>
          </w:tblPrExChange>
        </w:tblPrEx>
        <w:trPr>
          <w:trHeight w:val="300"/>
          <w:trPrChange w:id="1688" w:author="Sargsyan, Davit [JRDUS]" w:date="2024-06-27T15:51:00Z">
            <w:trPr>
              <w:gridAfter w:val="0"/>
              <w:trHeight w:val="300"/>
            </w:trPr>
          </w:trPrChange>
        </w:trPr>
        <w:tc>
          <w:tcPr>
            <w:tcW w:w="0" w:type="dxa"/>
            <w:noWrap/>
            <w:hideMark/>
            <w:tcPrChange w:id="1689" w:author="Sargsyan, Davit [JRDUS]" w:date="2024-06-27T15:51:00Z">
              <w:tcPr>
                <w:tcW w:w="1985" w:type="dxa"/>
                <w:noWrap/>
                <w:hideMark/>
              </w:tcPr>
            </w:tcPrChange>
          </w:tcPr>
          <w:p w14:paraId="13A63805"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Glimepiride</w:t>
            </w:r>
          </w:p>
        </w:tc>
        <w:tc>
          <w:tcPr>
            <w:tcW w:w="0" w:type="dxa"/>
            <w:noWrap/>
            <w:hideMark/>
            <w:tcPrChange w:id="1690" w:author="Sargsyan, Davit [JRDUS]" w:date="2024-06-27T15:51:00Z">
              <w:tcPr>
                <w:tcW w:w="2241" w:type="dxa"/>
                <w:noWrap/>
                <w:hideMark/>
              </w:tcPr>
            </w:tcPrChange>
          </w:tcPr>
          <w:p w14:paraId="6ABFC884"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0" w:type="dxa"/>
            <w:noWrap/>
            <w:hideMark/>
            <w:tcPrChange w:id="1691" w:author="Sargsyan, Davit [JRDUS]" w:date="2024-06-27T15:51:00Z">
              <w:tcPr>
                <w:tcW w:w="1980" w:type="dxa"/>
                <w:noWrap/>
                <w:hideMark/>
              </w:tcPr>
            </w:tcPrChange>
          </w:tcPr>
          <w:p w14:paraId="5A7C72B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(9.1%)</w:t>
            </w:r>
          </w:p>
        </w:tc>
        <w:tc>
          <w:tcPr>
            <w:tcW w:w="0" w:type="dxa"/>
            <w:noWrap/>
            <w:hideMark/>
            <w:tcPrChange w:id="1692" w:author="Sargsyan, Davit [JRDUS]" w:date="2024-06-27T15:51:00Z">
              <w:tcPr>
                <w:tcW w:w="1980" w:type="dxa"/>
                <w:noWrap/>
                <w:hideMark/>
              </w:tcPr>
            </w:tcPrChange>
          </w:tcPr>
          <w:p w14:paraId="73493BCE"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693" w:author="Sargsyan, Davit [JRDUS]" w:date="2024-06-27T15:51:00Z">
              <w:tcPr>
                <w:tcW w:w="1890" w:type="dxa"/>
                <w:noWrap/>
                <w:hideMark/>
              </w:tcPr>
            </w:tcPrChange>
          </w:tcPr>
          <w:p w14:paraId="5B883490"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(8.8%)</w:t>
            </w:r>
          </w:p>
        </w:tc>
        <w:tc>
          <w:tcPr>
            <w:tcW w:w="0" w:type="dxa"/>
            <w:noWrap/>
            <w:hideMark/>
            <w:tcPrChange w:id="1694" w:author="Sargsyan, Davit [JRDUS]" w:date="2024-06-27T15:51:00Z">
              <w:tcPr>
                <w:tcW w:w="1980" w:type="dxa"/>
                <w:noWrap/>
                <w:hideMark/>
              </w:tcPr>
            </w:tcPrChange>
          </w:tcPr>
          <w:p w14:paraId="1355535A"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(0.9%)</w:t>
            </w:r>
          </w:p>
        </w:tc>
        <w:tc>
          <w:tcPr>
            <w:tcW w:w="0" w:type="dxa"/>
            <w:noWrap/>
            <w:hideMark/>
            <w:tcPrChange w:id="1695" w:author="Sargsyan, Davit [JRDUS]" w:date="2024-06-27T15:51:00Z">
              <w:tcPr>
                <w:tcW w:w="1890" w:type="dxa"/>
                <w:noWrap/>
                <w:hideMark/>
              </w:tcPr>
            </w:tcPrChange>
          </w:tcPr>
          <w:p w14:paraId="4B6B71C5"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(9.0%)</w:t>
            </w:r>
          </w:p>
        </w:tc>
        <w:tc>
          <w:tcPr>
            <w:tcW w:w="1079" w:type="dxa"/>
            <w:vAlign w:val="bottom"/>
            <w:tcPrChange w:id="1696" w:author="Sargsyan, Davit [JRDUS]" w:date="2024-06-27T15:51:00Z">
              <w:tcPr>
                <w:tcW w:w="857" w:type="dxa"/>
              </w:tcPr>
            </w:tcPrChange>
          </w:tcPr>
          <w:p w14:paraId="67449115" w14:textId="08D1CE7E" w:rsidR="00980451" w:rsidRPr="00C12E15" w:rsidRDefault="00980451" w:rsidP="00980451">
            <w:pPr>
              <w:rPr>
                <w:rFonts w:ascii="Arial" w:eastAsia="Times New Roman" w:hAnsi="Arial" w:cs="Arial"/>
                <w:color w:val="000000"/>
                <w:sz w:val="20"/>
                <w:szCs w:val="20"/>
              </w:rPr>
            </w:pPr>
            <w:ins w:id="1697" w:author="Sargsyan, Davit [JRDUS]" w:date="2024-06-27T15:52:00Z">
              <w:r>
                <w:rPr>
                  <w:rFonts w:ascii="Calibri" w:hAnsi="Calibri" w:cs="Calibri"/>
                  <w:color w:val="000000"/>
                </w:rPr>
                <w:t>0.047</w:t>
              </w:r>
            </w:ins>
          </w:p>
        </w:tc>
      </w:tr>
      <w:tr w:rsidR="00980451" w:rsidRPr="00C12E15" w14:paraId="62FA91EE" w14:textId="5A22BC6D" w:rsidTr="00850040">
        <w:tblPrEx>
          <w:tblW w:w="15025" w:type="dxa"/>
          <w:tblLook w:val="0620" w:firstRow="1" w:lastRow="0" w:firstColumn="0" w:lastColumn="0" w:noHBand="1" w:noVBand="1"/>
          <w:tblPrExChange w:id="1698" w:author="Sargsyan, Davit [JRDUS]" w:date="2024-06-27T15:51:00Z">
            <w:tblPrEx>
              <w:tblW w:w="15025" w:type="dxa"/>
              <w:tblLook w:val="0620" w:firstRow="1" w:lastRow="0" w:firstColumn="0" w:lastColumn="0" w:noHBand="1" w:noVBand="1"/>
            </w:tblPrEx>
          </w:tblPrExChange>
        </w:tblPrEx>
        <w:trPr>
          <w:trHeight w:val="300"/>
          <w:trPrChange w:id="1699" w:author="Sargsyan, Davit [JRDUS]" w:date="2024-06-27T15:51:00Z">
            <w:trPr>
              <w:gridAfter w:val="0"/>
              <w:trHeight w:val="300"/>
            </w:trPr>
          </w:trPrChange>
        </w:trPr>
        <w:tc>
          <w:tcPr>
            <w:tcW w:w="0" w:type="dxa"/>
            <w:noWrap/>
            <w:hideMark/>
            <w:tcPrChange w:id="1700" w:author="Sargsyan, Davit [JRDUS]" w:date="2024-06-27T15:51:00Z">
              <w:tcPr>
                <w:tcW w:w="1985" w:type="dxa"/>
                <w:noWrap/>
                <w:hideMark/>
              </w:tcPr>
            </w:tcPrChange>
          </w:tcPr>
          <w:p w14:paraId="1DF0519C"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Glipizide</w:t>
            </w:r>
          </w:p>
        </w:tc>
        <w:tc>
          <w:tcPr>
            <w:tcW w:w="0" w:type="dxa"/>
            <w:noWrap/>
            <w:hideMark/>
            <w:tcPrChange w:id="1701" w:author="Sargsyan, Davit [JRDUS]" w:date="2024-06-27T15:51:00Z">
              <w:tcPr>
                <w:tcW w:w="2241" w:type="dxa"/>
                <w:noWrap/>
                <w:hideMark/>
              </w:tcPr>
            </w:tcPrChange>
          </w:tcPr>
          <w:p w14:paraId="27778772"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702" w:author="Sargsyan, Davit [JRDUS]" w:date="2024-06-27T15:51:00Z">
              <w:tcPr>
                <w:tcW w:w="1980" w:type="dxa"/>
                <w:noWrap/>
                <w:hideMark/>
              </w:tcPr>
            </w:tcPrChange>
          </w:tcPr>
          <w:p w14:paraId="2F93D59D"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(6.1%)</w:t>
            </w:r>
          </w:p>
        </w:tc>
        <w:tc>
          <w:tcPr>
            <w:tcW w:w="0" w:type="dxa"/>
            <w:noWrap/>
            <w:hideMark/>
            <w:tcPrChange w:id="1703" w:author="Sargsyan, Davit [JRDUS]" w:date="2024-06-27T15:51:00Z">
              <w:tcPr>
                <w:tcW w:w="1980" w:type="dxa"/>
                <w:noWrap/>
                <w:hideMark/>
              </w:tcPr>
            </w:tcPrChange>
          </w:tcPr>
          <w:p w14:paraId="5576C086"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704" w:author="Sargsyan, Davit [JRDUS]" w:date="2024-06-27T15:51:00Z">
              <w:tcPr>
                <w:tcW w:w="1890" w:type="dxa"/>
                <w:noWrap/>
                <w:hideMark/>
              </w:tcPr>
            </w:tcPrChange>
          </w:tcPr>
          <w:p w14:paraId="47C4C260"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(8.8%)</w:t>
            </w:r>
          </w:p>
        </w:tc>
        <w:tc>
          <w:tcPr>
            <w:tcW w:w="0" w:type="dxa"/>
            <w:noWrap/>
            <w:hideMark/>
            <w:tcPrChange w:id="1705" w:author="Sargsyan, Davit [JRDUS]" w:date="2024-06-27T15:51:00Z">
              <w:tcPr>
                <w:tcW w:w="1980" w:type="dxa"/>
                <w:noWrap/>
                <w:hideMark/>
              </w:tcPr>
            </w:tcPrChange>
          </w:tcPr>
          <w:p w14:paraId="6261B3B7"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706" w:author="Sargsyan, Davit [JRDUS]" w:date="2024-06-27T15:51:00Z">
              <w:tcPr>
                <w:tcW w:w="1890" w:type="dxa"/>
                <w:noWrap/>
                <w:hideMark/>
              </w:tcPr>
            </w:tcPrChange>
          </w:tcPr>
          <w:p w14:paraId="59386153"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(7.5%)</w:t>
            </w:r>
          </w:p>
        </w:tc>
        <w:tc>
          <w:tcPr>
            <w:tcW w:w="1079" w:type="dxa"/>
            <w:vAlign w:val="bottom"/>
            <w:tcPrChange w:id="1707" w:author="Sargsyan, Davit [JRDUS]" w:date="2024-06-27T15:51:00Z">
              <w:tcPr>
                <w:tcW w:w="857" w:type="dxa"/>
              </w:tcPr>
            </w:tcPrChange>
          </w:tcPr>
          <w:p w14:paraId="7AE26567" w14:textId="2BCE6D48" w:rsidR="00980451" w:rsidRPr="00C12E15" w:rsidRDefault="00980451" w:rsidP="00980451">
            <w:pPr>
              <w:rPr>
                <w:rFonts w:ascii="Arial" w:eastAsia="Times New Roman" w:hAnsi="Arial" w:cs="Arial"/>
                <w:color w:val="000000"/>
                <w:sz w:val="20"/>
                <w:szCs w:val="20"/>
              </w:rPr>
            </w:pPr>
            <w:ins w:id="1708" w:author="Sargsyan, Davit [JRDUS]" w:date="2024-06-27T15:52:00Z">
              <w:r>
                <w:rPr>
                  <w:rFonts w:ascii="Calibri" w:hAnsi="Calibri" w:cs="Calibri"/>
                  <w:color w:val="000000"/>
                </w:rPr>
                <w:t>0.026</w:t>
              </w:r>
            </w:ins>
          </w:p>
        </w:tc>
      </w:tr>
      <w:tr w:rsidR="00980451" w:rsidRPr="00C12E15" w14:paraId="24C908A7" w14:textId="17DD91AC" w:rsidTr="00850040">
        <w:tblPrEx>
          <w:tblW w:w="15025" w:type="dxa"/>
          <w:tblLook w:val="0620" w:firstRow="1" w:lastRow="0" w:firstColumn="0" w:lastColumn="0" w:noHBand="1" w:noVBand="1"/>
          <w:tblPrExChange w:id="1709" w:author="Sargsyan, Davit [JRDUS]" w:date="2024-06-27T15:51:00Z">
            <w:tblPrEx>
              <w:tblW w:w="15025" w:type="dxa"/>
              <w:tblLook w:val="0620" w:firstRow="1" w:lastRow="0" w:firstColumn="0" w:lastColumn="0" w:noHBand="1" w:noVBand="1"/>
            </w:tblPrEx>
          </w:tblPrExChange>
        </w:tblPrEx>
        <w:trPr>
          <w:trHeight w:val="300"/>
          <w:trPrChange w:id="1710" w:author="Sargsyan, Davit [JRDUS]" w:date="2024-06-27T15:51:00Z">
            <w:trPr>
              <w:gridAfter w:val="0"/>
              <w:trHeight w:val="300"/>
            </w:trPr>
          </w:trPrChange>
        </w:trPr>
        <w:tc>
          <w:tcPr>
            <w:tcW w:w="0" w:type="dxa"/>
            <w:noWrap/>
            <w:hideMark/>
            <w:tcPrChange w:id="1711" w:author="Sargsyan, Davit [JRDUS]" w:date="2024-06-27T15:51:00Z">
              <w:tcPr>
                <w:tcW w:w="1985" w:type="dxa"/>
                <w:noWrap/>
                <w:hideMark/>
              </w:tcPr>
            </w:tcPrChange>
          </w:tcPr>
          <w:p w14:paraId="41BD3D10"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Sitagliptin</w:t>
            </w:r>
          </w:p>
        </w:tc>
        <w:tc>
          <w:tcPr>
            <w:tcW w:w="0" w:type="dxa"/>
            <w:noWrap/>
            <w:hideMark/>
            <w:tcPrChange w:id="1712" w:author="Sargsyan, Davit [JRDUS]" w:date="2024-06-27T15:51:00Z">
              <w:tcPr>
                <w:tcW w:w="2241" w:type="dxa"/>
                <w:noWrap/>
                <w:hideMark/>
              </w:tcPr>
            </w:tcPrChange>
          </w:tcPr>
          <w:p w14:paraId="13DC7458"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713" w:author="Sargsyan, Davit [JRDUS]" w:date="2024-06-27T15:51:00Z">
              <w:tcPr>
                <w:tcW w:w="1980" w:type="dxa"/>
                <w:noWrap/>
                <w:hideMark/>
              </w:tcPr>
            </w:tcPrChange>
          </w:tcPr>
          <w:p w14:paraId="0B680C2B"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(9.1%)</w:t>
            </w:r>
          </w:p>
        </w:tc>
        <w:tc>
          <w:tcPr>
            <w:tcW w:w="0" w:type="dxa"/>
            <w:noWrap/>
            <w:hideMark/>
            <w:tcPrChange w:id="1714" w:author="Sargsyan, Davit [JRDUS]" w:date="2024-06-27T15:51:00Z">
              <w:tcPr>
                <w:tcW w:w="1980" w:type="dxa"/>
                <w:noWrap/>
                <w:hideMark/>
              </w:tcPr>
            </w:tcPrChange>
          </w:tcPr>
          <w:p w14:paraId="31A789F1"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715" w:author="Sargsyan, Davit [JRDUS]" w:date="2024-06-27T15:51:00Z">
              <w:tcPr>
                <w:tcW w:w="1890" w:type="dxa"/>
                <w:noWrap/>
                <w:hideMark/>
              </w:tcPr>
            </w:tcPrChange>
          </w:tcPr>
          <w:p w14:paraId="03639E7F"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4 (11.8%)</w:t>
            </w:r>
          </w:p>
        </w:tc>
        <w:tc>
          <w:tcPr>
            <w:tcW w:w="0" w:type="dxa"/>
            <w:noWrap/>
            <w:hideMark/>
            <w:tcPrChange w:id="1716" w:author="Sargsyan, Davit [JRDUS]" w:date="2024-06-27T15:51:00Z">
              <w:tcPr>
                <w:tcW w:w="1980" w:type="dxa"/>
                <w:noWrap/>
                <w:hideMark/>
              </w:tcPr>
            </w:tcPrChange>
          </w:tcPr>
          <w:p w14:paraId="1FC42D9A"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Change w:id="1717" w:author="Sargsyan, Davit [JRDUS]" w:date="2024-06-27T15:51:00Z">
              <w:tcPr>
                <w:tcW w:w="1890" w:type="dxa"/>
                <w:noWrap/>
                <w:hideMark/>
              </w:tcPr>
            </w:tcPrChange>
          </w:tcPr>
          <w:p w14:paraId="4416410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7 (10.4%)</w:t>
            </w:r>
          </w:p>
        </w:tc>
        <w:tc>
          <w:tcPr>
            <w:tcW w:w="1079" w:type="dxa"/>
            <w:vAlign w:val="bottom"/>
            <w:tcPrChange w:id="1718" w:author="Sargsyan, Davit [JRDUS]" w:date="2024-06-27T15:51:00Z">
              <w:tcPr>
                <w:tcW w:w="857" w:type="dxa"/>
              </w:tcPr>
            </w:tcPrChange>
          </w:tcPr>
          <w:p w14:paraId="3202508D" w14:textId="12B8DDA0" w:rsidR="00980451" w:rsidRPr="00C12E15" w:rsidRDefault="00980451" w:rsidP="00980451">
            <w:pPr>
              <w:rPr>
                <w:rFonts w:ascii="Arial" w:eastAsia="Times New Roman" w:hAnsi="Arial" w:cs="Arial"/>
                <w:color w:val="000000"/>
                <w:sz w:val="20"/>
                <w:szCs w:val="20"/>
              </w:rPr>
            </w:pPr>
            <w:ins w:id="1719" w:author="Sargsyan, Davit [JRDUS]" w:date="2024-06-27T15:52:00Z">
              <w:r>
                <w:rPr>
                  <w:rFonts w:ascii="Calibri" w:hAnsi="Calibri" w:cs="Calibri"/>
                  <w:color w:val="000000"/>
                </w:rPr>
                <w:t>0.005</w:t>
              </w:r>
            </w:ins>
          </w:p>
        </w:tc>
      </w:tr>
      <w:tr w:rsidR="00980451" w:rsidRPr="00C12E15" w14:paraId="404CBC37" w14:textId="544C7E78" w:rsidTr="00850040">
        <w:tblPrEx>
          <w:tblW w:w="15025" w:type="dxa"/>
          <w:tblLook w:val="0620" w:firstRow="1" w:lastRow="0" w:firstColumn="0" w:lastColumn="0" w:noHBand="1" w:noVBand="1"/>
          <w:tblPrExChange w:id="1720" w:author="Sargsyan, Davit [JRDUS]" w:date="2024-06-27T15:51:00Z">
            <w:tblPrEx>
              <w:tblW w:w="15025" w:type="dxa"/>
              <w:tblLook w:val="0620" w:firstRow="1" w:lastRow="0" w:firstColumn="0" w:lastColumn="0" w:noHBand="1" w:noVBand="1"/>
            </w:tblPrEx>
          </w:tblPrExChange>
        </w:tblPrEx>
        <w:trPr>
          <w:trHeight w:val="300"/>
          <w:trPrChange w:id="1721" w:author="Sargsyan, Davit [JRDUS]" w:date="2024-06-27T15:51:00Z">
            <w:trPr>
              <w:gridAfter w:val="0"/>
              <w:trHeight w:val="300"/>
            </w:trPr>
          </w:trPrChange>
        </w:trPr>
        <w:tc>
          <w:tcPr>
            <w:tcW w:w="0" w:type="dxa"/>
            <w:noWrap/>
            <w:hideMark/>
            <w:tcPrChange w:id="1722" w:author="Sargsyan, Davit [JRDUS]" w:date="2024-06-27T15:51:00Z">
              <w:tcPr>
                <w:tcW w:w="1985" w:type="dxa"/>
                <w:noWrap/>
                <w:hideMark/>
              </w:tcPr>
            </w:tcPrChange>
          </w:tcPr>
          <w:p w14:paraId="4F5DAC1C"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Full Dose Anticoagulation</w:t>
            </w:r>
          </w:p>
        </w:tc>
        <w:tc>
          <w:tcPr>
            <w:tcW w:w="0" w:type="dxa"/>
            <w:noWrap/>
            <w:hideMark/>
            <w:tcPrChange w:id="1723" w:author="Sargsyan, Davit [JRDUS]" w:date="2024-06-27T15:51:00Z">
              <w:tcPr>
                <w:tcW w:w="2241" w:type="dxa"/>
                <w:noWrap/>
                <w:hideMark/>
              </w:tcPr>
            </w:tcPrChange>
          </w:tcPr>
          <w:p w14:paraId="57A085E9"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 (64.1%)</w:t>
            </w:r>
          </w:p>
        </w:tc>
        <w:tc>
          <w:tcPr>
            <w:tcW w:w="0" w:type="dxa"/>
            <w:noWrap/>
            <w:hideMark/>
            <w:tcPrChange w:id="1724" w:author="Sargsyan, Davit [JRDUS]" w:date="2024-06-27T15:51:00Z">
              <w:tcPr>
                <w:tcW w:w="1980" w:type="dxa"/>
                <w:noWrap/>
                <w:hideMark/>
              </w:tcPr>
            </w:tcPrChange>
          </w:tcPr>
          <w:p w14:paraId="443E3062"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27 (81.8%)</w:t>
            </w:r>
          </w:p>
        </w:tc>
        <w:tc>
          <w:tcPr>
            <w:tcW w:w="0" w:type="dxa"/>
            <w:noWrap/>
            <w:hideMark/>
            <w:tcPrChange w:id="1725" w:author="Sargsyan, Davit [JRDUS]" w:date="2024-06-27T15:51:00Z">
              <w:tcPr>
                <w:tcW w:w="1980" w:type="dxa"/>
                <w:noWrap/>
                <w:hideMark/>
              </w:tcPr>
            </w:tcPrChange>
          </w:tcPr>
          <w:p w14:paraId="20D2F94B"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61 (80.3%)</w:t>
            </w:r>
          </w:p>
        </w:tc>
        <w:tc>
          <w:tcPr>
            <w:tcW w:w="0" w:type="dxa"/>
            <w:noWrap/>
            <w:hideMark/>
            <w:tcPrChange w:id="1726" w:author="Sargsyan, Davit [JRDUS]" w:date="2024-06-27T15:51:00Z">
              <w:tcPr>
                <w:tcW w:w="1890" w:type="dxa"/>
                <w:noWrap/>
                <w:hideMark/>
              </w:tcPr>
            </w:tcPrChange>
          </w:tcPr>
          <w:p w14:paraId="58B275FB"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29 (85.3%)</w:t>
            </w:r>
          </w:p>
        </w:tc>
        <w:tc>
          <w:tcPr>
            <w:tcW w:w="0" w:type="dxa"/>
            <w:noWrap/>
            <w:hideMark/>
            <w:tcPrChange w:id="1727" w:author="Sargsyan, Davit [JRDUS]" w:date="2024-06-27T15:51:00Z">
              <w:tcPr>
                <w:tcW w:w="1980" w:type="dxa"/>
                <w:noWrap/>
                <w:hideMark/>
              </w:tcPr>
            </w:tcPrChange>
          </w:tcPr>
          <w:p w14:paraId="5164FFD0"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86 (74.8%)</w:t>
            </w:r>
          </w:p>
        </w:tc>
        <w:tc>
          <w:tcPr>
            <w:tcW w:w="0" w:type="dxa"/>
            <w:noWrap/>
            <w:hideMark/>
            <w:tcPrChange w:id="1728" w:author="Sargsyan, Davit [JRDUS]" w:date="2024-06-27T15:51:00Z">
              <w:tcPr>
                <w:tcW w:w="1890" w:type="dxa"/>
                <w:noWrap/>
                <w:hideMark/>
              </w:tcPr>
            </w:tcPrChange>
          </w:tcPr>
          <w:p w14:paraId="2AB6C267"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56 (83.6%)</w:t>
            </w:r>
          </w:p>
        </w:tc>
        <w:tc>
          <w:tcPr>
            <w:tcW w:w="1079" w:type="dxa"/>
            <w:vAlign w:val="bottom"/>
            <w:tcPrChange w:id="1729" w:author="Sargsyan, Davit [JRDUS]" w:date="2024-06-27T15:51:00Z">
              <w:tcPr>
                <w:tcW w:w="857" w:type="dxa"/>
              </w:tcPr>
            </w:tcPrChange>
          </w:tcPr>
          <w:p w14:paraId="3348EB67" w14:textId="78DB15FA" w:rsidR="00980451" w:rsidRPr="00C12E15" w:rsidRDefault="00980451" w:rsidP="00980451">
            <w:pPr>
              <w:rPr>
                <w:rFonts w:ascii="Arial" w:eastAsia="Times New Roman" w:hAnsi="Arial" w:cs="Arial"/>
                <w:color w:val="000000"/>
                <w:sz w:val="20"/>
                <w:szCs w:val="20"/>
              </w:rPr>
            </w:pPr>
            <w:ins w:id="1730" w:author="Sargsyan, Davit [JRDUS]" w:date="2024-06-27T15:52:00Z">
              <w:r>
                <w:rPr>
                  <w:rFonts w:ascii="Calibri" w:hAnsi="Calibri" w:cs="Calibri"/>
                  <w:color w:val="000000"/>
                </w:rPr>
                <w:t>0.114</w:t>
              </w:r>
            </w:ins>
          </w:p>
        </w:tc>
      </w:tr>
      <w:tr w:rsidR="00980451" w:rsidRPr="00C12E15" w14:paraId="1E288EAD" w14:textId="26422E56" w:rsidTr="00850040">
        <w:tblPrEx>
          <w:tblW w:w="15025" w:type="dxa"/>
          <w:tblLook w:val="0620" w:firstRow="1" w:lastRow="0" w:firstColumn="0" w:lastColumn="0" w:noHBand="1" w:noVBand="1"/>
          <w:tblPrExChange w:id="1731" w:author="Sargsyan, Davit [JRDUS]" w:date="2024-06-27T15:51:00Z">
            <w:tblPrEx>
              <w:tblW w:w="15025" w:type="dxa"/>
              <w:tblLook w:val="0620" w:firstRow="1" w:lastRow="0" w:firstColumn="0" w:lastColumn="0" w:noHBand="1" w:noVBand="1"/>
            </w:tblPrEx>
          </w:tblPrExChange>
        </w:tblPrEx>
        <w:trPr>
          <w:trHeight w:val="300"/>
          <w:trPrChange w:id="1732" w:author="Sargsyan, Davit [JRDUS]" w:date="2024-06-27T15:51:00Z">
            <w:trPr>
              <w:gridAfter w:val="0"/>
              <w:trHeight w:val="300"/>
            </w:trPr>
          </w:trPrChange>
        </w:trPr>
        <w:tc>
          <w:tcPr>
            <w:tcW w:w="0" w:type="dxa"/>
            <w:noWrap/>
            <w:hideMark/>
            <w:tcPrChange w:id="1733" w:author="Sargsyan, Davit [JRDUS]" w:date="2024-06-27T15:51:00Z">
              <w:tcPr>
                <w:tcW w:w="1985" w:type="dxa"/>
                <w:noWrap/>
                <w:hideMark/>
              </w:tcPr>
            </w:tcPrChange>
          </w:tcPr>
          <w:p w14:paraId="5ADD58CE"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Prophylactic Anticoagulation</w:t>
            </w:r>
          </w:p>
        </w:tc>
        <w:tc>
          <w:tcPr>
            <w:tcW w:w="0" w:type="dxa"/>
            <w:noWrap/>
            <w:hideMark/>
            <w:tcPrChange w:id="1734" w:author="Sargsyan, Davit [JRDUS]" w:date="2024-06-27T15:51:00Z">
              <w:tcPr>
                <w:tcW w:w="2241" w:type="dxa"/>
                <w:noWrap/>
                <w:hideMark/>
              </w:tcPr>
            </w:tcPrChange>
          </w:tcPr>
          <w:p w14:paraId="78A4B3F8"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 (53.8%)</w:t>
            </w:r>
          </w:p>
        </w:tc>
        <w:tc>
          <w:tcPr>
            <w:tcW w:w="0" w:type="dxa"/>
            <w:noWrap/>
            <w:hideMark/>
            <w:tcPrChange w:id="1735" w:author="Sargsyan, Davit [JRDUS]" w:date="2024-06-27T15:51:00Z">
              <w:tcPr>
                <w:tcW w:w="1980" w:type="dxa"/>
                <w:noWrap/>
                <w:hideMark/>
              </w:tcPr>
            </w:tcPrChange>
          </w:tcPr>
          <w:p w14:paraId="619928D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16 (48.5%)</w:t>
            </w:r>
          </w:p>
        </w:tc>
        <w:tc>
          <w:tcPr>
            <w:tcW w:w="0" w:type="dxa"/>
            <w:noWrap/>
            <w:hideMark/>
            <w:tcPrChange w:id="1736" w:author="Sargsyan, Davit [JRDUS]" w:date="2024-06-27T15:51:00Z">
              <w:tcPr>
                <w:tcW w:w="1980" w:type="dxa"/>
                <w:noWrap/>
                <w:hideMark/>
              </w:tcPr>
            </w:tcPrChange>
          </w:tcPr>
          <w:p w14:paraId="4BC0310B"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66 (86.8%)</w:t>
            </w:r>
          </w:p>
        </w:tc>
        <w:tc>
          <w:tcPr>
            <w:tcW w:w="0" w:type="dxa"/>
            <w:noWrap/>
            <w:hideMark/>
            <w:tcPrChange w:id="1737" w:author="Sargsyan, Davit [JRDUS]" w:date="2024-06-27T15:51:00Z">
              <w:tcPr>
                <w:tcW w:w="1890" w:type="dxa"/>
                <w:noWrap/>
                <w:hideMark/>
              </w:tcPr>
            </w:tcPrChange>
          </w:tcPr>
          <w:p w14:paraId="27265FA5"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28 (82.4%)</w:t>
            </w:r>
          </w:p>
        </w:tc>
        <w:tc>
          <w:tcPr>
            <w:tcW w:w="0" w:type="dxa"/>
            <w:noWrap/>
            <w:hideMark/>
            <w:tcPrChange w:id="1738" w:author="Sargsyan, Davit [JRDUS]" w:date="2024-06-27T15:51:00Z">
              <w:tcPr>
                <w:tcW w:w="1980" w:type="dxa"/>
                <w:noWrap/>
                <w:hideMark/>
              </w:tcPr>
            </w:tcPrChange>
          </w:tcPr>
          <w:p w14:paraId="062FFEF5"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87 (75.7%)</w:t>
            </w:r>
          </w:p>
        </w:tc>
        <w:tc>
          <w:tcPr>
            <w:tcW w:w="0" w:type="dxa"/>
            <w:noWrap/>
            <w:hideMark/>
            <w:tcPrChange w:id="1739" w:author="Sargsyan, Davit [JRDUS]" w:date="2024-06-27T15:51:00Z">
              <w:tcPr>
                <w:tcW w:w="1890" w:type="dxa"/>
                <w:noWrap/>
                <w:hideMark/>
              </w:tcPr>
            </w:tcPrChange>
          </w:tcPr>
          <w:p w14:paraId="7A54B173"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44 (65.7%)</w:t>
            </w:r>
          </w:p>
        </w:tc>
        <w:tc>
          <w:tcPr>
            <w:tcW w:w="1079" w:type="dxa"/>
            <w:vAlign w:val="bottom"/>
            <w:tcPrChange w:id="1740" w:author="Sargsyan, Davit [JRDUS]" w:date="2024-06-27T15:51:00Z">
              <w:tcPr>
                <w:tcW w:w="857" w:type="dxa"/>
              </w:tcPr>
            </w:tcPrChange>
          </w:tcPr>
          <w:p w14:paraId="7ACE9C0B" w14:textId="48F5DFE4" w:rsidR="00980451" w:rsidRPr="00C12E15" w:rsidRDefault="00980451" w:rsidP="00980451">
            <w:pPr>
              <w:rPr>
                <w:rFonts w:ascii="Arial" w:eastAsia="Times New Roman" w:hAnsi="Arial" w:cs="Arial"/>
                <w:color w:val="000000"/>
                <w:sz w:val="20"/>
                <w:szCs w:val="20"/>
              </w:rPr>
            </w:pPr>
            <w:ins w:id="1741" w:author="Sargsyan, Davit [JRDUS]" w:date="2024-06-27T15:52:00Z">
              <w:r>
                <w:rPr>
                  <w:rFonts w:ascii="Calibri" w:hAnsi="Calibri" w:cs="Calibri"/>
                  <w:color w:val="000000"/>
                </w:rPr>
                <w:t>&lt;0.001</w:t>
              </w:r>
            </w:ins>
          </w:p>
        </w:tc>
      </w:tr>
      <w:tr w:rsidR="00FF48FF" w:rsidRPr="00C12E15" w:rsidDel="00AA5004" w14:paraId="4908EE22" w14:textId="6675AF2C" w:rsidTr="00FF48FF">
        <w:tblPrEx>
          <w:tblW w:w="15025" w:type="dxa"/>
          <w:tblLook w:val="0620" w:firstRow="1" w:lastRow="0" w:firstColumn="0" w:lastColumn="0" w:noHBand="1" w:noVBand="1"/>
          <w:tblPrExChange w:id="1742" w:author="Sargsyan, Davit [JRDUS]" w:date="2024-06-27T15:33:00Z">
            <w:tblPrEx>
              <w:tblW w:w="15025" w:type="dxa"/>
              <w:tblLook w:val="0620" w:firstRow="1" w:lastRow="0" w:firstColumn="0" w:lastColumn="0" w:noHBand="1" w:noVBand="1"/>
            </w:tblPrEx>
          </w:tblPrExChange>
        </w:tblPrEx>
        <w:trPr>
          <w:trHeight w:val="300"/>
          <w:del w:id="1743" w:author="Sargsyan, Davit [JRDUS]" w:date="2024-06-27T15:47:00Z"/>
          <w:trPrChange w:id="1744" w:author="Sargsyan, Davit [JRDUS]" w:date="2024-06-27T15:33:00Z">
            <w:trPr>
              <w:gridAfter w:val="0"/>
              <w:trHeight w:val="300"/>
            </w:trPr>
          </w:trPrChange>
        </w:trPr>
        <w:tc>
          <w:tcPr>
            <w:tcW w:w="0" w:type="dxa"/>
            <w:gridSpan w:val="7"/>
            <w:noWrap/>
            <w:tcPrChange w:id="1745" w:author="Sargsyan, Davit [JRDUS]" w:date="2024-06-27T15:33:00Z">
              <w:tcPr>
                <w:tcW w:w="13946" w:type="dxa"/>
                <w:gridSpan w:val="7"/>
                <w:noWrap/>
              </w:tcPr>
            </w:tcPrChange>
          </w:tcPr>
          <w:p w14:paraId="10FCB06D" w14:textId="67FE3B08" w:rsidR="00FF48FF" w:rsidRPr="00C12E15" w:rsidDel="00AA5004" w:rsidRDefault="00FF48FF" w:rsidP="00EE3A65">
            <w:pPr>
              <w:rPr>
                <w:del w:id="1746" w:author="Sargsyan, Davit [JRDUS]" w:date="2024-06-27T15:47:00Z"/>
                <w:rFonts w:ascii="Arial" w:eastAsia="Times New Roman" w:hAnsi="Arial" w:cs="Arial"/>
                <w:color w:val="000000"/>
                <w:sz w:val="20"/>
                <w:szCs w:val="20"/>
              </w:rPr>
            </w:pPr>
          </w:p>
        </w:tc>
        <w:tc>
          <w:tcPr>
            <w:tcW w:w="1079" w:type="dxa"/>
            <w:tcPrChange w:id="1747" w:author="Sargsyan, Davit [JRDUS]" w:date="2024-06-27T15:33:00Z">
              <w:tcPr>
                <w:tcW w:w="857" w:type="dxa"/>
              </w:tcPr>
            </w:tcPrChange>
          </w:tcPr>
          <w:p w14:paraId="312DC1B7" w14:textId="1F2B9812" w:rsidR="00FF48FF" w:rsidRPr="00C12E15" w:rsidDel="00AA5004" w:rsidRDefault="00FF48FF" w:rsidP="00EE3A65">
            <w:pPr>
              <w:rPr>
                <w:del w:id="1748" w:author="Sargsyan, Davit [JRDUS]" w:date="2024-06-27T15:47:00Z"/>
                <w:rFonts w:ascii="Arial" w:eastAsia="Times New Roman" w:hAnsi="Arial" w:cs="Arial"/>
                <w:color w:val="000000"/>
                <w:sz w:val="20"/>
                <w:szCs w:val="20"/>
              </w:rPr>
            </w:pPr>
          </w:p>
        </w:tc>
      </w:tr>
    </w:tbl>
    <w:p w14:paraId="2CA50488" w14:textId="77777777" w:rsidR="0053206A" w:rsidRPr="00C12E15" w:rsidRDefault="0053206A" w:rsidP="00D837DC">
      <w:pPr>
        <w:jc w:val="both"/>
        <w:rPr>
          <w:rFonts w:ascii="Arial" w:hAnsi="Arial" w:cs="Arial"/>
          <w:sz w:val="24"/>
          <w:szCs w:val="24"/>
        </w:rPr>
      </w:pPr>
    </w:p>
    <w:p w14:paraId="52F9FB43" w14:textId="5C52E994" w:rsidR="007B13EF" w:rsidRPr="00C12E15" w:rsidRDefault="007B13EF" w:rsidP="00D837DC">
      <w:pPr>
        <w:jc w:val="both"/>
        <w:rPr>
          <w:rFonts w:ascii="Arial" w:hAnsi="Arial" w:cs="Arial"/>
          <w:sz w:val="24"/>
          <w:szCs w:val="24"/>
        </w:rPr>
      </w:pPr>
      <w:r w:rsidRPr="00C12E15">
        <w:rPr>
          <w:rFonts w:ascii="Arial" w:hAnsi="Arial" w:cs="Arial"/>
          <w:sz w:val="24"/>
          <w:szCs w:val="24"/>
        </w:rPr>
        <w:br w:type="page"/>
      </w:r>
    </w:p>
    <w:p w14:paraId="73D7B0F3" w14:textId="77777777" w:rsidR="007B13EF" w:rsidRPr="00C12E15" w:rsidRDefault="007B13EF" w:rsidP="00D837DC">
      <w:pPr>
        <w:jc w:val="both"/>
        <w:rPr>
          <w:rFonts w:ascii="Arial" w:hAnsi="Arial" w:cs="Arial"/>
          <w:sz w:val="24"/>
          <w:szCs w:val="24"/>
        </w:rPr>
      </w:pPr>
    </w:p>
    <w:tbl>
      <w:tblPr>
        <w:tblStyle w:val="GridTable1Light"/>
        <w:tblW w:w="15025" w:type="dxa"/>
        <w:tblLook w:val="0620" w:firstRow="1" w:lastRow="0" w:firstColumn="0" w:lastColumn="0" w:noHBand="1" w:noVBand="1"/>
      </w:tblPr>
      <w:tblGrid>
        <w:gridCol w:w="2012"/>
        <w:gridCol w:w="2213"/>
        <w:gridCol w:w="1980"/>
        <w:gridCol w:w="1980"/>
        <w:gridCol w:w="1890"/>
        <w:gridCol w:w="1980"/>
        <w:gridCol w:w="1890"/>
        <w:gridCol w:w="1080"/>
        <w:tblGridChange w:id="1749">
          <w:tblGrid>
            <w:gridCol w:w="2012"/>
            <w:gridCol w:w="2213"/>
            <w:gridCol w:w="1980"/>
            <w:gridCol w:w="1980"/>
            <w:gridCol w:w="1890"/>
            <w:gridCol w:w="1980"/>
            <w:gridCol w:w="1890"/>
            <w:gridCol w:w="1080"/>
            <w:gridCol w:w="2790"/>
          </w:tblGrid>
        </w:tblGridChange>
      </w:tblGrid>
      <w:tr w:rsidR="00105CB5" w:rsidRPr="00C12E15" w14:paraId="0834C49B" w14:textId="04160F45" w:rsidTr="00052371">
        <w:trPr>
          <w:cnfStyle w:val="100000000000" w:firstRow="1" w:lastRow="0" w:firstColumn="0" w:lastColumn="0" w:oddVBand="0" w:evenVBand="0" w:oddHBand="0" w:evenHBand="0" w:firstRowFirstColumn="0" w:firstRowLastColumn="0" w:lastRowFirstColumn="0" w:lastRowLastColumn="0"/>
          <w:trHeight w:val="300"/>
        </w:trPr>
        <w:tc>
          <w:tcPr>
            <w:tcW w:w="15025" w:type="dxa"/>
            <w:gridSpan w:val="8"/>
            <w:noWrap/>
          </w:tcPr>
          <w:p w14:paraId="5D547CCB" w14:textId="28125B13" w:rsidR="00105CB5" w:rsidRPr="00C12E15" w:rsidRDefault="00105CB5" w:rsidP="00EE3A65">
            <w:pPr>
              <w:tabs>
                <w:tab w:val="left" w:pos="488"/>
              </w:tabs>
              <w:jc w:val="both"/>
              <w:rPr>
                <w:rFonts w:ascii="Arial" w:eastAsia="Times New Roman" w:hAnsi="Arial" w:cs="Arial"/>
                <w:color w:val="000000"/>
                <w:sz w:val="20"/>
                <w:szCs w:val="20"/>
              </w:rPr>
            </w:pPr>
            <w:r w:rsidRPr="00C12E15">
              <w:rPr>
                <w:rFonts w:ascii="Arial" w:eastAsia="Times New Roman" w:hAnsi="Arial" w:cs="Arial"/>
                <w:color w:val="000000"/>
                <w:sz w:val="20"/>
                <w:szCs w:val="20"/>
              </w:rPr>
              <w:t>Table 4. Patient hospital disposition after admission</w:t>
            </w:r>
          </w:p>
        </w:tc>
      </w:tr>
      <w:tr w:rsidR="00105CB5" w:rsidRPr="00C12E15" w14:paraId="173DECF4" w14:textId="077E254B" w:rsidTr="000D4EC6">
        <w:trPr>
          <w:trHeight w:val="300"/>
        </w:trPr>
        <w:tc>
          <w:tcPr>
            <w:tcW w:w="2012" w:type="dxa"/>
            <w:vMerge w:val="restart"/>
            <w:noWrap/>
          </w:tcPr>
          <w:p w14:paraId="6B6730EB" w14:textId="77777777" w:rsidR="00105CB5" w:rsidRPr="00C12E15" w:rsidRDefault="00105CB5" w:rsidP="00EE3A65">
            <w:pPr>
              <w:jc w:val="center"/>
              <w:rPr>
                <w:rFonts w:ascii="Arial" w:eastAsia="Times New Roman" w:hAnsi="Arial" w:cs="Arial"/>
                <w:color w:val="000000"/>
                <w:kern w:val="0"/>
                <w:sz w:val="20"/>
                <w:szCs w:val="20"/>
                <w14:ligatures w14:val="none"/>
              </w:rPr>
            </w:pPr>
          </w:p>
        </w:tc>
        <w:tc>
          <w:tcPr>
            <w:tcW w:w="4193" w:type="dxa"/>
            <w:gridSpan w:val="2"/>
            <w:noWrap/>
            <w:hideMark/>
          </w:tcPr>
          <w:p w14:paraId="70CC9391"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No Covid</w:t>
            </w:r>
          </w:p>
        </w:tc>
        <w:tc>
          <w:tcPr>
            <w:tcW w:w="3870" w:type="dxa"/>
            <w:gridSpan w:val="2"/>
            <w:noWrap/>
            <w:hideMark/>
          </w:tcPr>
          <w:p w14:paraId="7346069A"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COVID</w:t>
            </w:r>
          </w:p>
        </w:tc>
        <w:tc>
          <w:tcPr>
            <w:tcW w:w="3870" w:type="dxa"/>
            <w:gridSpan w:val="2"/>
            <w:noWrap/>
            <w:hideMark/>
          </w:tcPr>
          <w:p w14:paraId="6078358F"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Overall</w:t>
            </w:r>
          </w:p>
        </w:tc>
        <w:tc>
          <w:tcPr>
            <w:tcW w:w="1080" w:type="dxa"/>
            <w:vMerge w:val="restart"/>
          </w:tcPr>
          <w:p w14:paraId="0D69507E" w14:textId="27F4D9C4" w:rsidR="00105CB5" w:rsidRPr="00C12E15" w:rsidRDefault="00105CB5" w:rsidP="00EE3A65">
            <w:pPr>
              <w:jc w:val="center"/>
              <w:rPr>
                <w:rFonts w:ascii="Arial" w:eastAsia="Times New Roman" w:hAnsi="Arial" w:cs="Arial"/>
                <w:b/>
                <w:bCs/>
                <w:color w:val="000000"/>
                <w:sz w:val="20"/>
                <w:szCs w:val="20"/>
              </w:rPr>
            </w:pPr>
            <w:ins w:id="1750" w:author="Sargsyan, Davit [JRDUS]" w:date="2024-06-27T15:59:00Z">
              <w:r>
                <w:rPr>
                  <w:rFonts w:ascii="Arial" w:eastAsia="Times New Roman" w:hAnsi="Arial" w:cs="Arial"/>
                  <w:color w:val="000000"/>
                  <w:sz w:val="20"/>
                  <w:szCs w:val="20"/>
                </w:rPr>
                <w:t>p-Value</w:t>
              </w:r>
            </w:ins>
          </w:p>
        </w:tc>
      </w:tr>
      <w:tr w:rsidR="00105CB5" w:rsidRPr="00C12E15" w14:paraId="088712E3" w14:textId="2E7F9D94" w:rsidTr="000B57A3">
        <w:trPr>
          <w:trHeight w:val="300"/>
        </w:trPr>
        <w:tc>
          <w:tcPr>
            <w:tcW w:w="2012" w:type="dxa"/>
            <w:vMerge/>
            <w:noWrap/>
            <w:hideMark/>
          </w:tcPr>
          <w:p w14:paraId="3DB7FE52" w14:textId="77777777" w:rsidR="00105CB5" w:rsidRPr="00C12E15" w:rsidRDefault="00105CB5" w:rsidP="00EE3A65">
            <w:pPr>
              <w:jc w:val="center"/>
              <w:rPr>
                <w:rFonts w:ascii="Arial" w:eastAsia="Times New Roman" w:hAnsi="Arial" w:cs="Arial"/>
                <w:color w:val="000000"/>
                <w:kern w:val="0"/>
                <w:sz w:val="20"/>
                <w:szCs w:val="20"/>
                <w14:ligatures w14:val="none"/>
              </w:rPr>
            </w:pPr>
          </w:p>
        </w:tc>
        <w:tc>
          <w:tcPr>
            <w:tcW w:w="2213" w:type="dxa"/>
            <w:noWrap/>
            <w:hideMark/>
          </w:tcPr>
          <w:p w14:paraId="56A453AC"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792ADD0D"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(N=39)</w:t>
            </w:r>
          </w:p>
        </w:tc>
        <w:tc>
          <w:tcPr>
            <w:tcW w:w="1980" w:type="dxa"/>
            <w:noWrap/>
            <w:hideMark/>
          </w:tcPr>
          <w:p w14:paraId="7C6F2751"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4F444855"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(N=33)</w:t>
            </w:r>
          </w:p>
        </w:tc>
        <w:tc>
          <w:tcPr>
            <w:tcW w:w="1980" w:type="dxa"/>
            <w:noWrap/>
            <w:hideMark/>
          </w:tcPr>
          <w:p w14:paraId="0997D31A"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208A4757"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(N=76)</w:t>
            </w:r>
          </w:p>
        </w:tc>
        <w:tc>
          <w:tcPr>
            <w:tcW w:w="1890" w:type="dxa"/>
            <w:noWrap/>
            <w:hideMark/>
          </w:tcPr>
          <w:p w14:paraId="73DFA59A"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65E0EC58"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(N=34)</w:t>
            </w:r>
          </w:p>
        </w:tc>
        <w:tc>
          <w:tcPr>
            <w:tcW w:w="1980" w:type="dxa"/>
            <w:noWrap/>
            <w:hideMark/>
          </w:tcPr>
          <w:p w14:paraId="00D7DF4A"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749DBBE6"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(N=115)</w:t>
            </w:r>
          </w:p>
        </w:tc>
        <w:tc>
          <w:tcPr>
            <w:tcW w:w="1890" w:type="dxa"/>
            <w:noWrap/>
            <w:hideMark/>
          </w:tcPr>
          <w:p w14:paraId="623E523A"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0BE56133"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(N=67)</w:t>
            </w:r>
          </w:p>
        </w:tc>
        <w:tc>
          <w:tcPr>
            <w:tcW w:w="1080" w:type="dxa"/>
            <w:vMerge/>
          </w:tcPr>
          <w:p w14:paraId="70CD06DC" w14:textId="77777777" w:rsidR="00105CB5" w:rsidRPr="00C12E15" w:rsidRDefault="00105CB5" w:rsidP="00EE3A65">
            <w:pPr>
              <w:jc w:val="center"/>
              <w:rPr>
                <w:rFonts w:ascii="Arial" w:eastAsia="Times New Roman" w:hAnsi="Arial" w:cs="Arial"/>
                <w:color w:val="000000"/>
                <w:sz w:val="20"/>
                <w:szCs w:val="20"/>
              </w:rPr>
            </w:pPr>
          </w:p>
        </w:tc>
      </w:tr>
      <w:tr w:rsidR="005D68CA" w:rsidRPr="00C12E15" w14:paraId="47BD5460" w14:textId="0627EC46" w:rsidTr="005D68CA">
        <w:tblPrEx>
          <w:tblW w:w="15025" w:type="dxa"/>
          <w:tblLook w:val="0620" w:firstRow="1" w:lastRow="0" w:firstColumn="0" w:lastColumn="0" w:noHBand="1" w:noVBand="1"/>
          <w:tblPrExChange w:id="1751" w:author="Sargsyan, Davit [JRDUS]" w:date="2024-06-27T15:54:00Z">
            <w:tblPrEx>
              <w:tblW w:w="13945" w:type="dxa"/>
              <w:tblLook w:val="0620" w:firstRow="1" w:lastRow="0" w:firstColumn="0" w:lastColumn="0" w:noHBand="1" w:noVBand="1"/>
            </w:tblPrEx>
          </w:tblPrExChange>
        </w:tblPrEx>
        <w:trPr>
          <w:trHeight w:val="300"/>
          <w:trPrChange w:id="1752" w:author="Sargsyan, Davit [JRDUS]" w:date="2024-06-27T15:54:00Z">
            <w:trPr>
              <w:trHeight w:val="300"/>
            </w:trPr>
          </w:trPrChange>
        </w:trPr>
        <w:tc>
          <w:tcPr>
            <w:tcW w:w="0" w:type="dxa"/>
            <w:noWrap/>
            <w:hideMark/>
            <w:tcPrChange w:id="1753" w:author="Sargsyan, Davit [JRDUS]" w:date="2024-06-27T15:54:00Z">
              <w:tcPr>
                <w:tcW w:w="2012" w:type="dxa"/>
                <w:noWrap/>
                <w:hideMark/>
              </w:tcPr>
            </w:tcPrChange>
          </w:tcPr>
          <w:p w14:paraId="40EC4D7B"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Critical Care</w:t>
            </w:r>
          </w:p>
        </w:tc>
        <w:tc>
          <w:tcPr>
            <w:tcW w:w="0" w:type="dxa"/>
            <w:noWrap/>
            <w:hideMark/>
            <w:tcPrChange w:id="1754" w:author="Sargsyan, Davit [JRDUS]" w:date="2024-06-27T15:54:00Z">
              <w:tcPr>
                <w:tcW w:w="2213" w:type="dxa"/>
                <w:noWrap/>
                <w:hideMark/>
              </w:tcPr>
            </w:tcPrChange>
          </w:tcPr>
          <w:p w14:paraId="4465384E"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 (35.9%)</w:t>
            </w:r>
          </w:p>
        </w:tc>
        <w:tc>
          <w:tcPr>
            <w:tcW w:w="0" w:type="dxa"/>
            <w:noWrap/>
            <w:hideMark/>
            <w:tcPrChange w:id="1755" w:author="Sargsyan, Davit [JRDUS]" w:date="2024-06-27T15:54:00Z">
              <w:tcPr>
                <w:tcW w:w="1980" w:type="dxa"/>
                <w:noWrap/>
                <w:hideMark/>
              </w:tcPr>
            </w:tcPrChange>
          </w:tcPr>
          <w:p w14:paraId="7A2DF341"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(18.2%)</w:t>
            </w:r>
          </w:p>
        </w:tc>
        <w:tc>
          <w:tcPr>
            <w:tcW w:w="0" w:type="dxa"/>
            <w:noWrap/>
            <w:hideMark/>
            <w:tcPrChange w:id="1756" w:author="Sargsyan, Davit [JRDUS]" w:date="2024-06-27T15:54:00Z">
              <w:tcPr>
                <w:tcW w:w="1980" w:type="dxa"/>
                <w:noWrap/>
                <w:hideMark/>
              </w:tcPr>
            </w:tcPrChange>
          </w:tcPr>
          <w:p w14:paraId="4FDA0C88"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(7.9%)</w:t>
            </w:r>
          </w:p>
        </w:tc>
        <w:tc>
          <w:tcPr>
            <w:tcW w:w="0" w:type="dxa"/>
            <w:noWrap/>
            <w:hideMark/>
            <w:tcPrChange w:id="1757" w:author="Sargsyan, Davit [JRDUS]" w:date="2024-06-27T15:54:00Z">
              <w:tcPr>
                <w:tcW w:w="1890" w:type="dxa"/>
                <w:noWrap/>
                <w:hideMark/>
              </w:tcPr>
            </w:tcPrChange>
          </w:tcPr>
          <w:p w14:paraId="7B1FAA6C"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7 (20.6%)</w:t>
            </w:r>
          </w:p>
        </w:tc>
        <w:tc>
          <w:tcPr>
            <w:tcW w:w="0" w:type="dxa"/>
            <w:noWrap/>
            <w:hideMark/>
            <w:tcPrChange w:id="1758" w:author="Sargsyan, Davit [JRDUS]" w:date="2024-06-27T15:54:00Z">
              <w:tcPr>
                <w:tcW w:w="1980" w:type="dxa"/>
                <w:noWrap/>
                <w:hideMark/>
              </w:tcPr>
            </w:tcPrChange>
          </w:tcPr>
          <w:p w14:paraId="08D9FC74"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20 (17.4%)</w:t>
            </w:r>
          </w:p>
        </w:tc>
        <w:tc>
          <w:tcPr>
            <w:tcW w:w="0" w:type="dxa"/>
            <w:noWrap/>
            <w:hideMark/>
            <w:tcPrChange w:id="1759" w:author="Sargsyan, Davit [JRDUS]" w:date="2024-06-27T15:54:00Z">
              <w:tcPr>
                <w:tcW w:w="1890" w:type="dxa"/>
                <w:noWrap/>
                <w:hideMark/>
              </w:tcPr>
            </w:tcPrChange>
          </w:tcPr>
          <w:p w14:paraId="2DB6B480"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13 (19.4%)</w:t>
            </w:r>
          </w:p>
        </w:tc>
        <w:tc>
          <w:tcPr>
            <w:tcW w:w="1080" w:type="dxa"/>
            <w:tcPrChange w:id="1760" w:author="Sargsyan, Davit [JRDUS]" w:date="2024-06-27T15:54:00Z">
              <w:tcPr>
                <w:tcW w:w="3870" w:type="dxa"/>
                <w:gridSpan w:val="2"/>
              </w:tcPr>
            </w:tcPrChange>
          </w:tcPr>
          <w:p w14:paraId="449FDC45" w14:textId="1E0D724A" w:rsidR="005D68CA" w:rsidRPr="00C12E15" w:rsidRDefault="00105CB5" w:rsidP="00EE3A65">
            <w:pPr>
              <w:rPr>
                <w:rFonts w:ascii="Arial" w:eastAsia="Times New Roman" w:hAnsi="Arial" w:cs="Arial"/>
                <w:color w:val="000000"/>
                <w:sz w:val="20"/>
                <w:szCs w:val="20"/>
              </w:rPr>
            </w:pPr>
            <w:ins w:id="1761" w:author="Sargsyan, Davit [JRDUS]" w:date="2024-06-27T15:58:00Z">
              <w:r>
                <w:rPr>
                  <w:rFonts w:ascii="Arial" w:eastAsia="Times New Roman" w:hAnsi="Arial" w:cs="Arial"/>
                  <w:color w:val="000000"/>
                  <w:sz w:val="20"/>
                  <w:szCs w:val="20"/>
                </w:rPr>
                <w:t>0.003</w:t>
              </w:r>
            </w:ins>
          </w:p>
        </w:tc>
      </w:tr>
      <w:tr w:rsidR="005D68CA" w:rsidRPr="00C12E15" w14:paraId="6B027F07" w14:textId="656C8F1E" w:rsidTr="005D68CA">
        <w:tblPrEx>
          <w:tblW w:w="15025" w:type="dxa"/>
          <w:tblLook w:val="0620" w:firstRow="1" w:lastRow="0" w:firstColumn="0" w:lastColumn="0" w:noHBand="1" w:noVBand="1"/>
          <w:tblPrExChange w:id="1762" w:author="Sargsyan, Davit [JRDUS]" w:date="2024-06-27T15:54:00Z">
            <w:tblPrEx>
              <w:tblW w:w="13945" w:type="dxa"/>
              <w:tblLook w:val="0620" w:firstRow="1" w:lastRow="0" w:firstColumn="0" w:lastColumn="0" w:noHBand="1" w:noVBand="1"/>
            </w:tblPrEx>
          </w:tblPrExChange>
        </w:tblPrEx>
        <w:trPr>
          <w:trHeight w:val="300"/>
          <w:trPrChange w:id="1763" w:author="Sargsyan, Davit [JRDUS]" w:date="2024-06-27T15:54:00Z">
            <w:trPr>
              <w:trHeight w:val="300"/>
            </w:trPr>
          </w:trPrChange>
        </w:trPr>
        <w:tc>
          <w:tcPr>
            <w:tcW w:w="0" w:type="dxa"/>
            <w:noWrap/>
            <w:hideMark/>
            <w:tcPrChange w:id="1764" w:author="Sargsyan, Davit [JRDUS]" w:date="2024-06-27T15:54:00Z">
              <w:tcPr>
                <w:tcW w:w="2012" w:type="dxa"/>
                <w:noWrap/>
                <w:hideMark/>
              </w:tcPr>
            </w:tcPrChange>
          </w:tcPr>
          <w:p w14:paraId="455AC6C9"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ICU LOS</w:t>
            </w:r>
          </w:p>
        </w:tc>
        <w:tc>
          <w:tcPr>
            <w:tcW w:w="0" w:type="dxa"/>
            <w:noWrap/>
            <w:hideMark/>
            <w:tcPrChange w:id="1765" w:author="Sargsyan, Davit [JRDUS]" w:date="2024-06-27T15:54:00Z">
              <w:tcPr>
                <w:tcW w:w="2213" w:type="dxa"/>
                <w:noWrap/>
                <w:hideMark/>
              </w:tcPr>
            </w:tcPrChange>
          </w:tcPr>
          <w:p w14:paraId="4688D3AD" w14:textId="77777777" w:rsidR="005D68CA" w:rsidRPr="00C12E15" w:rsidRDefault="005D68CA" w:rsidP="00EE3A65">
            <w:pPr>
              <w:rPr>
                <w:rFonts w:ascii="Arial" w:eastAsia="Times New Roman" w:hAnsi="Arial" w:cs="Arial"/>
                <w:color w:val="000000"/>
                <w:kern w:val="0"/>
                <w:sz w:val="20"/>
                <w:szCs w:val="20"/>
                <w14:ligatures w14:val="none"/>
              </w:rPr>
            </w:pPr>
          </w:p>
        </w:tc>
        <w:tc>
          <w:tcPr>
            <w:tcW w:w="0" w:type="dxa"/>
            <w:noWrap/>
            <w:hideMark/>
            <w:tcPrChange w:id="1766" w:author="Sargsyan, Davit [JRDUS]" w:date="2024-06-27T15:54:00Z">
              <w:tcPr>
                <w:tcW w:w="1980" w:type="dxa"/>
                <w:noWrap/>
                <w:hideMark/>
              </w:tcPr>
            </w:tcPrChange>
          </w:tcPr>
          <w:p w14:paraId="0A2D78B4" w14:textId="77777777" w:rsidR="005D68CA" w:rsidRPr="00C12E15" w:rsidRDefault="005D68CA" w:rsidP="00EE3A65">
            <w:pPr>
              <w:rPr>
                <w:rFonts w:ascii="Arial" w:eastAsia="Times New Roman" w:hAnsi="Arial" w:cs="Arial"/>
                <w:kern w:val="0"/>
                <w:sz w:val="20"/>
                <w:szCs w:val="20"/>
                <w14:ligatures w14:val="none"/>
              </w:rPr>
            </w:pPr>
          </w:p>
        </w:tc>
        <w:tc>
          <w:tcPr>
            <w:tcW w:w="0" w:type="dxa"/>
            <w:noWrap/>
            <w:hideMark/>
            <w:tcPrChange w:id="1767" w:author="Sargsyan, Davit [JRDUS]" w:date="2024-06-27T15:54:00Z">
              <w:tcPr>
                <w:tcW w:w="1980" w:type="dxa"/>
                <w:noWrap/>
                <w:hideMark/>
              </w:tcPr>
            </w:tcPrChange>
          </w:tcPr>
          <w:p w14:paraId="0D7C579A" w14:textId="77777777" w:rsidR="005D68CA" w:rsidRPr="00C12E15" w:rsidRDefault="005D68CA" w:rsidP="00EE3A65">
            <w:pPr>
              <w:rPr>
                <w:rFonts w:ascii="Arial" w:eastAsia="Times New Roman" w:hAnsi="Arial" w:cs="Arial"/>
                <w:kern w:val="0"/>
                <w:sz w:val="20"/>
                <w:szCs w:val="20"/>
                <w14:ligatures w14:val="none"/>
              </w:rPr>
            </w:pPr>
          </w:p>
        </w:tc>
        <w:tc>
          <w:tcPr>
            <w:tcW w:w="0" w:type="dxa"/>
            <w:noWrap/>
            <w:hideMark/>
            <w:tcPrChange w:id="1768" w:author="Sargsyan, Davit [JRDUS]" w:date="2024-06-27T15:54:00Z">
              <w:tcPr>
                <w:tcW w:w="1890" w:type="dxa"/>
                <w:noWrap/>
                <w:hideMark/>
              </w:tcPr>
            </w:tcPrChange>
          </w:tcPr>
          <w:p w14:paraId="763969FC" w14:textId="77777777" w:rsidR="005D68CA" w:rsidRPr="00C12E15" w:rsidRDefault="005D68CA" w:rsidP="00EE3A65">
            <w:pPr>
              <w:rPr>
                <w:rFonts w:ascii="Arial" w:eastAsia="Times New Roman" w:hAnsi="Arial" w:cs="Arial"/>
                <w:kern w:val="0"/>
                <w:sz w:val="20"/>
                <w:szCs w:val="20"/>
                <w14:ligatures w14:val="none"/>
              </w:rPr>
            </w:pPr>
          </w:p>
        </w:tc>
        <w:tc>
          <w:tcPr>
            <w:tcW w:w="0" w:type="dxa"/>
            <w:noWrap/>
            <w:hideMark/>
            <w:tcPrChange w:id="1769" w:author="Sargsyan, Davit [JRDUS]" w:date="2024-06-27T15:54:00Z">
              <w:tcPr>
                <w:tcW w:w="1980" w:type="dxa"/>
                <w:noWrap/>
                <w:hideMark/>
              </w:tcPr>
            </w:tcPrChange>
          </w:tcPr>
          <w:p w14:paraId="13A3EDD9" w14:textId="77777777" w:rsidR="005D68CA" w:rsidRPr="00C12E15" w:rsidRDefault="005D68CA" w:rsidP="00EE3A65">
            <w:pPr>
              <w:rPr>
                <w:rFonts w:ascii="Arial" w:eastAsia="Times New Roman" w:hAnsi="Arial" w:cs="Arial"/>
                <w:kern w:val="0"/>
                <w:sz w:val="20"/>
                <w:szCs w:val="20"/>
                <w14:ligatures w14:val="none"/>
              </w:rPr>
            </w:pPr>
          </w:p>
        </w:tc>
        <w:tc>
          <w:tcPr>
            <w:tcW w:w="0" w:type="dxa"/>
            <w:noWrap/>
            <w:hideMark/>
            <w:tcPrChange w:id="1770" w:author="Sargsyan, Davit [JRDUS]" w:date="2024-06-27T15:54:00Z">
              <w:tcPr>
                <w:tcW w:w="1890" w:type="dxa"/>
                <w:noWrap/>
                <w:hideMark/>
              </w:tcPr>
            </w:tcPrChange>
          </w:tcPr>
          <w:p w14:paraId="12E856B5" w14:textId="77777777" w:rsidR="005D68CA" w:rsidRPr="00C12E15" w:rsidRDefault="005D68CA" w:rsidP="00EE3A65">
            <w:pPr>
              <w:rPr>
                <w:rFonts w:ascii="Arial" w:eastAsia="Times New Roman" w:hAnsi="Arial" w:cs="Arial"/>
                <w:kern w:val="0"/>
                <w:sz w:val="20"/>
                <w:szCs w:val="20"/>
                <w14:ligatures w14:val="none"/>
              </w:rPr>
            </w:pPr>
          </w:p>
        </w:tc>
        <w:tc>
          <w:tcPr>
            <w:tcW w:w="1080" w:type="dxa"/>
            <w:tcPrChange w:id="1771" w:author="Sargsyan, Davit [JRDUS]" w:date="2024-06-27T15:54:00Z">
              <w:tcPr>
                <w:tcW w:w="3870" w:type="dxa"/>
                <w:gridSpan w:val="2"/>
              </w:tcPr>
            </w:tcPrChange>
          </w:tcPr>
          <w:p w14:paraId="10BB4C57" w14:textId="53F6F67F" w:rsidR="005D68CA" w:rsidRPr="00C12E15" w:rsidRDefault="00105CB5" w:rsidP="00EE3A65">
            <w:pPr>
              <w:rPr>
                <w:rFonts w:ascii="Arial" w:eastAsia="Times New Roman" w:hAnsi="Arial" w:cs="Arial"/>
                <w:sz w:val="20"/>
                <w:szCs w:val="20"/>
              </w:rPr>
            </w:pPr>
            <w:ins w:id="1772" w:author="Sargsyan, Davit [JRDUS]" w:date="2024-06-27T15:58:00Z">
              <w:r>
                <w:rPr>
                  <w:rFonts w:ascii="Arial" w:eastAsia="Times New Roman" w:hAnsi="Arial" w:cs="Arial"/>
                  <w:sz w:val="20"/>
                  <w:szCs w:val="20"/>
                </w:rPr>
                <w:t>0.309</w:t>
              </w:r>
            </w:ins>
          </w:p>
        </w:tc>
      </w:tr>
      <w:tr w:rsidR="005D68CA" w:rsidRPr="00C12E15" w14:paraId="78ADF254" w14:textId="602ADFFD" w:rsidTr="005D68CA">
        <w:tblPrEx>
          <w:tblW w:w="15025" w:type="dxa"/>
          <w:tblLook w:val="0620" w:firstRow="1" w:lastRow="0" w:firstColumn="0" w:lastColumn="0" w:noHBand="1" w:noVBand="1"/>
          <w:tblPrExChange w:id="1773" w:author="Sargsyan, Davit [JRDUS]" w:date="2024-06-27T15:54:00Z">
            <w:tblPrEx>
              <w:tblW w:w="13945" w:type="dxa"/>
              <w:tblLook w:val="0620" w:firstRow="1" w:lastRow="0" w:firstColumn="0" w:lastColumn="0" w:noHBand="1" w:noVBand="1"/>
            </w:tblPrEx>
          </w:tblPrExChange>
        </w:tblPrEx>
        <w:trPr>
          <w:trHeight w:val="300"/>
          <w:trPrChange w:id="1774" w:author="Sargsyan, Davit [JRDUS]" w:date="2024-06-27T15:54:00Z">
            <w:trPr>
              <w:trHeight w:val="300"/>
            </w:trPr>
          </w:trPrChange>
        </w:trPr>
        <w:tc>
          <w:tcPr>
            <w:tcW w:w="0" w:type="dxa"/>
            <w:noWrap/>
            <w:hideMark/>
            <w:tcPrChange w:id="1775" w:author="Sargsyan, Davit [JRDUS]" w:date="2024-06-27T15:54:00Z">
              <w:tcPr>
                <w:tcW w:w="2012" w:type="dxa"/>
                <w:noWrap/>
                <w:hideMark/>
              </w:tcPr>
            </w:tcPrChange>
          </w:tcPr>
          <w:p w14:paraId="59D018D1"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Change w:id="1776" w:author="Sargsyan, Davit [JRDUS]" w:date="2024-06-27T15:54:00Z">
              <w:tcPr>
                <w:tcW w:w="2213" w:type="dxa"/>
                <w:noWrap/>
                <w:hideMark/>
              </w:tcPr>
            </w:tcPrChange>
          </w:tcPr>
          <w:p w14:paraId="1F54EBB6"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2.90 (7.36)</w:t>
            </w:r>
          </w:p>
        </w:tc>
        <w:tc>
          <w:tcPr>
            <w:tcW w:w="0" w:type="dxa"/>
            <w:noWrap/>
            <w:hideMark/>
            <w:tcPrChange w:id="1777" w:author="Sargsyan, Davit [JRDUS]" w:date="2024-06-27T15:54:00Z">
              <w:tcPr>
                <w:tcW w:w="1980" w:type="dxa"/>
                <w:noWrap/>
                <w:hideMark/>
              </w:tcPr>
            </w:tcPrChange>
          </w:tcPr>
          <w:p w14:paraId="17E35A2B"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1.55 (4.40)</w:t>
            </w:r>
          </w:p>
        </w:tc>
        <w:tc>
          <w:tcPr>
            <w:tcW w:w="0" w:type="dxa"/>
            <w:noWrap/>
            <w:hideMark/>
            <w:tcPrChange w:id="1778" w:author="Sargsyan, Davit [JRDUS]" w:date="2024-06-27T15:54:00Z">
              <w:tcPr>
                <w:tcW w:w="1980" w:type="dxa"/>
                <w:noWrap/>
                <w:hideMark/>
              </w:tcPr>
            </w:tcPrChange>
          </w:tcPr>
          <w:p w14:paraId="0806EE2E"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0.553 (2.50)</w:t>
            </w:r>
          </w:p>
        </w:tc>
        <w:tc>
          <w:tcPr>
            <w:tcW w:w="0" w:type="dxa"/>
            <w:noWrap/>
            <w:hideMark/>
            <w:tcPrChange w:id="1779" w:author="Sargsyan, Davit [JRDUS]" w:date="2024-06-27T15:54:00Z">
              <w:tcPr>
                <w:tcW w:w="1890" w:type="dxa"/>
                <w:noWrap/>
                <w:hideMark/>
              </w:tcPr>
            </w:tcPrChange>
          </w:tcPr>
          <w:p w14:paraId="0CEC03ED"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2.91 (8.60)</w:t>
            </w:r>
          </w:p>
        </w:tc>
        <w:tc>
          <w:tcPr>
            <w:tcW w:w="0" w:type="dxa"/>
            <w:noWrap/>
            <w:hideMark/>
            <w:tcPrChange w:id="1780" w:author="Sargsyan, Davit [JRDUS]" w:date="2024-06-27T15:54:00Z">
              <w:tcPr>
                <w:tcW w:w="1980" w:type="dxa"/>
                <w:noWrap/>
                <w:hideMark/>
              </w:tcPr>
            </w:tcPrChange>
          </w:tcPr>
          <w:p w14:paraId="555F4AD3"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1.35 (4.84)</w:t>
            </w:r>
          </w:p>
        </w:tc>
        <w:tc>
          <w:tcPr>
            <w:tcW w:w="0" w:type="dxa"/>
            <w:noWrap/>
            <w:hideMark/>
            <w:tcPrChange w:id="1781" w:author="Sargsyan, Davit [JRDUS]" w:date="2024-06-27T15:54:00Z">
              <w:tcPr>
                <w:tcW w:w="1890" w:type="dxa"/>
                <w:noWrap/>
                <w:hideMark/>
              </w:tcPr>
            </w:tcPrChange>
          </w:tcPr>
          <w:p w14:paraId="43C6758A"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2.24 (6.84)</w:t>
            </w:r>
          </w:p>
        </w:tc>
        <w:tc>
          <w:tcPr>
            <w:tcW w:w="1080" w:type="dxa"/>
            <w:tcPrChange w:id="1782" w:author="Sargsyan, Davit [JRDUS]" w:date="2024-06-27T15:54:00Z">
              <w:tcPr>
                <w:tcW w:w="3870" w:type="dxa"/>
                <w:gridSpan w:val="2"/>
              </w:tcPr>
            </w:tcPrChange>
          </w:tcPr>
          <w:p w14:paraId="67DFC9D2" w14:textId="77777777" w:rsidR="005D68CA" w:rsidRPr="00C12E15" w:rsidRDefault="005D68CA" w:rsidP="00EE3A65">
            <w:pPr>
              <w:rPr>
                <w:rFonts w:ascii="Arial" w:eastAsia="Times New Roman" w:hAnsi="Arial" w:cs="Arial"/>
                <w:color w:val="000000"/>
                <w:sz w:val="20"/>
                <w:szCs w:val="20"/>
              </w:rPr>
            </w:pPr>
          </w:p>
        </w:tc>
      </w:tr>
      <w:tr w:rsidR="005D68CA" w:rsidRPr="00C12E15" w14:paraId="7D52FA04" w14:textId="084AF5AB" w:rsidTr="005D68CA">
        <w:tblPrEx>
          <w:tblW w:w="15025" w:type="dxa"/>
          <w:tblLook w:val="0620" w:firstRow="1" w:lastRow="0" w:firstColumn="0" w:lastColumn="0" w:noHBand="1" w:noVBand="1"/>
          <w:tblPrExChange w:id="1783" w:author="Sargsyan, Davit [JRDUS]" w:date="2024-06-27T15:54:00Z">
            <w:tblPrEx>
              <w:tblW w:w="13945" w:type="dxa"/>
              <w:tblLook w:val="0620" w:firstRow="1" w:lastRow="0" w:firstColumn="0" w:lastColumn="0" w:noHBand="1" w:noVBand="1"/>
            </w:tblPrEx>
          </w:tblPrExChange>
        </w:tblPrEx>
        <w:trPr>
          <w:trHeight w:val="300"/>
          <w:trPrChange w:id="1784" w:author="Sargsyan, Davit [JRDUS]" w:date="2024-06-27T15:54:00Z">
            <w:trPr>
              <w:trHeight w:val="300"/>
            </w:trPr>
          </w:trPrChange>
        </w:trPr>
        <w:tc>
          <w:tcPr>
            <w:tcW w:w="0" w:type="dxa"/>
            <w:noWrap/>
            <w:hideMark/>
            <w:tcPrChange w:id="1785" w:author="Sargsyan, Davit [JRDUS]" w:date="2024-06-27T15:54:00Z">
              <w:tcPr>
                <w:tcW w:w="2012" w:type="dxa"/>
                <w:noWrap/>
                <w:hideMark/>
              </w:tcPr>
            </w:tcPrChange>
          </w:tcPr>
          <w:p w14:paraId="44368943"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Change w:id="1786" w:author="Sargsyan, Davit [JRDUS]" w:date="2024-06-27T15:54:00Z">
              <w:tcPr>
                <w:tcW w:w="2213" w:type="dxa"/>
                <w:noWrap/>
                <w:hideMark/>
              </w:tcPr>
            </w:tcPrChange>
          </w:tcPr>
          <w:p w14:paraId="7B3C95D8"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43.0]</w:t>
            </w:r>
          </w:p>
        </w:tc>
        <w:tc>
          <w:tcPr>
            <w:tcW w:w="0" w:type="dxa"/>
            <w:noWrap/>
            <w:hideMark/>
            <w:tcPrChange w:id="1787" w:author="Sargsyan, Davit [JRDUS]" w:date="2024-06-27T15:54:00Z">
              <w:tcPr>
                <w:tcW w:w="1980" w:type="dxa"/>
                <w:noWrap/>
                <w:hideMark/>
              </w:tcPr>
            </w:tcPrChange>
          </w:tcPr>
          <w:p w14:paraId="5E4D7CBF"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20.0]</w:t>
            </w:r>
          </w:p>
        </w:tc>
        <w:tc>
          <w:tcPr>
            <w:tcW w:w="0" w:type="dxa"/>
            <w:noWrap/>
            <w:hideMark/>
            <w:tcPrChange w:id="1788" w:author="Sargsyan, Davit [JRDUS]" w:date="2024-06-27T15:54:00Z">
              <w:tcPr>
                <w:tcW w:w="1980" w:type="dxa"/>
                <w:noWrap/>
                <w:hideMark/>
              </w:tcPr>
            </w:tcPrChange>
          </w:tcPr>
          <w:p w14:paraId="5DB7A033"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19.0]</w:t>
            </w:r>
          </w:p>
        </w:tc>
        <w:tc>
          <w:tcPr>
            <w:tcW w:w="0" w:type="dxa"/>
            <w:noWrap/>
            <w:hideMark/>
            <w:tcPrChange w:id="1789" w:author="Sargsyan, Davit [JRDUS]" w:date="2024-06-27T15:54:00Z">
              <w:tcPr>
                <w:tcW w:w="1890" w:type="dxa"/>
                <w:noWrap/>
                <w:hideMark/>
              </w:tcPr>
            </w:tcPrChange>
          </w:tcPr>
          <w:p w14:paraId="6889A52F"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47.0]</w:t>
            </w:r>
          </w:p>
        </w:tc>
        <w:tc>
          <w:tcPr>
            <w:tcW w:w="0" w:type="dxa"/>
            <w:noWrap/>
            <w:hideMark/>
            <w:tcPrChange w:id="1790" w:author="Sargsyan, Davit [JRDUS]" w:date="2024-06-27T15:54:00Z">
              <w:tcPr>
                <w:tcW w:w="1980" w:type="dxa"/>
                <w:noWrap/>
                <w:hideMark/>
              </w:tcPr>
            </w:tcPrChange>
          </w:tcPr>
          <w:p w14:paraId="0392E20E"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43.0]</w:t>
            </w:r>
          </w:p>
        </w:tc>
        <w:tc>
          <w:tcPr>
            <w:tcW w:w="0" w:type="dxa"/>
            <w:noWrap/>
            <w:hideMark/>
            <w:tcPrChange w:id="1791" w:author="Sargsyan, Davit [JRDUS]" w:date="2024-06-27T15:54:00Z">
              <w:tcPr>
                <w:tcW w:w="1890" w:type="dxa"/>
                <w:noWrap/>
                <w:hideMark/>
              </w:tcPr>
            </w:tcPrChange>
          </w:tcPr>
          <w:p w14:paraId="34F6EEBB"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47.0]</w:t>
            </w:r>
          </w:p>
        </w:tc>
        <w:tc>
          <w:tcPr>
            <w:tcW w:w="1080" w:type="dxa"/>
            <w:tcPrChange w:id="1792" w:author="Sargsyan, Davit [JRDUS]" w:date="2024-06-27T15:54:00Z">
              <w:tcPr>
                <w:tcW w:w="3870" w:type="dxa"/>
                <w:gridSpan w:val="2"/>
              </w:tcPr>
            </w:tcPrChange>
          </w:tcPr>
          <w:p w14:paraId="3EBF4F94" w14:textId="77777777" w:rsidR="005D68CA" w:rsidRPr="00C12E15" w:rsidRDefault="005D68CA" w:rsidP="00EE3A65">
            <w:pPr>
              <w:rPr>
                <w:rFonts w:ascii="Arial" w:eastAsia="Times New Roman" w:hAnsi="Arial" w:cs="Arial"/>
                <w:color w:val="000000"/>
                <w:sz w:val="20"/>
                <w:szCs w:val="20"/>
              </w:rPr>
            </w:pPr>
          </w:p>
        </w:tc>
      </w:tr>
      <w:tr w:rsidR="005D68CA" w:rsidRPr="00C12E15" w14:paraId="583AD40F" w14:textId="13236D02" w:rsidTr="005D68CA">
        <w:tblPrEx>
          <w:tblW w:w="15025" w:type="dxa"/>
          <w:tblLook w:val="0620" w:firstRow="1" w:lastRow="0" w:firstColumn="0" w:lastColumn="0" w:noHBand="1" w:noVBand="1"/>
          <w:tblPrExChange w:id="1793" w:author="Sargsyan, Davit [JRDUS]" w:date="2024-06-27T15:54:00Z">
            <w:tblPrEx>
              <w:tblW w:w="13945" w:type="dxa"/>
              <w:tblLook w:val="0620" w:firstRow="1" w:lastRow="0" w:firstColumn="0" w:lastColumn="0" w:noHBand="1" w:noVBand="1"/>
            </w:tblPrEx>
          </w:tblPrExChange>
        </w:tblPrEx>
        <w:trPr>
          <w:trHeight w:val="300"/>
          <w:trPrChange w:id="1794" w:author="Sargsyan, Davit [JRDUS]" w:date="2024-06-27T15:54:00Z">
            <w:trPr>
              <w:trHeight w:val="300"/>
            </w:trPr>
          </w:trPrChange>
        </w:trPr>
        <w:tc>
          <w:tcPr>
            <w:tcW w:w="0" w:type="dxa"/>
            <w:noWrap/>
            <w:hideMark/>
            <w:tcPrChange w:id="1795" w:author="Sargsyan, Davit [JRDUS]" w:date="2024-06-27T15:54:00Z">
              <w:tcPr>
                <w:tcW w:w="2012" w:type="dxa"/>
                <w:noWrap/>
                <w:hideMark/>
              </w:tcPr>
            </w:tcPrChange>
          </w:tcPr>
          <w:p w14:paraId="734E6283"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LOS</w:t>
            </w:r>
          </w:p>
        </w:tc>
        <w:tc>
          <w:tcPr>
            <w:tcW w:w="0" w:type="dxa"/>
            <w:noWrap/>
            <w:hideMark/>
            <w:tcPrChange w:id="1796" w:author="Sargsyan, Davit [JRDUS]" w:date="2024-06-27T15:54:00Z">
              <w:tcPr>
                <w:tcW w:w="2213" w:type="dxa"/>
                <w:noWrap/>
                <w:hideMark/>
              </w:tcPr>
            </w:tcPrChange>
          </w:tcPr>
          <w:p w14:paraId="21263BF2" w14:textId="77777777" w:rsidR="005D68CA" w:rsidRPr="00C12E15" w:rsidRDefault="005D68CA" w:rsidP="00EE3A65">
            <w:pPr>
              <w:rPr>
                <w:rFonts w:ascii="Arial" w:eastAsia="Times New Roman" w:hAnsi="Arial" w:cs="Arial"/>
                <w:color w:val="000000"/>
                <w:kern w:val="0"/>
                <w:sz w:val="20"/>
                <w:szCs w:val="20"/>
                <w14:ligatures w14:val="none"/>
              </w:rPr>
            </w:pPr>
          </w:p>
        </w:tc>
        <w:tc>
          <w:tcPr>
            <w:tcW w:w="0" w:type="dxa"/>
            <w:noWrap/>
            <w:hideMark/>
            <w:tcPrChange w:id="1797" w:author="Sargsyan, Davit [JRDUS]" w:date="2024-06-27T15:54:00Z">
              <w:tcPr>
                <w:tcW w:w="1980" w:type="dxa"/>
                <w:noWrap/>
                <w:hideMark/>
              </w:tcPr>
            </w:tcPrChange>
          </w:tcPr>
          <w:p w14:paraId="52D66C3C" w14:textId="77777777" w:rsidR="005D68CA" w:rsidRPr="00C12E15" w:rsidRDefault="005D68CA" w:rsidP="00EE3A65">
            <w:pPr>
              <w:rPr>
                <w:rFonts w:ascii="Arial" w:eastAsia="Times New Roman" w:hAnsi="Arial" w:cs="Arial"/>
                <w:kern w:val="0"/>
                <w:sz w:val="20"/>
                <w:szCs w:val="20"/>
                <w14:ligatures w14:val="none"/>
              </w:rPr>
            </w:pPr>
          </w:p>
        </w:tc>
        <w:tc>
          <w:tcPr>
            <w:tcW w:w="0" w:type="dxa"/>
            <w:noWrap/>
            <w:hideMark/>
            <w:tcPrChange w:id="1798" w:author="Sargsyan, Davit [JRDUS]" w:date="2024-06-27T15:54:00Z">
              <w:tcPr>
                <w:tcW w:w="1980" w:type="dxa"/>
                <w:noWrap/>
                <w:hideMark/>
              </w:tcPr>
            </w:tcPrChange>
          </w:tcPr>
          <w:p w14:paraId="070311EB" w14:textId="77777777" w:rsidR="005D68CA" w:rsidRPr="00C12E15" w:rsidRDefault="005D68CA" w:rsidP="00EE3A65">
            <w:pPr>
              <w:rPr>
                <w:rFonts w:ascii="Arial" w:eastAsia="Times New Roman" w:hAnsi="Arial" w:cs="Arial"/>
                <w:kern w:val="0"/>
                <w:sz w:val="20"/>
                <w:szCs w:val="20"/>
                <w14:ligatures w14:val="none"/>
              </w:rPr>
            </w:pPr>
          </w:p>
        </w:tc>
        <w:tc>
          <w:tcPr>
            <w:tcW w:w="0" w:type="dxa"/>
            <w:noWrap/>
            <w:hideMark/>
            <w:tcPrChange w:id="1799" w:author="Sargsyan, Davit [JRDUS]" w:date="2024-06-27T15:54:00Z">
              <w:tcPr>
                <w:tcW w:w="1890" w:type="dxa"/>
                <w:noWrap/>
                <w:hideMark/>
              </w:tcPr>
            </w:tcPrChange>
          </w:tcPr>
          <w:p w14:paraId="1BD308DD" w14:textId="77777777" w:rsidR="005D68CA" w:rsidRPr="00C12E15" w:rsidRDefault="005D68CA" w:rsidP="00EE3A65">
            <w:pPr>
              <w:rPr>
                <w:rFonts w:ascii="Arial" w:eastAsia="Times New Roman" w:hAnsi="Arial" w:cs="Arial"/>
                <w:kern w:val="0"/>
                <w:sz w:val="20"/>
                <w:szCs w:val="20"/>
                <w14:ligatures w14:val="none"/>
              </w:rPr>
            </w:pPr>
          </w:p>
        </w:tc>
        <w:tc>
          <w:tcPr>
            <w:tcW w:w="0" w:type="dxa"/>
            <w:noWrap/>
            <w:hideMark/>
            <w:tcPrChange w:id="1800" w:author="Sargsyan, Davit [JRDUS]" w:date="2024-06-27T15:54:00Z">
              <w:tcPr>
                <w:tcW w:w="1980" w:type="dxa"/>
                <w:noWrap/>
                <w:hideMark/>
              </w:tcPr>
            </w:tcPrChange>
          </w:tcPr>
          <w:p w14:paraId="0A07CB5F" w14:textId="77777777" w:rsidR="005D68CA" w:rsidRPr="00C12E15" w:rsidRDefault="005D68CA" w:rsidP="00EE3A65">
            <w:pPr>
              <w:rPr>
                <w:rFonts w:ascii="Arial" w:eastAsia="Times New Roman" w:hAnsi="Arial" w:cs="Arial"/>
                <w:kern w:val="0"/>
                <w:sz w:val="20"/>
                <w:szCs w:val="20"/>
                <w14:ligatures w14:val="none"/>
              </w:rPr>
            </w:pPr>
          </w:p>
        </w:tc>
        <w:tc>
          <w:tcPr>
            <w:tcW w:w="0" w:type="dxa"/>
            <w:noWrap/>
            <w:hideMark/>
            <w:tcPrChange w:id="1801" w:author="Sargsyan, Davit [JRDUS]" w:date="2024-06-27T15:54:00Z">
              <w:tcPr>
                <w:tcW w:w="1890" w:type="dxa"/>
                <w:noWrap/>
                <w:hideMark/>
              </w:tcPr>
            </w:tcPrChange>
          </w:tcPr>
          <w:p w14:paraId="6811C11E" w14:textId="77777777" w:rsidR="005D68CA" w:rsidRPr="00C12E15" w:rsidRDefault="005D68CA" w:rsidP="00EE3A65">
            <w:pPr>
              <w:rPr>
                <w:rFonts w:ascii="Arial" w:eastAsia="Times New Roman" w:hAnsi="Arial" w:cs="Arial"/>
                <w:kern w:val="0"/>
                <w:sz w:val="20"/>
                <w:szCs w:val="20"/>
                <w14:ligatures w14:val="none"/>
              </w:rPr>
            </w:pPr>
          </w:p>
        </w:tc>
        <w:tc>
          <w:tcPr>
            <w:tcW w:w="1080" w:type="dxa"/>
            <w:tcPrChange w:id="1802" w:author="Sargsyan, Davit [JRDUS]" w:date="2024-06-27T15:54:00Z">
              <w:tcPr>
                <w:tcW w:w="3870" w:type="dxa"/>
                <w:gridSpan w:val="2"/>
              </w:tcPr>
            </w:tcPrChange>
          </w:tcPr>
          <w:p w14:paraId="511990E2" w14:textId="51E8DE1E" w:rsidR="005D68CA" w:rsidRPr="00C12E15" w:rsidRDefault="00105CB5" w:rsidP="00EE3A65">
            <w:pPr>
              <w:rPr>
                <w:rFonts w:ascii="Arial" w:eastAsia="Times New Roman" w:hAnsi="Arial" w:cs="Arial"/>
                <w:sz w:val="20"/>
                <w:szCs w:val="20"/>
              </w:rPr>
            </w:pPr>
            <w:ins w:id="1803" w:author="Sargsyan, Davit [JRDUS]" w:date="2024-06-27T15:58:00Z">
              <w:r>
                <w:rPr>
                  <w:rFonts w:ascii="Arial" w:eastAsia="Times New Roman" w:hAnsi="Arial" w:cs="Arial"/>
                  <w:sz w:val="20"/>
                  <w:szCs w:val="20"/>
                </w:rPr>
                <w:t>0.553</w:t>
              </w:r>
            </w:ins>
          </w:p>
        </w:tc>
      </w:tr>
      <w:tr w:rsidR="005D68CA" w:rsidRPr="00C12E15" w14:paraId="027373C6" w14:textId="3323131C" w:rsidTr="005D68CA">
        <w:tblPrEx>
          <w:tblW w:w="15025" w:type="dxa"/>
          <w:tblLook w:val="0620" w:firstRow="1" w:lastRow="0" w:firstColumn="0" w:lastColumn="0" w:noHBand="1" w:noVBand="1"/>
          <w:tblPrExChange w:id="1804" w:author="Sargsyan, Davit [JRDUS]" w:date="2024-06-27T15:54:00Z">
            <w:tblPrEx>
              <w:tblW w:w="13945" w:type="dxa"/>
              <w:tblLook w:val="0620" w:firstRow="1" w:lastRow="0" w:firstColumn="0" w:lastColumn="0" w:noHBand="1" w:noVBand="1"/>
            </w:tblPrEx>
          </w:tblPrExChange>
        </w:tblPrEx>
        <w:trPr>
          <w:trHeight w:val="300"/>
          <w:trPrChange w:id="1805" w:author="Sargsyan, Davit [JRDUS]" w:date="2024-06-27T15:54:00Z">
            <w:trPr>
              <w:trHeight w:val="300"/>
            </w:trPr>
          </w:trPrChange>
        </w:trPr>
        <w:tc>
          <w:tcPr>
            <w:tcW w:w="0" w:type="dxa"/>
            <w:noWrap/>
            <w:hideMark/>
            <w:tcPrChange w:id="1806" w:author="Sargsyan, Davit [JRDUS]" w:date="2024-06-27T15:54:00Z">
              <w:tcPr>
                <w:tcW w:w="2012" w:type="dxa"/>
                <w:noWrap/>
                <w:hideMark/>
              </w:tcPr>
            </w:tcPrChange>
          </w:tcPr>
          <w:p w14:paraId="63E61F9C"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Change w:id="1807" w:author="Sargsyan, Davit [JRDUS]" w:date="2024-06-27T15:54:00Z">
              <w:tcPr>
                <w:tcW w:w="2213" w:type="dxa"/>
                <w:noWrap/>
                <w:hideMark/>
              </w:tcPr>
            </w:tcPrChange>
          </w:tcPr>
          <w:p w14:paraId="0E578D8D"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8.21 (9.80)</w:t>
            </w:r>
          </w:p>
        </w:tc>
        <w:tc>
          <w:tcPr>
            <w:tcW w:w="0" w:type="dxa"/>
            <w:noWrap/>
            <w:hideMark/>
            <w:tcPrChange w:id="1808" w:author="Sargsyan, Davit [JRDUS]" w:date="2024-06-27T15:54:00Z">
              <w:tcPr>
                <w:tcW w:w="1980" w:type="dxa"/>
                <w:noWrap/>
                <w:hideMark/>
              </w:tcPr>
            </w:tcPrChange>
          </w:tcPr>
          <w:p w14:paraId="4FDE0096"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9.48 (8.61)</w:t>
            </w:r>
          </w:p>
        </w:tc>
        <w:tc>
          <w:tcPr>
            <w:tcW w:w="0" w:type="dxa"/>
            <w:noWrap/>
            <w:hideMark/>
            <w:tcPrChange w:id="1809" w:author="Sargsyan, Davit [JRDUS]" w:date="2024-06-27T15:54:00Z">
              <w:tcPr>
                <w:tcW w:w="1980" w:type="dxa"/>
                <w:noWrap/>
                <w:hideMark/>
              </w:tcPr>
            </w:tcPrChange>
          </w:tcPr>
          <w:p w14:paraId="12C95456"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6.70 (7.91)</w:t>
            </w:r>
          </w:p>
        </w:tc>
        <w:tc>
          <w:tcPr>
            <w:tcW w:w="0" w:type="dxa"/>
            <w:noWrap/>
            <w:hideMark/>
            <w:tcPrChange w:id="1810" w:author="Sargsyan, Davit [JRDUS]" w:date="2024-06-27T15:54:00Z">
              <w:tcPr>
                <w:tcW w:w="1890" w:type="dxa"/>
                <w:noWrap/>
                <w:hideMark/>
              </w:tcPr>
            </w:tcPrChange>
          </w:tcPr>
          <w:p w14:paraId="50B5128D"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8.71 (11.1)</w:t>
            </w:r>
          </w:p>
        </w:tc>
        <w:tc>
          <w:tcPr>
            <w:tcW w:w="0" w:type="dxa"/>
            <w:noWrap/>
            <w:hideMark/>
            <w:tcPrChange w:id="1811" w:author="Sargsyan, Davit [JRDUS]" w:date="2024-06-27T15:54:00Z">
              <w:tcPr>
                <w:tcW w:w="1980" w:type="dxa"/>
                <w:noWrap/>
                <w:hideMark/>
              </w:tcPr>
            </w:tcPrChange>
          </w:tcPr>
          <w:p w14:paraId="4D95849D"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7.21 (8.58)</w:t>
            </w:r>
          </w:p>
        </w:tc>
        <w:tc>
          <w:tcPr>
            <w:tcW w:w="0" w:type="dxa"/>
            <w:noWrap/>
            <w:hideMark/>
            <w:tcPrChange w:id="1812" w:author="Sargsyan, Davit [JRDUS]" w:date="2024-06-27T15:54:00Z">
              <w:tcPr>
                <w:tcW w:w="1890" w:type="dxa"/>
                <w:noWrap/>
                <w:hideMark/>
              </w:tcPr>
            </w:tcPrChange>
          </w:tcPr>
          <w:p w14:paraId="7C0D4942"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9.09 (9.89)</w:t>
            </w:r>
          </w:p>
        </w:tc>
        <w:tc>
          <w:tcPr>
            <w:tcW w:w="1080" w:type="dxa"/>
            <w:tcPrChange w:id="1813" w:author="Sargsyan, Davit [JRDUS]" w:date="2024-06-27T15:54:00Z">
              <w:tcPr>
                <w:tcW w:w="3870" w:type="dxa"/>
                <w:gridSpan w:val="2"/>
              </w:tcPr>
            </w:tcPrChange>
          </w:tcPr>
          <w:p w14:paraId="63A0EC31" w14:textId="77777777" w:rsidR="005D68CA" w:rsidRPr="00C12E15" w:rsidRDefault="005D68CA" w:rsidP="00EE3A65">
            <w:pPr>
              <w:rPr>
                <w:rFonts w:ascii="Arial" w:eastAsia="Times New Roman" w:hAnsi="Arial" w:cs="Arial"/>
                <w:color w:val="000000"/>
                <w:sz w:val="20"/>
                <w:szCs w:val="20"/>
              </w:rPr>
            </w:pPr>
          </w:p>
        </w:tc>
      </w:tr>
      <w:tr w:rsidR="005D68CA" w:rsidRPr="00C12E15" w14:paraId="5CBE0E72" w14:textId="4984D035" w:rsidTr="005D68CA">
        <w:tblPrEx>
          <w:tblW w:w="15025" w:type="dxa"/>
          <w:tblLook w:val="0620" w:firstRow="1" w:lastRow="0" w:firstColumn="0" w:lastColumn="0" w:noHBand="1" w:noVBand="1"/>
          <w:tblPrExChange w:id="1814" w:author="Sargsyan, Davit [JRDUS]" w:date="2024-06-27T15:54:00Z">
            <w:tblPrEx>
              <w:tblW w:w="13945" w:type="dxa"/>
              <w:tblLook w:val="0620" w:firstRow="1" w:lastRow="0" w:firstColumn="0" w:lastColumn="0" w:noHBand="1" w:noVBand="1"/>
            </w:tblPrEx>
          </w:tblPrExChange>
        </w:tblPrEx>
        <w:trPr>
          <w:trHeight w:val="300"/>
          <w:trPrChange w:id="1815" w:author="Sargsyan, Davit [JRDUS]" w:date="2024-06-27T15:54:00Z">
            <w:trPr>
              <w:trHeight w:val="300"/>
            </w:trPr>
          </w:trPrChange>
        </w:trPr>
        <w:tc>
          <w:tcPr>
            <w:tcW w:w="0" w:type="dxa"/>
            <w:noWrap/>
            <w:hideMark/>
            <w:tcPrChange w:id="1816" w:author="Sargsyan, Davit [JRDUS]" w:date="2024-06-27T15:54:00Z">
              <w:tcPr>
                <w:tcW w:w="2012" w:type="dxa"/>
                <w:noWrap/>
                <w:hideMark/>
              </w:tcPr>
            </w:tcPrChange>
          </w:tcPr>
          <w:p w14:paraId="222D346B"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Change w:id="1817" w:author="Sargsyan, Davit [JRDUS]" w:date="2024-06-27T15:54:00Z">
              <w:tcPr>
                <w:tcW w:w="2213" w:type="dxa"/>
                <w:noWrap/>
                <w:hideMark/>
              </w:tcPr>
            </w:tcPrChange>
          </w:tcPr>
          <w:p w14:paraId="3B40BD46"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4.00 [0, 46.0]</w:t>
            </w:r>
          </w:p>
        </w:tc>
        <w:tc>
          <w:tcPr>
            <w:tcW w:w="0" w:type="dxa"/>
            <w:noWrap/>
            <w:hideMark/>
            <w:tcPrChange w:id="1818" w:author="Sargsyan, Davit [JRDUS]" w:date="2024-06-27T15:54:00Z">
              <w:tcPr>
                <w:tcW w:w="1980" w:type="dxa"/>
                <w:noWrap/>
                <w:hideMark/>
              </w:tcPr>
            </w:tcPrChange>
          </w:tcPr>
          <w:p w14:paraId="3DA9ED16"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6.00 [0, 34.0]</w:t>
            </w:r>
          </w:p>
        </w:tc>
        <w:tc>
          <w:tcPr>
            <w:tcW w:w="0" w:type="dxa"/>
            <w:noWrap/>
            <w:hideMark/>
            <w:tcPrChange w:id="1819" w:author="Sargsyan, Davit [JRDUS]" w:date="2024-06-27T15:54:00Z">
              <w:tcPr>
                <w:tcW w:w="1980" w:type="dxa"/>
                <w:noWrap/>
                <w:hideMark/>
              </w:tcPr>
            </w:tcPrChange>
          </w:tcPr>
          <w:p w14:paraId="3AF949D9"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4.00 [0, 41.0]</w:t>
            </w:r>
          </w:p>
        </w:tc>
        <w:tc>
          <w:tcPr>
            <w:tcW w:w="0" w:type="dxa"/>
            <w:noWrap/>
            <w:hideMark/>
            <w:tcPrChange w:id="1820" w:author="Sargsyan, Davit [JRDUS]" w:date="2024-06-27T15:54:00Z">
              <w:tcPr>
                <w:tcW w:w="1890" w:type="dxa"/>
                <w:noWrap/>
                <w:hideMark/>
              </w:tcPr>
            </w:tcPrChange>
          </w:tcPr>
          <w:p w14:paraId="0892D00B"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4.00 [0, 53.0]</w:t>
            </w:r>
          </w:p>
        </w:tc>
        <w:tc>
          <w:tcPr>
            <w:tcW w:w="0" w:type="dxa"/>
            <w:noWrap/>
            <w:hideMark/>
            <w:tcPrChange w:id="1821" w:author="Sargsyan, Davit [JRDUS]" w:date="2024-06-27T15:54:00Z">
              <w:tcPr>
                <w:tcW w:w="1980" w:type="dxa"/>
                <w:noWrap/>
                <w:hideMark/>
              </w:tcPr>
            </w:tcPrChange>
          </w:tcPr>
          <w:p w14:paraId="0343F10B"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4.00 [0, 46.0]</w:t>
            </w:r>
          </w:p>
        </w:tc>
        <w:tc>
          <w:tcPr>
            <w:tcW w:w="0" w:type="dxa"/>
            <w:noWrap/>
            <w:hideMark/>
            <w:tcPrChange w:id="1822" w:author="Sargsyan, Davit [JRDUS]" w:date="2024-06-27T15:54:00Z">
              <w:tcPr>
                <w:tcW w:w="1890" w:type="dxa"/>
                <w:noWrap/>
                <w:hideMark/>
              </w:tcPr>
            </w:tcPrChange>
          </w:tcPr>
          <w:p w14:paraId="6082EB91"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6.00 [0, 53.0]</w:t>
            </w:r>
          </w:p>
        </w:tc>
        <w:tc>
          <w:tcPr>
            <w:tcW w:w="1080" w:type="dxa"/>
            <w:tcPrChange w:id="1823" w:author="Sargsyan, Davit [JRDUS]" w:date="2024-06-27T15:54:00Z">
              <w:tcPr>
                <w:tcW w:w="3870" w:type="dxa"/>
                <w:gridSpan w:val="2"/>
              </w:tcPr>
            </w:tcPrChange>
          </w:tcPr>
          <w:p w14:paraId="07345A92" w14:textId="77777777" w:rsidR="005D68CA" w:rsidRPr="00C12E15" w:rsidRDefault="005D68CA" w:rsidP="00EE3A65">
            <w:pPr>
              <w:rPr>
                <w:rFonts w:ascii="Arial" w:eastAsia="Times New Roman" w:hAnsi="Arial" w:cs="Arial"/>
                <w:color w:val="000000"/>
                <w:sz w:val="20"/>
                <w:szCs w:val="20"/>
              </w:rPr>
            </w:pPr>
          </w:p>
        </w:tc>
      </w:tr>
      <w:tr w:rsidR="005D68CA" w:rsidRPr="00C12E15" w14:paraId="6F4E99A4" w14:textId="7F0F91CC" w:rsidTr="005D68CA">
        <w:tblPrEx>
          <w:tblW w:w="15025" w:type="dxa"/>
          <w:tblLook w:val="0620" w:firstRow="1" w:lastRow="0" w:firstColumn="0" w:lastColumn="0" w:noHBand="1" w:noVBand="1"/>
          <w:tblPrExChange w:id="1824" w:author="Sargsyan, Davit [JRDUS]" w:date="2024-06-27T15:54:00Z">
            <w:tblPrEx>
              <w:tblW w:w="13945" w:type="dxa"/>
              <w:tblLook w:val="0620" w:firstRow="1" w:lastRow="0" w:firstColumn="0" w:lastColumn="0" w:noHBand="1" w:noVBand="1"/>
            </w:tblPrEx>
          </w:tblPrExChange>
        </w:tblPrEx>
        <w:trPr>
          <w:trHeight w:val="300"/>
          <w:trPrChange w:id="1825" w:author="Sargsyan, Davit [JRDUS]" w:date="2024-06-27T15:54:00Z">
            <w:trPr>
              <w:trHeight w:val="300"/>
            </w:trPr>
          </w:trPrChange>
        </w:trPr>
        <w:tc>
          <w:tcPr>
            <w:tcW w:w="0" w:type="dxa"/>
            <w:noWrap/>
            <w:hideMark/>
            <w:tcPrChange w:id="1826" w:author="Sargsyan, Davit [JRDUS]" w:date="2024-06-27T15:54:00Z">
              <w:tcPr>
                <w:tcW w:w="2012" w:type="dxa"/>
                <w:noWrap/>
                <w:hideMark/>
              </w:tcPr>
            </w:tcPrChange>
          </w:tcPr>
          <w:p w14:paraId="023D0A0D"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Expired</w:t>
            </w:r>
          </w:p>
        </w:tc>
        <w:tc>
          <w:tcPr>
            <w:tcW w:w="0" w:type="dxa"/>
            <w:noWrap/>
            <w:hideMark/>
            <w:tcPrChange w:id="1827" w:author="Sargsyan, Davit [JRDUS]" w:date="2024-06-27T15:54:00Z">
              <w:tcPr>
                <w:tcW w:w="2213" w:type="dxa"/>
                <w:noWrap/>
                <w:hideMark/>
              </w:tcPr>
            </w:tcPrChange>
          </w:tcPr>
          <w:p w14:paraId="7AB75801"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(5.1%)</w:t>
            </w:r>
          </w:p>
        </w:tc>
        <w:tc>
          <w:tcPr>
            <w:tcW w:w="0" w:type="dxa"/>
            <w:noWrap/>
            <w:hideMark/>
            <w:tcPrChange w:id="1828" w:author="Sargsyan, Davit [JRDUS]" w:date="2024-06-27T15:54:00Z">
              <w:tcPr>
                <w:tcW w:w="1980" w:type="dxa"/>
                <w:noWrap/>
                <w:hideMark/>
              </w:tcPr>
            </w:tcPrChange>
          </w:tcPr>
          <w:p w14:paraId="66B822E9"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(3.0%)</w:t>
            </w:r>
          </w:p>
        </w:tc>
        <w:tc>
          <w:tcPr>
            <w:tcW w:w="0" w:type="dxa"/>
            <w:noWrap/>
            <w:hideMark/>
            <w:tcPrChange w:id="1829" w:author="Sargsyan, Davit [JRDUS]" w:date="2024-06-27T15:54:00Z">
              <w:tcPr>
                <w:tcW w:w="1980" w:type="dxa"/>
                <w:noWrap/>
                <w:hideMark/>
              </w:tcPr>
            </w:tcPrChange>
          </w:tcPr>
          <w:p w14:paraId="412041DA"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(7.9%)</w:t>
            </w:r>
          </w:p>
        </w:tc>
        <w:tc>
          <w:tcPr>
            <w:tcW w:w="0" w:type="dxa"/>
            <w:noWrap/>
            <w:hideMark/>
            <w:tcPrChange w:id="1830" w:author="Sargsyan, Davit [JRDUS]" w:date="2024-06-27T15:54:00Z">
              <w:tcPr>
                <w:tcW w:w="1890" w:type="dxa"/>
                <w:noWrap/>
                <w:hideMark/>
              </w:tcPr>
            </w:tcPrChange>
          </w:tcPr>
          <w:p w14:paraId="0D8B0FAE"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(17.6%)</w:t>
            </w:r>
          </w:p>
        </w:tc>
        <w:tc>
          <w:tcPr>
            <w:tcW w:w="0" w:type="dxa"/>
            <w:noWrap/>
            <w:hideMark/>
            <w:tcPrChange w:id="1831" w:author="Sargsyan, Davit [JRDUS]" w:date="2024-06-27T15:54:00Z">
              <w:tcPr>
                <w:tcW w:w="1980" w:type="dxa"/>
                <w:noWrap/>
                <w:hideMark/>
              </w:tcPr>
            </w:tcPrChange>
          </w:tcPr>
          <w:p w14:paraId="2AE544A1"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 (7.0%)</w:t>
            </w:r>
          </w:p>
        </w:tc>
        <w:tc>
          <w:tcPr>
            <w:tcW w:w="0" w:type="dxa"/>
            <w:noWrap/>
            <w:hideMark/>
            <w:tcPrChange w:id="1832" w:author="Sargsyan, Davit [JRDUS]" w:date="2024-06-27T15:54:00Z">
              <w:tcPr>
                <w:tcW w:w="1890" w:type="dxa"/>
                <w:noWrap/>
                <w:hideMark/>
              </w:tcPr>
            </w:tcPrChange>
          </w:tcPr>
          <w:p w14:paraId="388693BB"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7 (10.4%)</w:t>
            </w:r>
          </w:p>
        </w:tc>
        <w:tc>
          <w:tcPr>
            <w:tcW w:w="1080" w:type="dxa"/>
            <w:tcPrChange w:id="1833" w:author="Sargsyan, Davit [JRDUS]" w:date="2024-06-27T15:54:00Z">
              <w:tcPr>
                <w:tcW w:w="3870" w:type="dxa"/>
                <w:gridSpan w:val="2"/>
              </w:tcPr>
            </w:tcPrChange>
          </w:tcPr>
          <w:p w14:paraId="13593174" w14:textId="2BB2E156" w:rsidR="005D68CA" w:rsidRPr="00C12E15" w:rsidRDefault="00105CB5" w:rsidP="00EE3A65">
            <w:pPr>
              <w:rPr>
                <w:rFonts w:ascii="Arial" w:eastAsia="Times New Roman" w:hAnsi="Arial" w:cs="Arial"/>
                <w:color w:val="000000"/>
                <w:sz w:val="20"/>
                <w:szCs w:val="20"/>
              </w:rPr>
            </w:pPr>
            <w:ins w:id="1834" w:author="Sargsyan, Davit [JRDUS]" w:date="2024-06-27T16:03:00Z">
              <w:r>
                <w:rPr>
                  <w:rFonts w:ascii="Arial" w:eastAsia="Times New Roman" w:hAnsi="Arial" w:cs="Arial"/>
                  <w:color w:val="000000"/>
                  <w:sz w:val="20"/>
                  <w:szCs w:val="20"/>
                </w:rPr>
                <w:t>0.129</w:t>
              </w:r>
            </w:ins>
          </w:p>
        </w:tc>
      </w:tr>
      <w:tr w:rsidR="005D68CA" w:rsidRPr="00C12E15" w14:paraId="2A6956FB" w14:textId="59B8D66E" w:rsidTr="005D68CA">
        <w:tblPrEx>
          <w:tblW w:w="15025" w:type="dxa"/>
          <w:tblLook w:val="0620" w:firstRow="1" w:lastRow="0" w:firstColumn="0" w:lastColumn="0" w:noHBand="1" w:noVBand="1"/>
          <w:tblPrExChange w:id="1835" w:author="Sargsyan, Davit [JRDUS]" w:date="2024-06-27T15:54:00Z">
            <w:tblPrEx>
              <w:tblW w:w="13945" w:type="dxa"/>
              <w:tblLook w:val="0620" w:firstRow="1" w:lastRow="0" w:firstColumn="0" w:lastColumn="0" w:noHBand="1" w:noVBand="1"/>
            </w:tblPrEx>
          </w:tblPrExChange>
        </w:tblPrEx>
        <w:trPr>
          <w:trHeight w:val="300"/>
          <w:trPrChange w:id="1836" w:author="Sargsyan, Davit [JRDUS]" w:date="2024-06-27T15:54:00Z">
            <w:trPr>
              <w:trHeight w:val="300"/>
            </w:trPr>
          </w:trPrChange>
        </w:trPr>
        <w:tc>
          <w:tcPr>
            <w:tcW w:w="0" w:type="dxa"/>
            <w:gridSpan w:val="7"/>
            <w:noWrap/>
            <w:tcPrChange w:id="1837" w:author="Sargsyan, Davit [JRDUS]" w:date="2024-06-27T15:54:00Z">
              <w:tcPr>
                <w:tcW w:w="13945" w:type="dxa"/>
                <w:gridSpan w:val="7"/>
                <w:noWrap/>
              </w:tcPr>
            </w:tcPrChange>
          </w:tcPr>
          <w:p w14:paraId="3C808B35" w14:textId="77777777" w:rsidR="005D68CA" w:rsidRPr="00C12E15" w:rsidRDefault="005D68CA" w:rsidP="00EE3A65">
            <w:pPr>
              <w:rPr>
                <w:rFonts w:ascii="Arial" w:eastAsia="Times New Roman" w:hAnsi="Arial" w:cs="Arial"/>
                <w:color w:val="000000"/>
                <w:sz w:val="20"/>
                <w:szCs w:val="20"/>
              </w:rPr>
            </w:pPr>
          </w:p>
        </w:tc>
        <w:tc>
          <w:tcPr>
            <w:tcW w:w="1080" w:type="dxa"/>
            <w:tcPrChange w:id="1838" w:author="Sargsyan, Davit [JRDUS]" w:date="2024-06-27T15:54:00Z">
              <w:tcPr>
                <w:tcW w:w="3870" w:type="dxa"/>
                <w:gridSpan w:val="2"/>
              </w:tcPr>
            </w:tcPrChange>
          </w:tcPr>
          <w:p w14:paraId="23072C27" w14:textId="77777777" w:rsidR="005D68CA" w:rsidRPr="00C12E15" w:rsidRDefault="005D68CA" w:rsidP="00EE3A65">
            <w:pPr>
              <w:rPr>
                <w:rFonts w:ascii="Arial" w:eastAsia="Times New Roman" w:hAnsi="Arial" w:cs="Arial"/>
                <w:color w:val="000000"/>
                <w:sz w:val="20"/>
                <w:szCs w:val="20"/>
              </w:rPr>
            </w:pPr>
          </w:p>
        </w:tc>
      </w:tr>
    </w:tbl>
    <w:p w14:paraId="7C22A34E" w14:textId="6099DE0D" w:rsidR="007B13EF" w:rsidRPr="00C12E15" w:rsidRDefault="007B13EF" w:rsidP="00D837DC">
      <w:pPr>
        <w:jc w:val="both"/>
        <w:rPr>
          <w:rFonts w:ascii="Arial" w:hAnsi="Arial" w:cs="Arial"/>
          <w:sz w:val="24"/>
          <w:szCs w:val="24"/>
        </w:rPr>
      </w:pPr>
    </w:p>
    <w:p w14:paraId="2F107C3A" w14:textId="01DC7E12" w:rsidR="007B13EF" w:rsidRPr="00C12E15" w:rsidRDefault="007B13EF" w:rsidP="00D837DC">
      <w:pPr>
        <w:jc w:val="both"/>
        <w:rPr>
          <w:rFonts w:ascii="Arial" w:hAnsi="Arial" w:cs="Arial"/>
          <w:sz w:val="24"/>
          <w:szCs w:val="24"/>
        </w:rPr>
      </w:pPr>
      <w:r w:rsidRPr="00C12E15">
        <w:rPr>
          <w:rFonts w:ascii="Arial" w:hAnsi="Arial" w:cs="Arial"/>
          <w:sz w:val="24"/>
          <w:szCs w:val="24"/>
        </w:rPr>
        <w:br w:type="page"/>
      </w:r>
    </w:p>
    <w:tbl>
      <w:tblPr>
        <w:tblStyle w:val="GridTable1Light"/>
        <w:tblW w:w="9985" w:type="dxa"/>
        <w:tblLook w:val="0620" w:firstRow="1" w:lastRow="0" w:firstColumn="0" w:lastColumn="0" w:noHBand="1" w:noVBand="1"/>
        <w:tblPrChange w:id="1839" w:author="Sargsyan, Davit [JRDUS]" w:date="2024-06-27T23:27:00Z">
          <w:tblPr>
            <w:tblStyle w:val="GridTable1Light"/>
            <w:tblW w:w="7461" w:type="dxa"/>
            <w:tblLook w:val="0620" w:firstRow="1" w:lastRow="0" w:firstColumn="0" w:lastColumn="0" w:noHBand="1" w:noVBand="1"/>
          </w:tblPr>
        </w:tblPrChange>
      </w:tblPr>
      <w:tblGrid>
        <w:gridCol w:w="1975"/>
        <w:gridCol w:w="3330"/>
        <w:gridCol w:w="2700"/>
        <w:gridCol w:w="1980"/>
        <w:tblGridChange w:id="1840">
          <w:tblGrid>
            <w:gridCol w:w="2511"/>
            <w:gridCol w:w="1980"/>
            <w:gridCol w:w="904"/>
            <w:gridCol w:w="986"/>
            <w:gridCol w:w="1080"/>
            <w:gridCol w:w="544"/>
            <w:gridCol w:w="1980"/>
          </w:tblGrid>
        </w:tblGridChange>
      </w:tblGrid>
      <w:tr w:rsidR="006F69FB" w:rsidRPr="00C12E15" w14:paraId="1404CA9C" w14:textId="13F554CB" w:rsidTr="006F69FB">
        <w:trPr>
          <w:cnfStyle w:val="100000000000" w:firstRow="1" w:lastRow="0" w:firstColumn="0" w:lastColumn="0" w:oddVBand="0" w:evenVBand="0" w:oddHBand="0" w:evenHBand="0" w:firstRowFirstColumn="0" w:firstRowLastColumn="0" w:lastRowFirstColumn="0" w:lastRowLastColumn="0"/>
          <w:trHeight w:val="300"/>
          <w:trPrChange w:id="1841" w:author="Sargsyan, Davit [JRDUS]" w:date="2024-06-27T23:27:00Z">
            <w:trPr>
              <w:gridAfter w:val="0"/>
              <w:trHeight w:val="300"/>
            </w:trPr>
          </w:trPrChange>
        </w:trPr>
        <w:tc>
          <w:tcPr>
            <w:tcW w:w="9985" w:type="dxa"/>
            <w:gridSpan w:val="4"/>
            <w:noWrap/>
            <w:tcPrChange w:id="1842" w:author="Sargsyan, Davit [JRDUS]" w:date="2024-06-27T23:27:00Z">
              <w:tcPr>
                <w:tcW w:w="7461" w:type="dxa"/>
                <w:gridSpan w:val="5"/>
                <w:noWrap/>
              </w:tcPr>
            </w:tcPrChange>
          </w:tcPr>
          <w:p w14:paraId="45C29A61" w14:textId="7EAFAE24" w:rsidR="006F69FB" w:rsidRPr="00C12E15" w:rsidRDefault="006F69FB" w:rsidP="00EE3A65">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C12E15">
              <w:rPr>
                <w:rFonts w:ascii="Arial" w:eastAsia="Times New Roman" w:hAnsi="Arial" w:cs="Arial"/>
                <w:color w:val="000000"/>
                <w:sz w:val="20"/>
                <w:szCs w:val="20"/>
              </w:rPr>
              <w:lastRenderedPageBreak/>
              <w:t>Table 5.  Comparison of disease progression with the WHO Ordinal Scale for Clinical Severity</w:t>
            </w:r>
          </w:p>
        </w:tc>
      </w:tr>
      <w:tr w:rsidR="006F69FB" w:rsidRPr="00C12E15" w14:paraId="4DD86542" w14:textId="77777777" w:rsidTr="00DA013C">
        <w:tblPrEx>
          <w:tblPrExChange w:id="1843" w:author="Sargsyan, Davit [JRDUS]" w:date="2024-06-28T19:40:00Z">
            <w:tblPrEx>
              <w:tblW w:w="9985" w:type="dxa"/>
            </w:tblPrEx>
          </w:tblPrExChange>
        </w:tblPrEx>
        <w:trPr>
          <w:trHeight w:val="300"/>
          <w:trPrChange w:id="1844" w:author="Sargsyan, Davit [JRDUS]" w:date="2024-06-28T19:40:00Z">
            <w:trPr>
              <w:trHeight w:val="300"/>
            </w:trPr>
          </w:trPrChange>
        </w:trPr>
        <w:tc>
          <w:tcPr>
            <w:tcW w:w="1975" w:type="dxa"/>
            <w:noWrap/>
            <w:tcPrChange w:id="1845" w:author="Sargsyan, Davit [JRDUS]" w:date="2024-06-28T19:40:00Z">
              <w:tcPr>
                <w:tcW w:w="2511" w:type="dxa"/>
                <w:noWrap/>
              </w:tcPr>
            </w:tcPrChange>
          </w:tcPr>
          <w:p w14:paraId="3FB05E53" w14:textId="77777777" w:rsidR="006F69FB" w:rsidRPr="00C12E15" w:rsidRDefault="006F69FB">
            <w:pPr>
              <w:jc w:val="center"/>
              <w:rPr>
                <w:rFonts w:ascii="Arial" w:eastAsia="Times New Roman" w:hAnsi="Arial" w:cs="Arial"/>
                <w:color w:val="000000"/>
                <w:sz w:val="20"/>
                <w:szCs w:val="20"/>
              </w:rPr>
              <w:pPrChange w:id="1846" w:author="Sargsyan, Davit [JRDUS]" w:date="2024-06-27T23:30:00Z">
                <w:pPr/>
              </w:pPrChange>
            </w:pPr>
          </w:p>
        </w:tc>
        <w:tc>
          <w:tcPr>
            <w:tcW w:w="3330" w:type="dxa"/>
            <w:noWrap/>
            <w:tcPrChange w:id="1847" w:author="Sargsyan, Davit [JRDUS]" w:date="2024-06-28T19:40:00Z">
              <w:tcPr>
                <w:tcW w:w="2884" w:type="dxa"/>
                <w:gridSpan w:val="2"/>
                <w:noWrap/>
              </w:tcPr>
            </w:tcPrChange>
          </w:tcPr>
          <w:p w14:paraId="1E89A1AC" w14:textId="77777777" w:rsidR="006F69FB" w:rsidRDefault="006F69FB">
            <w:pPr>
              <w:jc w:val="center"/>
              <w:rPr>
                <w:rFonts w:ascii="Arial" w:eastAsia="Times New Roman" w:hAnsi="Arial" w:cs="Arial"/>
                <w:sz w:val="20"/>
                <w:szCs w:val="20"/>
              </w:rPr>
              <w:pPrChange w:id="1848" w:author="Sargsyan, Davit [JRDUS]" w:date="2024-06-27T23:30:00Z">
                <w:pPr/>
              </w:pPrChange>
            </w:pPr>
            <w:r>
              <w:rPr>
                <w:rFonts w:ascii="Arial" w:eastAsia="Times New Roman" w:hAnsi="Arial" w:cs="Arial"/>
                <w:sz w:val="20"/>
                <w:szCs w:val="20"/>
              </w:rPr>
              <w:t>COVID/No DM</w:t>
            </w:r>
          </w:p>
          <w:p w14:paraId="6C1F67BF" w14:textId="721E0BA3" w:rsidR="006F69FB" w:rsidRPr="00C12E15" w:rsidRDefault="006F69FB">
            <w:pPr>
              <w:jc w:val="center"/>
              <w:rPr>
                <w:rFonts w:ascii="Arial" w:eastAsia="Times New Roman" w:hAnsi="Arial" w:cs="Arial"/>
                <w:sz w:val="20"/>
                <w:szCs w:val="20"/>
              </w:rPr>
              <w:pPrChange w:id="1849" w:author="Sargsyan, Davit [JRDUS]" w:date="2024-06-27T23:30:00Z">
                <w:pPr/>
              </w:pPrChange>
            </w:pPr>
            <w:r>
              <w:rPr>
                <w:rFonts w:ascii="Arial" w:eastAsia="Times New Roman" w:hAnsi="Arial" w:cs="Arial"/>
                <w:sz w:val="20"/>
                <w:szCs w:val="20"/>
              </w:rPr>
              <w:t>(N=76)</w:t>
            </w:r>
          </w:p>
        </w:tc>
        <w:tc>
          <w:tcPr>
            <w:tcW w:w="2700" w:type="dxa"/>
            <w:noWrap/>
            <w:tcPrChange w:id="1850" w:author="Sargsyan, Davit [JRDUS]" w:date="2024-06-28T19:40:00Z">
              <w:tcPr>
                <w:tcW w:w="2610" w:type="dxa"/>
                <w:gridSpan w:val="3"/>
                <w:noWrap/>
              </w:tcPr>
            </w:tcPrChange>
          </w:tcPr>
          <w:p w14:paraId="1025D3E0" w14:textId="77777777" w:rsidR="006F69FB" w:rsidRDefault="006F69FB">
            <w:pPr>
              <w:jc w:val="center"/>
              <w:rPr>
                <w:rFonts w:ascii="Arial" w:eastAsia="Times New Roman" w:hAnsi="Arial" w:cs="Arial"/>
                <w:sz w:val="20"/>
                <w:szCs w:val="20"/>
              </w:rPr>
              <w:pPrChange w:id="1851" w:author="Sargsyan, Davit [JRDUS]" w:date="2024-06-27T23:30:00Z">
                <w:pPr/>
              </w:pPrChange>
            </w:pPr>
            <w:r>
              <w:rPr>
                <w:rFonts w:ascii="Arial" w:eastAsia="Times New Roman" w:hAnsi="Arial" w:cs="Arial"/>
                <w:sz w:val="20"/>
                <w:szCs w:val="20"/>
              </w:rPr>
              <w:t>COVID/Any DM</w:t>
            </w:r>
          </w:p>
          <w:p w14:paraId="0BDC032D" w14:textId="7206829D" w:rsidR="006F69FB" w:rsidRPr="00C12E15" w:rsidRDefault="006F69FB">
            <w:pPr>
              <w:jc w:val="center"/>
              <w:rPr>
                <w:rFonts w:ascii="Arial" w:eastAsia="Times New Roman" w:hAnsi="Arial" w:cs="Arial"/>
                <w:sz w:val="20"/>
                <w:szCs w:val="20"/>
              </w:rPr>
              <w:pPrChange w:id="1852" w:author="Sargsyan, Davit [JRDUS]" w:date="2024-06-27T23:30:00Z">
                <w:pPr/>
              </w:pPrChange>
            </w:pPr>
            <w:r>
              <w:rPr>
                <w:rFonts w:ascii="Arial" w:eastAsia="Times New Roman" w:hAnsi="Arial" w:cs="Arial"/>
                <w:sz w:val="20"/>
                <w:szCs w:val="20"/>
              </w:rPr>
              <w:t>(N=34)</w:t>
            </w:r>
          </w:p>
        </w:tc>
        <w:tc>
          <w:tcPr>
            <w:tcW w:w="1980" w:type="dxa"/>
            <w:tcPrChange w:id="1853" w:author="Sargsyan, Davit [JRDUS]" w:date="2024-06-28T19:40:00Z">
              <w:tcPr>
                <w:tcW w:w="1980" w:type="dxa"/>
              </w:tcPr>
            </w:tcPrChange>
          </w:tcPr>
          <w:p w14:paraId="12728155" w14:textId="0FD05A66" w:rsidR="006F69FB" w:rsidRPr="00C12E15" w:rsidRDefault="006F69FB">
            <w:pPr>
              <w:jc w:val="center"/>
              <w:rPr>
                <w:rFonts w:ascii="Arial" w:eastAsia="Times New Roman" w:hAnsi="Arial" w:cs="Arial"/>
                <w:sz w:val="20"/>
                <w:szCs w:val="20"/>
              </w:rPr>
              <w:pPrChange w:id="1854" w:author="Sargsyan, Davit [JRDUS]" w:date="2024-06-27T23:30:00Z">
                <w:pPr/>
              </w:pPrChange>
            </w:pPr>
            <w:r>
              <w:rPr>
                <w:rFonts w:ascii="Arial" w:eastAsia="Times New Roman" w:hAnsi="Arial" w:cs="Arial"/>
                <w:sz w:val="20"/>
                <w:szCs w:val="20"/>
              </w:rPr>
              <w:t>p-Value</w:t>
            </w:r>
          </w:p>
        </w:tc>
      </w:tr>
      <w:tr w:rsidR="006F69FB" w:rsidRPr="00C12E15" w14:paraId="0F3E54A0" w14:textId="3D1EBA40" w:rsidTr="00DA013C">
        <w:tblPrEx>
          <w:tblPrExChange w:id="1855" w:author="Sargsyan, Davit [JRDUS]" w:date="2024-06-28T19:40:00Z">
            <w:tblPrEx>
              <w:tblW w:w="11331" w:type="dxa"/>
            </w:tblPrEx>
          </w:tblPrExChange>
        </w:tblPrEx>
        <w:trPr>
          <w:trHeight w:val="300"/>
          <w:trPrChange w:id="1856" w:author="Sargsyan, Davit [JRDUS]" w:date="2024-06-28T19:40:00Z">
            <w:trPr>
              <w:gridAfter w:val="0"/>
              <w:trHeight w:val="300"/>
            </w:trPr>
          </w:trPrChange>
        </w:trPr>
        <w:tc>
          <w:tcPr>
            <w:tcW w:w="1975" w:type="dxa"/>
            <w:noWrap/>
            <w:hideMark/>
            <w:tcPrChange w:id="1857" w:author="Sargsyan, Davit [JRDUS]" w:date="2024-06-28T19:40:00Z">
              <w:tcPr>
                <w:tcW w:w="2511" w:type="dxa"/>
                <w:noWrap/>
                <w:hideMark/>
              </w:tcPr>
            </w:tcPrChange>
          </w:tcPr>
          <w:p w14:paraId="3DEF9A3C"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D1</w:t>
            </w:r>
          </w:p>
        </w:tc>
        <w:tc>
          <w:tcPr>
            <w:tcW w:w="3330" w:type="dxa"/>
            <w:noWrap/>
            <w:hideMark/>
            <w:tcPrChange w:id="1858" w:author="Sargsyan, Davit [JRDUS]" w:date="2024-06-28T19:40:00Z">
              <w:tcPr>
                <w:tcW w:w="1980" w:type="dxa"/>
                <w:noWrap/>
                <w:hideMark/>
              </w:tcPr>
            </w:tcPrChange>
          </w:tcPr>
          <w:p w14:paraId="55343165" w14:textId="77777777" w:rsidR="006F69FB" w:rsidRPr="00C12E15" w:rsidRDefault="006F69FB" w:rsidP="00EE3A65">
            <w:pPr>
              <w:rPr>
                <w:rFonts w:ascii="Arial" w:eastAsia="Times New Roman" w:hAnsi="Arial" w:cs="Arial"/>
                <w:kern w:val="0"/>
                <w:sz w:val="20"/>
                <w:szCs w:val="20"/>
                <w14:ligatures w14:val="none"/>
              </w:rPr>
            </w:pPr>
          </w:p>
        </w:tc>
        <w:tc>
          <w:tcPr>
            <w:tcW w:w="2700" w:type="dxa"/>
            <w:noWrap/>
            <w:hideMark/>
            <w:tcPrChange w:id="1859" w:author="Sargsyan, Davit [JRDUS]" w:date="2024-06-28T19:40:00Z">
              <w:tcPr>
                <w:tcW w:w="1890" w:type="dxa"/>
                <w:gridSpan w:val="2"/>
                <w:noWrap/>
                <w:hideMark/>
              </w:tcPr>
            </w:tcPrChange>
          </w:tcPr>
          <w:p w14:paraId="4E57D8D1" w14:textId="77777777" w:rsidR="006F69FB" w:rsidRPr="00C12E15" w:rsidRDefault="006F69FB" w:rsidP="00EE3A65">
            <w:pPr>
              <w:rPr>
                <w:rFonts w:ascii="Arial" w:eastAsia="Times New Roman" w:hAnsi="Arial" w:cs="Arial"/>
                <w:kern w:val="0"/>
                <w:sz w:val="20"/>
                <w:szCs w:val="20"/>
                <w14:ligatures w14:val="none"/>
              </w:rPr>
            </w:pPr>
          </w:p>
        </w:tc>
        <w:tc>
          <w:tcPr>
            <w:tcW w:w="1980" w:type="dxa"/>
            <w:tcPrChange w:id="1860" w:author="Sargsyan, Davit [JRDUS]" w:date="2024-06-28T19:40:00Z">
              <w:tcPr>
                <w:tcW w:w="1080" w:type="dxa"/>
              </w:tcPr>
            </w:tcPrChange>
          </w:tcPr>
          <w:p w14:paraId="5EDC105A" w14:textId="02C57671" w:rsidR="006F69FB" w:rsidRPr="00C12E15" w:rsidRDefault="00DA013C" w:rsidP="00EE3A65">
            <w:pPr>
              <w:rPr>
                <w:rFonts w:ascii="Arial" w:eastAsia="Times New Roman" w:hAnsi="Arial" w:cs="Arial"/>
                <w:sz w:val="20"/>
                <w:szCs w:val="20"/>
              </w:rPr>
            </w:pPr>
            <w:ins w:id="1861" w:author="Sargsyan, Davit [JRDUS]" w:date="2024-06-28T19:41:00Z">
              <w:r>
                <w:rPr>
                  <w:rFonts w:ascii="Arial" w:eastAsia="Times New Roman" w:hAnsi="Arial" w:cs="Arial"/>
                  <w:sz w:val="20"/>
                  <w:szCs w:val="20"/>
                </w:rPr>
                <w:t>0.951</w:t>
              </w:r>
            </w:ins>
          </w:p>
        </w:tc>
      </w:tr>
      <w:tr w:rsidR="006F69FB" w:rsidRPr="00C12E15" w14:paraId="2AA758BB" w14:textId="7A9BB6F0" w:rsidTr="00DA013C">
        <w:tblPrEx>
          <w:tblPrExChange w:id="1862" w:author="Sargsyan, Davit [JRDUS]" w:date="2024-06-28T19:40:00Z">
            <w:tblPrEx>
              <w:tblW w:w="11331" w:type="dxa"/>
            </w:tblPrEx>
          </w:tblPrExChange>
        </w:tblPrEx>
        <w:trPr>
          <w:trHeight w:val="300"/>
          <w:trPrChange w:id="1863" w:author="Sargsyan, Davit [JRDUS]" w:date="2024-06-28T19:40:00Z">
            <w:trPr>
              <w:gridAfter w:val="0"/>
              <w:trHeight w:val="300"/>
            </w:trPr>
          </w:trPrChange>
        </w:trPr>
        <w:tc>
          <w:tcPr>
            <w:tcW w:w="1975" w:type="dxa"/>
            <w:noWrap/>
            <w:hideMark/>
            <w:tcPrChange w:id="1864" w:author="Sargsyan, Davit [JRDUS]" w:date="2024-06-28T19:40:00Z">
              <w:tcPr>
                <w:tcW w:w="2511" w:type="dxa"/>
                <w:noWrap/>
                <w:hideMark/>
              </w:tcPr>
            </w:tcPrChange>
          </w:tcPr>
          <w:p w14:paraId="65412E01"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w:t>
            </w:r>
          </w:p>
        </w:tc>
        <w:tc>
          <w:tcPr>
            <w:tcW w:w="3330" w:type="dxa"/>
            <w:noWrap/>
            <w:hideMark/>
            <w:tcPrChange w:id="1865" w:author="Sargsyan, Davit [JRDUS]" w:date="2024-06-28T19:40:00Z">
              <w:tcPr>
                <w:tcW w:w="1980" w:type="dxa"/>
                <w:noWrap/>
                <w:hideMark/>
              </w:tcPr>
            </w:tcPrChange>
          </w:tcPr>
          <w:p w14:paraId="3AD279E0"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2700" w:type="dxa"/>
            <w:noWrap/>
            <w:hideMark/>
            <w:tcPrChange w:id="1866" w:author="Sargsyan, Davit [JRDUS]" w:date="2024-06-28T19:40:00Z">
              <w:tcPr>
                <w:tcW w:w="1890" w:type="dxa"/>
                <w:gridSpan w:val="2"/>
                <w:noWrap/>
                <w:hideMark/>
              </w:tcPr>
            </w:tcPrChange>
          </w:tcPr>
          <w:p w14:paraId="379A61B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80" w:type="dxa"/>
            <w:tcPrChange w:id="1867" w:author="Sargsyan, Davit [JRDUS]" w:date="2024-06-28T19:40:00Z">
              <w:tcPr>
                <w:tcW w:w="1080" w:type="dxa"/>
              </w:tcPr>
            </w:tcPrChange>
          </w:tcPr>
          <w:p w14:paraId="42C5FDCA" w14:textId="77777777" w:rsidR="006F69FB" w:rsidRPr="00C12E15" w:rsidRDefault="006F69FB" w:rsidP="00EE3A65">
            <w:pPr>
              <w:rPr>
                <w:rFonts w:ascii="Arial" w:eastAsia="Times New Roman" w:hAnsi="Arial" w:cs="Arial"/>
                <w:color w:val="000000"/>
                <w:sz w:val="20"/>
                <w:szCs w:val="20"/>
              </w:rPr>
            </w:pPr>
          </w:p>
        </w:tc>
      </w:tr>
      <w:tr w:rsidR="006F69FB" w:rsidRPr="00C12E15" w14:paraId="00DDE0DE" w14:textId="274716AF" w:rsidTr="00DA013C">
        <w:tblPrEx>
          <w:tblPrExChange w:id="1868" w:author="Sargsyan, Davit [JRDUS]" w:date="2024-06-28T19:40:00Z">
            <w:tblPrEx>
              <w:tblW w:w="11331" w:type="dxa"/>
            </w:tblPrEx>
          </w:tblPrExChange>
        </w:tblPrEx>
        <w:trPr>
          <w:trHeight w:val="300"/>
          <w:trPrChange w:id="1869" w:author="Sargsyan, Davit [JRDUS]" w:date="2024-06-28T19:40:00Z">
            <w:trPr>
              <w:gridAfter w:val="0"/>
              <w:trHeight w:val="300"/>
            </w:trPr>
          </w:trPrChange>
        </w:trPr>
        <w:tc>
          <w:tcPr>
            <w:tcW w:w="1975" w:type="dxa"/>
            <w:noWrap/>
            <w:hideMark/>
            <w:tcPrChange w:id="1870" w:author="Sargsyan, Davit [JRDUS]" w:date="2024-06-28T19:40:00Z">
              <w:tcPr>
                <w:tcW w:w="2511" w:type="dxa"/>
                <w:noWrap/>
                <w:hideMark/>
              </w:tcPr>
            </w:tcPrChange>
          </w:tcPr>
          <w:p w14:paraId="7103CFFA"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w:t>
            </w:r>
          </w:p>
        </w:tc>
        <w:tc>
          <w:tcPr>
            <w:tcW w:w="3330" w:type="dxa"/>
            <w:noWrap/>
            <w:hideMark/>
            <w:tcPrChange w:id="1871" w:author="Sargsyan, Davit [JRDUS]" w:date="2024-06-28T19:40:00Z">
              <w:tcPr>
                <w:tcW w:w="1980" w:type="dxa"/>
                <w:noWrap/>
                <w:hideMark/>
              </w:tcPr>
            </w:tcPrChange>
          </w:tcPr>
          <w:p w14:paraId="550A4D1F"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(6.6%)</w:t>
            </w:r>
          </w:p>
        </w:tc>
        <w:tc>
          <w:tcPr>
            <w:tcW w:w="2700" w:type="dxa"/>
            <w:noWrap/>
            <w:hideMark/>
            <w:tcPrChange w:id="1872" w:author="Sargsyan, Davit [JRDUS]" w:date="2024-06-28T19:40:00Z">
              <w:tcPr>
                <w:tcW w:w="1890" w:type="dxa"/>
                <w:gridSpan w:val="2"/>
                <w:noWrap/>
                <w:hideMark/>
              </w:tcPr>
            </w:tcPrChange>
          </w:tcPr>
          <w:p w14:paraId="073D76E8"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(8.8%)</w:t>
            </w:r>
          </w:p>
        </w:tc>
        <w:tc>
          <w:tcPr>
            <w:tcW w:w="1980" w:type="dxa"/>
            <w:tcPrChange w:id="1873" w:author="Sargsyan, Davit [JRDUS]" w:date="2024-06-28T19:40:00Z">
              <w:tcPr>
                <w:tcW w:w="1080" w:type="dxa"/>
              </w:tcPr>
            </w:tcPrChange>
          </w:tcPr>
          <w:p w14:paraId="6D3E001A" w14:textId="77777777" w:rsidR="006F69FB" w:rsidRPr="00C12E15" w:rsidRDefault="006F69FB" w:rsidP="00EE3A65">
            <w:pPr>
              <w:rPr>
                <w:rFonts w:ascii="Arial" w:eastAsia="Times New Roman" w:hAnsi="Arial" w:cs="Arial"/>
                <w:color w:val="000000"/>
                <w:sz w:val="20"/>
                <w:szCs w:val="20"/>
              </w:rPr>
            </w:pPr>
          </w:p>
        </w:tc>
      </w:tr>
      <w:tr w:rsidR="006F69FB" w:rsidRPr="00C12E15" w14:paraId="191E64DF" w14:textId="4E82E3C7" w:rsidTr="00DA013C">
        <w:tblPrEx>
          <w:tblPrExChange w:id="1874" w:author="Sargsyan, Davit [JRDUS]" w:date="2024-06-28T19:40:00Z">
            <w:tblPrEx>
              <w:tblW w:w="11331" w:type="dxa"/>
            </w:tblPrEx>
          </w:tblPrExChange>
        </w:tblPrEx>
        <w:trPr>
          <w:trHeight w:val="300"/>
          <w:trPrChange w:id="1875" w:author="Sargsyan, Davit [JRDUS]" w:date="2024-06-28T19:40:00Z">
            <w:trPr>
              <w:gridAfter w:val="0"/>
              <w:trHeight w:val="300"/>
            </w:trPr>
          </w:trPrChange>
        </w:trPr>
        <w:tc>
          <w:tcPr>
            <w:tcW w:w="1975" w:type="dxa"/>
            <w:noWrap/>
            <w:hideMark/>
            <w:tcPrChange w:id="1876" w:author="Sargsyan, Davit [JRDUS]" w:date="2024-06-28T19:40:00Z">
              <w:tcPr>
                <w:tcW w:w="2511" w:type="dxa"/>
                <w:noWrap/>
                <w:hideMark/>
              </w:tcPr>
            </w:tcPrChange>
          </w:tcPr>
          <w:p w14:paraId="5B085C05"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3330" w:type="dxa"/>
            <w:noWrap/>
            <w:hideMark/>
            <w:tcPrChange w:id="1877" w:author="Sargsyan, Davit [JRDUS]" w:date="2024-06-28T19:40:00Z">
              <w:tcPr>
                <w:tcW w:w="1980" w:type="dxa"/>
                <w:noWrap/>
                <w:hideMark/>
              </w:tcPr>
            </w:tcPrChange>
          </w:tcPr>
          <w:p w14:paraId="71C80AFB"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 (21.1%)</w:t>
            </w:r>
          </w:p>
        </w:tc>
        <w:tc>
          <w:tcPr>
            <w:tcW w:w="2700" w:type="dxa"/>
            <w:noWrap/>
            <w:hideMark/>
            <w:tcPrChange w:id="1878" w:author="Sargsyan, Davit [JRDUS]" w:date="2024-06-28T19:40:00Z">
              <w:tcPr>
                <w:tcW w:w="1890" w:type="dxa"/>
                <w:gridSpan w:val="2"/>
                <w:noWrap/>
                <w:hideMark/>
              </w:tcPr>
            </w:tcPrChange>
          </w:tcPr>
          <w:p w14:paraId="225A2949"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(17.6%)</w:t>
            </w:r>
          </w:p>
        </w:tc>
        <w:tc>
          <w:tcPr>
            <w:tcW w:w="1980" w:type="dxa"/>
            <w:tcPrChange w:id="1879" w:author="Sargsyan, Davit [JRDUS]" w:date="2024-06-28T19:40:00Z">
              <w:tcPr>
                <w:tcW w:w="1080" w:type="dxa"/>
              </w:tcPr>
            </w:tcPrChange>
          </w:tcPr>
          <w:p w14:paraId="0E691FD7" w14:textId="77777777" w:rsidR="006F69FB" w:rsidRPr="00C12E15" w:rsidRDefault="006F69FB" w:rsidP="00EE3A65">
            <w:pPr>
              <w:rPr>
                <w:rFonts w:ascii="Arial" w:eastAsia="Times New Roman" w:hAnsi="Arial" w:cs="Arial"/>
                <w:color w:val="000000"/>
                <w:sz w:val="20"/>
                <w:szCs w:val="20"/>
              </w:rPr>
            </w:pPr>
          </w:p>
        </w:tc>
      </w:tr>
      <w:tr w:rsidR="006F69FB" w:rsidRPr="00C12E15" w14:paraId="37817CA9" w14:textId="3D95B26B" w:rsidTr="00DA013C">
        <w:tblPrEx>
          <w:tblPrExChange w:id="1880" w:author="Sargsyan, Davit [JRDUS]" w:date="2024-06-28T19:40:00Z">
            <w:tblPrEx>
              <w:tblW w:w="11331" w:type="dxa"/>
            </w:tblPrEx>
          </w:tblPrExChange>
        </w:tblPrEx>
        <w:trPr>
          <w:trHeight w:val="300"/>
          <w:trPrChange w:id="1881" w:author="Sargsyan, Davit [JRDUS]" w:date="2024-06-28T19:40:00Z">
            <w:trPr>
              <w:gridAfter w:val="0"/>
              <w:trHeight w:val="300"/>
            </w:trPr>
          </w:trPrChange>
        </w:trPr>
        <w:tc>
          <w:tcPr>
            <w:tcW w:w="1975" w:type="dxa"/>
            <w:noWrap/>
            <w:hideMark/>
            <w:tcPrChange w:id="1882" w:author="Sargsyan, Davit [JRDUS]" w:date="2024-06-28T19:40:00Z">
              <w:tcPr>
                <w:tcW w:w="2511" w:type="dxa"/>
                <w:noWrap/>
                <w:hideMark/>
              </w:tcPr>
            </w:tcPrChange>
          </w:tcPr>
          <w:p w14:paraId="3E107569"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3330" w:type="dxa"/>
            <w:noWrap/>
            <w:hideMark/>
            <w:tcPrChange w:id="1883" w:author="Sargsyan, Davit [JRDUS]" w:date="2024-06-28T19:40:00Z">
              <w:tcPr>
                <w:tcW w:w="1980" w:type="dxa"/>
                <w:noWrap/>
                <w:hideMark/>
              </w:tcPr>
            </w:tcPrChange>
          </w:tcPr>
          <w:p w14:paraId="1F9857F4"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 (59.2%)</w:t>
            </w:r>
          </w:p>
        </w:tc>
        <w:tc>
          <w:tcPr>
            <w:tcW w:w="2700" w:type="dxa"/>
            <w:noWrap/>
            <w:hideMark/>
            <w:tcPrChange w:id="1884" w:author="Sargsyan, Davit [JRDUS]" w:date="2024-06-28T19:40:00Z">
              <w:tcPr>
                <w:tcW w:w="1890" w:type="dxa"/>
                <w:gridSpan w:val="2"/>
                <w:noWrap/>
                <w:hideMark/>
              </w:tcPr>
            </w:tcPrChange>
          </w:tcPr>
          <w:p w14:paraId="3272E124"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 (55.9%)</w:t>
            </w:r>
          </w:p>
        </w:tc>
        <w:tc>
          <w:tcPr>
            <w:tcW w:w="1980" w:type="dxa"/>
            <w:tcPrChange w:id="1885" w:author="Sargsyan, Davit [JRDUS]" w:date="2024-06-28T19:40:00Z">
              <w:tcPr>
                <w:tcW w:w="1080" w:type="dxa"/>
              </w:tcPr>
            </w:tcPrChange>
          </w:tcPr>
          <w:p w14:paraId="32EA8717" w14:textId="77777777" w:rsidR="006F69FB" w:rsidRPr="00C12E15" w:rsidRDefault="006F69FB" w:rsidP="00EE3A65">
            <w:pPr>
              <w:rPr>
                <w:rFonts w:ascii="Arial" w:eastAsia="Times New Roman" w:hAnsi="Arial" w:cs="Arial"/>
                <w:color w:val="000000"/>
                <w:sz w:val="20"/>
                <w:szCs w:val="20"/>
              </w:rPr>
            </w:pPr>
          </w:p>
        </w:tc>
      </w:tr>
      <w:tr w:rsidR="006F69FB" w:rsidRPr="00C12E15" w14:paraId="60C8F2FD" w14:textId="1D56ABF3" w:rsidTr="00DA013C">
        <w:tblPrEx>
          <w:tblPrExChange w:id="1886" w:author="Sargsyan, Davit [JRDUS]" w:date="2024-06-28T19:40:00Z">
            <w:tblPrEx>
              <w:tblW w:w="11331" w:type="dxa"/>
            </w:tblPrEx>
          </w:tblPrExChange>
        </w:tblPrEx>
        <w:trPr>
          <w:trHeight w:val="300"/>
          <w:trPrChange w:id="1887" w:author="Sargsyan, Davit [JRDUS]" w:date="2024-06-28T19:40:00Z">
            <w:trPr>
              <w:gridAfter w:val="0"/>
              <w:trHeight w:val="300"/>
            </w:trPr>
          </w:trPrChange>
        </w:trPr>
        <w:tc>
          <w:tcPr>
            <w:tcW w:w="1975" w:type="dxa"/>
            <w:noWrap/>
            <w:hideMark/>
            <w:tcPrChange w:id="1888" w:author="Sargsyan, Davit [JRDUS]" w:date="2024-06-28T19:40:00Z">
              <w:tcPr>
                <w:tcW w:w="2511" w:type="dxa"/>
                <w:noWrap/>
                <w:hideMark/>
              </w:tcPr>
            </w:tcPrChange>
          </w:tcPr>
          <w:p w14:paraId="7D983F39"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w:t>
            </w:r>
          </w:p>
        </w:tc>
        <w:tc>
          <w:tcPr>
            <w:tcW w:w="3330" w:type="dxa"/>
            <w:noWrap/>
            <w:hideMark/>
            <w:tcPrChange w:id="1889" w:author="Sargsyan, Davit [JRDUS]" w:date="2024-06-28T19:40:00Z">
              <w:tcPr>
                <w:tcW w:w="1980" w:type="dxa"/>
                <w:noWrap/>
                <w:hideMark/>
              </w:tcPr>
            </w:tcPrChange>
          </w:tcPr>
          <w:p w14:paraId="3B3009BC"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(10.5%)</w:t>
            </w:r>
          </w:p>
        </w:tc>
        <w:tc>
          <w:tcPr>
            <w:tcW w:w="2700" w:type="dxa"/>
            <w:noWrap/>
            <w:hideMark/>
            <w:tcPrChange w:id="1890" w:author="Sargsyan, Davit [JRDUS]" w:date="2024-06-28T19:40:00Z">
              <w:tcPr>
                <w:tcW w:w="1890" w:type="dxa"/>
                <w:gridSpan w:val="2"/>
                <w:noWrap/>
                <w:hideMark/>
              </w:tcPr>
            </w:tcPrChange>
          </w:tcPr>
          <w:p w14:paraId="3CF24DFC"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(14.7%)</w:t>
            </w:r>
          </w:p>
        </w:tc>
        <w:tc>
          <w:tcPr>
            <w:tcW w:w="1980" w:type="dxa"/>
            <w:tcPrChange w:id="1891" w:author="Sargsyan, Davit [JRDUS]" w:date="2024-06-28T19:40:00Z">
              <w:tcPr>
                <w:tcW w:w="1080" w:type="dxa"/>
              </w:tcPr>
            </w:tcPrChange>
          </w:tcPr>
          <w:p w14:paraId="210F509C" w14:textId="77777777" w:rsidR="006F69FB" w:rsidRPr="00C12E15" w:rsidRDefault="006F69FB" w:rsidP="00EE3A65">
            <w:pPr>
              <w:rPr>
                <w:rFonts w:ascii="Arial" w:eastAsia="Times New Roman" w:hAnsi="Arial" w:cs="Arial"/>
                <w:color w:val="000000"/>
                <w:sz w:val="20"/>
                <w:szCs w:val="20"/>
              </w:rPr>
            </w:pPr>
          </w:p>
        </w:tc>
      </w:tr>
      <w:tr w:rsidR="006F69FB" w:rsidRPr="00C12E15" w14:paraId="01C855C5" w14:textId="6C02391A" w:rsidTr="00DA013C">
        <w:tblPrEx>
          <w:tblPrExChange w:id="1892" w:author="Sargsyan, Davit [JRDUS]" w:date="2024-06-28T19:40:00Z">
            <w:tblPrEx>
              <w:tblW w:w="11331" w:type="dxa"/>
            </w:tblPrEx>
          </w:tblPrExChange>
        </w:tblPrEx>
        <w:trPr>
          <w:trHeight w:val="300"/>
          <w:trPrChange w:id="1893" w:author="Sargsyan, Davit [JRDUS]" w:date="2024-06-28T19:40:00Z">
            <w:trPr>
              <w:gridAfter w:val="0"/>
              <w:trHeight w:val="300"/>
            </w:trPr>
          </w:trPrChange>
        </w:trPr>
        <w:tc>
          <w:tcPr>
            <w:tcW w:w="1975" w:type="dxa"/>
            <w:noWrap/>
            <w:hideMark/>
            <w:tcPrChange w:id="1894" w:author="Sargsyan, Davit [JRDUS]" w:date="2024-06-28T19:40:00Z">
              <w:tcPr>
                <w:tcW w:w="2511" w:type="dxa"/>
                <w:noWrap/>
                <w:hideMark/>
              </w:tcPr>
            </w:tcPrChange>
          </w:tcPr>
          <w:p w14:paraId="181EB34C"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w:t>
            </w:r>
          </w:p>
        </w:tc>
        <w:tc>
          <w:tcPr>
            <w:tcW w:w="3330" w:type="dxa"/>
            <w:noWrap/>
            <w:hideMark/>
            <w:tcPrChange w:id="1895" w:author="Sargsyan, Davit [JRDUS]" w:date="2024-06-28T19:40:00Z">
              <w:tcPr>
                <w:tcW w:w="1980" w:type="dxa"/>
                <w:noWrap/>
                <w:hideMark/>
              </w:tcPr>
            </w:tcPrChange>
          </w:tcPr>
          <w:p w14:paraId="6FD3CF6D"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2700" w:type="dxa"/>
            <w:noWrap/>
            <w:hideMark/>
            <w:tcPrChange w:id="1896" w:author="Sargsyan, Davit [JRDUS]" w:date="2024-06-28T19:40:00Z">
              <w:tcPr>
                <w:tcW w:w="1890" w:type="dxa"/>
                <w:gridSpan w:val="2"/>
                <w:noWrap/>
                <w:hideMark/>
              </w:tcPr>
            </w:tcPrChange>
          </w:tcPr>
          <w:p w14:paraId="2BC989A0"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980" w:type="dxa"/>
            <w:tcPrChange w:id="1897" w:author="Sargsyan, Davit [JRDUS]" w:date="2024-06-28T19:40:00Z">
              <w:tcPr>
                <w:tcW w:w="1080" w:type="dxa"/>
              </w:tcPr>
            </w:tcPrChange>
          </w:tcPr>
          <w:p w14:paraId="2C55800D" w14:textId="77777777" w:rsidR="006F69FB" w:rsidRPr="00C12E15" w:rsidRDefault="006F69FB" w:rsidP="00EE3A65">
            <w:pPr>
              <w:rPr>
                <w:rFonts w:ascii="Arial" w:eastAsia="Times New Roman" w:hAnsi="Arial" w:cs="Arial"/>
                <w:color w:val="000000"/>
                <w:sz w:val="20"/>
                <w:szCs w:val="20"/>
              </w:rPr>
            </w:pPr>
          </w:p>
        </w:tc>
      </w:tr>
      <w:tr w:rsidR="006F69FB" w:rsidRPr="00C12E15" w:rsidDel="00FF03DA" w14:paraId="71E2BDE0" w14:textId="754774C1" w:rsidTr="00DA013C">
        <w:tblPrEx>
          <w:tblPrExChange w:id="1898" w:author="Sargsyan, Davit [JRDUS]" w:date="2024-06-28T19:40:00Z">
            <w:tblPrEx>
              <w:tblW w:w="11331" w:type="dxa"/>
            </w:tblPrEx>
          </w:tblPrExChange>
        </w:tblPrEx>
        <w:trPr>
          <w:trHeight w:val="300"/>
          <w:del w:id="1899" w:author="Sargsyan, Davit [JRDUS]" w:date="2024-06-28T18:11:00Z"/>
          <w:trPrChange w:id="1900" w:author="Sargsyan, Davit [JRDUS]" w:date="2024-06-28T19:40:00Z">
            <w:trPr>
              <w:gridAfter w:val="0"/>
              <w:trHeight w:val="300"/>
            </w:trPr>
          </w:trPrChange>
        </w:trPr>
        <w:tc>
          <w:tcPr>
            <w:tcW w:w="1975" w:type="dxa"/>
            <w:noWrap/>
            <w:hideMark/>
            <w:tcPrChange w:id="1901" w:author="Sargsyan, Davit [JRDUS]" w:date="2024-06-28T19:40:00Z">
              <w:tcPr>
                <w:tcW w:w="2511" w:type="dxa"/>
                <w:noWrap/>
                <w:hideMark/>
              </w:tcPr>
            </w:tcPrChange>
          </w:tcPr>
          <w:p w14:paraId="7D8F1A43" w14:textId="3C2B1CA2" w:rsidR="006F69FB" w:rsidRPr="00C12E15" w:rsidDel="00FF03DA" w:rsidRDefault="006F69FB" w:rsidP="00EE3A65">
            <w:pPr>
              <w:rPr>
                <w:del w:id="1902" w:author="Sargsyan, Davit [JRDUS]" w:date="2024-06-28T18:11:00Z"/>
                <w:rFonts w:ascii="Arial" w:eastAsia="Times New Roman" w:hAnsi="Arial" w:cs="Arial"/>
                <w:color w:val="000000"/>
                <w:kern w:val="0"/>
                <w:sz w:val="20"/>
                <w:szCs w:val="20"/>
                <w14:ligatures w14:val="none"/>
              </w:rPr>
            </w:pPr>
            <w:del w:id="1903" w:author="Sargsyan, Davit [JRDUS]" w:date="2024-06-28T18:11:00Z">
              <w:r w:rsidRPr="00C12E15" w:rsidDel="00FF03DA">
                <w:rPr>
                  <w:rFonts w:ascii="Arial" w:eastAsia="Times New Roman" w:hAnsi="Arial" w:cs="Arial"/>
                  <w:color w:val="000000"/>
                  <w:sz w:val="20"/>
                  <w:szCs w:val="20"/>
                </w:rPr>
                <w:delText xml:space="preserve">  Missing</w:delText>
              </w:r>
            </w:del>
          </w:p>
        </w:tc>
        <w:tc>
          <w:tcPr>
            <w:tcW w:w="3330" w:type="dxa"/>
            <w:noWrap/>
            <w:hideMark/>
            <w:tcPrChange w:id="1904" w:author="Sargsyan, Davit [JRDUS]" w:date="2024-06-28T19:40:00Z">
              <w:tcPr>
                <w:tcW w:w="1980" w:type="dxa"/>
                <w:noWrap/>
                <w:hideMark/>
              </w:tcPr>
            </w:tcPrChange>
          </w:tcPr>
          <w:p w14:paraId="1EB9BECC" w14:textId="70227162" w:rsidR="006F69FB" w:rsidRPr="00C12E15" w:rsidDel="00FF03DA" w:rsidRDefault="006F69FB" w:rsidP="00EE3A65">
            <w:pPr>
              <w:rPr>
                <w:del w:id="1905" w:author="Sargsyan, Davit [JRDUS]" w:date="2024-06-28T18:11:00Z"/>
                <w:rFonts w:ascii="Arial" w:eastAsia="Times New Roman" w:hAnsi="Arial" w:cs="Arial"/>
                <w:color w:val="000000"/>
                <w:kern w:val="0"/>
                <w:sz w:val="20"/>
                <w:szCs w:val="20"/>
                <w14:ligatures w14:val="none"/>
              </w:rPr>
            </w:pPr>
            <w:del w:id="1906" w:author="Sargsyan, Davit [JRDUS]" w:date="2024-06-28T18:11:00Z">
              <w:r w:rsidRPr="00C12E15" w:rsidDel="00FF03DA">
                <w:rPr>
                  <w:rFonts w:ascii="Arial" w:eastAsia="Times New Roman" w:hAnsi="Arial" w:cs="Arial"/>
                  <w:color w:val="000000"/>
                  <w:sz w:val="20"/>
                  <w:szCs w:val="20"/>
                </w:rPr>
                <w:delText>0 (0%)</w:delText>
              </w:r>
            </w:del>
          </w:p>
        </w:tc>
        <w:tc>
          <w:tcPr>
            <w:tcW w:w="2700" w:type="dxa"/>
            <w:noWrap/>
            <w:hideMark/>
            <w:tcPrChange w:id="1907" w:author="Sargsyan, Davit [JRDUS]" w:date="2024-06-28T19:40:00Z">
              <w:tcPr>
                <w:tcW w:w="1890" w:type="dxa"/>
                <w:gridSpan w:val="2"/>
                <w:noWrap/>
                <w:hideMark/>
              </w:tcPr>
            </w:tcPrChange>
          </w:tcPr>
          <w:p w14:paraId="56D96117" w14:textId="56C04730" w:rsidR="006F69FB" w:rsidRPr="00C12E15" w:rsidDel="00FF03DA" w:rsidRDefault="006F69FB" w:rsidP="00EE3A65">
            <w:pPr>
              <w:rPr>
                <w:del w:id="1908" w:author="Sargsyan, Davit [JRDUS]" w:date="2024-06-28T18:11:00Z"/>
                <w:rFonts w:ascii="Arial" w:eastAsia="Times New Roman" w:hAnsi="Arial" w:cs="Arial"/>
                <w:color w:val="000000"/>
                <w:kern w:val="0"/>
                <w:sz w:val="20"/>
                <w:szCs w:val="20"/>
                <w14:ligatures w14:val="none"/>
              </w:rPr>
            </w:pPr>
            <w:del w:id="1909" w:author="Sargsyan, Davit [JRDUS]" w:date="2024-06-28T18:11:00Z">
              <w:r w:rsidRPr="00C12E15" w:rsidDel="00FF03DA">
                <w:rPr>
                  <w:rFonts w:ascii="Arial" w:eastAsia="Times New Roman" w:hAnsi="Arial" w:cs="Arial"/>
                  <w:color w:val="000000"/>
                  <w:sz w:val="20"/>
                  <w:szCs w:val="20"/>
                </w:rPr>
                <w:delText>0 (0%)</w:delText>
              </w:r>
            </w:del>
          </w:p>
        </w:tc>
        <w:tc>
          <w:tcPr>
            <w:tcW w:w="1980" w:type="dxa"/>
            <w:tcPrChange w:id="1910" w:author="Sargsyan, Davit [JRDUS]" w:date="2024-06-28T19:40:00Z">
              <w:tcPr>
                <w:tcW w:w="1080" w:type="dxa"/>
              </w:tcPr>
            </w:tcPrChange>
          </w:tcPr>
          <w:p w14:paraId="4A25B23A" w14:textId="2977D587" w:rsidR="006F69FB" w:rsidRPr="00C12E15" w:rsidDel="00FF03DA" w:rsidRDefault="006F69FB" w:rsidP="00EE3A65">
            <w:pPr>
              <w:rPr>
                <w:del w:id="1911" w:author="Sargsyan, Davit [JRDUS]" w:date="2024-06-28T18:11:00Z"/>
                <w:rFonts w:ascii="Arial" w:eastAsia="Times New Roman" w:hAnsi="Arial" w:cs="Arial"/>
                <w:color w:val="000000"/>
                <w:sz w:val="20"/>
                <w:szCs w:val="20"/>
              </w:rPr>
            </w:pPr>
          </w:p>
        </w:tc>
      </w:tr>
      <w:tr w:rsidR="006F69FB" w:rsidRPr="00C12E15" w14:paraId="50D8B113" w14:textId="39F24B52" w:rsidTr="00DA013C">
        <w:tblPrEx>
          <w:tblPrExChange w:id="1912" w:author="Sargsyan, Davit [JRDUS]" w:date="2024-06-28T19:40:00Z">
            <w:tblPrEx>
              <w:tblW w:w="11331" w:type="dxa"/>
            </w:tblPrEx>
          </w:tblPrExChange>
        </w:tblPrEx>
        <w:trPr>
          <w:trHeight w:val="300"/>
          <w:trPrChange w:id="1913" w:author="Sargsyan, Davit [JRDUS]" w:date="2024-06-28T19:40:00Z">
            <w:trPr>
              <w:gridAfter w:val="0"/>
              <w:trHeight w:val="300"/>
            </w:trPr>
          </w:trPrChange>
        </w:trPr>
        <w:tc>
          <w:tcPr>
            <w:tcW w:w="1975" w:type="dxa"/>
            <w:noWrap/>
            <w:hideMark/>
            <w:tcPrChange w:id="1914" w:author="Sargsyan, Davit [JRDUS]" w:date="2024-06-28T19:40:00Z">
              <w:tcPr>
                <w:tcW w:w="2511" w:type="dxa"/>
                <w:noWrap/>
                <w:hideMark/>
              </w:tcPr>
            </w:tcPrChange>
          </w:tcPr>
          <w:p w14:paraId="229B1D22"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D3</w:t>
            </w:r>
          </w:p>
        </w:tc>
        <w:tc>
          <w:tcPr>
            <w:tcW w:w="3330" w:type="dxa"/>
            <w:noWrap/>
            <w:hideMark/>
            <w:tcPrChange w:id="1915" w:author="Sargsyan, Davit [JRDUS]" w:date="2024-06-28T19:40:00Z">
              <w:tcPr>
                <w:tcW w:w="1980" w:type="dxa"/>
                <w:noWrap/>
                <w:hideMark/>
              </w:tcPr>
            </w:tcPrChange>
          </w:tcPr>
          <w:p w14:paraId="4D5AB496" w14:textId="77777777" w:rsidR="006F69FB" w:rsidRPr="00C12E15" w:rsidRDefault="006F69FB" w:rsidP="00EE3A65">
            <w:pPr>
              <w:rPr>
                <w:rFonts w:ascii="Arial" w:eastAsia="Times New Roman" w:hAnsi="Arial" w:cs="Arial"/>
                <w:kern w:val="0"/>
                <w:sz w:val="20"/>
                <w:szCs w:val="20"/>
                <w14:ligatures w14:val="none"/>
              </w:rPr>
            </w:pPr>
          </w:p>
        </w:tc>
        <w:tc>
          <w:tcPr>
            <w:tcW w:w="2700" w:type="dxa"/>
            <w:noWrap/>
            <w:hideMark/>
            <w:tcPrChange w:id="1916" w:author="Sargsyan, Davit [JRDUS]" w:date="2024-06-28T19:40:00Z">
              <w:tcPr>
                <w:tcW w:w="1890" w:type="dxa"/>
                <w:gridSpan w:val="2"/>
                <w:noWrap/>
                <w:hideMark/>
              </w:tcPr>
            </w:tcPrChange>
          </w:tcPr>
          <w:p w14:paraId="2BCEADEB" w14:textId="77777777" w:rsidR="006F69FB" w:rsidRPr="00C12E15" w:rsidRDefault="006F69FB" w:rsidP="00EE3A65">
            <w:pPr>
              <w:rPr>
                <w:rFonts w:ascii="Arial" w:eastAsia="Times New Roman" w:hAnsi="Arial" w:cs="Arial"/>
                <w:kern w:val="0"/>
                <w:sz w:val="20"/>
                <w:szCs w:val="20"/>
                <w14:ligatures w14:val="none"/>
              </w:rPr>
            </w:pPr>
          </w:p>
        </w:tc>
        <w:tc>
          <w:tcPr>
            <w:tcW w:w="1980" w:type="dxa"/>
            <w:tcPrChange w:id="1917" w:author="Sargsyan, Davit [JRDUS]" w:date="2024-06-28T19:40:00Z">
              <w:tcPr>
                <w:tcW w:w="1080" w:type="dxa"/>
              </w:tcPr>
            </w:tcPrChange>
          </w:tcPr>
          <w:p w14:paraId="1F406C99" w14:textId="565ACCEF" w:rsidR="006F69FB" w:rsidRPr="00C12E15" w:rsidRDefault="00DA013C" w:rsidP="00EE3A65">
            <w:pPr>
              <w:rPr>
                <w:rFonts w:ascii="Arial" w:eastAsia="Times New Roman" w:hAnsi="Arial" w:cs="Arial"/>
                <w:sz w:val="20"/>
                <w:szCs w:val="20"/>
              </w:rPr>
            </w:pPr>
            <w:ins w:id="1918" w:author="Sargsyan, Davit [JRDUS]" w:date="2024-06-28T19:41:00Z">
              <w:r>
                <w:rPr>
                  <w:rFonts w:ascii="Arial" w:eastAsia="Times New Roman" w:hAnsi="Arial" w:cs="Arial"/>
                  <w:sz w:val="20"/>
                  <w:szCs w:val="20"/>
                </w:rPr>
                <w:t>0.680</w:t>
              </w:r>
            </w:ins>
          </w:p>
        </w:tc>
      </w:tr>
      <w:tr w:rsidR="006F69FB" w:rsidRPr="00C12E15" w14:paraId="5D508FAF" w14:textId="01A506B9" w:rsidTr="00DA013C">
        <w:tblPrEx>
          <w:tblPrExChange w:id="1919" w:author="Sargsyan, Davit [JRDUS]" w:date="2024-06-28T19:40:00Z">
            <w:tblPrEx>
              <w:tblW w:w="11331" w:type="dxa"/>
            </w:tblPrEx>
          </w:tblPrExChange>
        </w:tblPrEx>
        <w:trPr>
          <w:trHeight w:val="300"/>
          <w:trPrChange w:id="1920" w:author="Sargsyan, Davit [JRDUS]" w:date="2024-06-28T19:40:00Z">
            <w:trPr>
              <w:gridAfter w:val="0"/>
              <w:trHeight w:val="300"/>
            </w:trPr>
          </w:trPrChange>
        </w:trPr>
        <w:tc>
          <w:tcPr>
            <w:tcW w:w="1975" w:type="dxa"/>
            <w:noWrap/>
            <w:hideMark/>
            <w:tcPrChange w:id="1921" w:author="Sargsyan, Davit [JRDUS]" w:date="2024-06-28T19:40:00Z">
              <w:tcPr>
                <w:tcW w:w="2511" w:type="dxa"/>
                <w:noWrap/>
                <w:hideMark/>
              </w:tcPr>
            </w:tcPrChange>
          </w:tcPr>
          <w:p w14:paraId="240E0ECE"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w:t>
            </w:r>
          </w:p>
        </w:tc>
        <w:tc>
          <w:tcPr>
            <w:tcW w:w="3330" w:type="dxa"/>
            <w:noWrap/>
            <w:hideMark/>
            <w:tcPrChange w:id="1922" w:author="Sargsyan, Davit [JRDUS]" w:date="2024-06-28T19:40:00Z">
              <w:tcPr>
                <w:tcW w:w="1980" w:type="dxa"/>
                <w:noWrap/>
                <w:hideMark/>
              </w:tcPr>
            </w:tcPrChange>
          </w:tcPr>
          <w:p w14:paraId="42C4A311"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2700" w:type="dxa"/>
            <w:noWrap/>
            <w:hideMark/>
            <w:tcPrChange w:id="1923" w:author="Sargsyan, Davit [JRDUS]" w:date="2024-06-28T19:40:00Z">
              <w:tcPr>
                <w:tcW w:w="1890" w:type="dxa"/>
                <w:gridSpan w:val="2"/>
                <w:noWrap/>
                <w:hideMark/>
              </w:tcPr>
            </w:tcPrChange>
          </w:tcPr>
          <w:p w14:paraId="0CB0A3FD"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80" w:type="dxa"/>
            <w:tcPrChange w:id="1924" w:author="Sargsyan, Davit [JRDUS]" w:date="2024-06-28T19:40:00Z">
              <w:tcPr>
                <w:tcW w:w="1080" w:type="dxa"/>
              </w:tcPr>
            </w:tcPrChange>
          </w:tcPr>
          <w:p w14:paraId="32FFA639" w14:textId="77777777" w:rsidR="006F69FB" w:rsidRPr="00C12E15" w:rsidRDefault="006F69FB" w:rsidP="00EE3A65">
            <w:pPr>
              <w:rPr>
                <w:rFonts w:ascii="Arial" w:eastAsia="Times New Roman" w:hAnsi="Arial" w:cs="Arial"/>
                <w:color w:val="000000"/>
                <w:sz w:val="20"/>
                <w:szCs w:val="20"/>
              </w:rPr>
            </w:pPr>
          </w:p>
        </w:tc>
      </w:tr>
      <w:tr w:rsidR="006F69FB" w:rsidRPr="00C12E15" w14:paraId="74B459D7" w14:textId="35E27465" w:rsidTr="00DA013C">
        <w:tblPrEx>
          <w:tblPrExChange w:id="1925" w:author="Sargsyan, Davit [JRDUS]" w:date="2024-06-28T19:40:00Z">
            <w:tblPrEx>
              <w:tblW w:w="11331" w:type="dxa"/>
            </w:tblPrEx>
          </w:tblPrExChange>
        </w:tblPrEx>
        <w:trPr>
          <w:trHeight w:val="300"/>
          <w:trPrChange w:id="1926" w:author="Sargsyan, Davit [JRDUS]" w:date="2024-06-28T19:40:00Z">
            <w:trPr>
              <w:gridAfter w:val="0"/>
              <w:trHeight w:val="300"/>
            </w:trPr>
          </w:trPrChange>
        </w:trPr>
        <w:tc>
          <w:tcPr>
            <w:tcW w:w="1975" w:type="dxa"/>
            <w:noWrap/>
            <w:hideMark/>
            <w:tcPrChange w:id="1927" w:author="Sargsyan, Davit [JRDUS]" w:date="2024-06-28T19:40:00Z">
              <w:tcPr>
                <w:tcW w:w="2511" w:type="dxa"/>
                <w:noWrap/>
                <w:hideMark/>
              </w:tcPr>
            </w:tcPrChange>
          </w:tcPr>
          <w:p w14:paraId="76A51818"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3330" w:type="dxa"/>
            <w:noWrap/>
            <w:hideMark/>
            <w:tcPrChange w:id="1928" w:author="Sargsyan, Davit [JRDUS]" w:date="2024-06-28T19:40:00Z">
              <w:tcPr>
                <w:tcW w:w="1980" w:type="dxa"/>
                <w:noWrap/>
                <w:hideMark/>
              </w:tcPr>
            </w:tcPrChange>
          </w:tcPr>
          <w:p w14:paraId="6026DB43"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(23.7%)</w:t>
            </w:r>
          </w:p>
        </w:tc>
        <w:tc>
          <w:tcPr>
            <w:tcW w:w="2700" w:type="dxa"/>
            <w:noWrap/>
            <w:hideMark/>
            <w:tcPrChange w:id="1929" w:author="Sargsyan, Davit [JRDUS]" w:date="2024-06-28T19:40:00Z">
              <w:tcPr>
                <w:tcW w:w="1890" w:type="dxa"/>
                <w:gridSpan w:val="2"/>
                <w:noWrap/>
                <w:hideMark/>
              </w:tcPr>
            </w:tcPrChange>
          </w:tcPr>
          <w:p w14:paraId="4DB6901A"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(20.6%)</w:t>
            </w:r>
          </w:p>
        </w:tc>
        <w:tc>
          <w:tcPr>
            <w:tcW w:w="1980" w:type="dxa"/>
            <w:tcPrChange w:id="1930" w:author="Sargsyan, Davit [JRDUS]" w:date="2024-06-28T19:40:00Z">
              <w:tcPr>
                <w:tcW w:w="1080" w:type="dxa"/>
              </w:tcPr>
            </w:tcPrChange>
          </w:tcPr>
          <w:p w14:paraId="4B980D93" w14:textId="77777777" w:rsidR="006F69FB" w:rsidRPr="00C12E15" w:rsidRDefault="006F69FB" w:rsidP="00EE3A65">
            <w:pPr>
              <w:rPr>
                <w:rFonts w:ascii="Arial" w:eastAsia="Times New Roman" w:hAnsi="Arial" w:cs="Arial"/>
                <w:color w:val="000000"/>
                <w:sz w:val="20"/>
                <w:szCs w:val="20"/>
              </w:rPr>
            </w:pPr>
          </w:p>
        </w:tc>
      </w:tr>
      <w:tr w:rsidR="006F69FB" w:rsidRPr="00C12E15" w14:paraId="5CCA8592" w14:textId="173CDAF6" w:rsidTr="00DA013C">
        <w:tblPrEx>
          <w:tblPrExChange w:id="1931" w:author="Sargsyan, Davit [JRDUS]" w:date="2024-06-28T19:40:00Z">
            <w:tblPrEx>
              <w:tblW w:w="11331" w:type="dxa"/>
            </w:tblPrEx>
          </w:tblPrExChange>
        </w:tblPrEx>
        <w:trPr>
          <w:trHeight w:val="300"/>
          <w:trPrChange w:id="1932" w:author="Sargsyan, Davit [JRDUS]" w:date="2024-06-28T19:40:00Z">
            <w:trPr>
              <w:gridAfter w:val="0"/>
              <w:trHeight w:val="300"/>
            </w:trPr>
          </w:trPrChange>
        </w:trPr>
        <w:tc>
          <w:tcPr>
            <w:tcW w:w="1975" w:type="dxa"/>
            <w:noWrap/>
            <w:hideMark/>
            <w:tcPrChange w:id="1933" w:author="Sargsyan, Davit [JRDUS]" w:date="2024-06-28T19:40:00Z">
              <w:tcPr>
                <w:tcW w:w="2511" w:type="dxa"/>
                <w:noWrap/>
                <w:hideMark/>
              </w:tcPr>
            </w:tcPrChange>
          </w:tcPr>
          <w:p w14:paraId="45E7758E"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3330" w:type="dxa"/>
            <w:noWrap/>
            <w:hideMark/>
            <w:tcPrChange w:id="1934" w:author="Sargsyan, Davit [JRDUS]" w:date="2024-06-28T19:40:00Z">
              <w:tcPr>
                <w:tcW w:w="1980" w:type="dxa"/>
                <w:noWrap/>
                <w:hideMark/>
              </w:tcPr>
            </w:tcPrChange>
          </w:tcPr>
          <w:p w14:paraId="0D4339A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 (40.8%)</w:t>
            </w:r>
          </w:p>
        </w:tc>
        <w:tc>
          <w:tcPr>
            <w:tcW w:w="2700" w:type="dxa"/>
            <w:noWrap/>
            <w:hideMark/>
            <w:tcPrChange w:id="1935" w:author="Sargsyan, Davit [JRDUS]" w:date="2024-06-28T19:40:00Z">
              <w:tcPr>
                <w:tcW w:w="1890" w:type="dxa"/>
                <w:gridSpan w:val="2"/>
                <w:noWrap/>
                <w:hideMark/>
              </w:tcPr>
            </w:tcPrChange>
          </w:tcPr>
          <w:p w14:paraId="670765A0"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 (35.3%)</w:t>
            </w:r>
          </w:p>
        </w:tc>
        <w:tc>
          <w:tcPr>
            <w:tcW w:w="1980" w:type="dxa"/>
            <w:tcPrChange w:id="1936" w:author="Sargsyan, Davit [JRDUS]" w:date="2024-06-28T19:40:00Z">
              <w:tcPr>
                <w:tcW w:w="1080" w:type="dxa"/>
              </w:tcPr>
            </w:tcPrChange>
          </w:tcPr>
          <w:p w14:paraId="14A8BD73" w14:textId="77777777" w:rsidR="006F69FB" w:rsidRPr="00C12E15" w:rsidRDefault="006F69FB" w:rsidP="00EE3A65">
            <w:pPr>
              <w:rPr>
                <w:rFonts w:ascii="Arial" w:eastAsia="Times New Roman" w:hAnsi="Arial" w:cs="Arial"/>
                <w:color w:val="000000"/>
                <w:sz w:val="20"/>
                <w:szCs w:val="20"/>
              </w:rPr>
            </w:pPr>
          </w:p>
        </w:tc>
      </w:tr>
      <w:tr w:rsidR="006F69FB" w:rsidRPr="00C12E15" w14:paraId="70F68BAE" w14:textId="60433B38" w:rsidTr="00DA013C">
        <w:tblPrEx>
          <w:tblPrExChange w:id="1937" w:author="Sargsyan, Davit [JRDUS]" w:date="2024-06-28T19:40:00Z">
            <w:tblPrEx>
              <w:tblW w:w="11331" w:type="dxa"/>
            </w:tblPrEx>
          </w:tblPrExChange>
        </w:tblPrEx>
        <w:trPr>
          <w:trHeight w:val="300"/>
          <w:trPrChange w:id="1938" w:author="Sargsyan, Davit [JRDUS]" w:date="2024-06-28T19:40:00Z">
            <w:trPr>
              <w:gridAfter w:val="0"/>
              <w:trHeight w:val="300"/>
            </w:trPr>
          </w:trPrChange>
        </w:trPr>
        <w:tc>
          <w:tcPr>
            <w:tcW w:w="1975" w:type="dxa"/>
            <w:noWrap/>
            <w:hideMark/>
            <w:tcPrChange w:id="1939" w:author="Sargsyan, Davit [JRDUS]" w:date="2024-06-28T19:40:00Z">
              <w:tcPr>
                <w:tcW w:w="2511" w:type="dxa"/>
                <w:noWrap/>
                <w:hideMark/>
              </w:tcPr>
            </w:tcPrChange>
          </w:tcPr>
          <w:p w14:paraId="6073170A"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w:t>
            </w:r>
          </w:p>
        </w:tc>
        <w:tc>
          <w:tcPr>
            <w:tcW w:w="3330" w:type="dxa"/>
            <w:noWrap/>
            <w:hideMark/>
            <w:tcPrChange w:id="1940" w:author="Sargsyan, Davit [JRDUS]" w:date="2024-06-28T19:40:00Z">
              <w:tcPr>
                <w:tcW w:w="1980" w:type="dxa"/>
                <w:noWrap/>
                <w:hideMark/>
              </w:tcPr>
            </w:tcPrChange>
          </w:tcPr>
          <w:p w14:paraId="5B91ED35"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(10.5%)</w:t>
            </w:r>
          </w:p>
        </w:tc>
        <w:tc>
          <w:tcPr>
            <w:tcW w:w="2700" w:type="dxa"/>
            <w:noWrap/>
            <w:hideMark/>
            <w:tcPrChange w:id="1941" w:author="Sargsyan, Davit [JRDUS]" w:date="2024-06-28T19:40:00Z">
              <w:tcPr>
                <w:tcW w:w="1890" w:type="dxa"/>
                <w:gridSpan w:val="2"/>
                <w:noWrap/>
                <w:hideMark/>
              </w:tcPr>
            </w:tcPrChange>
          </w:tcPr>
          <w:p w14:paraId="0845E273"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(20.6%)</w:t>
            </w:r>
          </w:p>
        </w:tc>
        <w:tc>
          <w:tcPr>
            <w:tcW w:w="1980" w:type="dxa"/>
            <w:tcPrChange w:id="1942" w:author="Sargsyan, Davit [JRDUS]" w:date="2024-06-28T19:40:00Z">
              <w:tcPr>
                <w:tcW w:w="1080" w:type="dxa"/>
              </w:tcPr>
            </w:tcPrChange>
          </w:tcPr>
          <w:p w14:paraId="0E43B67A" w14:textId="77777777" w:rsidR="006F69FB" w:rsidRPr="00C12E15" w:rsidRDefault="006F69FB" w:rsidP="00EE3A65">
            <w:pPr>
              <w:rPr>
                <w:rFonts w:ascii="Arial" w:eastAsia="Times New Roman" w:hAnsi="Arial" w:cs="Arial"/>
                <w:color w:val="000000"/>
                <w:sz w:val="20"/>
                <w:szCs w:val="20"/>
              </w:rPr>
            </w:pPr>
          </w:p>
        </w:tc>
      </w:tr>
      <w:tr w:rsidR="006F69FB" w:rsidRPr="00C12E15" w14:paraId="3F6CFBF2" w14:textId="07802EAA" w:rsidTr="00DA013C">
        <w:tblPrEx>
          <w:tblPrExChange w:id="1943" w:author="Sargsyan, Davit [JRDUS]" w:date="2024-06-28T19:40:00Z">
            <w:tblPrEx>
              <w:tblW w:w="11331" w:type="dxa"/>
            </w:tblPrEx>
          </w:tblPrExChange>
        </w:tblPrEx>
        <w:trPr>
          <w:trHeight w:val="300"/>
          <w:trPrChange w:id="1944" w:author="Sargsyan, Davit [JRDUS]" w:date="2024-06-28T19:40:00Z">
            <w:trPr>
              <w:gridAfter w:val="0"/>
              <w:trHeight w:val="300"/>
            </w:trPr>
          </w:trPrChange>
        </w:trPr>
        <w:tc>
          <w:tcPr>
            <w:tcW w:w="1975" w:type="dxa"/>
            <w:noWrap/>
            <w:hideMark/>
            <w:tcPrChange w:id="1945" w:author="Sargsyan, Davit [JRDUS]" w:date="2024-06-28T19:40:00Z">
              <w:tcPr>
                <w:tcW w:w="2511" w:type="dxa"/>
                <w:noWrap/>
                <w:hideMark/>
              </w:tcPr>
            </w:tcPrChange>
          </w:tcPr>
          <w:p w14:paraId="3D598C0B"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w:t>
            </w:r>
          </w:p>
        </w:tc>
        <w:tc>
          <w:tcPr>
            <w:tcW w:w="3330" w:type="dxa"/>
            <w:noWrap/>
            <w:hideMark/>
            <w:tcPrChange w:id="1946" w:author="Sargsyan, Davit [JRDUS]" w:date="2024-06-28T19:40:00Z">
              <w:tcPr>
                <w:tcW w:w="1980" w:type="dxa"/>
                <w:noWrap/>
                <w:hideMark/>
              </w:tcPr>
            </w:tcPrChange>
          </w:tcPr>
          <w:p w14:paraId="6CE41A3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2700" w:type="dxa"/>
            <w:noWrap/>
            <w:hideMark/>
            <w:tcPrChange w:id="1947" w:author="Sargsyan, Davit [JRDUS]" w:date="2024-06-28T19:40:00Z">
              <w:tcPr>
                <w:tcW w:w="1890" w:type="dxa"/>
                <w:gridSpan w:val="2"/>
                <w:noWrap/>
                <w:hideMark/>
              </w:tcPr>
            </w:tcPrChange>
          </w:tcPr>
          <w:p w14:paraId="05CE9B48"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80" w:type="dxa"/>
            <w:tcPrChange w:id="1948" w:author="Sargsyan, Davit [JRDUS]" w:date="2024-06-28T19:40:00Z">
              <w:tcPr>
                <w:tcW w:w="1080" w:type="dxa"/>
              </w:tcPr>
            </w:tcPrChange>
          </w:tcPr>
          <w:p w14:paraId="5B8AECD3" w14:textId="77777777" w:rsidR="006F69FB" w:rsidRPr="00C12E15" w:rsidRDefault="006F69FB" w:rsidP="00EE3A65">
            <w:pPr>
              <w:rPr>
                <w:rFonts w:ascii="Arial" w:eastAsia="Times New Roman" w:hAnsi="Arial" w:cs="Arial"/>
                <w:color w:val="000000"/>
                <w:sz w:val="20"/>
                <w:szCs w:val="20"/>
              </w:rPr>
            </w:pPr>
          </w:p>
        </w:tc>
      </w:tr>
      <w:tr w:rsidR="006F69FB" w:rsidRPr="00C12E15" w14:paraId="479F77A0" w14:textId="6206A5CD" w:rsidTr="00DA013C">
        <w:tblPrEx>
          <w:tblPrExChange w:id="1949" w:author="Sargsyan, Davit [JRDUS]" w:date="2024-06-28T19:40:00Z">
            <w:tblPrEx>
              <w:tblW w:w="11331" w:type="dxa"/>
            </w:tblPrEx>
          </w:tblPrExChange>
        </w:tblPrEx>
        <w:trPr>
          <w:trHeight w:val="300"/>
          <w:trPrChange w:id="1950" w:author="Sargsyan, Davit [JRDUS]" w:date="2024-06-28T19:40:00Z">
            <w:trPr>
              <w:gridAfter w:val="0"/>
              <w:trHeight w:val="300"/>
            </w:trPr>
          </w:trPrChange>
        </w:trPr>
        <w:tc>
          <w:tcPr>
            <w:tcW w:w="1975" w:type="dxa"/>
            <w:noWrap/>
            <w:hideMark/>
            <w:tcPrChange w:id="1951" w:author="Sargsyan, Davit [JRDUS]" w:date="2024-06-28T19:40:00Z">
              <w:tcPr>
                <w:tcW w:w="2511" w:type="dxa"/>
                <w:noWrap/>
                <w:hideMark/>
              </w:tcPr>
            </w:tcPrChange>
          </w:tcPr>
          <w:p w14:paraId="530A561E"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3330" w:type="dxa"/>
            <w:noWrap/>
            <w:hideMark/>
            <w:tcPrChange w:id="1952" w:author="Sargsyan, Davit [JRDUS]" w:date="2024-06-28T19:40:00Z">
              <w:tcPr>
                <w:tcW w:w="1980" w:type="dxa"/>
                <w:noWrap/>
                <w:hideMark/>
              </w:tcPr>
            </w:tcPrChange>
          </w:tcPr>
          <w:p w14:paraId="6CADACB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 (21.1%)</w:t>
            </w:r>
          </w:p>
        </w:tc>
        <w:tc>
          <w:tcPr>
            <w:tcW w:w="2700" w:type="dxa"/>
            <w:noWrap/>
            <w:hideMark/>
            <w:tcPrChange w:id="1953" w:author="Sargsyan, Davit [JRDUS]" w:date="2024-06-28T19:40:00Z">
              <w:tcPr>
                <w:tcW w:w="1890" w:type="dxa"/>
                <w:gridSpan w:val="2"/>
                <w:noWrap/>
                <w:hideMark/>
              </w:tcPr>
            </w:tcPrChange>
          </w:tcPr>
          <w:p w14:paraId="5DC7C863"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(17.6%)</w:t>
            </w:r>
          </w:p>
        </w:tc>
        <w:tc>
          <w:tcPr>
            <w:tcW w:w="1980" w:type="dxa"/>
            <w:tcPrChange w:id="1954" w:author="Sargsyan, Davit [JRDUS]" w:date="2024-06-28T19:40:00Z">
              <w:tcPr>
                <w:tcW w:w="1080" w:type="dxa"/>
              </w:tcPr>
            </w:tcPrChange>
          </w:tcPr>
          <w:p w14:paraId="341385C9" w14:textId="77777777" w:rsidR="006F69FB" w:rsidRPr="00C12E15" w:rsidRDefault="006F69FB" w:rsidP="00EE3A65">
            <w:pPr>
              <w:rPr>
                <w:rFonts w:ascii="Arial" w:eastAsia="Times New Roman" w:hAnsi="Arial" w:cs="Arial"/>
                <w:color w:val="000000"/>
                <w:sz w:val="20"/>
                <w:szCs w:val="20"/>
              </w:rPr>
            </w:pPr>
          </w:p>
        </w:tc>
      </w:tr>
      <w:tr w:rsidR="006F69FB" w:rsidRPr="00C12E15" w14:paraId="5ACF86D3" w14:textId="00EBA302" w:rsidTr="00DA013C">
        <w:tblPrEx>
          <w:tblPrExChange w:id="1955" w:author="Sargsyan, Davit [JRDUS]" w:date="2024-06-28T19:40:00Z">
            <w:tblPrEx>
              <w:tblW w:w="11331" w:type="dxa"/>
            </w:tblPrEx>
          </w:tblPrExChange>
        </w:tblPrEx>
        <w:trPr>
          <w:trHeight w:val="300"/>
          <w:trPrChange w:id="1956" w:author="Sargsyan, Davit [JRDUS]" w:date="2024-06-28T19:40:00Z">
            <w:trPr>
              <w:gridAfter w:val="0"/>
              <w:trHeight w:val="300"/>
            </w:trPr>
          </w:trPrChange>
        </w:trPr>
        <w:tc>
          <w:tcPr>
            <w:tcW w:w="1975" w:type="dxa"/>
            <w:noWrap/>
            <w:hideMark/>
            <w:tcPrChange w:id="1957" w:author="Sargsyan, Davit [JRDUS]" w:date="2024-06-28T19:40:00Z">
              <w:tcPr>
                <w:tcW w:w="2511" w:type="dxa"/>
                <w:noWrap/>
                <w:hideMark/>
              </w:tcPr>
            </w:tcPrChange>
          </w:tcPr>
          <w:p w14:paraId="4BBD169B"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D7</w:t>
            </w:r>
          </w:p>
        </w:tc>
        <w:tc>
          <w:tcPr>
            <w:tcW w:w="3330" w:type="dxa"/>
            <w:noWrap/>
            <w:hideMark/>
            <w:tcPrChange w:id="1958" w:author="Sargsyan, Davit [JRDUS]" w:date="2024-06-28T19:40:00Z">
              <w:tcPr>
                <w:tcW w:w="1980" w:type="dxa"/>
                <w:noWrap/>
                <w:hideMark/>
              </w:tcPr>
            </w:tcPrChange>
          </w:tcPr>
          <w:p w14:paraId="3E8C731B" w14:textId="77777777" w:rsidR="006F69FB" w:rsidRPr="00C12E15" w:rsidRDefault="006F69FB" w:rsidP="00EE3A65">
            <w:pPr>
              <w:rPr>
                <w:rFonts w:ascii="Arial" w:eastAsia="Times New Roman" w:hAnsi="Arial" w:cs="Arial"/>
                <w:kern w:val="0"/>
                <w:sz w:val="20"/>
                <w:szCs w:val="20"/>
                <w14:ligatures w14:val="none"/>
              </w:rPr>
            </w:pPr>
          </w:p>
        </w:tc>
        <w:tc>
          <w:tcPr>
            <w:tcW w:w="2700" w:type="dxa"/>
            <w:noWrap/>
            <w:hideMark/>
            <w:tcPrChange w:id="1959" w:author="Sargsyan, Davit [JRDUS]" w:date="2024-06-28T19:40:00Z">
              <w:tcPr>
                <w:tcW w:w="1890" w:type="dxa"/>
                <w:gridSpan w:val="2"/>
                <w:noWrap/>
                <w:hideMark/>
              </w:tcPr>
            </w:tcPrChange>
          </w:tcPr>
          <w:p w14:paraId="2D28B6FD" w14:textId="77777777" w:rsidR="006F69FB" w:rsidRPr="00C12E15" w:rsidRDefault="006F69FB" w:rsidP="00EE3A65">
            <w:pPr>
              <w:rPr>
                <w:rFonts w:ascii="Arial" w:eastAsia="Times New Roman" w:hAnsi="Arial" w:cs="Arial"/>
                <w:kern w:val="0"/>
                <w:sz w:val="20"/>
                <w:szCs w:val="20"/>
                <w14:ligatures w14:val="none"/>
              </w:rPr>
            </w:pPr>
          </w:p>
        </w:tc>
        <w:tc>
          <w:tcPr>
            <w:tcW w:w="1980" w:type="dxa"/>
            <w:tcPrChange w:id="1960" w:author="Sargsyan, Davit [JRDUS]" w:date="2024-06-28T19:40:00Z">
              <w:tcPr>
                <w:tcW w:w="1080" w:type="dxa"/>
              </w:tcPr>
            </w:tcPrChange>
          </w:tcPr>
          <w:p w14:paraId="6AD935ED" w14:textId="32EA319F" w:rsidR="006F69FB" w:rsidRPr="00C12E15" w:rsidRDefault="00DA013C" w:rsidP="00EE3A65">
            <w:pPr>
              <w:rPr>
                <w:rFonts w:ascii="Arial" w:eastAsia="Times New Roman" w:hAnsi="Arial" w:cs="Arial"/>
                <w:sz w:val="20"/>
                <w:szCs w:val="20"/>
              </w:rPr>
            </w:pPr>
            <w:ins w:id="1961" w:author="Sargsyan, Davit [JRDUS]" w:date="2024-06-28T19:41:00Z">
              <w:r>
                <w:rPr>
                  <w:rFonts w:ascii="Arial" w:eastAsia="Times New Roman" w:hAnsi="Arial" w:cs="Arial"/>
                  <w:sz w:val="20"/>
                  <w:szCs w:val="20"/>
                </w:rPr>
                <w:t>0.315</w:t>
              </w:r>
            </w:ins>
          </w:p>
        </w:tc>
      </w:tr>
      <w:tr w:rsidR="006F69FB" w:rsidRPr="00C12E15" w14:paraId="341D196C" w14:textId="5914281F" w:rsidTr="00DA013C">
        <w:tblPrEx>
          <w:tblPrExChange w:id="1962" w:author="Sargsyan, Davit [JRDUS]" w:date="2024-06-28T19:40:00Z">
            <w:tblPrEx>
              <w:tblW w:w="11331" w:type="dxa"/>
            </w:tblPrEx>
          </w:tblPrExChange>
        </w:tblPrEx>
        <w:trPr>
          <w:trHeight w:val="300"/>
          <w:trPrChange w:id="1963" w:author="Sargsyan, Davit [JRDUS]" w:date="2024-06-28T19:40:00Z">
            <w:trPr>
              <w:gridAfter w:val="0"/>
              <w:trHeight w:val="300"/>
            </w:trPr>
          </w:trPrChange>
        </w:trPr>
        <w:tc>
          <w:tcPr>
            <w:tcW w:w="1975" w:type="dxa"/>
            <w:noWrap/>
            <w:hideMark/>
            <w:tcPrChange w:id="1964" w:author="Sargsyan, Davit [JRDUS]" w:date="2024-06-28T19:40:00Z">
              <w:tcPr>
                <w:tcW w:w="2511" w:type="dxa"/>
                <w:noWrap/>
                <w:hideMark/>
              </w:tcPr>
            </w:tcPrChange>
          </w:tcPr>
          <w:p w14:paraId="66742524"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w:t>
            </w:r>
          </w:p>
        </w:tc>
        <w:tc>
          <w:tcPr>
            <w:tcW w:w="3330" w:type="dxa"/>
            <w:noWrap/>
            <w:hideMark/>
            <w:tcPrChange w:id="1965" w:author="Sargsyan, Davit [JRDUS]" w:date="2024-06-28T19:40:00Z">
              <w:tcPr>
                <w:tcW w:w="1980" w:type="dxa"/>
                <w:noWrap/>
                <w:hideMark/>
              </w:tcPr>
            </w:tcPrChange>
          </w:tcPr>
          <w:p w14:paraId="7B00C868"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2700" w:type="dxa"/>
            <w:noWrap/>
            <w:hideMark/>
            <w:tcPrChange w:id="1966" w:author="Sargsyan, Davit [JRDUS]" w:date="2024-06-28T19:40:00Z">
              <w:tcPr>
                <w:tcW w:w="1890" w:type="dxa"/>
                <w:gridSpan w:val="2"/>
                <w:noWrap/>
                <w:hideMark/>
              </w:tcPr>
            </w:tcPrChange>
          </w:tcPr>
          <w:p w14:paraId="68154912"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80" w:type="dxa"/>
            <w:tcPrChange w:id="1967" w:author="Sargsyan, Davit [JRDUS]" w:date="2024-06-28T19:40:00Z">
              <w:tcPr>
                <w:tcW w:w="1080" w:type="dxa"/>
              </w:tcPr>
            </w:tcPrChange>
          </w:tcPr>
          <w:p w14:paraId="75541C14" w14:textId="77777777" w:rsidR="006F69FB" w:rsidRPr="00C12E15" w:rsidRDefault="006F69FB" w:rsidP="00EE3A65">
            <w:pPr>
              <w:rPr>
                <w:rFonts w:ascii="Arial" w:eastAsia="Times New Roman" w:hAnsi="Arial" w:cs="Arial"/>
                <w:color w:val="000000"/>
                <w:sz w:val="20"/>
                <w:szCs w:val="20"/>
              </w:rPr>
            </w:pPr>
          </w:p>
        </w:tc>
      </w:tr>
      <w:tr w:rsidR="006F69FB" w:rsidRPr="00C12E15" w14:paraId="22CA18BD" w14:textId="7449279F" w:rsidTr="00DA013C">
        <w:tblPrEx>
          <w:tblPrExChange w:id="1968" w:author="Sargsyan, Davit [JRDUS]" w:date="2024-06-28T19:40:00Z">
            <w:tblPrEx>
              <w:tblW w:w="11331" w:type="dxa"/>
            </w:tblPrEx>
          </w:tblPrExChange>
        </w:tblPrEx>
        <w:trPr>
          <w:trHeight w:val="300"/>
          <w:trPrChange w:id="1969" w:author="Sargsyan, Davit [JRDUS]" w:date="2024-06-28T19:40:00Z">
            <w:trPr>
              <w:gridAfter w:val="0"/>
              <w:trHeight w:val="300"/>
            </w:trPr>
          </w:trPrChange>
        </w:trPr>
        <w:tc>
          <w:tcPr>
            <w:tcW w:w="1975" w:type="dxa"/>
            <w:noWrap/>
            <w:hideMark/>
            <w:tcPrChange w:id="1970" w:author="Sargsyan, Davit [JRDUS]" w:date="2024-06-28T19:40:00Z">
              <w:tcPr>
                <w:tcW w:w="2511" w:type="dxa"/>
                <w:noWrap/>
                <w:hideMark/>
              </w:tcPr>
            </w:tcPrChange>
          </w:tcPr>
          <w:p w14:paraId="5B65203F"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3330" w:type="dxa"/>
            <w:noWrap/>
            <w:hideMark/>
            <w:tcPrChange w:id="1971" w:author="Sargsyan, Davit [JRDUS]" w:date="2024-06-28T19:40:00Z">
              <w:tcPr>
                <w:tcW w:w="1980" w:type="dxa"/>
                <w:noWrap/>
                <w:hideMark/>
              </w:tcPr>
            </w:tcPrChange>
          </w:tcPr>
          <w:p w14:paraId="2BF3BFDA"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 (5.3%)</w:t>
            </w:r>
          </w:p>
        </w:tc>
        <w:tc>
          <w:tcPr>
            <w:tcW w:w="2700" w:type="dxa"/>
            <w:noWrap/>
            <w:hideMark/>
            <w:tcPrChange w:id="1972" w:author="Sargsyan, Davit [JRDUS]" w:date="2024-06-28T19:40:00Z">
              <w:tcPr>
                <w:tcW w:w="1890" w:type="dxa"/>
                <w:gridSpan w:val="2"/>
                <w:noWrap/>
                <w:hideMark/>
              </w:tcPr>
            </w:tcPrChange>
          </w:tcPr>
          <w:p w14:paraId="4113E6E9"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980" w:type="dxa"/>
            <w:tcPrChange w:id="1973" w:author="Sargsyan, Davit [JRDUS]" w:date="2024-06-28T19:40:00Z">
              <w:tcPr>
                <w:tcW w:w="1080" w:type="dxa"/>
              </w:tcPr>
            </w:tcPrChange>
          </w:tcPr>
          <w:p w14:paraId="3581F407" w14:textId="77777777" w:rsidR="006F69FB" w:rsidRPr="00C12E15" w:rsidRDefault="006F69FB" w:rsidP="00EE3A65">
            <w:pPr>
              <w:rPr>
                <w:rFonts w:ascii="Arial" w:eastAsia="Times New Roman" w:hAnsi="Arial" w:cs="Arial"/>
                <w:color w:val="000000"/>
                <w:sz w:val="20"/>
                <w:szCs w:val="20"/>
              </w:rPr>
            </w:pPr>
          </w:p>
        </w:tc>
      </w:tr>
      <w:tr w:rsidR="006F69FB" w:rsidRPr="00C12E15" w14:paraId="700A8F2F" w14:textId="373DDAB6" w:rsidTr="00DA013C">
        <w:tblPrEx>
          <w:tblPrExChange w:id="1974" w:author="Sargsyan, Davit [JRDUS]" w:date="2024-06-28T19:40:00Z">
            <w:tblPrEx>
              <w:tblW w:w="11331" w:type="dxa"/>
            </w:tblPrEx>
          </w:tblPrExChange>
        </w:tblPrEx>
        <w:trPr>
          <w:trHeight w:val="300"/>
          <w:trPrChange w:id="1975" w:author="Sargsyan, Davit [JRDUS]" w:date="2024-06-28T19:40:00Z">
            <w:trPr>
              <w:gridAfter w:val="0"/>
              <w:trHeight w:val="300"/>
            </w:trPr>
          </w:trPrChange>
        </w:trPr>
        <w:tc>
          <w:tcPr>
            <w:tcW w:w="1975" w:type="dxa"/>
            <w:noWrap/>
            <w:hideMark/>
            <w:tcPrChange w:id="1976" w:author="Sargsyan, Davit [JRDUS]" w:date="2024-06-28T19:40:00Z">
              <w:tcPr>
                <w:tcW w:w="2511" w:type="dxa"/>
                <w:noWrap/>
                <w:hideMark/>
              </w:tcPr>
            </w:tcPrChange>
          </w:tcPr>
          <w:p w14:paraId="3E23BE96"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3330" w:type="dxa"/>
            <w:noWrap/>
            <w:hideMark/>
            <w:tcPrChange w:id="1977" w:author="Sargsyan, Davit [JRDUS]" w:date="2024-06-28T19:40:00Z">
              <w:tcPr>
                <w:tcW w:w="1980" w:type="dxa"/>
                <w:noWrap/>
                <w:hideMark/>
              </w:tcPr>
            </w:tcPrChange>
          </w:tcPr>
          <w:p w14:paraId="680E2B93"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(6.6%)</w:t>
            </w:r>
          </w:p>
        </w:tc>
        <w:tc>
          <w:tcPr>
            <w:tcW w:w="2700" w:type="dxa"/>
            <w:noWrap/>
            <w:hideMark/>
            <w:tcPrChange w:id="1978" w:author="Sargsyan, Davit [JRDUS]" w:date="2024-06-28T19:40:00Z">
              <w:tcPr>
                <w:tcW w:w="1890" w:type="dxa"/>
                <w:gridSpan w:val="2"/>
                <w:noWrap/>
                <w:hideMark/>
              </w:tcPr>
            </w:tcPrChange>
          </w:tcPr>
          <w:p w14:paraId="02AA8A5C"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(5.9%)</w:t>
            </w:r>
          </w:p>
        </w:tc>
        <w:tc>
          <w:tcPr>
            <w:tcW w:w="1980" w:type="dxa"/>
            <w:tcPrChange w:id="1979" w:author="Sargsyan, Davit [JRDUS]" w:date="2024-06-28T19:40:00Z">
              <w:tcPr>
                <w:tcW w:w="1080" w:type="dxa"/>
              </w:tcPr>
            </w:tcPrChange>
          </w:tcPr>
          <w:p w14:paraId="5AFC53C1" w14:textId="77777777" w:rsidR="006F69FB" w:rsidRPr="00C12E15" w:rsidRDefault="006F69FB" w:rsidP="00EE3A65">
            <w:pPr>
              <w:rPr>
                <w:rFonts w:ascii="Arial" w:eastAsia="Times New Roman" w:hAnsi="Arial" w:cs="Arial"/>
                <w:color w:val="000000"/>
                <w:sz w:val="20"/>
                <w:szCs w:val="20"/>
              </w:rPr>
            </w:pPr>
          </w:p>
        </w:tc>
      </w:tr>
      <w:tr w:rsidR="006F69FB" w:rsidRPr="00C12E15" w14:paraId="6C100C3A" w14:textId="1538C241" w:rsidTr="00DA013C">
        <w:tblPrEx>
          <w:tblPrExChange w:id="1980" w:author="Sargsyan, Davit [JRDUS]" w:date="2024-06-28T19:40:00Z">
            <w:tblPrEx>
              <w:tblW w:w="11331" w:type="dxa"/>
            </w:tblPrEx>
          </w:tblPrExChange>
        </w:tblPrEx>
        <w:trPr>
          <w:trHeight w:val="300"/>
          <w:trPrChange w:id="1981" w:author="Sargsyan, Davit [JRDUS]" w:date="2024-06-28T19:40:00Z">
            <w:trPr>
              <w:gridAfter w:val="0"/>
              <w:trHeight w:val="300"/>
            </w:trPr>
          </w:trPrChange>
        </w:trPr>
        <w:tc>
          <w:tcPr>
            <w:tcW w:w="1975" w:type="dxa"/>
            <w:noWrap/>
            <w:hideMark/>
            <w:tcPrChange w:id="1982" w:author="Sargsyan, Davit [JRDUS]" w:date="2024-06-28T19:40:00Z">
              <w:tcPr>
                <w:tcW w:w="2511" w:type="dxa"/>
                <w:noWrap/>
                <w:hideMark/>
              </w:tcPr>
            </w:tcPrChange>
          </w:tcPr>
          <w:p w14:paraId="6023FE6D"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w:t>
            </w:r>
          </w:p>
        </w:tc>
        <w:tc>
          <w:tcPr>
            <w:tcW w:w="3330" w:type="dxa"/>
            <w:noWrap/>
            <w:hideMark/>
            <w:tcPrChange w:id="1983" w:author="Sargsyan, Davit [JRDUS]" w:date="2024-06-28T19:40:00Z">
              <w:tcPr>
                <w:tcW w:w="1980" w:type="dxa"/>
                <w:noWrap/>
                <w:hideMark/>
              </w:tcPr>
            </w:tcPrChange>
          </w:tcPr>
          <w:p w14:paraId="32ECB549"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 (11.8%)</w:t>
            </w:r>
          </w:p>
        </w:tc>
        <w:tc>
          <w:tcPr>
            <w:tcW w:w="2700" w:type="dxa"/>
            <w:noWrap/>
            <w:hideMark/>
            <w:tcPrChange w:id="1984" w:author="Sargsyan, Davit [JRDUS]" w:date="2024-06-28T19:40:00Z">
              <w:tcPr>
                <w:tcW w:w="1890" w:type="dxa"/>
                <w:gridSpan w:val="2"/>
                <w:noWrap/>
                <w:hideMark/>
              </w:tcPr>
            </w:tcPrChange>
          </w:tcPr>
          <w:p w14:paraId="3DF3769B"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(20.6%)</w:t>
            </w:r>
          </w:p>
        </w:tc>
        <w:tc>
          <w:tcPr>
            <w:tcW w:w="1980" w:type="dxa"/>
            <w:tcPrChange w:id="1985" w:author="Sargsyan, Davit [JRDUS]" w:date="2024-06-28T19:40:00Z">
              <w:tcPr>
                <w:tcW w:w="1080" w:type="dxa"/>
              </w:tcPr>
            </w:tcPrChange>
          </w:tcPr>
          <w:p w14:paraId="3D80FB93" w14:textId="77777777" w:rsidR="006F69FB" w:rsidRPr="00C12E15" w:rsidRDefault="006F69FB" w:rsidP="00EE3A65">
            <w:pPr>
              <w:rPr>
                <w:rFonts w:ascii="Arial" w:eastAsia="Times New Roman" w:hAnsi="Arial" w:cs="Arial"/>
                <w:color w:val="000000"/>
                <w:sz w:val="20"/>
                <w:szCs w:val="20"/>
              </w:rPr>
            </w:pPr>
          </w:p>
        </w:tc>
      </w:tr>
      <w:tr w:rsidR="006F69FB" w:rsidRPr="00C12E15" w14:paraId="56B34F12" w14:textId="6EE5B7A8" w:rsidTr="00DA013C">
        <w:tblPrEx>
          <w:tblPrExChange w:id="1986" w:author="Sargsyan, Davit [JRDUS]" w:date="2024-06-28T19:40:00Z">
            <w:tblPrEx>
              <w:tblW w:w="11331" w:type="dxa"/>
            </w:tblPrEx>
          </w:tblPrExChange>
        </w:tblPrEx>
        <w:trPr>
          <w:trHeight w:val="300"/>
          <w:trPrChange w:id="1987" w:author="Sargsyan, Davit [JRDUS]" w:date="2024-06-28T19:40:00Z">
            <w:trPr>
              <w:gridAfter w:val="0"/>
              <w:trHeight w:val="300"/>
            </w:trPr>
          </w:trPrChange>
        </w:trPr>
        <w:tc>
          <w:tcPr>
            <w:tcW w:w="1975" w:type="dxa"/>
            <w:noWrap/>
            <w:hideMark/>
            <w:tcPrChange w:id="1988" w:author="Sargsyan, Davit [JRDUS]" w:date="2024-06-28T19:40:00Z">
              <w:tcPr>
                <w:tcW w:w="2511" w:type="dxa"/>
                <w:noWrap/>
                <w:hideMark/>
              </w:tcPr>
            </w:tcPrChange>
          </w:tcPr>
          <w:p w14:paraId="3EB20F99"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w:t>
            </w:r>
          </w:p>
        </w:tc>
        <w:tc>
          <w:tcPr>
            <w:tcW w:w="3330" w:type="dxa"/>
            <w:noWrap/>
            <w:hideMark/>
            <w:tcPrChange w:id="1989" w:author="Sargsyan, Davit [JRDUS]" w:date="2024-06-28T19:40:00Z">
              <w:tcPr>
                <w:tcW w:w="1980" w:type="dxa"/>
                <w:noWrap/>
                <w:hideMark/>
              </w:tcPr>
            </w:tcPrChange>
          </w:tcPr>
          <w:p w14:paraId="2582B809"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2700" w:type="dxa"/>
            <w:noWrap/>
            <w:hideMark/>
            <w:tcPrChange w:id="1990" w:author="Sargsyan, Davit [JRDUS]" w:date="2024-06-28T19:40:00Z">
              <w:tcPr>
                <w:tcW w:w="1890" w:type="dxa"/>
                <w:gridSpan w:val="2"/>
                <w:noWrap/>
                <w:hideMark/>
              </w:tcPr>
            </w:tcPrChange>
          </w:tcPr>
          <w:p w14:paraId="22DB03B1"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80" w:type="dxa"/>
            <w:tcPrChange w:id="1991" w:author="Sargsyan, Davit [JRDUS]" w:date="2024-06-28T19:40:00Z">
              <w:tcPr>
                <w:tcW w:w="1080" w:type="dxa"/>
              </w:tcPr>
            </w:tcPrChange>
          </w:tcPr>
          <w:p w14:paraId="7DC392A7" w14:textId="77777777" w:rsidR="006F69FB" w:rsidRPr="00C12E15" w:rsidRDefault="006F69FB" w:rsidP="00EE3A65">
            <w:pPr>
              <w:rPr>
                <w:rFonts w:ascii="Arial" w:eastAsia="Times New Roman" w:hAnsi="Arial" w:cs="Arial"/>
                <w:color w:val="000000"/>
                <w:sz w:val="20"/>
                <w:szCs w:val="20"/>
              </w:rPr>
            </w:pPr>
          </w:p>
        </w:tc>
      </w:tr>
      <w:tr w:rsidR="006F69FB" w:rsidRPr="00C12E15" w14:paraId="12106FF0" w14:textId="58517423" w:rsidTr="00DA013C">
        <w:tblPrEx>
          <w:tblPrExChange w:id="1992" w:author="Sargsyan, Davit [JRDUS]" w:date="2024-06-28T19:40:00Z">
            <w:tblPrEx>
              <w:tblW w:w="11331" w:type="dxa"/>
            </w:tblPrEx>
          </w:tblPrExChange>
        </w:tblPrEx>
        <w:trPr>
          <w:trHeight w:val="300"/>
          <w:trPrChange w:id="1993" w:author="Sargsyan, Davit [JRDUS]" w:date="2024-06-28T19:40:00Z">
            <w:trPr>
              <w:gridAfter w:val="0"/>
              <w:trHeight w:val="300"/>
            </w:trPr>
          </w:trPrChange>
        </w:trPr>
        <w:tc>
          <w:tcPr>
            <w:tcW w:w="1975" w:type="dxa"/>
            <w:noWrap/>
            <w:hideMark/>
            <w:tcPrChange w:id="1994" w:author="Sargsyan, Davit [JRDUS]" w:date="2024-06-28T19:40:00Z">
              <w:tcPr>
                <w:tcW w:w="2511" w:type="dxa"/>
                <w:noWrap/>
                <w:hideMark/>
              </w:tcPr>
            </w:tcPrChange>
          </w:tcPr>
          <w:p w14:paraId="37ED5B0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3330" w:type="dxa"/>
            <w:noWrap/>
            <w:hideMark/>
            <w:tcPrChange w:id="1995" w:author="Sargsyan, Davit [JRDUS]" w:date="2024-06-28T19:40:00Z">
              <w:tcPr>
                <w:tcW w:w="1980" w:type="dxa"/>
                <w:noWrap/>
                <w:hideMark/>
              </w:tcPr>
            </w:tcPrChange>
          </w:tcPr>
          <w:p w14:paraId="5145DB51"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57 (75.0%)</w:t>
            </w:r>
          </w:p>
        </w:tc>
        <w:tc>
          <w:tcPr>
            <w:tcW w:w="2700" w:type="dxa"/>
            <w:noWrap/>
            <w:hideMark/>
            <w:tcPrChange w:id="1996" w:author="Sargsyan, Davit [JRDUS]" w:date="2024-06-28T19:40:00Z">
              <w:tcPr>
                <w:tcW w:w="1890" w:type="dxa"/>
                <w:gridSpan w:val="2"/>
                <w:noWrap/>
                <w:hideMark/>
              </w:tcPr>
            </w:tcPrChange>
          </w:tcPr>
          <w:p w14:paraId="7FFB830C"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23 (67.6%)</w:t>
            </w:r>
          </w:p>
        </w:tc>
        <w:tc>
          <w:tcPr>
            <w:tcW w:w="1980" w:type="dxa"/>
            <w:tcPrChange w:id="1997" w:author="Sargsyan, Davit [JRDUS]" w:date="2024-06-28T19:40:00Z">
              <w:tcPr>
                <w:tcW w:w="1080" w:type="dxa"/>
              </w:tcPr>
            </w:tcPrChange>
          </w:tcPr>
          <w:p w14:paraId="47E13B81" w14:textId="77777777" w:rsidR="006F69FB" w:rsidRPr="00C12E15" w:rsidRDefault="006F69FB" w:rsidP="00EE3A65">
            <w:pPr>
              <w:rPr>
                <w:rFonts w:ascii="Arial" w:eastAsia="Times New Roman" w:hAnsi="Arial" w:cs="Arial"/>
                <w:color w:val="000000"/>
                <w:sz w:val="20"/>
                <w:szCs w:val="20"/>
              </w:rPr>
            </w:pPr>
          </w:p>
        </w:tc>
      </w:tr>
      <w:tr w:rsidR="006F69FB" w:rsidRPr="00C12E15" w14:paraId="2E86C56E" w14:textId="17BFF78A" w:rsidTr="00DA013C">
        <w:tblPrEx>
          <w:tblPrExChange w:id="1998" w:author="Sargsyan, Davit [JRDUS]" w:date="2024-06-28T19:40:00Z">
            <w:tblPrEx>
              <w:tblW w:w="11331" w:type="dxa"/>
            </w:tblPrEx>
          </w:tblPrExChange>
        </w:tblPrEx>
        <w:trPr>
          <w:trHeight w:val="300"/>
          <w:trPrChange w:id="1999" w:author="Sargsyan, Davit [JRDUS]" w:date="2024-06-28T19:40:00Z">
            <w:trPr>
              <w:gridAfter w:val="0"/>
              <w:trHeight w:val="300"/>
            </w:trPr>
          </w:trPrChange>
        </w:trPr>
        <w:tc>
          <w:tcPr>
            <w:tcW w:w="1975" w:type="dxa"/>
            <w:noWrap/>
            <w:hideMark/>
            <w:tcPrChange w:id="2000" w:author="Sargsyan, Davit [JRDUS]" w:date="2024-06-28T19:40:00Z">
              <w:tcPr>
                <w:tcW w:w="2511" w:type="dxa"/>
                <w:noWrap/>
                <w:hideMark/>
              </w:tcPr>
            </w:tcPrChange>
          </w:tcPr>
          <w:p w14:paraId="1BA2FD9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D14</w:t>
            </w:r>
          </w:p>
        </w:tc>
        <w:tc>
          <w:tcPr>
            <w:tcW w:w="3330" w:type="dxa"/>
            <w:noWrap/>
            <w:hideMark/>
            <w:tcPrChange w:id="2001" w:author="Sargsyan, Davit [JRDUS]" w:date="2024-06-28T19:40:00Z">
              <w:tcPr>
                <w:tcW w:w="1980" w:type="dxa"/>
                <w:noWrap/>
                <w:hideMark/>
              </w:tcPr>
            </w:tcPrChange>
          </w:tcPr>
          <w:p w14:paraId="3E5AAFB8" w14:textId="77777777" w:rsidR="006F69FB" w:rsidRPr="00C12E15" w:rsidRDefault="006F69FB" w:rsidP="00EE3A65">
            <w:pPr>
              <w:rPr>
                <w:rFonts w:ascii="Arial" w:eastAsia="Times New Roman" w:hAnsi="Arial" w:cs="Arial"/>
                <w:kern w:val="0"/>
                <w:sz w:val="20"/>
                <w:szCs w:val="20"/>
                <w14:ligatures w14:val="none"/>
              </w:rPr>
            </w:pPr>
          </w:p>
        </w:tc>
        <w:tc>
          <w:tcPr>
            <w:tcW w:w="2700" w:type="dxa"/>
            <w:noWrap/>
            <w:hideMark/>
            <w:tcPrChange w:id="2002" w:author="Sargsyan, Davit [JRDUS]" w:date="2024-06-28T19:40:00Z">
              <w:tcPr>
                <w:tcW w:w="1890" w:type="dxa"/>
                <w:gridSpan w:val="2"/>
                <w:noWrap/>
                <w:hideMark/>
              </w:tcPr>
            </w:tcPrChange>
          </w:tcPr>
          <w:p w14:paraId="3813F51E" w14:textId="77777777" w:rsidR="006F69FB" w:rsidRPr="00C12E15" w:rsidRDefault="006F69FB" w:rsidP="00EE3A65">
            <w:pPr>
              <w:rPr>
                <w:rFonts w:ascii="Arial" w:eastAsia="Times New Roman" w:hAnsi="Arial" w:cs="Arial"/>
                <w:kern w:val="0"/>
                <w:sz w:val="20"/>
                <w:szCs w:val="20"/>
                <w14:ligatures w14:val="none"/>
              </w:rPr>
            </w:pPr>
          </w:p>
        </w:tc>
        <w:tc>
          <w:tcPr>
            <w:tcW w:w="1980" w:type="dxa"/>
            <w:tcPrChange w:id="2003" w:author="Sargsyan, Davit [JRDUS]" w:date="2024-06-28T19:40:00Z">
              <w:tcPr>
                <w:tcW w:w="1080" w:type="dxa"/>
              </w:tcPr>
            </w:tcPrChange>
          </w:tcPr>
          <w:p w14:paraId="3A88199D" w14:textId="1DC19BD9" w:rsidR="006F69FB" w:rsidRPr="00C12E15" w:rsidRDefault="00DA013C" w:rsidP="00EE3A65">
            <w:pPr>
              <w:rPr>
                <w:rFonts w:ascii="Arial" w:eastAsia="Times New Roman" w:hAnsi="Arial" w:cs="Arial"/>
                <w:sz w:val="20"/>
                <w:szCs w:val="20"/>
              </w:rPr>
            </w:pPr>
            <w:ins w:id="2004" w:author="Sargsyan, Davit [JRDUS]" w:date="2024-06-28T19:41:00Z">
              <w:r>
                <w:rPr>
                  <w:rFonts w:ascii="Arial" w:eastAsia="Times New Roman" w:hAnsi="Arial" w:cs="Arial"/>
                  <w:sz w:val="20"/>
                  <w:szCs w:val="20"/>
                </w:rPr>
                <w:t>0.055</w:t>
              </w:r>
            </w:ins>
          </w:p>
        </w:tc>
      </w:tr>
      <w:tr w:rsidR="006F69FB" w:rsidRPr="00C12E15" w14:paraId="24E51131" w14:textId="31D7228A" w:rsidTr="00DA013C">
        <w:tblPrEx>
          <w:tblPrExChange w:id="2005" w:author="Sargsyan, Davit [JRDUS]" w:date="2024-06-28T19:40:00Z">
            <w:tblPrEx>
              <w:tblW w:w="11331" w:type="dxa"/>
            </w:tblPrEx>
          </w:tblPrExChange>
        </w:tblPrEx>
        <w:trPr>
          <w:trHeight w:val="300"/>
          <w:trPrChange w:id="2006" w:author="Sargsyan, Davit [JRDUS]" w:date="2024-06-28T19:40:00Z">
            <w:trPr>
              <w:gridAfter w:val="0"/>
              <w:trHeight w:val="300"/>
            </w:trPr>
          </w:trPrChange>
        </w:trPr>
        <w:tc>
          <w:tcPr>
            <w:tcW w:w="1975" w:type="dxa"/>
            <w:noWrap/>
            <w:hideMark/>
            <w:tcPrChange w:id="2007" w:author="Sargsyan, Davit [JRDUS]" w:date="2024-06-28T19:40:00Z">
              <w:tcPr>
                <w:tcW w:w="2511" w:type="dxa"/>
                <w:noWrap/>
                <w:hideMark/>
              </w:tcPr>
            </w:tcPrChange>
          </w:tcPr>
          <w:p w14:paraId="0350D68B"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3330" w:type="dxa"/>
            <w:noWrap/>
            <w:hideMark/>
            <w:tcPrChange w:id="2008" w:author="Sargsyan, Davit [JRDUS]" w:date="2024-06-28T19:40:00Z">
              <w:tcPr>
                <w:tcW w:w="1980" w:type="dxa"/>
                <w:noWrap/>
                <w:hideMark/>
              </w:tcPr>
            </w:tcPrChange>
          </w:tcPr>
          <w:p w14:paraId="2659009C"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(3.9%)</w:t>
            </w:r>
          </w:p>
        </w:tc>
        <w:tc>
          <w:tcPr>
            <w:tcW w:w="2700" w:type="dxa"/>
            <w:noWrap/>
            <w:hideMark/>
            <w:tcPrChange w:id="2009" w:author="Sargsyan, Davit [JRDUS]" w:date="2024-06-28T19:40:00Z">
              <w:tcPr>
                <w:tcW w:w="1890" w:type="dxa"/>
                <w:gridSpan w:val="2"/>
                <w:noWrap/>
                <w:hideMark/>
              </w:tcPr>
            </w:tcPrChange>
          </w:tcPr>
          <w:p w14:paraId="3F792049"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980" w:type="dxa"/>
            <w:tcPrChange w:id="2010" w:author="Sargsyan, Davit [JRDUS]" w:date="2024-06-28T19:40:00Z">
              <w:tcPr>
                <w:tcW w:w="1080" w:type="dxa"/>
              </w:tcPr>
            </w:tcPrChange>
          </w:tcPr>
          <w:p w14:paraId="2554C74D" w14:textId="77777777" w:rsidR="006F69FB" w:rsidRPr="00C12E15" w:rsidRDefault="006F69FB" w:rsidP="00EE3A65">
            <w:pPr>
              <w:rPr>
                <w:rFonts w:ascii="Arial" w:eastAsia="Times New Roman" w:hAnsi="Arial" w:cs="Arial"/>
                <w:color w:val="000000"/>
                <w:sz w:val="20"/>
                <w:szCs w:val="20"/>
              </w:rPr>
            </w:pPr>
          </w:p>
        </w:tc>
      </w:tr>
      <w:tr w:rsidR="006F69FB" w:rsidRPr="00C12E15" w14:paraId="74BB6AAB" w14:textId="377BA548" w:rsidTr="00DA013C">
        <w:tblPrEx>
          <w:tblPrExChange w:id="2011" w:author="Sargsyan, Davit [JRDUS]" w:date="2024-06-28T19:40:00Z">
            <w:tblPrEx>
              <w:tblW w:w="11331" w:type="dxa"/>
            </w:tblPrEx>
          </w:tblPrExChange>
        </w:tblPrEx>
        <w:trPr>
          <w:trHeight w:val="300"/>
          <w:trPrChange w:id="2012" w:author="Sargsyan, Davit [JRDUS]" w:date="2024-06-28T19:40:00Z">
            <w:trPr>
              <w:gridAfter w:val="0"/>
              <w:trHeight w:val="300"/>
            </w:trPr>
          </w:trPrChange>
        </w:trPr>
        <w:tc>
          <w:tcPr>
            <w:tcW w:w="1975" w:type="dxa"/>
            <w:noWrap/>
            <w:hideMark/>
            <w:tcPrChange w:id="2013" w:author="Sargsyan, Davit [JRDUS]" w:date="2024-06-28T19:40:00Z">
              <w:tcPr>
                <w:tcW w:w="2511" w:type="dxa"/>
                <w:noWrap/>
                <w:hideMark/>
              </w:tcPr>
            </w:tcPrChange>
          </w:tcPr>
          <w:p w14:paraId="02D15581"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w:t>
            </w:r>
          </w:p>
        </w:tc>
        <w:tc>
          <w:tcPr>
            <w:tcW w:w="3330" w:type="dxa"/>
            <w:noWrap/>
            <w:hideMark/>
            <w:tcPrChange w:id="2014" w:author="Sargsyan, Davit [JRDUS]" w:date="2024-06-28T19:40:00Z">
              <w:tcPr>
                <w:tcW w:w="1980" w:type="dxa"/>
                <w:noWrap/>
                <w:hideMark/>
              </w:tcPr>
            </w:tcPrChange>
          </w:tcPr>
          <w:p w14:paraId="15021312"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2700" w:type="dxa"/>
            <w:noWrap/>
            <w:hideMark/>
            <w:tcPrChange w:id="2015" w:author="Sargsyan, Davit [JRDUS]" w:date="2024-06-28T19:40:00Z">
              <w:tcPr>
                <w:tcW w:w="1890" w:type="dxa"/>
                <w:gridSpan w:val="2"/>
                <w:noWrap/>
                <w:hideMark/>
              </w:tcPr>
            </w:tcPrChange>
          </w:tcPr>
          <w:p w14:paraId="0BA263DF"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 (11.8%)</w:t>
            </w:r>
          </w:p>
        </w:tc>
        <w:tc>
          <w:tcPr>
            <w:tcW w:w="1980" w:type="dxa"/>
            <w:tcPrChange w:id="2016" w:author="Sargsyan, Davit [JRDUS]" w:date="2024-06-28T19:40:00Z">
              <w:tcPr>
                <w:tcW w:w="1080" w:type="dxa"/>
              </w:tcPr>
            </w:tcPrChange>
          </w:tcPr>
          <w:p w14:paraId="1D807A9F" w14:textId="77777777" w:rsidR="006F69FB" w:rsidRPr="00C12E15" w:rsidRDefault="006F69FB" w:rsidP="00EE3A65">
            <w:pPr>
              <w:rPr>
                <w:rFonts w:ascii="Arial" w:eastAsia="Times New Roman" w:hAnsi="Arial" w:cs="Arial"/>
                <w:color w:val="000000"/>
                <w:sz w:val="20"/>
                <w:szCs w:val="20"/>
              </w:rPr>
            </w:pPr>
          </w:p>
        </w:tc>
      </w:tr>
      <w:tr w:rsidR="006F69FB" w:rsidRPr="00C12E15" w14:paraId="047C6EC1" w14:textId="17561536" w:rsidTr="00DA013C">
        <w:tblPrEx>
          <w:tblPrExChange w:id="2017" w:author="Sargsyan, Davit [JRDUS]" w:date="2024-06-28T19:40:00Z">
            <w:tblPrEx>
              <w:tblW w:w="11331" w:type="dxa"/>
            </w:tblPrEx>
          </w:tblPrExChange>
        </w:tblPrEx>
        <w:trPr>
          <w:trHeight w:val="300"/>
          <w:trPrChange w:id="2018" w:author="Sargsyan, Davit [JRDUS]" w:date="2024-06-28T19:40:00Z">
            <w:trPr>
              <w:gridAfter w:val="0"/>
              <w:trHeight w:val="300"/>
            </w:trPr>
          </w:trPrChange>
        </w:trPr>
        <w:tc>
          <w:tcPr>
            <w:tcW w:w="1975" w:type="dxa"/>
            <w:noWrap/>
            <w:hideMark/>
            <w:tcPrChange w:id="2019" w:author="Sargsyan, Davit [JRDUS]" w:date="2024-06-28T19:40:00Z">
              <w:tcPr>
                <w:tcW w:w="2511" w:type="dxa"/>
                <w:noWrap/>
                <w:hideMark/>
              </w:tcPr>
            </w:tcPrChange>
          </w:tcPr>
          <w:p w14:paraId="54F8223F"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w:t>
            </w:r>
          </w:p>
        </w:tc>
        <w:tc>
          <w:tcPr>
            <w:tcW w:w="3330" w:type="dxa"/>
            <w:noWrap/>
            <w:hideMark/>
            <w:tcPrChange w:id="2020" w:author="Sargsyan, Davit [JRDUS]" w:date="2024-06-28T19:40:00Z">
              <w:tcPr>
                <w:tcW w:w="1980" w:type="dxa"/>
                <w:noWrap/>
                <w:hideMark/>
              </w:tcPr>
            </w:tcPrChange>
          </w:tcPr>
          <w:p w14:paraId="618042CC"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2700" w:type="dxa"/>
            <w:noWrap/>
            <w:hideMark/>
            <w:tcPrChange w:id="2021" w:author="Sargsyan, Davit [JRDUS]" w:date="2024-06-28T19:40:00Z">
              <w:tcPr>
                <w:tcW w:w="1890" w:type="dxa"/>
                <w:gridSpan w:val="2"/>
                <w:noWrap/>
                <w:hideMark/>
              </w:tcPr>
            </w:tcPrChange>
          </w:tcPr>
          <w:p w14:paraId="108F8280"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80" w:type="dxa"/>
            <w:tcPrChange w:id="2022" w:author="Sargsyan, Davit [JRDUS]" w:date="2024-06-28T19:40:00Z">
              <w:tcPr>
                <w:tcW w:w="1080" w:type="dxa"/>
              </w:tcPr>
            </w:tcPrChange>
          </w:tcPr>
          <w:p w14:paraId="5C7869FE" w14:textId="77777777" w:rsidR="006F69FB" w:rsidRPr="00C12E15" w:rsidRDefault="006F69FB" w:rsidP="00EE3A65">
            <w:pPr>
              <w:rPr>
                <w:rFonts w:ascii="Arial" w:eastAsia="Times New Roman" w:hAnsi="Arial" w:cs="Arial"/>
                <w:color w:val="000000"/>
                <w:sz w:val="20"/>
                <w:szCs w:val="20"/>
              </w:rPr>
            </w:pPr>
          </w:p>
        </w:tc>
      </w:tr>
      <w:tr w:rsidR="006F69FB" w:rsidRPr="00C12E15" w14:paraId="2DD779F3" w14:textId="14695265" w:rsidTr="00DA013C">
        <w:tblPrEx>
          <w:tblPrExChange w:id="2023" w:author="Sargsyan, Davit [JRDUS]" w:date="2024-06-28T19:40:00Z">
            <w:tblPrEx>
              <w:tblW w:w="11331" w:type="dxa"/>
            </w:tblPrEx>
          </w:tblPrExChange>
        </w:tblPrEx>
        <w:trPr>
          <w:trHeight w:val="300"/>
          <w:trPrChange w:id="2024" w:author="Sargsyan, Davit [JRDUS]" w:date="2024-06-28T19:40:00Z">
            <w:trPr>
              <w:gridAfter w:val="0"/>
              <w:trHeight w:val="300"/>
            </w:trPr>
          </w:trPrChange>
        </w:trPr>
        <w:tc>
          <w:tcPr>
            <w:tcW w:w="1975" w:type="dxa"/>
            <w:noWrap/>
            <w:hideMark/>
            <w:tcPrChange w:id="2025" w:author="Sargsyan, Davit [JRDUS]" w:date="2024-06-28T19:40:00Z">
              <w:tcPr>
                <w:tcW w:w="2511" w:type="dxa"/>
                <w:noWrap/>
                <w:hideMark/>
              </w:tcPr>
            </w:tcPrChange>
          </w:tcPr>
          <w:p w14:paraId="34B1966A"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3330" w:type="dxa"/>
            <w:noWrap/>
            <w:hideMark/>
            <w:tcPrChange w:id="2026" w:author="Sargsyan, Davit [JRDUS]" w:date="2024-06-28T19:40:00Z">
              <w:tcPr>
                <w:tcW w:w="1980" w:type="dxa"/>
                <w:noWrap/>
                <w:hideMark/>
              </w:tcPr>
            </w:tcPrChange>
          </w:tcPr>
          <w:p w14:paraId="1E3F91C8"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67 (88.2%)</w:t>
            </w:r>
          </w:p>
        </w:tc>
        <w:tc>
          <w:tcPr>
            <w:tcW w:w="2700" w:type="dxa"/>
            <w:noWrap/>
            <w:hideMark/>
            <w:tcPrChange w:id="2027" w:author="Sargsyan, Davit [JRDUS]" w:date="2024-06-28T19:40:00Z">
              <w:tcPr>
                <w:tcW w:w="1890" w:type="dxa"/>
                <w:gridSpan w:val="2"/>
                <w:noWrap/>
                <w:hideMark/>
              </w:tcPr>
            </w:tcPrChange>
          </w:tcPr>
          <w:p w14:paraId="07C8710A"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(85.3%)</w:t>
            </w:r>
          </w:p>
        </w:tc>
        <w:tc>
          <w:tcPr>
            <w:tcW w:w="1980" w:type="dxa"/>
            <w:tcPrChange w:id="2028" w:author="Sargsyan, Davit [JRDUS]" w:date="2024-06-28T19:40:00Z">
              <w:tcPr>
                <w:tcW w:w="1080" w:type="dxa"/>
              </w:tcPr>
            </w:tcPrChange>
          </w:tcPr>
          <w:p w14:paraId="278AA7F6" w14:textId="77777777" w:rsidR="006F69FB" w:rsidRPr="00C12E15" w:rsidRDefault="006F69FB" w:rsidP="00EE3A65">
            <w:pPr>
              <w:rPr>
                <w:rFonts w:ascii="Arial" w:eastAsia="Times New Roman" w:hAnsi="Arial" w:cs="Arial"/>
                <w:color w:val="000000"/>
                <w:sz w:val="20"/>
                <w:szCs w:val="20"/>
              </w:rPr>
            </w:pPr>
          </w:p>
        </w:tc>
      </w:tr>
      <w:tr w:rsidR="006F69FB" w:rsidRPr="00C12E15" w14:paraId="0146DC67" w14:textId="47758987" w:rsidTr="00DA013C">
        <w:tblPrEx>
          <w:tblPrExChange w:id="2029" w:author="Sargsyan, Davit [JRDUS]" w:date="2024-06-28T19:40:00Z">
            <w:tblPrEx>
              <w:tblW w:w="11331" w:type="dxa"/>
            </w:tblPrEx>
          </w:tblPrExChange>
        </w:tblPrEx>
        <w:trPr>
          <w:trHeight w:val="300"/>
          <w:trPrChange w:id="2030" w:author="Sargsyan, Davit [JRDUS]" w:date="2024-06-28T19:40:00Z">
            <w:trPr>
              <w:gridAfter w:val="0"/>
              <w:trHeight w:val="300"/>
            </w:trPr>
          </w:trPrChange>
        </w:trPr>
        <w:tc>
          <w:tcPr>
            <w:tcW w:w="1975" w:type="dxa"/>
            <w:noWrap/>
            <w:hideMark/>
            <w:tcPrChange w:id="2031" w:author="Sargsyan, Davit [JRDUS]" w:date="2024-06-28T19:40:00Z">
              <w:tcPr>
                <w:tcW w:w="2511" w:type="dxa"/>
                <w:noWrap/>
                <w:hideMark/>
              </w:tcPr>
            </w:tcPrChange>
          </w:tcPr>
          <w:p w14:paraId="3E6E203E"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D21</w:t>
            </w:r>
          </w:p>
        </w:tc>
        <w:tc>
          <w:tcPr>
            <w:tcW w:w="3330" w:type="dxa"/>
            <w:noWrap/>
            <w:hideMark/>
            <w:tcPrChange w:id="2032" w:author="Sargsyan, Davit [JRDUS]" w:date="2024-06-28T19:40:00Z">
              <w:tcPr>
                <w:tcW w:w="1980" w:type="dxa"/>
                <w:noWrap/>
                <w:hideMark/>
              </w:tcPr>
            </w:tcPrChange>
          </w:tcPr>
          <w:p w14:paraId="5FB5C5DE" w14:textId="77777777" w:rsidR="006F69FB" w:rsidRPr="00C12E15" w:rsidRDefault="006F69FB" w:rsidP="00EE3A65">
            <w:pPr>
              <w:rPr>
                <w:rFonts w:ascii="Arial" w:eastAsia="Times New Roman" w:hAnsi="Arial" w:cs="Arial"/>
                <w:kern w:val="0"/>
                <w:sz w:val="20"/>
                <w:szCs w:val="20"/>
                <w14:ligatures w14:val="none"/>
              </w:rPr>
            </w:pPr>
          </w:p>
        </w:tc>
        <w:tc>
          <w:tcPr>
            <w:tcW w:w="2700" w:type="dxa"/>
            <w:noWrap/>
            <w:hideMark/>
            <w:tcPrChange w:id="2033" w:author="Sargsyan, Davit [JRDUS]" w:date="2024-06-28T19:40:00Z">
              <w:tcPr>
                <w:tcW w:w="1890" w:type="dxa"/>
                <w:gridSpan w:val="2"/>
                <w:noWrap/>
                <w:hideMark/>
              </w:tcPr>
            </w:tcPrChange>
          </w:tcPr>
          <w:p w14:paraId="5B74B3AF" w14:textId="77777777" w:rsidR="006F69FB" w:rsidRPr="00C12E15" w:rsidRDefault="006F69FB" w:rsidP="00EE3A65">
            <w:pPr>
              <w:rPr>
                <w:rFonts w:ascii="Arial" w:eastAsia="Times New Roman" w:hAnsi="Arial" w:cs="Arial"/>
                <w:kern w:val="0"/>
                <w:sz w:val="20"/>
                <w:szCs w:val="20"/>
                <w14:ligatures w14:val="none"/>
              </w:rPr>
            </w:pPr>
          </w:p>
        </w:tc>
        <w:tc>
          <w:tcPr>
            <w:tcW w:w="1980" w:type="dxa"/>
            <w:tcPrChange w:id="2034" w:author="Sargsyan, Davit [JRDUS]" w:date="2024-06-28T19:40:00Z">
              <w:tcPr>
                <w:tcW w:w="1080" w:type="dxa"/>
              </w:tcPr>
            </w:tcPrChange>
          </w:tcPr>
          <w:p w14:paraId="0329DD2F" w14:textId="4E749957" w:rsidR="006F69FB" w:rsidRPr="00C12E15" w:rsidRDefault="00DA013C" w:rsidP="00EE3A65">
            <w:pPr>
              <w:rPr>
                <w:rFonts w:ascii="Arial" w:eastAsia="Times New Roman" w:hAnsi="Arial" w:cs="Arial"/>
                <w:sz w:val="20"/>
                <w:szCs w:val="20"/>
              </w:rPr>
            </w:pPr>
            <w:ins w:id="2035" w:author="Sargsyan, Davit [JRDUS]" w:date="2024-06-28T19:43:00Z">
              <w:r>
                <w:rPr>
                  <w:rFonts w:ascii="Arial" w:eastAsia="Times New Roman" w:hAnsi="Arial" w:cs="Arial"/>
                  <w:sz w:val="20"/>
                  <w:szCs w:val="20"/>
                </w:rPr>
                <w:t>0.487</w:t>
              </w:r>
            </w:ins>
          </w:p>
        </w:tc>
      </w:tr>
      <w:tr w:rsidR="006F69FB" w:rsidRPr="00C12E15" w14:paraId="221AFF43" w14:textId="569AECF0" w:rsidTr="00DA013C">
        <w:tblPrEx>
          <w:tblPrExChange w:id="2036" w:author="Sargsyan, Davit [JRDUS]" w:date="2024-06-28T19:40:00Z">
            <w:tblPrEx>
              <w:tblW w:w="11331" w:type="dxa"/>
            </w:tblPrEx>
          </w:tblPrExChange>
        </w:tblPrEx>
        <w:trPr>
          <w:trHeight w:val="300"/>
          <w:trPrChange w:id="2037" w:author="Sargsyan, Davit [JRDUS]" w:date="2024-06-28T19:40:00Z">
            <w:trPr>
              <w:gridAfter w:val="0"/>
              <w:trHeight w:val="300"/>
            </w:trPr>
          </w:trPrChange>
        </w:trPr>
        <w:tc>
          <w:tcPr>
            <w:tcW w:w="1975" w:type="dxa"/>
            <w:noWrap/>
            <w:hideMark/>
            <w:tcPrChange w:id="2038" w:author="Sargsyan, Davit [JRDUS]" w:date="2024-06-28T19:40:00Z">
              <w:tcPr>
                <w:tcW w:w="2511" w:type="dxa"/>
                <w:noWrap/>
                <w:hideMark/>
              </w:tcPr>
            </w:tcPrChange>
          </w:tcPr>
          <w:p w14:paraId="1681FB6A"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3330" w:type="dxa"/>
            <w:noWrap/>
            <w:hideMark/>
            <w:tcPrChange w:id="2039" w:author="Sargsyan, Davit [JRDUS]" w:date="2024-06-28T19:40:00Z">
              <w:tcPr>
                <w:tcW w:w="1980" w:type="dxa"/>
                <w:noWrap/>
                <w:hideMark/>
              </w:tcPr>
            </w:tcPrChange>
          </w:tcPr>
          <w:p w14:paraId="0D513581"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2700" w:type="dxa"/>
            <w:noWrap/>
            <w:hideMark/>
            <w:tcPrChange w:id="2040" w:author="Sargsyan, Davit [JRDUS]" w:date="2024-06-28T19:40:00Z">
              <w:tcPr>
                <w:tcW w:w="1890" w:type="dxa"/>
                <w:gridSpan w:val="2"/>
                <w:noWrap/>
                <w:hideMark/>
              </w:tcPr>
            </w:tcPrChange>
          </w:tcPr>
          <w:p w14:paraId="7F7E5CEE"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980" w:type="dxa"/>
            <w:tcPrChange w:id="2041" w:author="Sargsyan, Davit [JRDUS]" w:date="2024-06-28T19:40:00Z">
              <w:tcPr>
                <w:tcW w:w="1080" w:type="dxa"/>
              </w:tcPr>
            </w:tcPrChange>
          </w:tcPr>
          <w:p w14:paraId="10809ABE" w14:textId="77777777" w:rsidR="006F69FB" w:rsidRPr="00C12E15" w:rsidRDefault="006F69FB" w:rsidP="00EE3A65">
            <w:pPr>
              <w:rPr>
                <w:rFonts w:ascii="Arial" w:eastAsia="Times New Roman" w:hAnsi="Arial" w:cs="Arial"/>
                <w:color w:val="000000"/>
                <w:sz w:val="20"/>
                <w:szCs w:val="20"/>
              </w:rPr>
            </w:pPr>
          </w:p>
        </w:tc>
      </w:tr>
      <w:tr w:rsidR="006F69FB" w:rsidRPr="00C12E15" w14:paraId="5104D3DE" w14:textId="032FC9D9" w:rsidTr="00DA013C">
        <w:tblPrEx>
          <w:tblPrExChange w:id="2042" w:author="Sargsyan, Davit [JRDUS]" w:date="2024-06-28T19:40:00Z">
            <w:tblPrEx>
              <w:tblW w:w="11331" w:type="dxa"/>
            </w:tblPrEx>
          </w:tblPrExChange>
        </w:tblPrEx>
        <w:trPr>
          <w:trHeight w:val="300"/>
          <w:trPrChange w:id="2043" w:author="Sargsyan, Davit [JRDUS]" w:date="2024-06-28T19:40:00Z">
            <w:trPr>
              <w:gridAfter w:val="0"/>
              <w:trHeight w:val="300"/>
            </w:trPr>
          </w:trPrChange>
        </w:trPr>
        <w:tc>
          <w:tcPr>
            <w:tcW w:w="1975" w:type="dxa"/>
            <w:noWrap/>
            <w:hideMark/>
            <w:tcPrChange w:id="2044" w:author="Sargsyan, Davit [JRDUS]" w:date="2024-06-28T19:40:00Z">
              <w:tcPr>
                <w:tcW w:w="2511" w:type="dxa"/>
                <w:noWrap/>
                <w:hideMark/>
              </w:tcPr>
            </w:tcPrChange>
          </w:tcPr>
          <w:p w14:paraId="00BF63AB"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3330" w:type="dxa"/>
            <w:noWrap/>
            <w:hideMark/>
            <w:tcPrChange w:id="2045" w:author="Sargsyan, Davit [JRDUS]" w:date="2024-06-28T19:40:00Z">
              <w:tcPr>
                <w:tcW w:w="1980" w:type="dxa"/>
                <w:noWrap/>
                <w:hideMark/>
              </w:tcPr>
            </w:tcPrChange>
          </w:tcPr>
          <w:p w14:paraId="73245AD9"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2700" w:type="dxa"/>
            <w:noWrap/>
            <w:hideMark/>
            <w:tcPrChange w:id="2046" w:author="Sargsyan, Davit [JRDUS]" w:date="2024-06-28T19:40:00Z">
              <w:tcPr>
                <w:tcW w:w="1890" w:type="dxa"/>
                <w:gridSpan w:val="2"/>
                <w:noWrap/>
                <w:hideMark/>
              </w:tcPr>
            </w:tcPrChange>
          </w:tcPr>
          <w:p w14:paraId="54BE3490"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980" w:type="dxa"/>
            <w:tcPrChange w:id="2047" w:author="Sargsyan, Davit [JRDUS]" w:date="2024-06-28T19:40:00Z">
              <w:tcPr>
                <w:tcW w:w="1080" w:type="dxa"/>
              </w:tcPr>
            </w:tcPrChange>
          </w:tcPr>
          <w:p w14:paraId="5B5F36F0" w14:textId="77777777" w:rsidR="006F69FB" w:rsidRPr="00C12E15" w:rsidRDefault="006F69FB" w:rsidP="00EE3A65">
            <w:pPr>
              <w:rPr>
                <w:rFonts w:ascii="Arial" w:eastAsia="Times New Roman" w:hAnsi="Arial" w:cs="Arial"/>
                <w:color w:val="000000"/>
                <w:sz w:val="20"/>
                <w:szCs w:val="20"/>
              </w:rPr>
            </w:pPr>
          </w:p>
        </w:tc>
      </w:tr>
      <w:tr w:rsidR="006F69FB" w:rsidRPr="00C12E15" w14:paraId="3A44D823" w14:textId="2E27FD48" w:rsidTr="00DA013C">
        <w:tblPrEx>
          <w:tblPrExChange w:id="2048" w:author="Sargsyan, Davit [JRDUS]" w:date="2024-06-28T19:40:00Z">
            <w:tblPrEx>
              <w:tblW w:w="11331" w:type="dxa"/>
            </w:tblPrEx>
          </w:tblPrExChange>
        </w:tblPrEx>
        <w:trPr>
          <w:trHeight w:val="300"/>
          <w:trPrChange w:id="2049" w:author="Sargsyan, Davit [JRDUS]" w:date="2024-06-28T19:40:00Z">
            <w:trPr>
              <w:gridAfter w:val="0"/>
              <w:trHeight w:val="300"/>
            </w:trPr>
          </w:trPrChange>
        </w:trPr>
        <w:tc>
          <w:tcPr>
            <w:tcW w:w="1975" w:type="dxa"/>
            <w:noWrap/>
            <w:hideMark/>
            <w:tcPrChange w:id="2050" w:author="Sargsyan, Davit [JRDUS]" w:date="2024-06-28T19:40:00Z">
              <w:tcPr>
                <w:tcW w:w="2511" w:type="dxa"/>
                <w:noWrap/>
                <w:hideMark/>
              </w:tcPr>
            </w:tcPrChange>
          </w:tcPr>
          <w:p w14:paraId="4140B946"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6</w:t>
            </w:r>
          </w:p>
        </w:tc>
        <w:tc>
          <w:tcPr>
            <w:tcW w:w="3330" w:type="dxa"/>
            <w:noWrap/>
            <w:hideMark/>
            <w:tcPrChange w:id="2051" w:author="Sargsyan, Davit [JRDUS]" w:date="2024-06-28T19:40:00Z">
              <w:tcPr>
                <w:tcW w:w="1980" w:type="dxa"/>
                <w:noWrap/>
                <w:hideMark/>
              </w:tcPr>
            </w:tcPrChange>
          </w:tcPr>
          <w:p w14:paraId="3F2AAE24"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2700" w:type="dxa"/>
            <w:noWrap/>
            <w:hideMark/>
            <w:tcPrChange w:id="2052" w:author="Sargsyan, Davit [JRDUS]" w:date="2024-06-28T19:40:00Z">
              <w:tcPr>
                <w:tcW w:w="1890" w:type="dxa"/>
                <w:gridSpan w:val="2"/>
                <w:noWrap/>
                <w:hideMark/>
              </w:tcPr>
            </w:tcPrChange>
          </w:tcPr>
          <w:p w14:paraId="6367736B"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(8.8%)</w:t>
            </w:r>
          </w:p>
        </w:tc>
        <w:tc>
          <w:tcPr>
            <w:tcW w:w="1980" w:type="dxa"/>
            <w:tcPrChange w:id="2053" w:author="Sargsyan, Davit [JRDUS]" w:date="2024-06-28T19:40:00Z">
              <w:tcPr>
                <w:tcW w:w="1080" w:type="dxa"/>
              </w:tcPr>
            </w:tcPrChange>
          </w:tcPr>
          <w:p w14:paraId="4F2C7F22" w14:textId="77777777" w:rsidR="006F69FB" w:rsidRPr="00C12E15" w:rsidRDefault="006F69FB" w:rsidP="00EE3A65">
            <w:pPr>
              <w:rPr>
                <w:rFonts w:ascii="Arial" w:eastAsia="Times New Roman" w:hAnsi="Arial" w:cs="Arial"/>
                <w:color w:val="000000"/>
                <w:sz w:val="20"/>
                <w:szCs w:val="20"/>
              </w:rPr>
            </w:pPr>
          </w:p>
        </w:tc>
      </w:tr>
      <w:tr w:rsidR="006F69FB" w:rsidRPr="00C12E15" w14:paraId="50B0A5C8" w14:textId="783A3F11" w:rsidTr="00DA013C">
        <w:tblPrEx>
          <w:tblPrExChange w:id="2054" w:author="Sargsyan, Davit [JRDUS]" w:date="2024-06-28T19:40:00Z">
            <w:tblPrEx>
              <w:tblW w:w="11331" w:type="dxa"/>
            </w:tblPrEx>
          </w:tblPrExChange>
        </w:tblPrEx>
        <w:trPr>
          <w:trHeight w:val="300"/>
          <w:trPrChange w:id="2055" w:author="Sargsyan, Davit [JRDUS]" w:date="2024-06-28T19:40:00Z">
            <w:trPr>
              <w:gridAfter w:val="0"/>
              <w:trHeight w:val="300"/>
            </w:trPr>
          </w:trPrChange>
        </w:trPr>
        <w:tc>
          <w:tcPr>
            <w:tcW w:w="1975" w:type="dxa"/>
            <w:noWrap/>
            <w:hideMark/>
            <w:tcPrChange w:id="2056" w:author="Sargsyan, Davit [JRDUS]" w:date="2024-06-28T19:40:00Z">
              <w:tcPr>
                <w:tcW w:w="2511" w:type="dxa"/>
                <w:noWrap/>
                <w:hideMark/>
              </w:tcPr>
            </w:tcPrChange>
          </w:tcPr>
          <w:p w14:paraId="7E247C2B"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w:t>
            </w:r>
          </w:p>
        </w:tc>
        <w:tc>
          <w:tcPr>
            <w:tcW w:w="3330" w:type="dxa"/>
            <w:noWrap/>
            <w:hideMark/>
            <w:tcPrChange w:id="2057" w:author="Sargsyan, Davit [JRDUS]" w:date="2024-06-28T19:40:00Z">
              <w:tcPr>
                <w:tcW w:w="1980" w:type="dxa"/>
                <w:noWrap/>
                <w:hideMark/>
              </w:tcPr>
            </w:tcPrChange>
          </w:tcPr>
          <w:p w14:paraId="29CD86F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2700" w:type="dxa"/>
            <w:noWrap/>
            <w:hideMark/>
            <w:tcPrChange w:id="2058" w:author="Sargsyan, Davit [JRDUS]" w:date="2024-06-28T19:40:00Z">
              <w:tcPr>
                <w:tcW w:w="1890" w:type="dxa"/>
                <w:gridSpan w:val="2"/>
                <w:noWrap/>
                <w:hideMark/>
              </w:tcPr>
            </w:tcPrChange>
          </w:tcPr>
          <w:p w14:paraId="4CBF740B"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80" w:type="dxa"/>
            <w:tcPrChange w:id="2059" w:author="Sargsyan, Davit [JRDUS]" w:date="2024-06-28T19:40:00Z">
              <w:tcPr>
                <w:tcW w:w="1080" w:type="dxa"/>
              </w:tcPr>
            </w:tcPrChange>
          </w:tcPr>
          <w:p w14:paraId="6D92609D" w14:textId="77777777" w:rsidR="006F69FB" w:rsidRPr="00C12E15" w:rsidRDefault="006F69FB" w:rsidP="00EE3A65">
            <w:pPr>
              <w:rPr>
                <w:rFonts w:ascii="Arial" w:eastAsia="Times New Roman" w:hAnsi="Arial" w:cs="Arial"/>
                <w:color w:val="000000"/>
                <w:sz w:val="20"/>
                <w:szCs w:val="20"/>
              </w:rPr>
            </w:pPr>
          </w:p>
        </w:tc>
      </w:tr>
      <w:tr w:rsidR="006F69FB" w:rsidRPr="00C12E15" w14:paraId="258C77D5" w14:textId="0CD62C35" w:rsidTr="00DA013C">
        <w:tblPrEx>
          <w:tblPrExChange w:id="2060" w:author="Sargsyan, Davit [JRDUS]" w:date="2024-06-28T19:40:00Z">
            <w:tblPrEx>
              <w:tblW w:w="11331" w:type="dxa"/>
            </w:tblPrEx>
          </w:tblPrExChange>
        </w:tblPrEx>
        <w:trPr>
          <w:trHeight w:val="300"/>
          <w:trPrChange w:id="2061" w:author="Sargsyan, Davit [JRDUS]" w:date="2024-06-28T19:40:00Z">
            <w:trPr>
              <w:gridAfter w:val="0"/>
              <w:trHeight w:val="300"/>
            </w:trPr>
          </w:trPrChange>
        </w:trPr>
        <w:tc>
          <w:tcPr>
            <w:tcW w:w="1975" w:type="dxa"/>
            <w:noWrap/>
            <w:hideMark/>
            <w:tcPrChange w:id="2062" w:author="Sargsyan, Davit [JRDUS]" w:date="2024-06-28T19:40:00Z">
              <w:tcPr>
                <w:tcW w:w="2511" w:type="dxa"/>
                <w:noWrap/>
                <w:hideMark/>
              </w:tcPr>
            </w:tcPrChange>
          </w:tcPr>
          <w:p w14:paraId="23D4D508"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3330" w:type="dxa"/>
            <w:noWrap/>
            <w:hideMark/>
            <w:tcPrChange w:id="2063" w:author="Sargsyan, Davit [JRDUS]" w:date="2024-06-28T19:40:00Z">
              <w:tcPr>
                <w:tcW w:w="1980" w:type="dxa"/>
                <w:noWrap/>
                <w:hideMark/>
              </w:tcPr>
            </w:tcPrChange>
          </w:tcPr>
          <w:p w14:paraId="5B7E948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71 (93.4%)</w:t>
            </w:r>
          </w:p>
        </w:tc>
        <w:tc>
          <w:tcPr>
            <w:tcW w:w="2700" w:type="dxa"/>
            <w:noWrap/>
            <w:hideMark/>
            <w:tcPrChange w:id="2064" w:author="Sargsyan, Davit [JRDUS]" w:date="2024-06-28T19:40:00Z">
              <w:tcPr>
                <w:tcW w:w="1890" w:type="dxa"/>
                <w:gridSpan w:val="2"/>
                <w:noWrap/>
                <w:hideMark/>
              </w:tcPr>
            </w:tcPrChange>
          </w:tcPr>
          <w:p w14:paraId="2214DEBB"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 (88.2%)</w:t>
            </w:r>
          </w:p>
        </w:tc>
        <w:tc>
          <w:tcPr>
            <w:tcW w:w="1980" w:type="dxa"/>
            <w:tcPrChange w:id="2065" w:author="Sargsyan, Davit [JRDUS]" w:date="2024-06-28T19:40:00Z">
              <w:tcPr>
                <w:tcW w:w="1080" w:type="dxa"/>
              </w:tcPr>
            </w:tcPrChange>
          </w:tcPr>
          <w:p w14:paraId="0F6A927F" w14:textId="77777777" w:rsidR="006F69FB" w:rsidRPr="00C12E15" w:rsidRDefault="006F69FB" w:rsidP="00EE3A65">
            <w:pPr>
              <w:rPr>
                <w:rFonts w:ascii="Arial" w:eastAsia="Times New Roman" w:hAnsi="Arial" w:cs="Arial"/>
                <w:color w:val="000000"/>
                <w:sz w:val="20"/>
                <w:szCs w:val="20"/>
              </w:rPr>
            </w:pPr>
          </w:p>
        </w:tc>
      </w:tr>
      <w:tr w:rsidR="006F69FB" w:rsidRPr="00C12E15" w14:paraId="4FAF18D6" w14:textId="3C51F0BA" w:rsidTr="00DA013C">
        <w:tblPrEx>
          <w:tblPrExChange w:id="2066" w:author="Sargsyan, Davit [JRDUS]" w:date="2024-06-28T19:40:00Z">
            <w:tblPrEx>
              <w:tblW w:w="11331" w:type="dxa"/>
            </w:tblPrEx>
          </w:tblPrExChange>
        </w:tblPrEx>
        <w:trPr>
          <w:trHeight w:val="300"/>
          <w:trPrChange w:id="2067" w:author="Sargsyan, Davit [JRDUS]" w:date="2024-06-28T19:40:00Z">
            <w:trPr>
              <w:gridAfter w:val="0"/>
              <w:trHeight w:val="300"/>
            </w:trPr>
          </w:trPrChange>
        </w:trPr>
        <w:tc>
          <w:tcPr>
            <w:tcW w:w="1975" w:type="dxa"/>
            <w:noWrap/>
            <w:hideMark/>
            <w:tcPrChange w:id="2068" w:author="Sargsyan, Davit [JRDUS]" w:date="2024-06-28T19:40:00Z">
              <w:tcPr>
                <w:tcW w:w="2511" w:type="dxa"/>
                <w:noWrap/>
                <w:hideMark/>
              </w:tcPr>
            </w:tcPrChange>
          </w:tcPr>
          <w:p w14:paraId="18DDEBFD"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D28</w:t>
            </w:r>
          </w:p>
        </w:tc>
        <w:tc>
          <w:tcPr>
            <w:tcW w:w="3330" w:type="dxa"/>
            <w:noWrap/>
            <w:hideMark/>
            <w:tcPrChange w:id="2069" w:author="Sargsyan, Davit [JRDUS]" w:date="2024-06-28T19:40:00Z">
              <w:tcPr>
                <w:tcW w:w="1980" w:type="dxa"/>
                <w:noWrap/>
                <w:hideMark/>
              </w:tcPr>
            </w:tcPrChange>
          </w:tcPr>
          <w:p w14:paraId="165A65F3" w14:textId="77777777" w:rsidR="006F69FB" w:rsidRPr="00C12E15" w:rsidRDefault="006F69FB" w:rsidP="00EE3A65">
            <w:pPr>
              <w:rPr>
                <w:rFonts w:ascii="Arial" w:eastAsia="Times New Roman" w:hAnsi="Arial" w:cs="Arial"/>
                <w:kern w:val="0"/>
                <w:sz w:val="20"/>
                <w:szCs w:val="20"/>
                <w14:ligatures w14:val="none"/>
              </w:rPr>
            </w:pPr>
          </w:p>
        </w:tc>
        <w:tc>
          <w:tcPr>
            <w:tcW w:w="2700" w:type="dxa"/>
            <w:noWrap/>
            <w:hideMark/>
            <w:tcPrChange w:id="2070" w:author="Sargsyan, Davit [JRDUS]" w:date="2024-06-28T19:40:00Z">
              <w:tcPr>
                <w:tcW w:w="1890" w:type="dxa"/>
                <w:gridSpan w:val="2"/>
                <w:noWrap/>
                <w:hideMark/>
              </w:tcPr>
            </w:tcPrChange>
          </w:tcPr>
          <w:p w14:paraId="2505DECA" w14:textId="77777777" w:rsidR="006F69FB" w:rsidRPr="00C12E15" w:rsidRDefault="006F69FB" w:rsidP="00EE3A65">
            <w:pPr>
              <w:rPr>
                <w:rFonts w:ascii="Arial" w:eastAsia="Times New Roman" w:hAnsi="Arial" w:cs="Arial"/>
                <w:kern w:val="0"/>
                <w:sz w:val="20"/>
                <w:szCs w:val="20"/>
                <w14:ligatures w14:val="none"/>
              </w:rPr>
            </w:pPr>
          </w:p>
        </w:tc>
        <w:tc>
          <w:tcPr>
            <w:tcW w:w="1980" w:type="dxa"/>
            <w:tcPrChange w:id="2071" w:author="Sargsyan, Davit [JRDUS]" w:date="2024-06-28T19:40:00Z">
              <w:tcPr>
                <w:tcW w:w="1080" w:type="dxa"/>
              </w:tcPr>
            </w:tcPrChange>
          </w:tcPr>
          <w:p w14:paraId="2E8CEC42" w14:textId="4AD43DF8" w:rsidR="006F69FB" w:rsidRPr="00C12E15" w:rsidRDefault="00DA013C" w:rsidP="00EE3A65">
            <w:pPr>
              <w:rPr>
                <w:rFonts w:ascii="Arial" w:eastAsia="Times New Roman" w:hAnsi="Arial" w:cs="Arial"/>
                <w:sz w:val="20"/>
                <w:szCs w:val="20"/>
              </w:rPr>
            </w:pPr>
            <w:ins w:id="2072" w:author="Sargsyan, Davit [JRDUS]" w:date="2024-06-28T19:43:00Z">
              <w:r>
                <w:rPr>
                  <w:rFonts w:ascii="Arial" w:eastAsia="Times New Roman" w:hAnsi="Arial" w:cs="Arial"/>
                  <w:sz w:val="20"/>
                  <w:szCs w:val="20"/>
                </w:rPr>
                <w:t>0.525</w:t>
              </w:r>
            </w:ins>
          </w:p>
        </w:tc>
      </w:tr>
      <w:tr w:rsidR="006F69FB" w:rsidRPr="00C12E15" w14:paraId="4C846EF1" w14:textId="2026BA6F" w:rsidTr="00DA013C">
        <w:tblPrEx>
          <w:tblPrExChange w:id="2073" w:author="Sargsyan, Davit [JRDUS]" w:date="2024-06-28T19:40:00Z">
            <w:tblPrEx>
              <w:tblW w:w="11331" w:type="dxa"/>
            </w:tblPrEx>
          </w:tblPrExChange>
        </w:tblPrEx>
        <w:trPr>
          <w:trHeight w:val="300"/>
          <w:trPrChange w:id="2074" w:author="Sargsyan, Davit [JRDUS]" w:date="2024-06-28T19:40:00Z">
            <w:trPr>
              <w:gridAfter w:val="0"/>
              <w:trHeight w:val="300"/>
            </w:trPr>
          </w:trPrChange>
        </w:trPr>
        <w:tc>
          <w:tcPr>
            <w:tcW w:w="1975" w:type="dxa"/>
            <w:noWrap/>
            <w:hideMark/>
            <w:tcPrChange w:id="2075" w:author="Sargsyan, Davit [JRDUS]" w:date="2024-06-28T19:40:00Z">
              <w:tcPr>
                <w:tcW w:w="2511" w:type="dxa"/>
                <w:noWrap/>
                <w:hideMark/>
              </w:tcPr>
            </w:tcPrChange>
          </w:tcPr>
          <w:p w14:paraId="0B58AA1A"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3330" w:type="dxa"/>
            <w:noWrap/>
            <w:hideMark/>
            <w:tcPrChange w:id="2076" w:author="Sargsyan, Davit [JRDUS]" w:date="2024-06-28T19:40:00Z">
              <w:tcPr>
                <w:tcW w:w="1980" w:type="dxa"/>
                <w:noWrap/>
                <w:hideMark/>
              </w:tcPr>
            </w:tcPrChange>
          </w:tcPr>
          <w:p w14:paraId="3D73172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2700" w:type="dxa"/>
            <w:noWrap/>
            <w:hideMark/>
            <w:tcPrChange w:id="2077" w:author="Sargsyan, Davit [JRDUS]" w:date="2024-06-28T19:40:00Z">
              <w:tcPr>
                <w:tcW w:w="1890" w:type="dxa"/>
                <w:gridSpan w:val="2"/>
                <w:noWrap/>
                <w:hideMark/>
              </w:tcPr>
            </w:tcPrChange>
          </w:tcPr>
          <w:p w14:paraId="034BFF73"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80" w:type="dxa"/>
            <w:tcPrChange w:id="2078" w:author="Sargsyan, Davit [JRDUS]" w:date="2024-06-28T19:40:00Z">
              <w:tcPr>
                <w:tcW w:w="1080" w:type="dxa"/>
              </w:tcPr>
            </w:tcPrChange>
          </w:tcPr>
          <w:p w14:paraId="08CAF464" w14:textId="77777777" w:rsidR="006F69FB" w:rsidRPr="00C12E15" w:rsidRDefault="006F69FB" w:rsidP="00EE3A65">
            <w:pPr>
              <w:rPr>
                <w:rFonts w:ascii="Arial" w:eastAsia="Times New Roman" w:hAnsi="Arial" w:cs="Arial"/>
                <w:color w:val="000000"/>
                <w:sz w:val="20"/>
                <w:szCs w:val="20"/>
              </w:rPr>
            </w:pPr>
          </w:p>
        </w:tc>
      </w:tr>
      <w:tr w:rsidR="006F69FB" w:rsidRPr="00C12E15" w14:paraId="43C39039" w14:textId="5B478CBE" w:rsidTr="00DA013C">
        <w:tblPrEx>
          <w:tblPrExChange w:id="2079" w:author="Sargsyan, Davit [JRDUS]" w:date="2024-06-28T19:40:00Z">
            <w:tblPrEx>
              <w:tblW w:w="11331" w:type="dxa"/>
            </w:tblPrEx>
          </w:tblPrExChange>
        </w:tblPrEx>
        <w:trPr>
          <w:trHeight w:val="300"/>
          <w:trPrChange w:id="2080" w:author="Sargsyan, Davit [JRDUS]" w:date="2024-06-28T19:40:00Z">
            <w:trPr>
              <w:gridAfter w:val="0"/>
              <w:trHeight w:val="300"/>
            </w:trPr>
          </w:trPrChange>
        </w:trPr>
        <w:tc>
          <w:tcPr>
            <w:tcW w:w="1975" w:type="dxa"/>
            <w:noWrap/>
            <w:hideMark/>
            <w:tcPrChange w:id="2081" w:author="Sargsyan, Davit [JRDUS]" w:date="2024-06-28T19:40:00Z">
              <w:tcPr>
                <w:tcW w:w="2511" w:type="dxa"/>
                <w:noWrap/>
                <w:hideMark/>
              </w:tcPr>
            </w:tcPrChange>
          </w:tcPr>
          <w:p w14:paraId="0FA0EDD8"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3330" w:type="dxa"/>
            <w:noWrap/>
            <w:hideMark/>
            <w:tcPrChange w:id="2082" w:author="Sargsyan, Davit [JRDUS]" w:date="2024-06-28T19:40:00Z">
              <w:tcPr>
                <w:tcW w:w="1980" w:type="dxa"/>
                <w:noWrap/>
                <w:hideMark/>
              </w:tcPr>
            </w:tcPrChange>
          </w:tcPr>
          <w:p w14:paraId="4AFDDFC5"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2700" w:type="dxa"/>
            <w:noWrap/>
            <w:hideMark/>
            <w:tcPrChange w:id="2083" w:author="Sargsyan, Davit [JRDUS]" w:date="2024-06-28T19:40:00Z">
              <w:tcPr>
                <w:tcW w:w="1890" w:type="dxa"/>
                <w:gridSpan w:val="2"/>
                <w:noWrap/>
                <w:hideMark/>
              </w:tcPr>
            </w:tcPrChange>
          </w:tcPr>
          <w:p w14:paraId="087E658E"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980" w:type="dxa"/>
            <w:tcPrChange w:id="2084" w:author="Sargsyan, Davit [JRDUS]" w:date="2024-06-28T19:40:00Z">
              <w:tcPr>
                <w:tcW w:w="1080" w:type="dxa"/>
              </w:tcPr>
            </w:tcPrChange>
          </w:tcPr>
          <w:p w14:paraId="62EF3DEC" w14:textId="77777777" w:rsidR="006F69FB" w:rsidRPr="00C12E15" w:rsidRDefault="006F69FB" w:rsidP="00EE3A65">
            <w:pPr>
              <w:rPr>
                <w:rFonts w:ascii="Arial" w:eastAsia="Times New Roman" w:hAnsi="Arial" w:cs="Arial"/>
                <w:color w:val="000000"/>
                <w:sz w:val="20"/>
                <w:szCs w:val="20"/>
              </w:rPr>
            </w:pPr>
          </w:p>
        </w:tc>
      </w:tr>
      <w:tr w:rsidR="006F69FB" w:rsidRPr="00C12E15" w14:paraId="65EFE173" w14:textId="3487C6AC" w:rsidTr="00DA013C">
        <w:tblPrEx>
          <w:tblPrExChange w:id="2085" w:author="Sargsyan, Davit [JRDUS]" w:date="2024-06-28T19:40:00Z">
            <w:tblPrEx>
              <w:tblW w:w="11331" w:type="dxa"/>
            </w:tblPrEx>
          </w:tblPrExChange>
        </w:tblPrEx>
        <w:trPr>
          <w:trHeight w:val="300"/>
          <w:trPrChange w:id="2086" w:author="Sargsyan, Davit [JRDUS]" w:date="2024-06-28T19:40:00Z">
            <w:trPr>
              <w:gridAfter w:val="0"/>
              <w:trHeight w:val="300"/>
            </w:trPr>
          </w:trPrChange>
        </w:trPr>
        <w:tc>
          <w:tcPr>
            <w:tcW w:w="1975" w:type="dxa"/>
            <w:noWrap/>
            <w:hideMark/>
            <w:tcPrChange w:id="2087" w:author="Sargsyan, Davit [JRDUS]" w:date="2024-06-28T19:40:00Z">
              <w:tcPr>
                <w:tcW w:w="2511" w:type="dxa"/>
                <w:noWrap/>
                <w:hideMark/>
              </w:tcPr>
            </w:tcPrChange>
          </w:tcPr>
          <w:p w14:paraId="4080B2F9"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w:t>
            </w:r>
          </w:p>
        </w:tc>
        <w:tc>
          <w:tcPr>
            <w:tcW w:w="3330" w:type="dxa"/>
            <w:noWrap/>
            <w:hideMark/>
            <w:tcPrChange w:id="2088" w:author="Sargsyan, Davit [JRDUS]" w:date="2024-06-28T19:40:00Z">
              <w:tcPr>
                <w:tcW w:w="1980" w:type="dxa"/>
                <w:noWrap/>
                <w:hideMark/>
              </w:tcPr>
            </w:tcPrChange>
          </w:tcPr>
          <w:p w14:paraId="3FDF8E14"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2700" w:type="dxa"/>
            <w:noWrap/>
            <w:hideMark/>
            <w:tcPrChange w:id="2089" w:author="Sargsyan, Davit [JRDUS]" w:date="2024-06-28T19:40:00Z">
              <w:tcPr>
                <w:tcW w:w="1890" w:type="dxa"/>
                <w:gridSpan w:val="2"/>
                <w:noWrap/>
                <w:hideMark/>
              </w:tcPr>
            </w:tcPrChange>
          </w:tcPr>
          <w:p w14:paraId="7E5A5E3E"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80" w:type="dxa"/>
            <w:tcPrChange w:id="2090" w:author="Sargsyan, Davit [JRDUS]" w:date="2024-06-28T19:40:00Z">
              <w:tcPr>
                <w:tcW w:w="1080" w:type="dxa"/>
              </w:tcPr>
            </w:tcPrChange>
          </w:tcPr>
          <w:p w14:paraId="57DD955E" w14:textId="77777777" w:rsidR="006F69FB" w:rsidRPr="00C12E15" w:rsidRDefault="006F69FB" w:rsidP="00EE3A65">
            <w:pPr>
              <w:rPr>
                <w:rFonts w:ascii="Arial" w:eastAsia="Times New Roman" w:hAnsi="Arial" w:cs="Arial"/>
                <w:color w:val="000000"/>
                <w:sz w:val="20"/>
                <w:szCs w:val="20"/>
              </w:rPr>
            </w:pPr>
          </w:p>
        </w:tc>
      </w:tr>
      <w:tr w:rsidR="006F69FB" w:rsidRPr="00C12E15" w14:paraId="7F60BBBF" w14:textId="0D204E49" w:rsidTr="00DA013C">
        <w:tblPrEx>
          <w:tblPrExChange w:id="2091" w:author="Sargsyan, Davit [JRDUS]" w:date="2024-06-28T19:40:00Z">
            <w:tblPrEx>
              <w:tblW w:w="11331" w:type="dxa"/>
            </w:tblPrEx>
          </w:tblPrExChange>
        </w:tblPrEx>
        <w:trPr>
          <w:trHeight w:val="300"/>
          <w:trPrChange w:id="2092" w:author="Sargsyan, Davit [JRDUS]" w:date="2024-06-28T19:40:00Z">
            <w:trPr>
              <w:gridAfter w:val="0"/>
              <w:trHeight w:val="300"/>
            </w:trPr>
          </w:trPrChange>
        </w:trPr>
        <w:tc>
          <w:tcPr>
            <w:tcW w:w="1975" w:type="dxa"/>
            <w:noWrap/>
            <w:hideMark/>
            <w:tcPrChange w:id="2093" w:author="Sargsyan, Davit [JRDUS]" w:date="2024-06-28T19:40:00Z">
              <w:tcPr>
                <w:tcW w:w="2511" w:type="dxa"/>
                <w:noWrap/>
                <w:hideMark/>
              </w:tcPr>
            </w:tcPrChange>
          </w:tcPr>
          <w:p w14:paraId="3EA8E07A"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w:t>
            </w:r>
          </w:p>
        </w:tc>
        <w:tc>
          <w:tcPr>
            <w:tcW w:w="3330" w:type="dxa"/>
            <w:noWrap/>
            <w:hideMark/>
            <w:tcPrChange w:id="2094" w:author="Sargsyan, Davit [JRDUS]" w:date="2024-06-28T19:40:00Z">
              <w:tcPr>
                <w:tcW w:w="1980" w:type="dxa"/>
                <w:noWrap/>
                <w:hideMark/>
              </w:tcPr>
            </w:tcPrChange>
          </w:tcPr>
          <w:p w14:paraId="5664BE59"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2700" w:type="dxa"/>
            <w:noWrap/>
            <w:hideMark/>
            <w:tcPrChange w:id="2095" w:author="Sargsyan, Davit [JRDUS]" w:date="2024-06-28T19:40:00Z">
              <w:tcPr>
                <w:tcW w:w="1890" w:type="dxa"/>
                <w:gridSpan w:val="2"/>
                <w:noWrap/>
                <w:hideMark/>
              </w:tcPr>
            </w:tcPrChange>
          </w:tcPr>
          <w:p w14:paraId="71E736B1"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(5.9%)</w:t>
            </w:r>
          </w:p>
        </w:tc>
        <w:tc>
          <w:tcPr>
            <w:tcW w:w="1980" w:type="dxa"/>
            <w:tcPrChange w:id="2096" w:author="Sargsyan, Davit [JRDUS]" w:date="2024-06-28T19:40:00Z">
              <w:tcPr>
                <w:tcW w:w="1080" w:type="dxa"/>
              </w:tcPr>
            </w:tcPrChange>
          </w:tcPr>
          <w:p w14:paraId="2B67FA26" w14:textId="77777777" w:rsidR="006F69FB" w:rsidRPr="00C12E15" w:rsidRDefault="006F69FB" w:rsidP="00EE3A65">
            <w:pPr>
              <w:rPr>
                <w:rFonts w:ascii="Arial" w:eastAsia="Times New Roman" w:hAnsi="Arial" w:cs="Arial"/>
                <w:color w:val="000000"/>
                <w:sz w:val="20"/>
                <w:szCs w:val="20"/>
              </w:rPr>
            </w:pPr>
          </w:p>
        </w:tc>
      </w:tr>
      <w:tr w:rsidR="006F69FB" w:rsidRPr="00C12E15" w14:paraId="0722916F" w14:textId="7249F5FC" w:rsidTr="00DA013C">
        <w:tblPrEx>
          <w:tblPrExChange w:id="2097" w:author="Sargsyan, Davit [JRDUS]" w:date="2024-06-28T19:40:00Z">
            <w:tblPrEx>
              <w:tblW w:w="11331" w:type="dxa"/>
            </w:tblPrEx>
          </w:tblPrExChange>
        </w:tblPrEx>
        <w:trPr>
          <w:trHeight w:val="300"/>
          <w:trPrChange w:id="2098" w:author="Sargsyan, Davit [JRDUS]" w:date="2024-06-28T19:40:00Z">
            <w:trPr>
              <w:gridAfter w:val="0"/>
              <w:trHeight w:val="300"/>
            </w:trPr>
          </w:trPrChange>
        </w:trPr>
        <w:tc>
          <w:tcPr>
            <w:tcW w:w="1975" w:type="dxa"/>
            <w:noWrap/>
            <w:hideMark/>
            <w:tcPrChange w:id="2099" w:author="Sargsyan, Davit [JRDUS]" w:date="2024-06-28T19:40:00Z">
              <w:tcPr>
                <w:tcW w:w="2511" w:type="dxa"/>
                <w:noWrap/>
                <w:hideMark/>
              </w:tcPr>
            </w:tcPrChange>
          </w:tcPr>
          <w:p w14:paraId="3D0F8A18"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3330" w:type="dxa"/>
            <w:noWrap/>
            <w:hideMark/>
            <w:tcPrChange w:id="2100" w:author="Sargsyan, Davit [JRDUS]" w:date="2024-06-28T19:40:00Z">
              <w:tcPr>
                <w:tcW w:w="1980" w:type="dxa"/>
                <w:noWrap/>
                <w:hideMark/>
              </w:tcPr>
            </w:tcPrChange>
          </w:tcPr>
          <w:p w14:paraId="71B99A45"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73 (96.1%)</w:t>
            </w:r>
          </w:p>
        </w:tc>
        <w:tc>
          <w:tcPr>
            <w:tcW w:w="2700" w:type="dxa"/>
            <w:noWrap/>
            <w:hideMark/>
            <w:tcPrChange w:id="2101" w:author="Sargsyan, Davit [JRDUS]" w:date="2024-06-28T19:40:00Z">
              <w:tcPr>
                <w:tcW w:w="1890" w:type="dxa"/>
                <w:gridSpan w:val="2"/>
                <w:noWrap/>
                <w:hideMark/>
              </w:tcPr>
            </w:tcPrChange>
          </w:tcPr>
          <w:p w14:paraId="78604F09"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 (88.2%)</w:t>
            </w:r>
          </w:p>
        </w:tc>
        <w:tc>
          <w:tcPr>
            <w:tcW w:w="1980" w:type="dxa"/>
            <w:tcPrChange w:id="2102" w:author="Sargsyan, Davit [JRDUS]" w:date="2024-06-28T19:40:00Z">
              <w:tcPr>
                <w:tcW w:w="1080" w:type="dxa"/>
              </w:tcPr>
            </w:tcPrChange>
          </w:tcPr>
          <w:p w14:paraId="1A6EAF9F" w14:textId="77777777" w:rsidR="006F69FB" w:rsidRPr="00C12E15" w:rsidRDefault="006F69FB" w:rsidP="00EE3A65">
            <w:pPr>
              <w:rPr>
                <w:rFonts w:ascii="Arial" w:eastAsia="Times New Roman" w:hAnsi="Arial" w:cs="Arial"/>
                <w:color w:val="000000"/>
                <w:sz w:val="20"/>
                <w:szCs w:val="20"/>
              </w:rPr>
            </w:pPr>
          </w:p>
        </w:tc>
      </w:tr>
      <w:tr w:rsidR="006F69FB" w:rsidRPr="00C12E15" w14:paraId="7702251E" w14:textId="5A83240F" w:rsidTr="00DA013C">
        <w:tblPrEx>
          <w:tblPrExChange w:id="2103" w:author="Sargsyan, Davit [JRDUS]" w:date="2024-06-28T19:40:00Z">
            <w:tblPrEx>
              <w:tblW w:w="11331" w:type="dxa"/>
            </w:tblPrEx>
          </w:tblPrExChange>
        </w:tblPrEx>
        <w:trPr>
          <w:trHeight w:val="300"/>
          <w:trPrChange w:id="2104" w:author="Sargsyan, Davit [JRDUS]" w:date="2024-06-28T19:40:00Z">
            <w:trPr>
              <w:gridAfter w:val="0"/>
              <w:trHeight w:val="300"/>
            </w:trPr>
          </w:trPrChange>
        </w:trPr>
        <w:tc>
          <w:tcPr>
            <w:tcW w:w="1975" w:type="dxa"/>
            <w:noWrap/>
            <w:hideMark/>
            <w:tcPrChange w:id="2105" w:author="Sargsyan, Davit [JRDUS]" w:date="2024-06-28T19:40:00Z">
              <w:tcPr>
                <w:tcW w:w="2511" w:type="dxa"/>
                <w:noWrap/>
                <w:hideMark/>
              </w:tcPr>
            </w:tcPrChange>
          </w:tcPr>
          <w:p w14:paraId="54321455"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DISCHARGE</w:t>
            </w:r>
          </w:p>
        </w:tc>
        <w:tc>
          <w:tcPr>
            <w:tcW w:w="3330" w:type="dxa"/>
            <w:noWrap/>
            <w:hideMark/>
            <w:tcPrChange w:id="2106" w:author="Sargsyan, Davit [JRDUS]" w:date="2024-06-28T19:40:00Z">
              <w:tcPr>
                <w:tcW w:w="1980" w:type="dxa"/>
                <w:noWrap/>
                <w:hideMark/>
              </w:tcPr>
            </w:tcPrChange>
          </w:tcPr>
          <w:p w14:paraId="7C0FC10C" w14:textId="77777777" w:rsidR="006F69FB" w:rsidRPr="00C12E15" w:rsidRDefault="006F69FB" w:rsidP="00EE3A65">
            <w:pPr>
              <w:rPr>
                <w:rFonts w:ascii="Arial" w:eastAsia="Times New Roman" w:hAnsi="Arial" w:cs="Arial"/>
                <w:kern w:val="0"/>
                <w:sz w:val="20"/>
                <w:szCs w:val="20"/>
                <w14:ligatures w14:val="none"/>
              </w:rPr>
            </w:pPr>
          </w:p>
        </w:tc>
        <w:tc>
          <w:tcPr>
            <w:tcW w:w="2700" w:type="dxa"/>
            <w:noWrap/>
            <w:hideMark/>
            <w:tcPrChange w:id="2107" w:author="Sargsyan, Davit [JRDUS]" w:date="2024-06-28T19:40:00Z">
              <w:tcPr>
                <w:tcW w:w="1890" w:type="dxa"/>
                <w:gridSpan w:val="2"/>
                <w:noWrap/>
                <w:hideMark/>
              </w:tcPr>
            </w:tcPrChange>
          </w:tcPr>
          <w:p w14:paraId="036DEF69" w14:textId="77777777" w:rsidR="006F69FB" w:rsidRPr="00C12E15" w:rsidRDefault="006F69FB" w:rsidP="00EE3A65">
            <w:pPr>
              <w:rPr>
                <w:rFonts w:ascii="Arial" w:eastAsia="Times New Roman" w:hAnsi="Arial" w:cs="Arial"/>
                <w:kern w:val="0"/>
                <w:sz w:val="20"/>
                <w:szCs w:val="20"/>
                <w14:ligatures w14:val="none"/>
              </w:rPr>
            </w:pPr>
          </w:p>
        </w:tc>
        <w:tc>
          <w:tcPr>
            <w:tcW w:w="1980" w:type="dxa"/>
            <w:tcPrChange w:id="2108" w:author="Sargsyan, Davit [JRDUS]" w:date="2024-06-28T19:40:00Z">
              <w:tcPr>
                <w:tcW w:w="1080" w:type="dxa"/>
              </w:tcPr>
            </w:tcPrChange>
          </w:tcPr>
          <w:p w14:paraId="740B41AA" w14:textId="6A0D2069" w:rsidR="006F69FB" w:rsidRPr="00C12E15" w:rsidRDefault="00DA013C" w:rsidP="00EE3A65">
            <w:pPr>
              <w:rPr>
                <w:rFonts w:ascii="Arial" w:eastAsia="Times New Roman" w:hAnsi="Arial" w:cs="Arial"/>
                <w:sz w:val="20"/>
                <w:szCs w:val="20"/>
              </w:rPr>
            </w:pPr>
            <w:ins w:id="2109" w:author="Sargsyan, Davit [JRDUS]" w:date="2024-06-28T19:43:00Z">
              <w:r>
                <w:rPr>
                  <w:rFonts w:ascii="Arial" w:eastAsia="Times New Roman" w:hAnsi="Arial" w:cs="Arial"/>
                  <w:sz w:val="20"/>
                  <w:szCs w:val="20"/>
                </w:rPr>
                <w:t>0.213</w:t>
              </w:r>
            </w:ins>
          </w:p>
        </w:tc>
      </w:tr>
      <w:tr w:rsidR="006F69FB" w:rsidRPr="00C12E15" w14:paraId="7719655F" w14:textId="22DFE504" w:rsidTr="00DA013C">
        <w:tblPrEx>
          <w:tblPrExChange w:id="2110" w:author="Sargsyan, Davit [JRDUS]" w:date="2024-06-28T19:40:00Z">
            <w:tblPrEx>
              <w:tblW w:w="11331" w:type="dxa"/>
            </w:tblPrEx>
          </w:tblPrExChange>
        </w:tblPrEx>
        <w:trPr>
          <w:trHeight w:val="300"/>
          <w:trPrChange w:id="2111" w:author="Sargsyan, Davit [JRDUS]" w:date="2024-06-28T19:40:00Z">
            <w:trPr>
              <w:gridAfter w:val="0"/>
              <w:trHeight w:val="300"/>
            </w:trPr>
          </w:trPrChange>
        </w:trPr>
        <w:tc>
          <w:tcPr>
            <w:tcW w:w="1975" w:type="dxa"/>
            <w:noWrap/>
            <w:hideMark/>
            <w:tcPrChange w:id="2112" w:author="Sargsyan, Davit [JRDUS]" w:date="2024-06-28T19:40:00Z">
              <w:tcPr>
                <w:tcW w:w="2511" w:type="dxa"/>
                <w:noWrap/>
                <w:hideMark/>
              </w:tcPr>
            </w:tcPrChange>
          </w:tcPr>
          <w:p w14:paraId="2856DC3F"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w:t>
            </w:r>
          </w:p>
        </w:tc>
        <w:tc>
          <w:tcPr>
            <w:tcW w:w="3330" w:type="dxa"/>
            <w:noWrap/>
            <w:hideMark/>
            <w:tcPrChange w:id="2113" w:author="Sargsyan, Davit [JRDUS]" w:date="2024-06-28T19:40:00Z">
              <w:tcPr>
                <w:tcW w:w="1980" w:type="dxa"/>
                <w:noWrap/>
                <w:hideMark/>
              </w:tcPr>
            </w:tcPrChange>
          </w:tcPr>
          <w:p w14:paraId="1B700A29"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 (65.8%)</w:t>
            </w:r>
          </w:p>
        </w:tc>
        <w:tc>
          <w:tcPr>
            <w:tcW w:w="2700" w:type="dxa"/>
            <w:noWrap/>
            <w:hideMark/>
            <w:tcPrChange w:id="2114" w:author="Sargsyan, Davit [JRDUS]" w:date="2024-06-28T19:40:00Z">
              <w:tcPr>
                <w:tcW w:w="1890" w:type="dxa"/>
                <w:gridSpan w:val="2"/>
                <w:noWrap/>
                <w:hideMark/>
              </w:tcPr>
            </w:tcPrChange>
          </w:tcPr>
          <w:p w14:paraId="3442798C"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(52.9%)</w:t>
            </w:r>
          </w:p>
        </w:tc>
        <w:tc>
          <w:tcPr>
            <w:tcW w:w="1980" w:type="dxa"/>
            <w:tcPrChange w:id="2115" w:author="Sargsyan, Davit [JRDUS]" w:date="2024-06-28T19:40:00Z">
              <w:tcPr>
                <w:tcW w:w="1080" w:type="dxa"/>
              </w:tcPr>
            </w:tcPrChange>
          </w:tcPr>
          <w:p w14:paraId="02619623" w14:textId="77777777" w:rsidR="006F69FB" w:rsidRPr="00C12E15" w:rsidRDefault="006F69FB" w:rsidP="00EE3A65">
            <w:pPr>
              <w:rPr>
                <w:rFonts w:ascii="Arial" w:eastAsia="Times New Roman" w:hAnsi="Arial" w:cs="Arial"/>
                <w:color w:val="000000"/>
                <w:sz w:val="20"/>
                <w:szCs w:val="20"/>
              </w:rPr>
            </w:pPr>
          </w:p>
        </w:tc>
      </w:tr>
      <w:tr w:rsidR="006F69FB" w:rsidRPr="00C12E15" w14:paraId="6DF48D5D" w14:textId="28E9E9D2" w:rsidTr="00DA013C">
        <w:tblPrEx>
          <w:tblPrExChange w:id="2116" w:author="Sargsyan, Davit [JRDUS]" w:date="2024-06-28T19:40:00Z">
            <w:tblPrEx>
              <w:tblW w:w="11331" w:type="dxa"/>
            </w:tblPrEx>
          </w:tblPrExChange>
        </w:tblPrEx>
        <w:trPr>
          <w:trHeight w:val="300"/>
          <w:trPrChange w:id="2117" w:author="Sargsyan, Davit [JRDUS]" w:date="2024-06-28T19:40:00Z">
            <w:trPr>
              <w:gridAfter w:val="0"/>
              <w:trHeight w:val="300"/>
            </w:trPr>
          </w:trPrChange>
        </w:trPr>
        <w:tc>
          <w:tcPr>
            <w:tcW w:w="1975" w:type="dxa"/>
            <w:noWrap/>
            <w:hideMark/>
            <w:tcPrChange w:id="2118" w:author="Sargsyan, Davit [JRDUS]" w:date="2024-06-28T19:40:00Z">
              <w:tcPr>
                <w:tcW w:w="2511" w:type="dxa"/>
                <w:noWrap/>
                <w:hideMark/>
              </w:tcPr>
            </w:tcPrChange>
          </w:tcPr>
          <w:p w14:paraId="2452EDF1"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w:t>
            </w:r>
          </w:p>
        </w:tc>
        <w:tc>
          <w:tcPr>
            <w:tcW w:w="3330" w:type="dxa"/>
            <w:noWrap/>
            <w:hideMark/>
            <w:tcPrChange w:id="2119" w:author="Sargsyan, Davit [JRDUS]" w:date="2024-06-28T19:40:00Z">
              <w:tcPr>
                <w:tcW w:w="1980" w:type="dxa"/>
                <w:noWrap/>
                <w:hideMark/>
              </w:tcPr>
            </w:tcPrChange>
          </w:tcPr>
          <w:p w14:paraId="3DC99C90"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 (25.0%)</w:t>
            </w:r>
          </w:p>
        </w:tc>
        <w:tc>
          <w:tcPr>
            <w:tcW w:w="2700" w:type="dxa"/>
            <w:noWrap/>
            <w:hideMark/>
            <w:tcPrChange w:id="2120" w:author="Sargsyan, Davit [JRDUS]" w:date="2024-06-28T19:40:00Z">
              <w:tcPr>
                <w:tcW w:w="1890" w:type="dxa"/>
                <w:gridSpan w:val="2"/>
                <w:noWrap/>
                <w:hideMark/>
              </w:tcPr>
            </w:tcPrChange>
          </w:tcPr>
          <w:p w14:paraId="7A88289C"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(23.5%)</w:t>
            </w:r>
          </w:p>
        </w:tc>
        <w:tc>
          <w:tcPr>
            <w:tcW w:w="1980" w:type="dxa"/>
            <w:tcPrChange w:id="2121" w:author="Sargsyan, Davit [JRDUS]" w:date="2024-06-28T19:40:00Z">
              <w:tcPr>
                <w:tcW w:w="1080" w:type="dxa"/>
              </w:tcPr>
            </w:tcPrChange>
          </w:tcPr>
          <w:p w14:paraId="30BBF46F" w14:textId="77777777" w:rsidR="006F69FB" w:rsidRPr="00C12E15" w:rsidRDefault="006F69FB" w:rsidP="00EE3A65">
            <w:pPr>
              <w:rPr>
                <w:rFonts w:ascii="Arial" w:eastAsia="Times New Roman" w:hAnsi="Arial" w:cs="Arial"/>
                <w:color w:val="000000"/>
                <w:sz w:val="20"/>
                <w:szCs w:val="20"/>
              </w:rPr>
            </w:pPr>
          </w:p>
        </w:tc>
      </w:tr>
      <w:tr w:rsidR="006F69FB" w:rsidRPr="00C12E15" w14:paraId="3EAD84B2" w14:textId="68628FF1" w:rsidTr="00DA013C">
        <w:tblPrEx>
          <w:tblPrExChange w:id="2122" w:author="Sargsyan, Davit [JRDUS]" w:date="2024-06-28T19:40:00Z">
            <w:tblPrEx>
              <w:tblW w:w="11331" w:type="dxa"/>
            </w:tblPrEx>
          </w:tblPrExChange>
        </w:tblPrEx>
        <w:trPr>
          <w:trHeight w:val="300"/>
          <w:trPrChange w:id="2123" w:author="Sargsyan, Davit [JRDUS]" w:date="2024-06-28T19:40:00Z">
            <w:trPr>
              <w:gridAfter w:val="0"/>
              <w:trHeight w:val="300"/>
            </w:trPr>
          </w:trPrChange>
        </w:trPr>
        <w:tc>
          <w:tcPr>
            <w:tcW w:w="1975" w:type="dxa"/>
            <w:noWrap/>
            <w:hideMark/>
            <w:tcPrChange w:id="2124" w:author="Sargsyan, Davit [JRDUS]" w:date="2024-06-28T19:40:00Z">
              <w:tcPr>
                <w:tcW w:w="2511" w:type="dxa"/>
                <w:noWrap/>
                <w:hideMark/>
              </w:tcPr>
            </w:tcPrChange>
          </w:tcPr>
          <w:p w14:paraId="59E021CB"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3330" w:type="dxa"/>
            <w:noWrap/>
            <w:hideMark/>
            <w:tcPrChange w:id="2125" w:author="Sargsyan, Davit [JRDUS]" w:date="2024-06-28T19:40:00Z">
              <w:tcPr>
                <w:tcW w:w="1980" w:type="dxa"/>
                <w:noWrap/>
                <w:hideMark/>
              </w:tcPr>
            </w:tcPrChange>
          </w:tcPr>
          <w:p w14:paraId="0DC306F8"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2700" w:type="dxa"/>
            <w:noWrap/>
            <w:hideMark/>
            <w:tcPrChange w:id="2126" w:author="Sargsyan, Davit [JRDUS]" w:date="2024-06-28T19:40:00Z">
              <w:tcPr>
                <w:tcW w:w="1890" w:type="dxa"/>
                <w:gridSpan w:val="2"/>
                <w:noWrap/>
                <w:hideMark/>
              </w:tcPr>
            </w:tcPrChange>
          </w:tcPr>
          <w:p w14:paraId="0DEF1D08"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(5.9%)</w:t>
            </w:r>
          </w:p>
        </w:tc>
        <w:tc>
          <w:tcPr>
            <w:tcW w:w="1980" w:type="dxa"/>
            <w:tcPrChange w:id="2127" w:author="Sargsyan, Davit [JRDUS]" w:date="2024-06-28T19:40:00Z">
              <w:tcPr>
                <w:tcW w:w="1080" w:type="dxa"/>
              </w:tcPr>
            </w:tcPrChange>
          </w:tcPr>
          <w:p w14:paraId="28390E5B" w14:textId="77777777" w:rsidR="006F69FB" w:rsidRPr="00C12E15" w:rsidRDefault="006F69FB" w:rsidP="00EE3A65">
            <w:pPr>
              <w:rPr>
                <w:rFonts w:ascii="Arial" w:eastAsia="Times New Roman" w:hAnsi="Arial" w:cs="Arial"/>
                <w:color w:val="000000"/>
                <w:sz w:val="20"/>
                <w:szCs w:val="20"/>
              </w:rPr>
            </w:pPr>
          </w:p>
        </w:tc>
      </w:tr>
      <w:tr w:rsidR="006F69FB" w:rsidRPr="00C12E15" w14:paraId="0D577861" w14:textId="25EA50E2" w:rsidTr="00DA013C">
        <w:tblPrEx>
          <w:tblPrExChange w:id="2128" w:author="Sargsyan, Davit [JRDUS]" w:date="2024-06-28T19:40:00Z">
            <w:tblPrEx>
              <w:tblW w:w="11331" w:type="dxa"/>
            </w:tblPrEx>
          </w:tblPrExChange>
        </w:tblPrEx>
        <w:trPr>
          <w:trHeight w:val="300"/>
          <w:trPrChange w:id="2129" w:author="Sargsyan, Davit [JRDUS]" w:date="2024-06-28T19:40:00Z">
            <w:trPr>
              <w:gridAfter w:val="0"/>
              <w:trHeight w:val="300"/>
            </w:trPr>
          </w:trPrChange>
        </w:trPr>
        <w:tc>
          <w:tcPr>
            <w:tcW w:w="1975" w:type="dxa"/>
            <w:noWrap/>
            <w:hideMark/>
            <w:tcPrChange w:id="2130" w:author="Sargsyan, Davit [JRDUS]" w:date="2024-06-28T19:40:00Z">
              <w:tcPr>
                <w:tcW w:w="2511" w:type="dxa"/>
                <w:noWrap/>
                <w:hideMark/>
              </w:tcPr>
            </w:tcPrChange>
          </w:tcPr>
          <w:p w14:paraId="21C883DF"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w:t>
            </w:r>
          </w:p>
        </w:tc>
        <w:tc>
          <w:tcPr>
            <w:tcW w:w="3330" w:type="dxa"/>
            <w:noWrap/>
            <w:hideMark/>
            <w:tcPrChange w:id="2131" w:author="Sargsyan, Davit [JRDUS]" w:date="2024-06-28T19:40:00Z">
              <w:tcPr>
                <w:tcW w:w="1980" w:type="dxa"/>
                <w:noWrap/>
                <w:hideMark/>
              </w:tcPr>
            </w:tcPrChange>
          </w:tcPr>
          <w:p w14:paraId="3F62917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(7.9%)</w:t>
            </w:r>
          </w:p>
        </w:tc>
        <w:tc>
          <w:tcPr>
            <w:tcW w:w="2700" w:type="dxa"/>
            <w:noWrap/>
            <w:hideMark/>
            <w:tcPrChange w:id="2132" w:author="Sargsyan, Davit [JRDUS]" w:date="2024-06-28T19:40:00Z">
              <w:tcPr>
                <w:tcW w:w="1890" w:type="dxa"/>
                <w:gridSpan w:val="2"/>
                <w:noWrap/>
                <w:hideMark/>
              </w:tcPr>
            </w:tcPrChange>
          </w:tcPr>
          <w:p w14:paraId="43736224"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(17.6%)</w:t>
            </w:r>
          </w:p>
        </w:tc>
        <w:tc>
          <w:tcPr>
            <w:tcW w:w="1980" w:type="dxa"/>
            <w:tcPrChange w:id="2133" w:author="Sargsyan, Davit [JRDUS]" w:date="2024-06-28T19:40:00Z">
              <w:tcPr>
                <w:tcW w:w="1080" w:type="dxa"/>
              </w:tcPr>
            </w:tcPrChange>
          </w:tcPr>
          <w:p w14:paraId="292DB775" w14:textId="77777777" w:rsidR="006F69FB" w:rsidRPr="00C12E15" w:rsidRDefault="006F69FB" w:rsidP="00EE3A65">
            <w:pPr>
              <w:rPr>
                <w:rFonts w:ascii="Arial" w:eastAsia="Times New Roman" w:hAnsi="Arial" w:cs="Arial"/>
                <w:color w:val="000000"/>
                <w:sz w:val="20"/>
                <w:szCs w:val="20"/>
              </w:rPr>
            </w:pPr>
          </w:p>
        </w:tc>
      </w:tr>
      <w:tr w:rsidR="006F69FB" w:rsidRPr="00C12E15" w:rsidDel="00963343" w14:paraId="7440AC8F" w14:textId="2FA85E39" w:rsidTr="00DA013C">
        <w:tblPrEx>
          <w:tblPrExChange w:id="2134" w:author="Sargsyan, Davit [JRDUS]" w:date="2024-06-28T19:40:00Z">
            <w:tblPrEx>
              <w:tblW w:w="11331" w:type="dxa"/>
            </w:tblPrEx>
          </w:tblPrExChange>
        </w:tblPrEx>
        <w:trPr>
          <w:trHeight w:val="300"/>
          <w:del w:id="2135" w:author="Sargsyan, Davit [JRDUS]" w:date="2024-06-28T18:17:00Z"/>
          <w:trPrChange w:id="2136" w:author="Sargsyan, Davit [JRDUS]" w:date="2024-06-28T19:40:00Z">
            <w:trPr>
              <w:gridAfter w:val="0"/>
              <w:trHeight w:val="300"/>
            </w:trPr>
          </w:trPrChange>
        </w:trPr>
        <w:tc>
          <w:tcPr>
            <w:tcW w:w="1975" w:type="dxa"/>
            <w:noWrap/>
            <w:hideMark/>
            <w:tcPrChange w:id="2137" w:author="Sargsyan, Davit [JRDUS]" w:date="2024-06-28T19:40:00Z">
              <w:tcPr>
                <w:tcW w:w="2511" w:type="dxa"/>
                <w:noWrap/>
                <w:hideMark/>
              </w:tcPr>
            </w:tcPrChange>
          </w:tcPr>
          <w:p w14:paraId="6FB1DC47" w14:textId="26494825" w:rsidR="006F69FB" w:rsidRPr="00C12E15" w:rsidDel="00963343" w:rsidRDefault="006F69FB" w:rsidP="00EE3A65">
            <w:pPr>
              <w:rPr>
                <w:del w:id="2138" w:author="Sargsyan, Davit [JRDUS]" w:date="2024-06-28T18:17:00Z"/>
                <w:rFonts w:ascii="Arial" w:eastAsia="Times New Roman" w:hAnsi="Arial" w:cs="Arial"/>
                <w:color w:val="000000"/>
                <w:kern w:val="0"/>
                <w:sz w:val="20"/>
                <w:szCs w:val="20"/>
                <w14:ligatures w14:val="none"/>
              </w:rPr>
            </w:pPr>
            <w:del w:id="2139" w:author="Sargsyan, Davit [JRDUS]" w:date="2024-06-28T18:17:00Z">
              <w:r w:rsidRPr="00C12E15" w:rsidDel="00963343">
                <w:rPr>
                  <w:rFonts w:ascii="Arial" w:eastAsia="Times New Roman" w:hAnsi="Arial" w:cs="Arial"/>
                  <w:color w:val="000000"/>
                  <w:sz w:val="20"/>
                  <w:szCs w:val="20"/>
                </w:rPr>
                <w:delText xml:space="preserve">  Missing</w:delText>
              </w:r>
            </w:del>
          </w:p>
        </w:tc>
        <w:tc>
          <w:tcPr>
            <w:tcW w:w="3330" w:type="dxa"/>
            <w:noWrap/>
            <w:hideMark/>
            <w:tcPrChange w:id="2140" w:author="Sargsyan, Davit [JRDUS]" w:date="2024-06-28T19:40:00Z">
              <w:tcPr>
                <w:tcW w:w="1980" w:type="dxa"/>
                <w:noWrap/>
                <w:hideMark/>
              </w:tcPr>
            </w:tcPrChange>
          </w:tcPr>
          <w:p w14:paraId="26C8DF87" w14:textId="0B790BB9" w:rsidR="006F69FB" w:rsidRPr="00C12E15" w:rsidDel="00963343" w:rsidRDefault="006F69FB" w:rsidP="00EE3A65">
            <w:pPr>
              <w:rPr>
                <w:del w:id="2141" w:author="Sargsyan, Davit [JRDUS]" w:date="2024-06-28T18:17:00Z"/>
                <w:rFonts w:ascii="Arial" w:eastAsia="Times New Roman" w:hAnsi="Arial" w:cs="Arial"/>
                <w:color w:val="000000"/>
                <w:kern w:val="0"/>
                <w:sz w:val="20"/>
                <w:szCs w:val="20"/>
                <w14:ligatures w14:val="none"/>
              </w:rPr>
            </w:pPr>
            <w:del w:id="2142" w:author="Sargsyan, Davit [JRDUS]" w:date="2024-06-28T18:17:00Z">
              <w:r w:rsidRPr="00C12E15" w:rsidDel="00963343">
                <w:rPr>
                  <w:rFonts w:ascii="Arial" w:eastAsia="Times New Roman" w:hAnsi="Arial" w:cs="Arial"/>
                  <w:color w:val="000000"/>
                  <w:sz w:val="20"/>
                  <w:szCs w:val="20"/>
                </w:rPr>
                <w:delText>0 (0%)</w:delText>
              </w:r>
            </w:del>
          </w:p>
        </w:tc>
        <w:tc>
          <w:tcPr>
            <w:tcW w:w="2700" w:type="dxa"/>
            <w:noWrap/>
            <w:hideMark/>
            <w:tcPrChange w:id="2143" w:author="Sargsyan, Davit [JRDUS]" w:date="2024-06-28T19:40:00Z">
              <w:tcPr>
                <w:tcW w:w="1890" w:type="dxa"/>
                <w:gridSpan w:val="2"/>
                <w:noWrap/>
                <w:hideMark/>
              </w:tcPr>
            </w:tcPrChange>
          </w:tcPr>
          <w:p w14:paraId="0333FB43" w14:textId="0D09CA1F" w:rsidR="006F69FB" w:rsidRPr="00C12E15" w:rsidDel="00963343" w:rsidRDefault="006F69FB" w:rsidP="00EE3A65">
            <w:pPr>
              <w:rPr>
                <w:del w:id="2144" w:author="Sargsyan, Davit [JRDUS]" w:date="2024-06-28T18:17:00Z"/>
                <w:rFonts w:ascii="Arial" w:eastAsia="Times New Roman" w:hAnsi="Arial" w:cs="Arial"/>
                <w:color w:val="000000"/>
                <w:kern w:val="0"/>
                <w:sz w:val="20"/>
                <w:szCs w:val="20"/>
                <w14:ligatures w14:val="none"/>
              </w:rPr>
            </w:pPr>
            <w:del w:id="2145" w:author="Sargsyan, Davit [JRDUS]" w:date="2024-06-28T18:17:00Z">
              <w:r w:rsidRPr="00C12E15" w:rsidDel="00963343">
                <w:rPr>
                  <w:rFonts w:ascii="Arial" w:eastAsia="Times New Roman" w:hAnsi="Arial" w:cs="Arial"/>
                  <w:color w:val="000000"/>
                  <w:sz w:val="20"/>
                  <w:szCs w:val="20"/>
                </w:rPr>
                <w:delText>0 (0%)</w:delText>
              </w:r>
            </w:del>
          </w:p>
        </w:tc>
        <w:tc>
          <w:tcPr>
            <w:tcW w:w="1980" w:type="dxa"/>
            <w:tcPrChange w:id="2146" w:author="Sargsyan, Davit [JRDUS]" w:date="2024-06-28T19:40:00Z">
              <w:tcPr>
                <w:tcW w:w="1080" w:type="dxa"/>
              </w:tcPr>
            </w:tcPrChange>
          </w:tcPr>
          <w:p w14:paraId="068D6C47" w14:textId="4B9BB62B" w:rsidR="006F69FB" w:rsidRPr="00C12E15" w:rsidDel="00963343" w:rsidRDefault="006F69FB" w:rsidP="00EE3A65">
            <w:pPr>
              <w:rPr>
                <w:del w:id="2147" w:author="Sargsyan, Davit [JRDUS]" w:date="2024-06-28T18:17:00Z"/>
                <w:rFonts w:ascii="Arial" w:eastAsia="Times New Roman" w:hAnsi="Arial" w:cs="Arial"/>
                <w:color w:val="000000"/>
                <w:sz w:val="20"/>
                <w:szCs w:val="20"/>
              </w:rPr>
            </w:pPr>
          </w:p>
        </w:tc>
      </w:tr>
    </w:tbl>
    <w:p w14:paraId="02DD1E62" w14:textId="77777777" w:rsidR="007B13EF" w:rsidRPr="00C12E15" w:rsidRDefault="007B13EF" w:rsidP="00D837DC">
      <w:pPr>
        <w:jc w:val="both"/>
        <w:rPr>
          <w:rFonts w:ascii="Arial" w:hAnsi="Arial" w:cs="Arial"/>
          <w:sz w:val="24"/>
          <w:szCs w:val="24"/>
        </w:rPr>
      </w:pPr>
    </w:p>
    <w:p w14:paraId="26F7DD74" w14:textId="7DF817A6" w:rsidR="007B13EF" w:rsidRPr="00C12E15" w:rsidRDefault="007B13EF" w:rsidP="00D837DC">
      <w:pPr>
        <w:jc w:val="both"/>
        <w:rPr>
          <w:rFonts w:ascii="Arial" w:hAnsi="Arial" w:cs="Arial"/>
          <w:sz w:val="24"/>
          <w:szCs w:val="24"/>
        </w:rPr>
      </w:pPr>
      <w:r w:rsidRPr="00C12E15">
        <w:rPr>
          <w:rFonts w:ascii="Arial" w:hAnsi="Arial" w:cs="Arial"/>
          <w:sz w:val="24"/>
          <w:szCs w:val="24"/>
        </w:rPr>
        <w:br w:type="page"/>
      </w:r>
    </w:p>
    <w:p w14:paraId="31B048EC" w14:textId="77777777" w:rsidR="007B13EF" w:rsidRPr="00C12E15" w:rsidRDefault="007B13EF" w:rsidP="00D837DC">
      <w:pPr>
        <w:jc w:val="both"/>
        <w:rPr>
          <w:rFonts w:ascii="Arial" w:hAnsi="Arial" w:cs="Arial"/>
          <w:sz w:val="24"/>
          <w:szCs w:val="24"/>
        </w:rPr>
      </w:pPr>
    </w:p>
    <w:tbl>
      <w:tblPr>
        <w:tblStyle w:val="GridTable1Light"/>
        <w:tblW w:w="13962" w:type="dxa"/>
        <w:tblLook w:val="0620" w:firstRow="1" w:lastRow="0" w:firstColumn="0" w:lastColumn="0" w:noHBand="1" w:noVBand="1"/>
      </w:tblPr>
      <w:tblGrid>
        <w:gridCol w:w="2012"/>
        <w:gridCol w:w="1750"/>
        <w:gridCol w:w="1750"/>
        <w:gridCol w:w="1600"/>
        <w:gridCol w:w="1750"/>
        <w:gridCol w:w="1600"/>
        <w:gridCol w:w="1750"/>
        <w:gridCol w:w="1750"/>
        <w:tblGridChange w:id="2148">
          <w:tblGrid>
            <w:gridCol w:w="2012"/>
            <w:gridCol w:w="1750"/>
            <w:gridCol w:w="1750"/>
            <w:gridCol w:w="1600"/>
            <w:gridCol w:w="1750"/>
            <w:gridCol w:w="1600"/>
            <w:gridCol w:w="1750"/>
            <w:gridCol w:w="1750"/>
          </w:tblGrid>
        </w:tblGridChange>
      </w:tblGrid>
      <w:tr w:rsidR="00DA013C" w:rsidRPr="00C12E15" w14:paraId="27ED9E4F" w14:textId="59DDD5CF" w:rsidTr="00A07AA7">
        <w:trPr>
          <w:cnfStyle w:val="100000000000" w:firstRow="1" w:lastRow="0" w:firstColumn="0" w:lastColumn="0" w:oddVBand="0" w:evenVBand="0" w:oddHBand="0" w:evenHBand="0" w:firstRowFirstColumn="0" w:firstRowLastColumn="0" w:lastRowFirstColumn="0" w:lastRowLastColumn="0"/>
          <w:trHeight w:val="300"/>
        </w:trPr>
        <w:tc>
          <w:tcPr>
            <w:tcW w:w="13962" w:type="dxa"/>
            <w:gridSpan w:val="8"/>
            <w:noWrap/>
          </w:tcPr>
          <w:p w14:paraId="2E604210" w14:textId="4591C33F" w:rsidR="00DA013C" w:rsidRPr="00C12E15" w:rsidRDefault="00DA013C" w:rsidP="00EE3A65">
            <w:pPr>
              <w:rPr>
                <w:rFonts w:ascii="Arial" w:eastAsia="Times New Roman" w:hAnsi="Arial" w:cs="Arial"/>
                <w:color w:val="000000"/>
                <w:sz w:val="20"/>
                <w:szCs w:val="20"/>
              </w:rPr>
            </w:pPr>
            <w:r w:rsidRPr="00C12E15">
              <w:rPr>
                <w:rFonts w:ascii="Arial" w:eastAsia="Times New Roman" w:hAnsi="Arial" w:cs="Arial"/>
                <w:color w:val="000000"/>
                <w:sz w:val="20"/>
                <w:szCs w:val="20"/>
              </w:rPr>
              <w:t>Table 6. Plasma inflammatory cytokine and chemokine comparison between subjects with and without COVID-19 and diabetes mellitus</w:t>
            </w:r>
          </w:p>
        </w:tc>
      </w:tr>
      <w:tr w:rsidR="00DA013C" w:rsidRPr="00C12E15" w14:paraId="7CAC432D" w14:textId="0960C146" w:rsidTr="00AA6264">
        <w:trPr>
          <w:trHeight w:val="300"/>
        </w:trPr>
        <w:tc>
          <w:tcPr>
            <w:tcW w:w="2012" w:type="dxa"/>
            <w:vMerge w:val="restart"/>
            <w:noWrap/>
          </w:tcPr>
          <w:p w14:paraId="61DEF62B" w14:textId="77777777" w:rsidR="00DA013C" w:rsidRPr="00C12E15" w:rsidRDefault="00DA013C" w:rsidP="00EE3A65">
            <w:pPr>
              <w:jc w:val="center"/>
              <w:rPr>
                <w:rFonts w:ascii="Arial" w:eastAsia="Times New Roman" w:hAnsi="Arial" w:cs="Arial"/>
                <w:color w:val="000000"/>
                <w:kern w:val="0"/>
                <w:sz w:val="20"/>
                <w:szCs w:val="20"/>
                <w14:ligatures w14:val="none"/>
              </w:rPr>
            </w:pPr>
          </w:p>
        </w:tc>
        <w:tc>
          <w:tcPr>
            <w:tcW w:w="3500" w:type="dxa"/>
            <w:gridSpan w:val="2"/>
            <w:noWrap/>
            <w:hideMark/>
          </w:tcPr>
          <w:p w14:paraId="4196B5AC"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No Covid</w:t>
            </w:r>
          </w:p>
        </w:tc>
        <w:tc>
          <w:tcPr>
            <w:tcW w:w="3350" w:type="dxa"/>
            <w:gridSpan w:val="2"/>
            <w:noWrap/>
            <w:hideMark/>
          </w:tcPr>
          <w:p w14:paraId="4DC47075"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COVID</w:t>
            </w:r>
          </w:p>
        </w:tc>
        <w:tc>
          <w:tcPr>
            <w:tcW w:w="3350" w:type="dxa"/>
            <w:gridSpan w:val="2"/>
            <w:noWrap/>
            <w:hideMark/>
          </w:tcPr>
          <w:p w14:paraId="041B24B4"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Overall</w:t>
            </w:r>
          </w:p>
        </w:tc>
        <w:tc>
          <w:tcPr>
            <w:tcW w:w="1750" w:type="dxa"/>
            <w:vMerge w:val="restart"/>
          </w:tcPr>
          <w:p w14:paraId="5FE353D3" w14:textId="619E7E04" w:rsidR="00DA013C" w:rsidRPr="00C12E15" w:rsidRDefault="00DA013C" w:rsidP="00EE3A65">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p-Value</w:t>
            </w:r>
          </w:p>
        </w:tc>
      </w:tr>
      <w:tr w:rsidR="00DA013C" w:rsidRPr="00C12E15" w14:paraId="7E2518A6" w14:textId="653FC126" w:rsidTr="00AA6264">
        <w:trPr>
          <w:trHeight w:val="300"/>
        </w:trPr>
        <w:tc>
          <w:tcPr>
            <w:tcW w:w="2012" w:type="dxa"/>
            <w:vMerge/>
            <w:noWrap/>
            <w:hideMark/>
          </w:tcPr>
          <w:p w14:paraId="779A18FE" w14:textId="77777777" w:rsidR="00DA013C" w:rsidRPr="00C12E15" w:rsidRDefault="00DA013C" w:rsidP="00EE3A65">
            <w:pPr>
              <w:jc w:val="center"/>
              <w:rPr>
                <w:rFonts w:ascii="Arial" w:eastAsia="Times New Roman" w:hAnsi="Arial" w:cs="Arial"/>
                <w:color w:val="000000"/>
                <w:kern w:val="0"/>
                <w:sz w:val="20"/>
                <w:szCs w:val="20"/>
                <w14:ligatures w14:val="none"/>
              </w:rPr>
            </w:pPr>
          </w:p>
        </w:tc>
        <w:tc>
          <w:tcPr>
            <w:tcW w:w="1750" w:type="dxa"/>
            <w:noWrap/>
            <w:hideMark/>
          </w:tcPr>
          <w:p w14:paraId="6DBDCE05"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25957880"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(N=39)</w:t>
            </w:r>
          </w:p>
        </w:tc>
        <w:tc>
          <w:tcPr>
            <w:tcW w:w="1750" w:type="dxa"/>
            <w:noWrap/>
            <w:hideMark/>
          </w:tcPr>
          <w:p w14:paraId="723C8284"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1667EEC0"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(N=33)</w:t>
            </w:r>
          </w:p>
        </w:tc>
        <w:tc>
          <w:tcPr>
            <w:tcW w:w="1600" w:type="dxa"/>
            <w:noWrap/>
            <w:hideMark/>
          </w:tcPr>
          <w:p w14:paraId="2C3F0BB3"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09B0A49A"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(N=76)</w:t>
            </w:r>
          </w:p>
        </w:tc>
        <w:tc>
          <w:tcPr>
            <w:tcW w:w="1750" w:type="dxa"/>
            <w:noWrap/>
            <w:hideMark/>
          </w:tcPr>
          <w:p w14:paraId="58A761DD"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286244C9"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(N=34)</w:t>
            </w:r>
          </w:p>
        </w:tc>
        <w:tc>
          <w:tcPr>
            <w:tcW w:w="1600" w:type="dxa"/>
            <w:noWrap/>
            <w:hideMark/>
          </w:tcPr>
          <w:p w14:paraId="5CF5A344"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56855625"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(N=115)</w:t>
            </w:r>
          </w:p>
        </w:tc>
        <w:tc>
          <w:tcPr>
            <w:tcW w:w="1750" w:type="dxa"/>
            <w:noWrap/>
            <w:hideMark/>
          </w:tcPr>
          <w:p w14:paraId="5446BF9A"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393161F2"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(N=67)</w:t>
            </w:r>
          </w:p>
        </w:tc>
        <w:tc>
          <w:tcPr>
            <w:tcW w:w="1750" w:type="dxa"/>
            <w:vMerge/>
          </w:tcPr>
          <w:p w14:paraId="59E1B741" w14:textId="77777777" w:rsidR="00DA013C" w:rsidRPr="00C12E15" w:rsidRDefault="00DA013C" w:rsidP="00EE3A65">
            <w:pPr>
              <w:jc w:val="center"/>
              <w:rPr>
                <w:rFonts w:ascii="Arial" w:eastAsia="Times New Roman" w:hAnsi="Arial" w:cs="Arial"/>
                <w:color w:val="000000"/>
                <w:sz w:val="20"/>
                <w:szCs w:val="20"/>
              </w:rPr>
            </w:pPr>
          </w:p>
        </w:tc>
      </w:tr>
      <w:tr w:rsidR="00DA013C" w:rsidRPr="00C12E15" w14:paraId="2853F2EF" w14:textId="2276865D" w:rsidTr="00DA013C">
        <w:trPr>
          <w:trHeight w:val="300"/>
        </w:trPr>
        <w:tc>
          <w:tcPr>
            <w:tcW w:w="2012" w:type="dxa"/>
            <w:noWrap/>
            <w:hideMark/>
          </w:tcPr>
          <w:p w14:paraId="702F95F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G-CSF (CSF-3)</w:t>
            </w:r>
          </w:p>
        </w:tc>
        <w:tc>
          <w:tcPr>
            <w:tcW w:w="1750" w:type="dxa"/>
            <w:noWrap/>
            <w:hideMark/>
          </w:tcPr>
          <w:p w14:paraId="6C98C95E"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3C72149C"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7F8D6914"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6F051E3F"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32664C00"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197E723F"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380D6D5C" w14:textId="72B1C444" w:rsidR="00DA013C" w:rsidRPr="00C12E15" w:rsidRDefault="001F45F1" w:rsidP="00EE3A65">
            <w:pPr>
              <w:rPr>
                <w:rFonts w:ascii="Arial" w:eastAsia="Times New Roman" w:hAnsi="Arial" w:cs="Arial"/>
                <w:sz w:val="20"/>
                <w:szCs w:val="20"/>
              </w:rPr>
            </w:pPr>
            <w:ins w:id="2149" w:author="Sargsyan, Davit [JRDUS]" w:date="2024-06-28T19:56:00Z">
              <w:r>
                <w:rPr>
                  <w:rFonts w:ascii="Arial" w:eastAsia="Times New Roman" w:hAnsi="Arial" w:cs="Arial"/>
                  <w:sz w:val="20"/>
                  <w:szCs w:val="20"/>
                </w:rPr>
                <w:t>0.203</w:t>
              </w:r>
            </w:ins>
          </w:p>
        </w:tc>
      </w:tr>
      <w:tr w:rsidR="00DA013C" w:rsidRPr="00C12E15" w14:paraId="60B6F890" w14:textId="48EEA5F2" w:rsidTr="00DA013C">
        <w:trPr>
          <w:trHeight w:val="300"/>
        </w:trPr>
        <w:tc>
          <w:tcPr>
            <w:tcW w:w="2012" w:type="dxa"/>
            <w:noWrap/>
            <w:hideMark/>
          </w:tcPr>
          <w:p w14:paraId="379B771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6233A28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1.83 (2.65)</w:t>
            </w:r>
          </w:p>
        </w:tc>
        <w:tc>
          <w:tcPr>
            <w:tcW w:w="1750" w:type="dxa"/>
            <w:noWrap/>
            <w:hideMark/>
          </w:tcPr>
          <w:p w14:paraId="71EE658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1.10 (1.28)</w:t>
            </w:r>
          </w:p>
        </w:tc>
        <w:tc>
          <w:tcPr>
            <w:tcW w:w="1600" w:type="dxa"/>
            <w:noWrap/>
            <w:hideMark/>
          </w:tcPr>
          <w:p w14:paraId="61BA32D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2.17 (2.85)</w:t>
            </w:r>
          </w:p>
        </w:tc>
        <w:tc>
          <w:tcPr>
            <w:tcW w:w="1750" w:type="dxa"/>
            <w:noWrap/>
            <w:hideMark/>
          </w:tcPr>
          <w:p w14:paraId="3F3CC4C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1.97 (1.77)</w:t>
            </w:r>
          </w:p>
        </w:tc>
        <w:tc>
          <w:tcPr>
            <w:tcW w:w="1600" w:type="dxa"/>
            <w:noWrap/>
            <w:hideMark/>
          </w:tcPr>
          <w:p w14:paraId="1957123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1.99 (2.73)</w:t>
            </w:r>
          </w:p>
        </w:tc>
        <w:tc>
          <w:tcPr>
            <w:tcW w:w="1750" w:type="dxa"/>
            <w:noWrap/>
            <w:hideMark/>
          </w:tcPr>
          <w:p w14:paraId="3C6299B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1.44 (1.53)</w:t>
            </w:r>
          </w:p>
        </w:tc>
        <w:tc>
          <w:tcPr>
            <w:tcW w:w="1750" w:type="dxa"/>
          </w:tcPr>
          <w:p w14:paraId="066116C6" w14:textId="77777777" w:rsidR="00DA013C" w:rsidRPr="00C12E15" w:rsidRDefault="00DA013C" w:rsidP="00EE3A65">
            <w:pPr>
              <w:rPr>
                <w:rFonts w:ascii="Arial" w:eastAsia="Times New Roman" w:hAnsi="Arial" w:cs="Arial"/>
                <w:color w:val="000000"/>
                <w:sz w:val="20"/>
                <w:szCs w:val="20"/>
              </w:rPr>
            </w:pPr>
          </w:p>
        </w:tc>
      </w:tr>
      <w:tr w:rsidR="00DA013C" w:rsidRPr="00C12E15" w14:paraId="6ACD35CE" w14:textId="5F91D310" w:rsidTr="00DA013C">
        <w:trPr>
          <w:trHeight w:val="300"/>
        </w:trPr>
        <w:tc>
          <w:tcPr>
            <w:tcW w:w="2012" w:type="dxa"/>
            <w:noWrap/>
            <w:hideMark/>
          </w:tcPr>
          <w:p w14:paraId="666A9EC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235B0D4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1.04 [0, 11.6]</w:t>
            </w:r>
          </w:p>
        </w:tc>
        <w:tc>
          <w:tcPr>
            <w:tcW w:w="1750" w:type="dxa"/>
            <w:noWrap/>
            <w:hideMark/>
          </w:tcPr>
          <w:p w14:paraId="7719C28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0.880 [0, 5.04]</w:t>
            </w:r>
          </w:p>
        </w:tc>
        <w:tc>
          <w:tcPr>
            <w:tcW w:w="1600" w:type="dxa"/>
            <w:noWrap/>
            <w:hideMark/>
          </w:tcPr>
          <w:p w14:paraId="3248651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1.19 [0, 10.5]</w:t>
            </w:r>
          </w:p>
        </w:tc>
        <w:tc>
          <w:tcPr>
            <w:tcW w:w="1750" w:type="dxa"/>
            <w:noWrap/>
            <w:hideMark/>
          </w:tcPr>
          <w:p w14:paraId="1E5A4E0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1.83 [0, 6.11]</w:t>
            </w:r>
          </w:p>
        </w:tc>
        <w:tc>
          <w:tcPr>
            <w:tcW w:w="1600" w:type="dxa"/>
            <w:noWrap/>
            <w:hideMark/>
          </w:tcPr>
          <w:p w14:paraId="096FA73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1.19 [0, 11.6]</w:t>
            </w:r>
          </w:p>
        </w:tc>
        <w:tc>
          <w:tcPr>
            <w:tcW w:w="1750" w:type="dxa"/>
            <w:noWrap/>
            <w:hideMark/>
          </w:tcPr>
          <w:p w14:paraId="1B6E2EC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1.04 [0, 6.11]</w:t>
            </w:r>
          </w:p>
        </w:tc>
        <w:tc>
          <w:tcPr>
            <w:tcW w:w="1750" w:type="dxa"/>
          </w:tcPr>
          <w:p w14:paraId="785B05BE" w14:textId="77777777" w:rsidR="00DA013C" w:rsidRPr="00C12E15" w:rsidRDefault="00DA013C" w:rsidP="00EE3A65">
            <w:pPr>
              <w:rPr>
                <w:rFonts w:ascii="Arial" w:eastAsia="Times New Roman" w:hAnsi="Arial" w:cs="Arial"/>
                <w:color w:val="000000"/>
                <w:sz w:val="20"/>
                <w:szCs w:val="20"/>
              </w:rPr>
            </w:pPr>
          </w:p>
        </w:tc>
      </w:tr>
      <w:tr w:rsidR="00DA013C" w:rsidRPr="00C12E15" w14:paraId="5D2A04CD" w14:textId="7C8418E1" w:rsidTr="00DA013C">
        <w:trPr>
          <w:trHeight w:val="300"/>
        </w:trPr>
        <w:tc>
          <w:tcPr>
            <w:tcW w:w="2012" w:type="dxa"/>
            <w:noWrap/>
            <w:hideMark/>
          </w:tcPr>
          <w:p w14:paraId="5D96091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5FE858F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6FA9640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507037A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7C135E3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0E12B42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7E9546E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72BB5A0F" w14:textId="77777777" w:rsidR="00DA013C" w:rsidRPr="00C12E15" w:rsidRDefault="00DA013C" w:rsidP="00EE3A65">
            <w:pPr>
              <w:rPr>
                <w:rFonts w:ascii="Arial" w:eastAsia="Times New Roman" w:hAnsi="Arial" w:cs="Arial"/>
                <w:color w:val="000000"/>
                <w:sz w:val="20"/>
                <w:szCs w:val="20"/>
              </w:rPr>
            </w:pPr>
          </w:p>
        </w:tc>
      </w:tr>
      <w:tr w:rsidR="00DA013C" w:rsidRPr="00C12E15" w14:paraId="464CA7BC" w14:textId="3E2B81DC" w:rsidTr="00DA013C">
        <w:trPr>
          <w:trHeight w:val="300"/>
        </w:trPr>
        <w:tc>
          <w:tcPr>
            <w:tcW w:w="2012" w:type="dxa"/>
            <w:noWrap/>
            <w:hideMark/>
          </w:tcPr>
          <w:p w14:paraId="300708E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GM-CSF</w:t>
            </w:r>
          </w:p>
        </w:tc>
        <w:tc>
          <w:tcPr>
            <w:tcW w:w="1750" w:type="dxa"/>
            <w:noWrap/>
            <w:hideMark/>
          </w:tcPr>
          <w:p w14:paraId="18EE9836"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14520BDD"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2A9DD243"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039817EE"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7CDAB2CA"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6D09EB76"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2621BBCD" w14:textId="3D6A8F14" w:rsidR="00DA013C" w:rsidRPr="00C12E15" w:rsidRDefault="001F45F1" w:rsidP="00EE3A65">
            <w:pPr>
              <w:rPr>
                <w:rFonts w:ascii="Arial" w:eastAsia="Times New Roman" w:hAnsi="Arial" w:cs="Arial"/>
                <w:sz w:val="20"/>
                <w:szCs w:val="20"/>
              </w:rPr>
            </w:pPr>
            <w:ins w:id="2150" w:author="Sargsyan, Davit [JRDUS]" w:date="2024-06-28T19:56:00Z">
              <w:r>
                <w:rPr>
                  <w:rFonts w:ascii="Arial" w:eastAsia="Times New Roman" w:hAnsi="Arial" w:cs="Arial"/>
                  <w:sz w:val="20"/>
                  <w:szCs w:val="20"/>
                </w:rPr>
                <w:t>0.196</w:t>
              </w:r>
            </w:ins>
          </w:p>
        </w:tc>
      </w:tr>
      <w:tr w:rsidR="00DA013C" w:rsidRPr="00C12E15" w14:paraId="7433F1A0" w14:textId="51F580C4" w:rsidTr="00DA013C">
        <w:trPr>
          <w:trHeight w:val="300"/>
        </w:trPr>
        <w:tc>
          <w:tcPr>
            <w:tcW w:w="2012" w:type="dxa"/>
            <w:noWrap/>
            <w:hideMark/>
          </w:tcPr>
          <w:p w14:paraId="05CBBE4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744E66C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4.38 (15.6)</w:t>
            </w:r>
          </w:p>
        </w:tc>
        <w:tc>
          <w:tcPr>
            <w:tcW w:w="1750" w:type="dxa"/>
            <w:noWrap/>
            <w:hideMark/>
          </w:tcPr>
          <w:p w14:paraId="7EC8DB3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1.30 (4.26)</w:t>
            </w:r>
          </w:p>
        </w:tc>
        <w:tc>
          <w:tcPr>
            <w:tcW w:w="1600" w:type="dxa"/>
            <w:noWrap/>
            <w:hideMark/>
          </w:tcPr>
          <w:p w14:paraId="7A8EDCC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2.54 (6.67)</w:t>
            </w:r>
          </w:p>
        </w:tc>
        <w:tc>
          <w:tcPr>
            <w:tcW w:w="1750" w:type="dxa"/>
            <w:noWrap/>
            <w:hideMark/>
          </w:tcPr>
          <w:p w14:paraId="55B83AE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1.12 (2.25)</w:t>
            </w:r>
          </w:p>
        </w:tc>
        <w:tc>
          <w:tcPr>
            <w:tcW w:w="1600" w:type="dxa"/>
            <w:noWrap/>
            <w:hideMark/>
          </w:tcPr>
          <w:p w14:paraId="17B942F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3.50 (12.1)</w:t>
            </w:r>
          </w:p>
        </w:tc>
        <w:tc>
          <w:tcPr>
            <w:tcW w:w="1750" w:type="dxa"/>
            <w:noWrap/>
            <w:hideMark/>
          </w:tcPr>
          <w:p w14:paraId="394B697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1.23 (3.59)</w:t>
            </w:r>
          </w:p>
        </w:tc>
        <w:tc>
          <w:tcPr>
            <w:tcW w:w="1750" w:type="dxa"/>
          </w:tcPr>
          <w:p w14:paraId="5259B2F9" w14:textId="77777777" w:rsidR="00DA013C" w:rsidRPr="00C12E15" w:rsidRDefault="00DA013C" w:rsidP="00EE3A65">
            <w:pPr>
              <w:rPr>
                <w:rFonts w:ascii="Arial" w:eastAsia="Times New Roman" w:hAnsi="Arial" w:cs="Arial"/>
                <w:color w:val="000000"/>
                <w:sz w:val="20"/>
                <w:szCs w:val="20"/>
              </w:rPr>
            </w:pPr>
          </w:p>
        </w:tc>
      </w:tr>
      <w:tr w:rsidR="00DA013C" w:rsidRPr="00C12E15" w14:paraId="4B869319" w14:textId="076A1065" w:rsidTr="00DA013C">
        <w:trPr>
          <w:trHeight w:val="300"/>
        </w:trPr>
        <w:tc>
          <w:tcPr>
            <w:tcW w:w="2012" w:type="dxa"/>
            <w:noWrap/>
            <w:hideMark/>
          </w:tcPr>
          <w:p w14:paraId="07C97C3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57B0066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77.1]</w:t>
            </w:r>
          </w:p>
        </w:tc>
        <w:tc>
          <w:tcPr>
            <w:tcW w:w="1750" w:type="dxa"/>
            <w:noWrap/>
            <w:hideMark/>
          </w:tcPr>
          <w:p w14:paraId="16F279E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19.1]</w:t>
            </w:r>
          </w:p>
        </w:tc>
        <w:tc>
          <w:tcPr>
            <w:tcW w:w="1600" w:type="dxa"/>
            <w:noWrap/>
            <w:hideMark/>
          </w:tcPr>
          <w:p w14:paraId="6F3A8C1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25.7]</w:t>
            </w:r>
          </w:p>
        </w:tc>
        <w:tc>
          <w:tcPr>
            <w:tcW w:w="1750" w:type="dxa"/>
            <w:noWrap/>
            <w:hideMark/>
          </w:tcPr>
          <w:p w14:paraId="341E63D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6.59]</w:t>
            </w:r>
          </w:p>
        </w:tc>
        <w:tc>
          <w:tcPr>
            <w:tcW w:w="1600" w:type="dxa"/>
            <w:noWrap/>
            <w:hideMark/>
          </w:tcPr>
          <w:p w14:paraId="0CEA16F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77.1]</w:t>
            </w:r>
          </w:p>
        </w:tc>
        <w:tc>
          <w:tcPr>
            <w:tcW w:w="1750" w:type="dxa"/>
            <w:noWrap/>
            <w:hideMark/>
          </w:tcPr>
          <w:p w14:paraId="0B80AB8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19.1]</w:t>
            </w:r>
          </w:p>
        </w:tc>
        <w:tc>
          <w:tcPr>
            <w:tcW w:w="1750" w:type="dxa"/>
          </w:tcPr>
          <w:p w14:paraId="0B03A8CB" w14:textId="77777777" w:rsidR="00DA013C" w:rsidRPr="00C12E15" w:rsidRDefault="00DA013C" w:rsidP="00EE3A65">
            <w:pPr>
              <w:rPr>
                <w:rFonts w:ascii="Arial" w:eastAsia="Times New Roman" w:hAnsi="Arial" w:cs="Arial"/>
                <w:color w:val="000000"/>
                <w:sz w:val="20"/>
                <w:szCs w:val="20"/>
              </w:rPr>
            </w:pPr>
          </w:p>
        </w:tc>
      </w:tr>
      <w:tr w:rsidR="00DA013C" w:rsidRPr="00C12E15" w14:paraId="25CE7CE0" w14:textId="53F10989" w:rsidTr="00DA013C">
        <w:trPr>
          <w:trHeight w:val="300"/>
        </w:trPr>
        <w:tc>
          <w:tcPr>
            <w:tcW w:w="2012" w:type="dxa"/>
            <w:noWrap/>
            <w:hideMark/>
          </w:tcPr>
          <w:p w14:paraId="04C5F82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39CCDFD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03B4B48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467F061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121AB3F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2578043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0846B63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6107B6B7" w14:textId="77777777" w:rsidR="00DA013C" w:rsidRPr="00C12E15" w:rsidRDefault="00DA013C" w:rsidP="00EE3A65">
            <w:pPr>
              <w:rPr>
                <w:rFonts w:ascii="Arial" w:eastAsia="Times New Roman" w:hAnsi="Arial" w:cs="Arial"/>
                <w:color w:val="000000"/>
                <w:sz w:val="20"/>
                <w:szCs w:val="20"/>
              </w:rPr>
            </w:pPr>
          </w:p>
        </w:tc>
      </w:tr>
      <w:tr w:rsidR="00DA013C" w:rsidRPr="00C12E15" w14:paraId="7EAED6D6" w14:textId="1D28B83F" w:rsidTr="00DA013C">
        <w:trPr>
          <w:trHeight w:val="300"/>
        </w:trPr>
        <w:tc>
          <w:tcPr>
            <w:tcW w:w="2012" w:type="dxa"/>
            <w:noWrap/>
            <w:hideMark/>
          </w:tcPr>
          <w:p w14:paraId="7D99597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IFN alpha</w:t>
            </w:r>
          </w:p>
        </w:tc>
        <w:tc>
          <w:tcPr>
            <w:tcW w:w="1750" w:type="dxa"/>
            <w:noWrap/>
            <w:hideMark/>
          </w:tcPr>
          <w:p w14:paraId="7F0A1DFE"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422D8B8A"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684F071F"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3AD10FDF"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015AAF2A"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0EFE86DF"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3E30F864" w14:textId="7927B851" w:rsidR="00DA013C" w:rsidRPr="00C12E15" w:rsidRDefault="001F45F1" w:rsidP="00EE3A65">
            <w:pPr>
              <w:rPr>
                <w:rFonts w:ascii="Arial" w:eastAsia="Times New Roman" w:hAnsi="Arial" w:cs="Arial"/>
                <w:sz w:val="20"/>
                <w:szCs w:val="20"/>
              </w:rPr>
            </w:pPr>
            <w:ins w:id="2151" w:author="Sargsyan, Davit [JRDUS]" w:date="2024-06-28T19:56:00Z">
              <w:r>
                <w:rPr>
                  <w:rFonts w:ascii="Arial" w:eastAsia="Times New Roman" w:hAnsi="Arial" w:cs="Arial"/>
                  <w:sz w:val="20"/>
                  <w:szCs w:val="20"/>
                </w:rPr>
                <w:t>0.975</w:t>
              </w:r>
            </w:ins>
          </w:p>
        </w:tc>
      </w:tr>
      <w:tr w:rsidR="00DA013C" w:rsidRPr="00C12E15" w14:paraId="1A1381AF" w14:textId="002536AD" w:rsidTr="00DA013C">
        <w:trPr>
          <w:trHeight w:val="300"/>
        </w:trPr>
        <w:tc>
          <w:tcPr>
            <w:tcW w:w="2012" w:type="dxa"/>
            <w:noWrap/>
            <w:hideMark/>
          </w:tcPr>
          <w:p w14:paraId="1474C2F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5E68FF1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0.0754 (0.236)</w:t>
            </w:r>
          </w:p>
        </w:tc>
        <w:tc>
          <w:tcPr>
            <w:tcW w:w="1750" w:type="dxa"/>
            <w:noWrap/>
            <w:hideMark/>
          </w:tcPr>
          <w:p w14:paraId="7D0FAC8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0.0648 (0.156)</w:t>
            </w:r>
          </w:p>
        </w:tc>
        <w:tc>
          <w:tcPr>
            <w:tcW w:w="1600" w:type="dxa"/>
            <w:noWrap/>
            <w:hideMark/>
          </w:tcPr>
          <w:p w14:paraId="5D5AFC0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1.28 (2.57)</w:t>
            </w:r>
          </w:p>
        </w:tc>
        <w:tc>
          <w:tcPr>
            <w:tcW w:w="1750" w:type="dxa"/>
            <w:noWrap/>
            <w:hideMark/>
          </w:tcPr>
          <w:p w14:paraId="068386E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0.242 (0.565)</w:t>
            </w:r>
          </w:p>
        </w:tc>
        <w:tc>
          <w:tcPr>
            <w:tcW w:w="1600" w:type="dxa"/>
            <w:noWrap/>
            <w:hideMark/>
          </w:tcPr>
          <w:p w14:paraId="7EDB87D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0.652 (1.88)</w:t>
            </w:r>
          </w:p>
        </w:tc>
        <w:tc>
          <w:tcPr>
            <w:tcW w:w="1750" w:type="dxa"/>
            <w:noWrap/>
            <w:hideMark/>
          </w:tcPr>
          <w:p w14:paraId="46F70BD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0.133 (0.377)</w:t>
            </w:r>
          </w:p>
        </w:tc>
        <w:tc>
          <w:tcPr>
            <w:tcW w:w="1750" w:type="dxa"/>
          </w:tcPr>
          <w:p w14:paraId="2EAF2B11" w14:textId="77777777" w:rsidR="00DA013C" w:rsidRPr="00C12E15" w:rsidRDefault="00DA013C" w:rsidP="00EE3A65">
            <w:pPr>
              <w:rPr>
                <w:rFonts w:ascii="Arial" w:eastAsia="Times New Roman" w:hAnsi="Arial" w:cs="Arial"/>
                <w:color w:val="000000"/>
                <w:sz w:val="20"/>
                <w:szCs w:val="20"/>
              </w:rPr>
            </w:pPr>
          </w:p>
        </w:tc>
      </w:tr>
      <w:tr w:rsidR="00DA013C" w:rsidRPr="00C12E15" w14:paraId="27F71533" w14:textId="1D3EAE48" w:rsidTr="00DA013C">
        <w:trPr>
          <w:trHeight w:val="300"/>
        </w:trPr>
        <w:tc>
          <w:tcPr>
            <w:tcW w:w="2012" w:type="dxa"/>
            <w:noWrap/>
            <w:hideMark/>
          </w:tcPr>
          <w:p w14:paraId="7962D7F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6004CE5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1.30]</w:t>
            </w:r>
          </w:p>
        </w:tc>
        <w:tc>
          <w:tcPr>
            <w:tcW w:w="1750" w:type="dxa"/>
            <w:noWrap/>
            <w:hideMark/>
          </w:tcPr>
          <w:p w14:paraId="336CB9B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0.743]</w:t>
            </w:r>
          </w:p>
        </w:tc>
        <w:tc>
          <w:tcPr>
            <w:tcW w:w="1600" w:type="dxa"/>
            <w:noWrap/>
            <w:hideMark/>
          </w:tcPr>
          <w:p w14:paraId="6D1E9B9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0.390 [0, 11.7]</w:t>
            </w:r>
          </w:p>
        </w:tc>
        <w:tc>
          <w:tcPr>
            <w:tcW w:w="1750" w:type="dxa"/>
            <w:noWrap/>
            <w:hideMark/>
          </w:tcPr>
          <w:p w14:paraId="4A42F8F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0.0650 [0, 2.42]</w:t>
            </w:r>
          </w:p>
        </w:tc>
        <w:tc>
          <w:tcPr>
            <w:tcW w:w="1600" w:type="dxa"/>
            <w:noWrap/>
            <w:hideMark/>
          </w:tcPr>
          <w:p w14:paraId="06552BB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11.7]</w:t>
            </w:r>
          </w:p>
        </w:tc>
        <w:tc>
          <w:tcPr>
            <w:tcW w:w="1750" w:type="dxa"/>
            <w:noWrap/>
            <w:hideMark/>
          </w:tcPr>
          <w:p w14:paraId="0C7AD01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2.42]</w:t>
            </w:r>
          </w:p>
        </w:tc>
        <w:tc>
          <w:tcPr>
            <w:tcW w:w="1750" w:type="dxa"/>
          </w:tcPr>
          <w:p w14:paraId="08B0CAA4" w14:textId="77777777" w:rsidR="00DA013C" w:rsidRPr="00C12E15" w:rsidRDefault="00DA013C" w:rsidP="00EE3A65">
            <w:pPr>
              <w:rPr>
                <w:rFonts w:ascii="Arial" w:eastAsia="Times New Roman" w:hAnsi="Arial" w:cs="Arial"/>
                <w:color w:val="000000"/>
                <w:sz w:val="20"/>
                <w:szCs w:val="20"/>
              </w:rPr>
            </w:pPr>
          </w:p>
        </w:tc>
      </w:tr>
      <w:tr w:rsidR="00DA013C" w:rsidRPr="00C12E15" w14:paraId="7C688C52" w14:textId="29017C04" w:rsidTr="00DA013C">
        <w:trPr>
          <w:trHeight w:val="300"/>
        </w:trPr>
        <w:tc>
          <w:tcPr>
            <w:tcW w:w="2012" w:type="dxa"/>
            <w:noWrap/>
            <w:hideMark/>
          </w:tcPr>
          <w:p w14:paraId="4CF51CD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725F6F3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523A836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29CFA19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1D7801C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1FE88E1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37A0436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38FF75BD" w14:textId="77777777" w:rsidR="00DA013C" w:rsidRPr="00C12E15" w:rsidRDefault="00DA013C" w:rsidP="00EE3A65">
            <w:pPr>
              <w:rPr>
                <w:rFonts w:ascii="Arial" w:eastAsia="Times New Roman" w:hAnsi="Arial" w:cs="Arial"/>
                <w:color w:val="000000"/>
                <w:sz w:val="20"/>
                <w:szCs w:val="20"/>
              </w:rPr>
            </w:pPr>
          </w:p>
        </w:tc>
      </w:tr>
      <w:tr w:rsidR="00DA013C" w:rsidRPr="00C12E15" w14:paraId="0672713B" w14:textId="18EDCE26" w:rsidTr="00DA013C">
        <w:trPr>
          <w:trHeight w:val="300"/>
        </w:trPr>
        <w:tc>
          <w:tcPr>
            <w:tcW w:w="2012" w:type="dxa"/>
            <w:noWrap/>
            <w:hideMark/>
          </w:tcPr>
          <w:p w14:paraId="51DC0D9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IFN gamma</w:t>
            </w:r>
          </w:p>
        </w:tc>
        <w:tc>
          <w:tcPr>
            <w:tcW w:w="1750" w:type="dxa"/>
            <w:noWrap/>
            <w:hideMark/>
          </w:tcPr>
          <w:p w14:paraId="02013D2F"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0494EED2"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609AB15A"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2992A9F8"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7A8F694E"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6AC7C9D9"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760A5953" w14:textId="1D0249FC" w:rsidR="00DA013C" w:rsidRPr="00C12E15" w:rsidRDefault="001F45F1" w:rsidP="00EE3A65">
            <w:pPr>
              <w:rPr>
                <w:rFonts w:ascii="Arial" w:eastAsia="Times New Roman" w:hAnsi="Arial" w:cs="Arial"/>
                <w:sz w:val="20"/>
                <w:szCs w:val="20"/>
              </w:rPr>
            </w:pPr>
            <w:ins w:id="2152" w:author="Sargsyan, Davit [JRDUS]" w:date="2024-06-28T19:56:00Z">
              <w:r>
                <w:rPr>
                  <w:rFonts w:ascii="Arial" w:eastAsia="Times New Roman" w:hAnsi="Arial" w:cs="Arial"/>
                  <w:sz w:val="20"/>
                  <w:szCs w:val="20"/>
                </w:rPr>
                <w:t>0.068</w:t>
              </w:r>
            </w:ins>
          </w:p>
        </w:tc>
      </w:tr>
      <w:tr w:rsidR="00DA013C" w:rsidRPr="00C12E15" w14:paraId="5DD2ECB8" w14:textId="09952531" w:rsidTr="00DA013C">
        <w:trPr>
          <w:trHeight w:val="300"/>
        </w:trPr>
        <w:tc>
          <w:tcPr>
            <w:tcW w:w="2012" w:type="dxa"/>
            <w:noWrap/>
            <w:hideMark/>
          </w:tcPr>
          <w:p w14:paraId="6F6EA16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0233A6E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3.12 (3.63)</w:t>
            </w:r>
          </w:p>
        </w:tc>
        <w:tc>
          <w:tcPr>
            <w:tcW w:w="1750" w:type="dxa"/>
            <w:noWrap/>
            <w:hideMark/>
          </w:tcPr>
          <w:p w14:paraId="1296600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1.98 (1.92)</w:t>
            </w:r>
          </w:p>
        </w:tc>
        <w:tc>
          <w:tcPr>
            <w:tcW w:w="1600" w:type="dxa"/>
            <w:noWrap/>
            <w:hideMark/>
          </w:tcPr>
          <w:p w14:paraId="2DEDE4C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1.92 (1.09)</w:t>
            </w:r>
          </w:p>
        </w:tc>
        <w:tc>
          <w:tcPr>
            <w:tcW w:w="1750" w:type="dxa"/>
            <w:noWrap/>
            <w:hideMark/>
          </w:tcPr>
          <w:p w14:paraId="1A6E6BA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2.41 (2.55)</w:t>
            </w:r>
          </w:p>
        </w:tc>
        <w:tc>
          <w:tcPr>
            <w:tcW w:w="1600" w:type="dxa"/>
            <w:noWrap/>
            <w:hideMark/>
          </w:tcPr>
          <w:p w14:paraId="1925AD5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2.54 (2.77)</w:t>
            </w:r>
          </w:p>
        </w:tc>
        <w:tc>
          <w:tcPr>
            <w:tcW w:w="1750" w:type="dxa"/>
            <w:noWrap/>
            <w:hideMark/>
          </w:tcPr>
          <w:p w14:paraId="5577556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2.15 (2.17)</w:t>
            </w:r>
          </w:p>
        </w:tc>
        <w:tc>
          <w:tcPr>
            <w:tcW w:w="1750" w:type="dxa"/>
          </w:tcPr>
          <w:p w14:paraId="39C0717D" w14:textId="77777777" w:rsidR="00DA013C" w:rsidRPr="00C12E15" w:rsidRDefault="00DA013C" w:rsidP="00EE3A65">
            <w:pPr>
              <w:rPr>
                <w:rFonts w:ascii="Arial" w:eastAsia="Times New Roman" w:hAnsi="Arial" w:cs="Arial"/>
                <w:color w:val="000000"/>
                <w:sz w:val="20"/>
                <w:szCs w:val="20"/>
              </w:rPr>
            </w:pPr>
          </w:p>
        </w:tc>
      </w:tr>
      <w:tr w:rsidR="00DA013C" w:rsidRPr="00C12E15" w14:paraId="3931C5E5" w14:textId="3F9F03CA" w:rsidTr="00DA013C">
        <w:trPr>
          <w:trHeight w:val="300"/>
        </w:trPr>
        <w:tc>
          <w:tcPr>
            <w:tcW w:w="2012" w:type="dxa"/>
            <w:noWrap/>
            <w:hideMark/>
          </w:tcPr>
          <w:p w14:paraId="7FD0330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7142416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1.34 [0.290, 14.4]</w:t>
            </w:r>
          </w:p>
        </w:tc>
        <w:tc>
          <w:tcPr>
            <w:tcW w:w="1750" w:type="dxa"/>
            <w:noWrap/>
            <w:hideMark/>
          </w:tcPr>
          <w:p w14:paraId="15D3C63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1.26 [0.145, 8.51]</w:t>
            </w:r>
          </w:p>
        </w:tc>
        <w:tc>
          <w:tcPr>
            <w:tcW w:w="1600" w:type="dxa"/>
            <w:noWrap/>
            <w:hideMark/>
          </w:tcPr>
          <w:p w14:paraId="7866FB1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1.89 [0, 4.50]</w:t>
            </w:r>
          </w:p>
        </w:tc>
        <w:tc>
          <w:tcPr>
            <w:tcW w:w="1750" w:type="dxa"/>
            <w:noWrap/>
            <w:hideMark/>
          </w:tcPr>
          <w:p w14:paraId="21BAE75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1.49 [0.415, 11.6]</w:t>
            </w:r>
          </w:p>
        </w:tc>
        <w:tc>
          <w:tcPr>
            <w:tcW w:w="1600" w:type="dxa"/>
            <w:noWrap/>
            <w:hideMark/>
          </w:tcPr>
          <w:p w14:paraId="1A4A9E2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1.71 [0, 14.4]</w:t>
            </w:r>
          </w:p>
        </w:tc>
        <w:tc>
          <w:tcPr>
            <w:tcW w:w="1750" w:type="dxa"/>
            <w:noWrap/>
            <w:hideMark/>
          </w:tcPr>
          <w:p w14:paraId="3BA1D69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1.37 [0.145, 11.6]</w:t>
            </w:r>
          </w:p>
        </w:tc>
        <w:tc>
          <w:tcPr>
            <w:tcW w:w="1750" w:type="dxa"/>
          </w:tcPr>
          <w:p w14:paraId="52613087" w14:textId="77777777" w:rsidR="00DA013C" w:rsidRPr="00C12E15" w:rsidRDefault="00DA013C" w:rsidP="00EE3A65">
            <w:pPr>
              <w:rPr>
                <w:rFonts w:ascii="Arial" w:eastAsia="Times New Roman" w:hAnsi="Arial" w:cs="Arial"/>
                <w:color w:val="000000"/>
                <w:sz w:val="20"/>
                <w:szCs w:val="20"/>
              </w:rPr>
            </w:pPr>
          </w:p>
        </w:tc>
      </w:tr>
      <w:tr w:rsidR="00DA013C" w:rsidRPr="00C12E15" w14:paraId="51FFC3AA" w14:textId="46C30361" w:rsidTr="00DA013C">
        <w:trPr>
          <w:trHeight w:val="300"/>
        </w:trPr>
        <w:tc>
          <w:tcPr>
            <w:tcW w:w="2012" w:type="dxa"/>
            <w:noWrap/>
            <w:hideMark/>
          </w:tcPr>
          <w:p w14:paraId="4581C2A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1E14453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0AAF7D8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096FB99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1E3011B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3523E82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3D8EF29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4265720F" w14:textId="77777777" w:rsidR="00DA013C" w:rsidRPr="00C12E15" w:rsidRDefault="00DA013C" w:rsidP="00EE3A65">
            <w:pPr>
              <w:rPr>
                <w:rFonts w:ascii="Arial" w:eastAsia="Times New Roman" w:hAnsi="Arial" w:cs="Arial"/>
                <w:color w:val="000000"/>
                <w:sz w:val="20"/>
                <w:szCs w:val="20"/>
              </w:rPr>
            </w:pPr>
          </w:p>
        </w:tc>
      </w:tr>
      <w:tr w:rsidR="00DA013C" w:rsidRPr="00C12E15" w14:paraId="500B6E69" w14:textId="171EB84C" w:rsidTr="00DA013C">
        <w:trPr>
          <w:trHeight w:val="300"/>
        </w:trPr>
        <w:tc>
          <w:tcPr>
            <w:tcW w:w="2012" w:type="dxa"/>
            <w:noWrap/>
            <w:hideMark/>
          </w:tcPr>
          <w:p w14:paraId="5C022E6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IL-1 beta</w:t>
            </w:r>
          </w:p>
        </w:tc>
        <w:tc>
          <w:tcPr>
            <w:tcW w:w="1750" w:type="dxa"/>
            <w:noWrap/>
            <w:hideMark/>
          </w:tcPr>
          <w:p w14:paraId="5ABB9AA8"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6A290C6D"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43CE92EE"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66E78C6D"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5C0314E0"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7D44C910"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1091008C" w14:textId="45A8B701" w:rsidR="00DA013C" w:rsidRPr="00C12E15" w:rsidRDefault="001F45F1" w:rsidP="00EE3A65">
            <w:pPr>
              <w:rPr>
                <w:rFonts w:ascii="Arial" w:eastAsia="Times New Roman" w:hAnsi="Arial" w:cs="Arial"/>
                <w:sz w:val="20"/>
                <w:szCs w:val="20"/>
              </w:rPr>
            </w:pPr>
            <w:ins w:id="2153" w:author="Sargsyan, Davit [JRDUS]" w:date="2024-06-28T19:56:00Z">
              <w:r>
                <w:rPr>
                  <w:rFonts w:ascii="Arial" w:eastAsia="Times New Roman" w:hAnsi="Arial" w:cs="Arial"/>
                  <w:sz w:val="20"/>
                  <w:szCs w:val="20"/>
                </w:rPr>
                <w:t>0.373</w:t>
              </w:r>
            </w:ins>
          </w:p>
        </w:tc>
      </w:tr>
      <w:tr w:rsidR="00DA013C" w:rsidRPr="00C12E15" w14:paraId="77C10EB6" w14:textId="7B621645" w:rsidTr="00DA013C">
        <w:trPr>
          <w:trHeight w:val="300"/>
        </w:trPr>
        <w:tc>
          <w:tcPr>
            <w:tcW w:w="2012" w:type="dxa"/>
            <w:noWrap/>
            <w:hideMark/>
          </w:tcPr>
          <w:p w14:paraId="6197957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0F4F23C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0.859 (1.58)</w:t>
            </w:r>
          </w:p>
        </w:tc>
        <w:tc>
          <w:tcPr>
            <w:tcW w:w="1750" w:type="dxa"/>
            <w:noWrap/>
            <w:hideMark/>
          </w:tcPr>
          <w:p w14:paraId="6A1D09D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0.544 (0.935)</w:t>
            </w:r>
          </w:p>
        </w:tc>
        <w:tc>
          <w:tcPr>
            <w:tcW w:w="1600" w:type="dxa"/>
            <w:noWrap/>
            <w:hideMark/>
          </w:tcPr>
          <w:p w14:paraId="770FA14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1.18 (1.78)</w:t>
            </w:r>
          </w:p>
        </w:tc>
        <w:tc>
          <w:tcPr>
            <w:tcW w:w="1750" w:type="dxa"/>
            <w:noWrap/>
            <w:hideMark/>
          </w:tcPr>
          <w:p w14:paraId="2DAAD34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0.988 (1.05)</w:t>
            </w:r>
          </w:p>
        </w:tc>
        <w:tc>
          <w:tcPr>
            <w:tcW w:w="1600" w:type="dxa"/>
            <w:noWrap/>
            <w:hideMark/>
          </w:tcPr>
          <w:p w14:paraId="0D78CE9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1.01 (1.67)</w:t>
            </w:r>
          </w:p>
        </w:tc>
        <w:tc>
          <w:tcPr>
            <w:tcW w:w="1750" w:type="dxa"/>
            <w:noWrap/>
            <w:hideMark/>
          </w:tcPr>
          <w:p w14:paraId="6E99873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0.716 (0.996)</w:t>
            </w:r>
          </w:p>
        </w:tc>
        <w:tc>
          <w:tcPr>
            <w:tcW w:w="1750" w:type="dxa"/>
          </w:tcPr>
          <w:p w14:paraId="7CFD5EA2" w14:textId="77777777" w:rsidR="00DA013C" w:rsidRPr="00C12E15" w:rsidRDefault="00DA013C" w:rsidP="00EE3A65">
            <w:pPr>
              <w:rPr>
                <w:rFonts w:ascii="Arial" w:eastAsia="Times New Roman" w:hAnsi="Arial" w:cs="Arial"/>
                <w:color w:val="000000"/>
                <w:sz w:val="20"/>
                <w:szCs w:val="20"/>
              </w:rPr>
            </w:pPr>
          </w:p>
        </w:tc>
      </w:tr>
      <w:tr w:rsidR="00DA013C" w:rsidRPr="00C12E15" w14:paraId="13D37F3C" w14:textId="51E2D72A" w:rsidTr="00DA013C">
        <w:trPr>
          <w:trHeight w:val="300"/>
        </w:trPr>
        <w:tc>
          <w:tcPr>
            <w:tcW w:w="2012" w:type="dxa"/>
            <w:noWrap/>
            <w:hideMark/>
          </w:tcPr>
          <w:p w14:paraId="445E4DB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70D800A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0.418 [0, 6.67]</w:t>
            </w:r>
          </w:p>
        </w:tc>
        <w:tc>
          <w:tcPr>
            <w:tcW w:w="1750" w:type="dxa"/>
            <w:noWrap/>
            <w:hideMark/>
          </w:tcPr>
          <w:p w14:paraId="299EEA9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3.74]</w:t>
            </w:r>
          </w:p>
        </w:tc>
        <w:tc>
          <w:tcPr>
            <w:tcW w:w="1600" w:type="dxa"/>
            <w:noWrap/>
            <w:hideMark/>
          </w:tcPr>
          <w:p w14:paraId="509A01D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0.435 [0, 7.66]</w:t>
            </w:r>
          </w:p>
        </w:tc>
        <w:tc>
          <w:tcPr>
            <w:tcW w:w="1750" w:type="dxa"/>
            <w:noWrap/>
            <w:hideMark/>
          </w:tcPr>
          <w:p w14:paraId="3F445E6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0.720 [0, 3.73]</w:t>
            </w:r>
          </w:p>
        </w:tc>
        <w:tc>
          <w:tcPr>
            <w:tcW w:w="1600" w:type="dxa"/>
            <w:noWrap/>
            <w:hideMark/>
          </w:tcPr>
          <w:p w14:paraId="3CE781F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0.435 [0, 7.66]</w:t>
            </w:r>
          </w:p>
        </w:tc>
        <w:tc>
          <w:tcPr>
            <w:tcW w:w="1750" w:type="dxa"/>
            <w:noWrap/>
            <w:hideMark/>
          </w:tcPr>
          <w:p w14:paraId="1870EE8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0.290 [0, 3.74]</w:t>
            </w:r>
          </w:p>
        </w:tc>
        <w:tc>
          <w:tcPr>
            <w:tcW w:w="1750" w:type="dxa"/>
          </w:tcPr>
          <w:p w14:paraId="0665420C" w14:textId="77777777" w:rsidR="00DA013C" w:rsidRPr="00C12E15" w:rsidRDefault="00DA013C" w:rsidP="00EE3A65">
            <w:pPr>
              <w:rPr>
                <w:rFonts w:ascii="Arial" w:eastAsia="Times New Roman" w:hAnsi="Arial" w:cs="Arial"/>
                <w:color w:val="000000"/>
                <w:sz w:val="20"/>
                <w:szCs w:val="20"/>
              </w:rPr>
            </w:pPr>
          </w:p>
        </w:tc>
      </w:tr>
      <w:tr w:rsidR="00DA013C" w:rsidRPr="00C12E15" w14:paraId="79DDCD87" w14:textId="6696296F" w:rsidTr="00DA013C">
        <w:trPr>
          <w:trHeight w:val="300"/>
        </w:trPr>
        <w:tc>
          <w:tcPr>
            <w:tcW w:w="2012" w:type="dxa"/>
            <w:noWrap/>
            <w:hideMark/>
          </w:tcPr>
          <w:p w14:paraId="33C4D85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21AB8C1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4D2B3BE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0EA6FBE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371B33C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299DFEC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2D432B6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29C07193" w14:textId="77777777" w:rsidR="00DA013C" w:rsidRPr="00C12E15" w:rsidRDefault="00DA013C" w:rsidP="00EE3A65">
            <w:pPr>
              <w:rPr>
                <w:rFonts w:ascii="Arial" w:eastAsia="Times New Roman" w:hAnsi="Arial" w:cs="Arial"/>
                <w:color w:val="000000"/>
                <w:sz w:val="20"/>
                <w:szCs w:val="20"/>
              </w:rPr>
            </w:pPr>
          </w:p>
        </w:tc>
      </w:tr>
      <w:tr w:rsidR="00DA013C" w:rsidRPr="00C12E15" w14:paraId="24C03CC3" w14:textId="52BE8DD3" w:rsidTr="00DA013C">
        <w:trPr>
          <w:trHeight w:val="300"/>
        </w:trPr>
        <w:tc>
          <w:tcPr>
            <w:tcW w:w="2012" w:type="dxa"/>
            <w:noWrap/>
            <w:hideMark/>
          </w:tcPr>
          <w:p w14:paraId="4D22AC8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IL-2</w:t>
            </w:r>
          </w:p>
        </w:tc>
        <w:tc>
          <w:tcPr>
            <w:tcW w:w="1750" w:type="dxa"/>
            <w:noWrap/>
            <w:hideMark/>
          </w:tcPr>
          <w:p w14:paraId="464193E1"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5CD2FA99"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24E4B3F3"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74D8281F"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23882BF8"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3A0B8290"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7353C5CB" w14:textId="41A80EEE" w:rsidR="00DA013C" w:rsidRPr="00C12E15" w:rsidRDefault="001F45F1" w:rsidP="00EE3A65">
            <w:pPr>
              <w:rPr>
                <w:rFonts w:ascii="Arial" w:eastAsia="Times New Roman" w:hAnsi="Arial" w:cs="Arial"/>
                <w:sz w:val="20"/>
                <w:szCs w:val="20"/>
              </w:rPr>
            </w:pPr>
            <w:ins w:id="2154" w:author="Sargsyan, Davit [JRDUS]" w:date="2024-06-28T19:56:00Z">
              <w:r>
                <w:rPr>
                  <w:rFonts w:ascii="Arial" w:eastAsia="Times New Roman" w:hAnsi="Arial" w:cs="Arial"/>
                  <w:sz w:val="20"/>
                  <w:szCs w:val="20"/>
                </w:rPr>
                <w:t>0.7</w:t>
              </w:r>
            </w:ins>
            <w:ins w:id="2155" w:author="Sargsyan, Davit [JRDUS]" w:date="2024-06-28T19:57:00Z">
              <w:r>
                <w:rPr>
                  <w:rFonts w:ascii="Arial" w:eastAsia="Times New Roman" w:hAnsi="Arial" w:cs="Arial"/>
                  <w:sz w:val="20"/>
                  <w:szCs w:val="20"/>
                </w:rPr>
                <w:t>78</w:t>
              </w:r>
            </w:ins>
          </w:p>
        </w:tc>
      </w:tr>
      <w:tr w:rsidR="00DA013C" w:rsidRPr="00C12E15" w14:paraId="4F6FB3FD" w14:textId="2A1FE9F5" w:rsidTr="00DA013C">
        <w:trPr>
          <w:trHeight w:val="300"/>
        </w:trPr>
        <w:tc>
          <w:tcPr>
            <w:tcW w:w="2012" w:type="dxa"/>
            <w:noWrap/>
            <w:hideMark/>
          </w:tcPr>
          <w:p w14:paraId="7DE7CAA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40570D6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1.13 (4.41)</w:t>
            </w:r>
          </w:p>
        </w:tc>
        <w:tc>
          <w:tcPr>
            <w:tcW w:w="1750" w:type="dxa"/>
            <w:noWrap/>
            <w:hideMark/>
          </w:tcPr>
          <w:p w14:paraId="66AA68C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1.52 (4.12)</w:t>
            </w:r>
          </w:p>
        </w:tc>
        <w:tc>
          <w:tcPr>
            <w:tcW w:w="1600" w:type="dxa"/>
            <w:noWrap/>
            <w:hideMark/>
          </w:tcPr>
          <w:p w14:paraId="3281BEB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3.18 (8.47)</w:t>
            </w:r>
          </w:p>
        </w:tc>
        <w:tc>
          <w:tcPr>
            <w:tcW w:w="1750" w:type="dxa"/>
            <w:noWrap/>
            <w:hideMark/>
          </w:tcPr>
          <w:p w14:paraId="367EE71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1.90 (2.81)</w:t>
            </w:r>
          </w:p>
        </w:tc>
        <w:tc>
          <w:tcPr>
            <w:tcW w:w="1600" w:type="dxa"/>
            <w:noWrap/>
            <w:hideMark/>
          </w:tcPr>
          <w:p w14:paraId="3D756C4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2.11 (6.70)</w:t>
            </w:r>
          </w:p>
        </w:tc>
        <w:tc>
          <w:tcPr>
            <w:tcW w:w="1750" w:type="dxa"/>
            <w:noWrap/>
            <w:hideMark/>
          </w:tcPr>
          <w:p w14:paraId="5CC7955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1.67 (3.64)</w:t>
            </w:r>
          </w:p>
        </w:tc>
        <w:tc>
          <w:tcPr>
            <w:tcW w:w="1750" w:type="dxa"/>
          </w:tcPr>
          <w:p w14:paraId="255F2F53" w14:textId="77777777" w:rsidR="00DA013C" w:rsidRPr="00C12E15" w:rsidRDefault="00DA013C" w:rsidP="00EE3A65">
            <w:pPr>
              <w:rPr>
                <w:rFonts w:ascii="Arial" w:eastAsia="Times New Roman" w:hAnsi="Arial" w:cs="Arial"/>
                <w:color w:val="000000"/>
                <w:sz w:val="20"/>
                <w:szCs w:val="20"/>
              </w:rPr>
            </w:pPr>
          </w:p>
        </w:tc>
      </w:tr>
      <w:tr w:rsidR="00DA013C" w:rsidRPr="00C12E15" w14:paraId="639FB601" w14:textId="5532C72D" w:rsidTr="00DA013C">
        <w:trPr>
          <w:trHeight w:val="300"/>
        </w:trPr>
        <w:tc>
          <w:tcPr>
            <w:tcW w:w="2012" w:type="dxa"/>
            <w:noWrap/>
            <w:hideMark/>
          </w:tcPr>
          <w:p w14:paraId="0B58C9B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683EBB3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26.0]</w:t>
            </w:r>
          </w:p>
        </w:tc>
        <w:tc>
          <w:tcPr>
            <w:tcW w:w="1750" w:type="dxa"/>
            <w:noWrap/>
            <w:hideMark/>
          </w:tcPr>
          <w:p w14:paraId="49A1B32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19.5]</w:t>
            </w:r>
          </w:p>
        </w:tc>
        <w:tc>
          <w:tcPr>
            <w:tcW w:w="1600" w:type="dxa"/>
            <w:noWrap/>
            <w:hideMark/>
          </w:tcPr>
          <w:p w14:paraId="5B62CE8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35.1]</w:t>
            </w:r>
          </w:p>
        </w:tc>
        <w:tc>
          <w:tcPr>
            <w:tcW w:w="1750" w:type="dxa"/>
            <w:noWrap/>
            <w:hideMark/>
          </w:tcPr>
          <w:p w14:paraId="78994E4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0.725 [0, 9.05]</w:t>
            </w:r>
          </w:p>
        </w:tc>
        <w:tc>
          <w:tcPr>
            <w:tcW w:w="1600" w:type="dxa"/>
            <w:noWrap/>
            <w:hideMark/>
          </w:tcPr>
          <w:p w14:paraId="2C5D001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35.1]</w:t>
            </w:r>
          </w:p>
        </w:tc>
        <w:tc>
          <w:tcPr>
            <w:tcW w:w="1750" w:type="dxa"/>
            <w:noWrap/>
            <w:hideMark/>
          </w:tcPr>
          <w:p w14:paraId="06D852D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19.5]</w:t>
            </w:r>
          </w:p>
        </w:tc>
        <w:tc>
          <w:tcPr>
            <w:tcW w:w="1750" w:type="dxa"/>
          </w:tcPr>
          <w:p w14:paraId="180FFAF1" w14:textId="77777777" w:rsidR="00DA013C" w:rsidRPr="00C12E15" w:rsidRDefault="00DA013C" w:rsidP="00EE3A65">
            <w:pPr>
              <w:rPr>
                <w:rFonts w:ascii="Arial" w:eastAsia="Times New Roman" w:hAnsi="Arial" w:cs="Arial"/>
                <w:color w:val="000000"/>
                <w:sz w:val="20"/>
                <w:szCs w:val="20"/>
              </w:rPr>
            </w:pPr>
          </w:p>
        </w:tc>
      </w:tr>
      <w:tr w:rsidR="00DA013C" w:rsidRPr="00C12E15" w14:paraId="74484964" w14:textId="4E097BD0" w:rsidTr="00DA013C">
        <w:trPr>
          <w:trHeight w:val="300"/>
        </w:trPr>
        <w:tc>
          <w:tcPr>
            <w:tcW w:w="2012" w:type="dxa"/>
            <w:noWrap/>
            <w:hideMark/>
          </w:tcPr>
          <w:p w14:paraId="011625C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49B3D58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13126EA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452C228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4936A7A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50C9C9F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6855F9F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5CDFC8EE" w14:textId="77777777" w:rsidR="00DA013C" w:rsidRPr="00C12E15" w:rsidRDefault="00DA013C" w:rsidP="00EE3A65">
            <w:pPr>
              <w:rPr>
                <w:rFonts w:ascii="Arial" w:eastAsia="Times New Roman" w:hAnsi="Arial" w:cs="Arial"/>
                <w:color w:val="000000"/>
                <w:sz w:val="20"/>
                <w:szCs w:val="20"/>
              </w:rPr>
            </w:pPr>
          </w:p>
        </w:tc>
      </w:tr>
      <w:tr w:rsidR="00DA013C" w:rsidRPr="00C12E15" w14:paraId="79196383" w14:textId="780F112B" w:rsidTr="00DA013C">
        <w:trPr>
          <w:trHeight w:val="300"/>
        </w:trPr>
        <w:tc>
          <w:tcPr>
            <w:tcW w:w="2012" w:type="dxa"/>
            <w:noWrap/>
            <w:hideMark/>
          </w:tcPr>
          <w:p w14:paraId="143477B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IL-4</w:t>
            </w:r>
          </w:p>
        </w:tc>
        <w:tc>
          <w:tcPr>
            <w:tcW w:w="1750" w:type="dxa"/>
            <w:noWrap/>
            <w:hideMark/>
          </w:tcPr>
          <w:p w14:paraId="3BE18105"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551F78FA"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3370F8B2"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10019165"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2733832B"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7E3BDA4A"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75128AE4" w14:textId="7360F2D0" w:rsidR="00DA013C" w:rsidRPr="00C12E15" w:rsidRDefault="001F45F1" w:rsidP="00EE3A65">
            <w:pPr>
              <w:rPr>
                <w:rFonts w:ascii="Arial" w:eastAsia="Times New Roman" w:hAnsi="Arial" w:cs="Arial"/>
                <w:sz w:val="20"/>
                <w:szCs w:val="20"/>
              </w:rPr>
            </w:pPr>
            <w:ins w:id="2156" w:author="Sargsyan, Davit [JRDUS]" w:date="2024-06-28T19:57:00Z">
              <w:r>
                <w:rPr>
                  <w:rFonts w:ascii="Arial" w:eastAsia="Times New Roman" w:hAnsi="Arial" w:cs="Arial"/>
                  <w:sz w:val="20"/>
                  <w:szCs w:val="20"/>
                </w:rPr>
                <w:t>0.829</w:t>
              </w:r>
            </w:ins>
          </w:p>
        </w:tc>
      </w:tr>
      <w:tr w:rsidR="00DA013C" w:rsidRPr="00C12E15" w14:paraId="1CC00385" w14:textId="7886218B" w:rsidTr="00DA013C">
        <w:trPr>
          <w:trHeight w:val="300"/>
        </w:trPr>
        <w:tc>
          <w:tcPr>
            <w:tcW w:w="2012" w:type="dxa"/>
            <w:noWrap/>
            <w:hideMark/>
          </w:tcPr>
          <w:p w14:paraId="5E0B91A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7CE061B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7.61 (9.95)</w:t>
            </w:r>
          </w:p>
        </w:tc>
        <w:tc>
          <w:tcPr>
            <w:tcW w:w="1750" w:type="dxa"/>
            <w:noWrap/>
            <w:hideMark/>
          </w:tcPr>
          <w:p w14:paraId="471117A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7.10 (9.53)</w:t>
            </w:r>
          </w:p>
        </w:tc>
        <w:tc>
          <w:tcPr>
            <w:tcW w:w="1600" w:type="dxa"/>
            <w:noWrap/>
            <w:hideMark/>
          </w:tcPr>
          <w:p w14:paraId="75C50C7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13.1 (9.06)</w:t>
            </w:r>
          </w:p>
        </w:tc>
        <w:tc>
          <w:tcPr>
            <w:tcW w:w="1750" w:type="dxa"/>
            <w:noWrap/>
            <w:hideMark/>
          </w:tcPr>
          <w:p w14:paraId="237B8D1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13.5 (10.1)</w:t>
            </w:r>
          </w:p>
        </w:tc>
        <w:tc>
          <w:tcPr>
            <w:tcW w:w="1600" w:type="dxa"/>
            <w:noWrap/>
            <w:hideMark/>
          </w:tcPr>
          <w:p w14:paraId="55E17CC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10.3 (9.87)</w:t>
            </w:r>
          </w:p>
        </w:tc>
        <w:tc>
          <w:tcPr>
            <w:tcW w:w="1750" w:type="dxa"/>
            <w:noWrap/>
            <w:hideMark/>
          </w:tcPr>
          <w:p w14:paraId="467BF58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9.58 (10.1)</w:t>
            </w:r>
          </w:p>
        </w:tc>
        <w:tc>
          <w:tcPr>
            <w:tcW w:w="1750" w:type="dxa"/>
          </w:tcPr>
          <w:p w14:paraId="4CC1CFE6" w14:textId="77777777" w:rsidR="00DA013C" w:rsidRPr="00C12E15" w:rsidRDefault="00DA013C" w:rsidP="00EE3A65">
            <w:pPr>
              <w:rPr>
                <w:rFonts w:ascii="Arial" w:eastAsia="Times New Roman" w:hAnsi="Arial" w:cs="Arial"/>
                <w:color w:val="000000"/>
                <w:sz w:val="20"/>
                <w:szCs w:val="20"/>
              </w:rPr>
            </w:pPr>
          </w:p>
        </w:tc>
      </w:tr>
      <w:tr w:rsidR="00DA013C" w:rsidRPr="00C12E15" w14:paraId="259D8944" w14:textId="1B721120" w:rsidTr="00DA013C">
        <w:trPr>
          <w:trHeight w:val="300"/>
        </w:trPr>
        <w:tc>
          <w:tcPr>
            <w:tcW w:w="2012" w:type="dxa"/>
            <w:noWrap/>
            <w:hideMark/>
          </w:tcPr>
          <w:p w14:paraId="0D53C5A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 xml:space="preserve">  Median [Min, Max]</w:t>
            </w:r>
          </w:p>
        </w:tc>
        <w:tc>
          <w:tcPr>
            <w:tcW w:w="1750" w:type="dxa"/>
            <w:noWrap/>
            <w:hideMark/>
          </w:tcPr>
          <w:p w14:paraId="61D37F2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4.40 [0, 54.2]</w:t>
            </w:r>
          </w:p>
        </w:tc>
        <w:tc>
          <w:tcPr>
            <w:tcW w:w="1750" w:type="dxa"/>
            <w:noWrap/>
            <w:hideMark/>
          </w:tcPr>
          <w:p w14:paraId="09C2A87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4.24 [0.415, 48.5]</w:t>
            </w:r>
          </w:p>
        </w:tc>
        <w:tc>
          <w:tcPr>
            <w:tcW w:w="1600" w:type="dxa"/>
            <w:noWrap/>
            <w:hideMark/>
          </w:tcPr>
          <w:p w14:paraId="0BC5527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9.64 [0, 41.0]</w:t>
            </w:r>
          </w:p>
        </w:tc>
        <w:tc>
          <w:tcPr>
            <w:tcW w:w="1750" w:type="dxa"/>
            <w:noWrap/>
            <w:hideMark/>
          </w:tcPr>
          <w:p w14:paraId="2BF88CE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9.82 [0.365, 34.1]</w:t>
            </w:r>
          </w:p>
        </w:tc>
        <w:tc>
          <w:tcPr>
            <w:tcW w:w="1600" w:type="dxa"/>
            <w:noWrap/>
            <w:hideMark/>
          </w:tcPr>
          <w:p w14:paraId="794210D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7.54 [0, 54.2]</w:t>
            </w:r>
          </w:p>
        </w:tc>
        <w:tc>
          <w:tcPr>
            <w:tcW w:w="1750" w:type="dxa"/>
            <w:noWrap/>
            <w:hideMark/>
          </w:tcPr>
          <w:p w14:paraId="768D1EA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6.24 [0.365, 48.5]</w:t>
            </w:r>
          </w:p>
        </w:tc>
        <w:tc>
          <w:tcPr>
            <w:tcW w:w="1750" w:type="dxa"/>
          </w:tcPr>
          <w:p w14:paraId="0207A62F" w14:textId="77777777" w:rsidR="00DA013C" w:rsidRPr="00C12E15" w:rsidRDefault="00DA013C" w:rsidP="00EE3A65">
            <w:pPr>
              <w:rPr>
                <w:rFonts w:ascii="Arial" w:eastAsia="Times New Roman" w:hAnsi="Arial" w:cs="Arial"/>
                <w:color w:val="000000"/>
                <w:sz w:val="20"/>
                <w:szCs w:val="20"/>
              </w:rPr>
            </w:pPr>
          </w:p>
        </w:tc>
      </w:tr>
      <w:tr w:rsidR="00DA013C" w:rsidRPr="00C12E15" w14:paraId="6EDE41CB" w14:textId="6BA93F2A" w:rsidTr="00DA013C">
        <w:trPr>
          <w:trHeight w:val="300"/>
        </w:trPr>
        <w:tc>
          <w:tcPr>
            <w:tcW w:w="2012" w:type="dxa"/>
            <w:noWrap/>
            <w:hideMark/>
          </w:tcPr>
          <w:p w14:paraId="27A7C35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69FD4E3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35AFB3D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3092D04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0B4C8B0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127E92F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1CD7E3A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56E92804" w14:textId="77777777" w:rsidR="00DA013C" w:rsidRPr="00C12E15" w:rsidRDefault="00DA013C" w:rsidP="00EE3A65">
            <w:pPr>
              <w:rPr>
                <w:rFonts w:ascii="Arial" w:eastAsia="Times New Roman" w:hAnsi="Arial" w:cs="Arial"/>
                <w:color w:val="000000"/>
                <w:sz w:val="20"/>
                <w:szCs w:val="20"/>
              </w:rPr>
            </w:pPr>
          </w:p>
        </w:tc>
      </w:tr>
      <w:tr w:rsidR="00DA013C" w:rsidRPr="00C12E15" w14:paraId="49B484C5" w14:textId="5AECCC5B" w:rsidTr="00DA013C">
        <w:trPr>
          <w:trHeight w:val="300"/>
        </w:trPr>
        <w:tc>
          <w:tcPr>
            <w:tcW w:w="2012" w:type="dxa"/>
            <w:noWrap/>
            <w:hideMark/>
          </w:tcPr>
          <w:p w14:paraId="5F8F020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IL-5</w:t>
            </w:r>
          </w:p>
        </w:tc>
        <w:tc>
          <w:tcPr>
            <w:tcW w:w="1750" w:type="dxa"/>
            <w:noWrap/>
            <w:hideMark/>
          </w:tcPr>
          <w:p w14:paraId="0C4EAFED"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41BFCC99"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7618D794"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32134C57"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29647DF3"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0F408CAD"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4968AD81" w14:textId="779D7171" w:rsidR="00DA013C" w:rsidRPr="00C12E15" w:rsidRDefault="001F45F1" w:rsidP="00EE3A65">
            <w:pPr>
              <w:rPr>
                <w:rFonts w:ascii="Arial" w:eastAsia="Times New Roman" w:hAnsi="Arial" w:cs="Arial"/>
                <w:sz w:val="20"/>
                <w:szCs w:val="20"/>
              </w:rPr>
            </w:pPr>
            <w:ins w:id="2157" w:author="Sargsyan, Davit [JRDUS]" w:date="2024-06-28T19:57:00Z">
              <w:r>
                <w:rPr>
                  <w:rFonts w:ascii="Arial" w:eastAsia="Times New Roman" w:hAnsi="Arial" w:cs="Arial"/>
                  <w:sz w:val="20"/>
                  <w:szCs w:val="20"/>
                </w:rPr>
                <w:t>0.604</w:t>
              </w:r>
            </w:ins>
          </w:p>
        </w:tc>
      </w:tr>
      <w:tr w:rsidR="00DA013C" w:rsidRPr="00C12E15" w14:paraId="12813C18" w14:textId="55380FDA" w:rsidTr="00DA013C">
        <w:trPr>
          <w:trHeight w:val="300"/>
        </w:trPr>
        <w:tc>
          <w:tcPr>
            <w:tcW w:w="2012" w:type="dxa"/>
            <w:noWrap/>
            <w:hideMark/>
          </w:tcPr>
          <w:p w14:paraId="2D56656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667C6F6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0.599 (0.850)</w:t>
            </w:r>
          </w:p>
        </w:tc>
        <w:tc>
          <w:tcPr>
            <w:tcW w:w="1750" w:type="dxa"/>
            <w:noWrap/>
            <w:hideMark/>
          </w:tcPr>
          <w:p w14:paraId="4ECB174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0.962 (1.69)</w:t>
            </w:r>
          </w:p>
        </w:tc>
        <w:tc>
          <w:tcPr>
            <w:tcW w:w="1600" w:type="dxa"/>
            <w:noWrap/>
            <w:hideMark/>
          </w:tcPr>
          <w:p w14:paraId="60494D4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2.54 (4.85)</w:t>
            </w:r>
          </w:p>
        </w:tc>
        <w:tc>
          <w:tcPr>
            <w:tcW w:w="1750" w:type="dxa"/>
            <w:noWrap/>
            <w:hideMark/>
          </w:tcPr>
          <w:p w14:paraId="7727272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1.99 (1.79)</w:t>
            </w:r>
          </w:p>
        </w:tc>
        <w:tc>
          <w:tcPr>
            <w:tcW w:w="1600" w:type="dxa"/>
            <w:noWrap/>
            <w:hideMark/>
          </w:tcPr>
          <w:p w14:paraId="341645D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1.53 (3.52)</w:t>
            </w:r>
          </w:p>
        </w:tc>
        <w:tc>
          <w:tcPr>
            <w:tcW w:w="1750" w:type="dxa"/>
            <w:noWrap/>
            <w:hideMark/>
          </w:tcPr>
          <w:p w14:paraId="5581D29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1.36 (1.78)</w:t>
            </w:r>
          </w:p>
        </w:tc>
        <w:tc>
          <w:tcPr>
            <w:tcW w:w="1750" w:type="dxa"/>
          </w:tcPr>
          <w:p w14:paraId="62C506F1" w14:textId="77777777" w:rsidR="00DA013C" w:rsidRPr="00C12E15" w:rsidRDefault="00DA013C" w:rsidP="00EE3A65">
            <w:pPr>
              <w:rPr>
                <w:rFonts w:ascii="Arial" w:eastAsia="Times New Roman" w:hAnsi="Arial" w:cs="Arial"/>
                <w:color w:val="000000"/>
                <w:sz w:val="20"/>
                <w:szCs w:val="20"/>
              </w:rPr>
            </w:pPr>
          </w:p>
        </w:tc>
      </w:tr>
      <w:tr w:rsidR="00DA013C" w:rsidRPr="00C12E15" w14:paraId="136E9E0E" w14:textId="118A7421" w:rsidTr="00DA013C">
        <w:trPr>
          <w:trHeight w:val="300"/>
        </w:trPr>
        <w:tc>
          <w:tcPr>
            <w:tcW w:w="2012" w:type="dxa"/>
            <w:noWrap/>
            <w:hideMark/>
          </w:tcPr>
          <w:p w14:paraId="02EB210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115F389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0.113 [0, 2.81]</w:t>
            </w:r>
          </w:p>
        </w:tc>
        <w:tc>
          <w:tcPr>
            <w:tcW w:w="1750" w:type="dxa"/>
            <w:noWrap/>
            <w:hideMark/>
          </w:tcPr>
          <w:p w14:paraId="0D0A453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6.64]</w:t>
            </w:r>
          </w:p>
        </w:tc>
        <w:tc>
          <w:tcPr>
            <w:tcW w:w="1600" w:type="dxa"/>
            <w:noWrap/>
            <w:hideMark/>
          </w:tcPr>
          <w:p w14:paraId="5E0ED38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0.680 [0, 18.1]</w:t>
            </w:r>
          </w:p>
        </w:tc>
        <w:tc>
          <w:tcPr>
            <w:tcW w:w="1750" w:type="dxa"/>
            <w:noWrap/>
            <w:hideMark/>
          </w:tcPr>
          <w:p w14:paraId="79D4EB5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1.50 [0, 6.88]</w:t>
            </w:r>
          </w:p>
        </w:tc>
        <w:tc>
          <w:tcPr>
            <w:tcW w:w="1600" w:type="dxa"/>
            <w:noWrap/>
            <w:hideMark/>
          </w:tcPr>
          <w:p w14:paraId="7855E6A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0.460 [0, 18.1]</w:t>
            </w:r>
          </w:p>
        </w:tc>
        <w:tc>
          <w:tcPr>
            <w:tcW w:w="1750" w:type="dxa"/>
            <w:noWrap/>
            <w:hideMark/>
          </w:tcPr>
          <w:p w14:paraId="127FC5A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0.490 [0, 6.88]</w:t>
            </w:r>
          </w:p>
        </w:tc>
        <w:tc>
          <w:tcPr>
            <w:tcW w:w="1750" w:type="dxa"/>
          </w:tcPr>
          <w:p w14:paraId="0795D77B" w14:textId="77777777" w:rsidR="00DA013C" w:rsidRPr="00C12E15" w:rsidRDefault="00DA013C" w:rsidP="00EE3A65">
            <w:pPr>
              <w:rPr>
                <w:rFonts w:ascii="Arial" w:eastAsia="Times New Roman" w:hAnsi="Arial" w:cs="Arial"/>
                <w:color w:val="000000"/>
                <w:sz w:val="20"/>
                <w:szCs w:val="20"/>
              </w:rPr>
            </w:pPr>
          </w:p>
        </w:tc>
      </w:tr>
      <w:tr w:rsidR="00DA013C" w:rsidRPr="00C12E15" w14:paraId="2BA41F5D" w14:textId="0B52B8D8" w:rsidTr="00DA013C">
        <w:trPr>
          <w:trHeight w:val="300"/>
        </w:trPr>
        <w:tc>
          <w:tcPr>
            <w:tcW w:w="2012" w:type="dxa"/>
            <w:noWrap/>
            <w:hideMark/>
          </w:tcPr>
          <w:p w14:paraId="15B23EB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721C3B0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4011923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7D23795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54F2AFE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7D53453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7E92A14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7F89FBD9" w14:textId="77777777" w:rsidR="00DA013C" w:rsidRPr="00C12E15" w:rsidRDefault="00DA013C" w:rsidP="00EE3A65">
            <w:pPr>
              <w:rPr>
                <w:rFonts w:ascii="Arial" w:eastAsia="Times New Roman" w:hAnsi="Arial" w:cs="Arial"/>
                <w:color w:val="000000"/>
                <w:sz w:val="20"/>
                <w:szCs w:val="20"/>
              </w:rPr>
            </w:pPr>
          </w:p>
        </w:tc>
      </w:tr>
      <w:tr w:rsidR="00DA013C" w:rsidRPr="00C12E15" w14:paraId="6AF44858" w14:textId="515B9DBC" w:rsidTr="00DA013C">
        <w:trPr>
          <w:trHeight w:val="300"/>
        </w:trPr>
        <w:tc>
          <w:tcPr>
            <w:tcW w:w="2012" w:type="dxa"/>
            <w:noWrap/>
            <w:hideMark/>
          </w:tcPr>
          <w:p w14:paraId="52540C8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IL-6</w:t>
            </w:r>
          </w:p>
        </w:tc>
        <w:tc>
          <w:tcPr>
            <w:tcW w:w="1750" w:type="dxa"/>
            <w:noWrap/>
            <w:hideMark/>
          </w:tcPr>
          <w:p w14:paraId="7D7247EC"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243E2C9C"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00422A87"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056625F5"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3ACAE23A"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14559217"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42BF0638" w14:textId="2CF26704" w:rsidR="00DA013C" w:rsidRPr="00C12E15" w:rsidRDefault="001F45F1" w:rsidP="00EE3A65">
            <w:pPr>
              <w:rPr>
                <w:rFonts w:ascii="Arial" w:eastAsia="Times New Roman" w:hAnsi="Arial" w:cs="Arial"/>
                <w:sz w:val="20"/>
                <w:szCs w:val="20"/>
              </w:rPr>
            </w:pPr>
            <w:ins w:id="2158" w:author="Sargsyan, Davit [JRDUS]" w:date="2024-06-28T19:57:00Z">
              <w:r>
                <w:rPr>
                  <w:rFonts w:ascii="Arial" w:eastAsia="Times New Roman" w:hAnsi="Arial" w:cs="Arial"/>
                  <w:sz w:val="20"/>
                  <w:szCs w:val="20"/>
                </w:rPr>
                <w:t>0.910</w:t>
              </w:r>
            </w:ins>
          </w:p>
        </w:tc>
      </w:tr>
      <w:tr w:rsidR="00DA013C" w:rsidRPr="00C12E15" w14:paraId="69923EF9" w14:textId="7D1B9727" w:rsidTr="00DA013C">
        <w:trPr>
          <w:trHeight w:val="300"/>
        </w:trPr>
        <w:tc>
          <w:tcPr>
            <w:tcW w:w="2012" w:type="dxa"/>
            <w:noWrap/>
            <w:hideMark/>
          </w:tcPr>
          <w:p w14:paraId="3888588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61B9C10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9.27 (14.8)</w:t>
            </w:r>
          </w:p>
        </w:tc>
        <w:tc>
          <w:tcPr>
            <w:tcW w:w="1750" w:type="dxa"/>
            <w:noWrap/>
            <w:hideMark/>
          </w:tcPr>
          <w:p w14:paraId="2E2E54E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11.9 (19.4)</w:t>
            </w:r>
          </w:p>
        </w:tc>
        <w:tc>
          <w:tcPr>
            <w:tcW w:w="1600" w:type="dxa"/>
            <w:noWrap/>
            <w:hideMark/>
          </w:tcPr>
          <w:p w14:paraId="427AE57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9.02 (9.85)</w:t>
            </w:r>
          </w:p>
        </w:tc>
        <w:tc>
          <w:tcPr>
            <w:tcW w:w="1750" w:type="dxa"/>
            <w:noWrap/>
            <w:hideMark/>
          </w:tcPr>
          <w:p w14:paraId="7FC2337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72.4 (245)</w:t>
            </w:r>
          </w:p>
        </w:tc>
        <w:tc>
          <w:tcPr>
            <w:tcW w:w="1600" w:type="dxa"/>
            <w:noWrap/>
            <w:hideMark/>
          </w:tcPr>
          <w:p w14:paraId="583D344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9.15 (12.6)</w:t>
            </w:r>
          </w:p>
        </w:tc>
        <w:tc>
          <w:tcPr>
            <w:tcW w:w="1750" w:type="dxa"/>
            <w:noWrap/>
            <w:hideMark/>
          </w:tcPr>
          <w:p w14:paraId="3F0B256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35.4 (154)</w:t>
            </w:r>
          </w:p>
        </w:tc>
        <w:tc>
          <w:tcPr>
            <w:tcW w:w="1750" w:type="dxa"/>
          </w:tcPr>
          <w:p w14:paraId="2682A25D" w14:textId="77777777" w:rsidR="00DA013C" w:rsidRPr="00C12E15" w:rsidRDefault="00DA013C" w:rsidP="00EE3A65">
            <w:pPr>
              <w:rPr>
                <w:rFonts w:ascii="Arial" w:eastAsia="Times New Roman" w:hAnsi="Arial" w:cs="Arial"/>
                <w:color w:val="000000"/>
                <w:sz w:val="20"/>
                <w:szCs w:val="20"/>
              </w:rPr>
            </w:pPr>
          </w:p>
        </w:tc>
      </w:tr>
      <w:tr w:rsidR="00DA013C" w:rsidRPr="00C12E15" w14:paraId="050C72AF" w14:textId="117ED695" w:rsidTr="00DA013C">
        <w:trPr>
          <w:trHeight w:val="300"/>
        </w:trPr>
        <w:tc>
          <w:tcPr>
            <w:tcW w:w="2012" w:type="dxa"/>
            <w:noWrap/>
            <w:hideMark/>
          </w:tcPr>
          <w:p w14:paraId="2A86D0B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1102CD4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1.75 [0, 59.9]</w:t>
            </w:r>
          </w:p>
        </w:tc>
        <w:tc>
          <w:tcPr>
            <w:tcW w:w="1750" w:type="dxa"/>
            <w:noWrap/>
            <w:hideMark/>
          </w:tcPr>
          <w:p w14:paraId="338A2F3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3.61 [0, 86.2]</w:t>
            </w:r>
          </w:p>
        </w:tc>
        <w:tc>
          <w:tcPr>
            <w:tcW w:w="1600" w:type="dxa"/>
            <w:noWrap/>
            <w:hideMark/>
          </w:tcPr>
          <w:p w14:paraId="5741B4E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5.28 [0, 27.5]</w:t>
            </w:r>
          </w:p>
        </w:tc>
        <w:tc>
          <w:tcPr>
            <w:tcW w:w="1750" w:type="dxa"/>
            <w:noWrap/>
            <w:hideMark/>
          </w:tcPr>
          <w:p w14:paraId="0EC5178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3.32 [0, 1070]</w:t>
            </w:r>
          </w:p>
        </w:tc>
        <w:tc>
          <w:tcPr>
            <w:tcW w:w="1600" w:type="dxa"/>
            <w:noWrap/>
            <w:hideMark/>
          </w:tcPr>
          <w:p w14:paraId="3A2425D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2.88 [0, 59.9]</w:t>
            </w:r>
          </w:p>
        </w:tc>
        <w:tc>
          <w:tcPr>
            <w:tcW w:w="1750" w:type="dxa"/>
            <w:noWrap/>
            <w:hideMark/>
          </w:tcPr>
          <w:p w14:paraId="17CD028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3.52 [0, 1070]</w:t>
            </w:r>
          </w:p>
        </w:tc>
        <w:tc>
          <w:tcPr>
            <w:tcW w:w="1750" w:type="dxa"/>
          </w:tcPr>
          <w:p w14:paraId="49FABF4F" w14:textId="77777777" w:rsidR="00DA013C" w:rsidRPr="00C12E15" w:rsidRDefault="00DA013C" w:rsidP="00EE3A65">
            <w:pPr>
              <w:rPr>
                <w:rFonts w:ascii="Arial" w:eastAsia="Times New Roman" w:hAnsi="Arial" w:cs="Arial"/>
                <w:color w:val="000000"/>
                <w:sz w:val="20"/>
                <w:szCs w:val="20"/>
              </w:rPr>
            </w:pPr>
          </w:p>
        </w:tc>
      </w:tr>
      <w:tr w:rsidR="00DA013C" w:rsidRPr="00C12E15" w14:paraId="4A74F66F" w14:textId="402ADE98" w:rsidTr="00DA013C">
        <w:trPr>
          <w:trHeight w:val="300"/>
        </w:trPr>
        <w:tc>
          <w:tcPr>
            <w:tcW w:w="2012" w:type="dxa"/>
            <w:noWrap/>
            <w:hideMark/>
          </w:tcPr>
          <w:p w14:paraId="499863A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763349A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289DFCB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4FF4B8F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7A69D12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488A6A3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011982B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47AA543F" w14:textId="77777777" w:rsidR="00DA013C" w:rsidRPr="00C12E15" w:rsidRDefault="00DA013C" w:rsidP="00EE3A65">
            <w:pPr>
              <w:rPr>
                <w:rFonts w:ascii="Arial" w:eastAsia="Times New Roman" w:hAnsi="Arial" w:cs="Arial"/>
                <w:color w:val="000000"/>
                <w:sz w:val="20"/>
                <w:szCs w:val="20"/>
              </w:rPr>
            </w:pPr>
          </w:p>
        </w:tc>
      </w:tr>
      <w:tr w:rsidR="00DA013C" w:rsidRPr="00C12E15" w14:paraId="69F2060D" w14:textId="4DD87AA8" w:rsidTr="00DA013C">
        <w:trPr>
          <w:trHeight w:val="300"/>
        </w:trPr>
        <w:tc>
          <w:tcPr>
            <w:tcW w:w="2012" w:type="dxa"/>
            <w:noWrap/>
            <w:hideMark/>
          </w:tcPr>
          <w:p w14:paraId="041ED9B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IL-8 (CXCL8)</w:t>
            </w:r>
          </w:p>
        </w:tc>
        <w:tc>
          <w:tcPr>
            <w:tcW w:w="1750" w:type="dxa"/>
            <w:noWrap/>
            <w:hideMark/>
          </w:tcPr>
          <w:p w14:paraId="2E930FB5"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5ACE5E81"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3A0C6D34"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09C644C7"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16493474"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116DF56C"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04E64BD6" w14:textId="155A9215" w:rsidR="00DA013C" w:rsidRPr="00C12E15" w:rsidRDefault="001F45F1" w:rsidP="00EE3A65">
            <w:pPr>
              <w:rPr>
                <w:rFonts w:ascii="Arial" w:eastAsia="Times New Roman" w:hAnsi="Arial" w:cs="Arial"/>
                <w:sz w:val="20"/>
                <w:szCs w:val="20"/>
              </w:rPr>
            </w:pPr>
            <w:ins w:id="2159" w:author="Sargsyan, Davit [JRDUS]" w:date="2024-06-28T19:57:00Z">
              <w:r>
                <w:rPr>
                  <w:rFonts w:ascii="Arial" w:eastAsia="Times New Roman" w:hAnsi="Arial" w:cs="Arial"/>
                  <w:sz w:val="20"/>
                  <w:szCs w:val="20"/>
                </w:rPr>
                <w:t>0.512</w:t>
              </w:r>
            </w:ins>
          </w:p>
        </w:tc>
      </w:tr>
      <w:tr w:rsidR="00DA013C" w:rsidRPr="00C12E15" w14:paraId="127D7D3C" w14:textId="5A09ACAC" w:rsidTr="00DA013C">
        <w:trPr>
          <w:trHeight w:val="300"/>
        </w:trPr>
        <w:tc>
          <w:tcPr>
            <w:tcW w:w="2012" w:type="dxa"/>
            <w:noWrap/>
            <w:hideMark/>
          </w:tcPr>
          <w:p w14:paraId="04DF005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7A1C8E0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3.16 (6.64)</w:t>
            </w:r>
          </w:p>
        </w:tc>
        <w:tc>
          <w:tcPr>
            <w:tcW w:w="1750" w:type="dxa"/>
            <w:noWrap/>
            <w:hideMark/>
          </w:tcPr>
          <w:p w14:paraId="3481718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2.26 (2.24)</w:t>
            </w:r>
          </w:p>
        </w:tc>
        <w:tc>
          <w:tcPr>
            <w:tcW w:w="1600" w:type="dxa"/>
            <w:noWrap/>
            <w:hideMark/>
          </w:tcPr>
          <w:p w14:paraId="64ECC02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1.33 (1.17)</w:t>
            </w:r>
          </w:p>
        </w:tc>
        <w:tc>
          <w:tcPr>
            <w:tcW w:w="1750" w:type="dxa"/>
            <w:noWrap/>
            <w:hideMark/>
          </w:tcPr>
          <w:p w14:paraId="6995556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4.08 (10.3)</w:t>
            </w:r>
          </w:p>
        </w:tc>
        <w:tc>
          <w:tcPr>
            <w:tcW w:w="1600" w:type="dxa"/>
            <w:noWrap/>
            <w:hideMark/>
          </w:tcPr>
          <w:p w14:paraId="20FA9FE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2.28 (4.92)</w:t>
            </w:r>
          </w:p>
        </w:tc>
        <w:tc>
          <w:tcPr>
            <w:tcW w:w="1750" w:type="dxa"/>
            <w:noWrap/>
            <w:hideMark/>
          </w:tcPr>
          <w:p w14:paraId="49D4EC9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2.96 (6.61)</w:t>
            </w:r>
          </w:p>
        </w:tc>
        <w:tc>
          <w:tcPr>
            <w:tcW w:w="1750" w:type="dxa"/>
          </w:tcPr>
          <w:p w14:paraId="403233B4" w14:textId="77777777" w:rsidR="00DA013C" w:rsidRPr="00C12E15" w:rsidRDefault="00DA013C" w:rsidP="00EE3A65">
            <w:pPr>
              <w:rPr>
                <w:rFonts w:ascii="Arial" w:eastAsia="Times New Roman" w:hAnsi="Arial" w:cs="Arial"/>
                <w:color w:val="000000"/>
                <w:sz w:val="20"/>
                <w:szCs w:val="20"/>
              </w:rPr>
            </w:pPr>
          </w:p>
        </w:tc>
      </w:tr>
      <w:tr w:rsidR="00DA013C" w:rsidRPr="00C12E15" w14:paraId="772C6959" w14:textId="7EB3607B" w:rsidTr="00DA013C">
        <w:trPr>
          <w:trHeight w:val="300"/>
        </w:trPr>
        <w:tc>
          <w:tcPr>
            <w:tcW w:w="2012" w:type="dxa"/>
            <w:noWrap/>
            <w:hideMark/>
          </w:tcPr>
          <w:p w14:paraId="733A2DE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19FFDF3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0.600 [0, 30.9]</w:t>
            </w:r>
          </w:p>
        </w:tc>
        <w:tc>
          <w:tcPr>
            <w:tcW w:w="1750" w:type="dxa"/>
            <w:noWrap/>
            <w:hideMark/>
          </w:tcPr>
          <w:p w14:paraId="08233B3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1.47 [0, 9.57]</w:t>
            </w:r>
          </w:p>
        </w:tc>
        <w:tc>
          <w:tcPr>
            <w:tcW w:w="1600" w:type="dxa"/>
            <w:noWrap/>
            <w:hideMark/>
          </w:tcPr>
          <w:p w14:paraId="4AA2841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1.04 [0, 4.23]</w:t>
            </w:r>
          </w:p>
        </w:tc>
        <w:tc>
          <w:tcPr>
            <w:tcW w:w="1750" w:type="dxa"/>
            <w:noWrap/>
            <w:hideMark/>
          </w:tcPr>
          <w:p w14:paraId="57B2568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0.940 [0, 45.8]</w:t>
            </w:r>
          </w:p>
        </w:tc>
        <w:tc>
          <w:tcPr>
            <w:tcW w:w="1600" w:type="dxa"/>
            <w:noWrap/>
            <w:hideMark/>
          </w:tcPr>
          <w:p w14:paraId="6FAE294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0.930 [0, 30.9]</w:t>
            </w:r>
          </w:p>
        </w:tc>
        <w:tc>
          <w:tcPr>
            <w:tcW w:w="1750" w:type="dxa"/>
            <w:noWrap/>
            <w:hideMark/>
          </w:tcPr>
          <w:p w14:paraId="0773218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1.31 [0, 45.8]</w:t>
            </w:r>
          </w:p>
        </w:tc>
        <w:tc>
          <w:tcPr>
            <w:tcW w:w="1750" w:type="dxa"/>
          </w:tcPr>
          <w:p w14:paraId="42894E96" w14:textId="77777777" w:rsidR="00DA013C" w:rsidRPr="00C12E15" w:rsidRDefault="00DA013C" w:rsidP="00EE3A65">
            <w:pPr>
              <w:rPr>
                <w:rFonts w:ascii="Arial" w:eastAsia="Times New Roman" w:hAnsi="Arial" w:cs="Arial"/>
                <w:color w:val="000000"/>
                <w:sz w:val="20"/>
                <w:szCs w:val="20"/>
              </w:rPr>
            </w:pPr>
          </w:p>
        </w:tc>
      </w:tr>
      <w:tr w:rsidR="00DA013C" w:rsidRPr="00C12E15" w14:paraId="48BD6D73" w14:textId="72AB471C" w:rsidTr="00DA013C">
        <w:trPr>
          <w:trHeight w:val="300"/>
        </w:trPr>
        <w:tc>
          <w:tcPr>
            <w:tcW w:w="2012" w:type="dxa"/>
            <w:noWrap/>
            <w:hideMark/>
          </w:tcPr>
          <w:p w14:paraId="7DD2674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0BD1EB7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0F41E1E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6D84604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0A6EDD0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5A2185B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5314B91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2FD3FDC0" w14:textId="77777777" w:rsidR="00DA013C" w:rsidRPr="00C12E15" w:rsidRDefault="00DA013C" w:rsidP="00EE3A65">
            <w:pPr>
              <w:rPr>
                <w:rFonts w:ascii="Arial" w:eastAsia="Times New Roman" w:hAnsi="Arial" w:cs="Arial"/>
                <w:color w:val="000000"/>
                <w:sz w:val="20"/>
                <w:szCs w:val="20"/>
              </w:rPr>
            </w:pPr>
          </w:p>
        </w:tc>
      </w:tr>
      <w:tr w:rsidR="00DA013C" w:rsidRPr="00C12E15" w14:paraId="65FBBE14" w14:textId="49E1BFA3" w:rsidTr="00DA013C">
        <w:trPr>
          <w:trHeight w:val="300"/>
        </w:trPr>
        <w:tc>
          <w:tcPr>
            <w:tcW w:w="2012" w:type="dxa"/>
            <w:noWrap/>
            <w:hideMark/>
          </w:tcPr>
          <w:p w14:paraId="261CC04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IL-10</w:t>
            </w:r>
          </w:p>
        </w:tc>
        <w:tc>
          <w:tcPr>
            <w:tcW w:w="1750" w:type="dxa"/>
            <w:noWrap/>
            <w:hideMark/>
          </w:tcPr>
          <w:p w14:paraId="380A168D"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760FEB1F"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5BBC048A"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5706FAC6"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41CF5333"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49B79A20"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7481BEBB" w14:textId="65FEE1FE" w:rsidR="00DA013C" w:rsidRPr="00C12E15" w:rsidRDefault="001F45F1" w:rsidP="00EE3A65">
            <w:pPr>
              <w:rPr>
                <w:rFonts w:ascii="Arial" w:eastAsia="Times New Roman" w:hAnsi="Arial" w:cs="Arial"/>
                <w:sz w:val="20"/>
                <w:szCs w:val="20"/>
              </w:rPr>
            </w:pPr>
            <w:ins w:id="2160" w:author="Sargsyan, Davit [JRDUS]" w:date="2024-06-28T19:57:00Z">
              <w:r>
                <w:rPr>
                  <w:rFonts w:ascii="Arial" w:eastAsia="Times New Roman" w:hAnsi="Arial" w:cs="Arial"/>
                  <w:sz w:val="20"/>
                  <w:szCs w:val="20"/>
                </w:rPr>
                <w:t>0.164</w:t>
              </w:r>
            </w:ins>
          </w:p>
        </w:tc>
      </w:tr>
      <w:tr w:rsidR="00DA013C" w:rsidRPr="00C12E15" w14:paraId="537EAE58" w14:textId="4966B594" w:rsidTr="00DA013C">
        <w:trPr>
          <w:trHeight w:val="300"/>
        </w:trPr>
        <w:tc>
          <w:tcPr>
            <w:tcW w:w="2012" w:type="dxa"/>
            <w:noWrap/>
            <w:hideMark/>
          </w:tcPr>
          <w:p w14:paraId="05B7E80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7B4CF11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0.204 (0.495)</w:t>
            </w:r>
          </w:p>
        </w:tc>
        <w:tc>
          <w:tcPr>
            <w:tcW w:w="1750" w:type="dxa"/>
            <w:noWrap/>
            <w:hideMark/>
          </w:tcPr>
          <w:p w14:paraId="51C9E11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0.985 (4.02)</w:t>
            </w:r>
          </w:p>
        </w:tc>
        <w:tc>
          <w:tcPr>
            <w:tcW w:w="1600" w:type="dxa"/>
            <w:noWrap/>
            <w:hideMark/>
          </w:tcPr>
          <w:p w14:paraId="48CBF74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0.751 (1.32)</w:t>
            </w:r>
          </w:p>
        </w:tc>
        <w:tc>
          <w:tcPr>
            <w:tcW w:w="1750" w:type="dxa"/>
            <w:noWrap/>
            <w:hideMark/>
          </w:tcPr>
          <w:p w14:paraId="53D96DA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0.768 (2.07)</w:t>
            </w:r>
          </w:p>
        </w:tc>
        <w:tc>
          <w:tcPr>
            <w:tcW w:w="1600" w:type="dxa"/>
            <w:noWrap/>
            <w:hideMark/>
          </w:tcPr>
          <w:p w14:paraId="57506ED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0.466 (1.01)</w:t>
            </w:r>
          </w:p>
        </w:tc>
        <w:tc>
          <w:tcPr>
            <w:tcW w:w="1750" w:type="dxa"/>
            <w:noWrap/>
            <w:hideMark/>
          </w:tcPr>
          <w:p w14:paraId="43BA144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0.901 (3.37)</w:t>
            </w:r>
          </w:p>
        </w:tc>
        <w:tc>
          <w:tcPr>
            <w:tcW w:w="1750" w:type="dxa"/>
          </w:tcPr>
          <w:p w14:paraId="0450CBC1" w14:textId="77777777" w:rsidR="00DA013C" w:rsidRPr="00C12E15" w:rsidRDefault="00DA013C" w:rsidP="00EE3A65">
            <w:pPr>
              <w:rPr>
                <w:rFonts w:ascii="Arial" w:eastAsia="Times New Roman" w:hAnsi="Arial" w:cs="Arial"/>
                <w:color w:val="000000"/>
                <w:sz w:val="20"/>
                <w:szCs w:val="20"/>
              </w:rPr>
            </w:pPr>
          </w:p>
        </w:tc>
      </w:tr>
      <w:tr w:rsidR="00DA013C" w:rsidRPr="00C12E15" w14:paraId="6DEE97ED" w14:textId="2EC06725" w:rsidTr="00DA013C">
        <w:trPr>
          <w:trHeight w:val="300"/>
        </w:trPr>
        <w:tc>
          <w:tcPr>
            <w:tcW w:w="2012" w:type="dxa"/>
            <w:noWrap/>
            <w:hideMark/>
          </w:tcPr>
          <w:p w14:paraId="3DF3596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3BBACDA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2.38]</w:t>
            </w:r>
          </w:p>
        </w:tc>
        <w:tc>
          <w:tcPr>
            <w:tcW w:w="1750" w:type="dxa"/>
            <w:noWrap/>
            <w:hideMark/>
          </w:tcPr>
          <w:p w14:paraId="086FF00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22.0]</w:t>
            </w:r>
          </w:p>
        </w:tc>
        <w:tc>
          <w:tcPr>
            <w:tcW w:w="1600" w:type="dxa"/>
            <w:noWrap/>
            <w:hideMark/>
          </w:tcPr>
          <w:p w14:paraId="495757F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0.420 [0, 7.04]</w:t>
            </w:r>
          </w:p>
        </w:tc>
        <w:tc>
          <w:tcPr>
            <w:tcW w:w="1750" w:type="dxa"/>
            <w:noWrap/>
            <w:hideMark/>
          </w:tcPr>
          <w:p w14:paraId="36D767E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0.0750 [0, 9.13]</w:t>
            </w:r>
          </w:p>
        </w:tc>
        <w:tc>
          <w:tcPr>
            <w:tcW w:w="1600" w:type="dxa"/>
            <w:noWrap/>
            <w:hideMark/>
          </w:tcPr>
          <w:p w14:paraId="00B96DA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7.04]</w:t>
            </w:r>
          </w:p>
        </w:tc>
        <w:tc>
          <w:tcPr>
            <w:tcW w:w="1750" w:type="dxa"/>
            <w:noWrap/>
            <w:hideMark/>
          </w:tcPr>
          <w:p w14:paraId="64B0284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22.0]</w:t>
            </w:r>
          </w:p>
        </w:tc>
        <w:tc>
          <w:tcPr>
            <w:tcW w:w="1750" w:type="dxa"/>
          </w:tcPr>
          <w:p w14:paraId="2641C7BE" w14:textId="77777777" w:rsidR="00DA013C" w:rsidRPr="00C12E15" w:rsidRDefault="00DA013C" w:rsidP="00EE3A65">
            <w:pPr>
              <w:rPr>
                <w:rFonts w:ascii="Arial" w:eastAsia="Times New Roman" w:hAnsi="Arial" w:cs="Arial"/>
                <w:color w:val="000000"/>
                <w:sz w:val="20"/>
                <w:szCs w:val="20"/>
              </w:rPr>
            </w:pPr>
          </w:p>
        </w:tc>
      </w:tr>
      <w:tr w:rsidR="00DA013C" w:rsidRPr="00C12E15" w14:paraId="611B3709" w14:textId="138AD5E5" w:rsidTr="00DA013C">
        <w:trPr>
          <w:trHeight w:val="300"/>
        </w:trPr>
        <w:tc>
          <w:tcPr>
            <w:tcW w:w="2012" w:type="dxa"/>
            <w:noWrap/>
            <w:hideMark/>
          </w:tcPr>
          <w:p w14:paraId="75475B8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4D90252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2DEF6AB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54DEDFB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0539C13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13B5D18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4134795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503C696A" w14:textId="77777777" w:rsidR="00DA013C" w:rsidRPr="00C12E15" w:rsidRDefault="00DA013C" w:rsidP="00EE3A65">
            <w:pPr>
              <w:rPr>
                <w:rFonts w:ascii="Arial" w:eastAsia="Times New Roman" w:hAnsi="Arial" w:cs="Arial"/>
                <w:color w:val="000000"/>
                <w:sz w:val="20"/>
                <w:szCs w:val="20"/>
              </w:rPr>
            </w:pPr>
          </w:p>
        </w:tc>
      </w:tr>
      <w:tr w:rsidR="00DA013C" w:rsidRPr="00C12E15" w14:paraId="6244558A" w14:textId="0BA17A15" w:rsidTr="00DA013C">
        <w:trPr>
          <w:trHeight w:val="300"/>
        </w:trPr>
        <w:tc>
          <w:tcPr>
            <w:tcW w:w="2012" w:type="dxa"/>
            <w:noWrap/>
            <w:hideMark/>
          </w:tcPr>
          <w:p w14:paraId="6C1B383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IL-12p70</w:t>
            </w:r>
          </w:p>
        </w:tc>
        <w:tc>
          <w:tcPr>
            <w:tcW w:w="1750" w:type="dxa"/>
            <w:noWrap/>
            <w:hideMark/>
          </w:tcPr>
          <w:p w14:paraId="6B48C862"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623C442C"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3D102D77"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30AD1422"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7AEA3763"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065BC568"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4CD52CC1" w14:textId="7544EAB1" w:rsidR="00DA013C" w:rsidRPr="00C12E15" w:rsidRDefault="001F45F1" w:rsidP="00EE3A65">
            <w:pPr>
              <w:rPr>
                <w:rFonts w:ascii="Arial" w:eastAsia="Times New Roman" w:hAnsi="Arial" w:cs="Arial"/>
                <w:sz w:val="20"/>
                <w:szCs w:val="20"/>
              </w:rPr>
            </w:pPr>
            <w:ins w:id="2161" w:author="Sargsyan, Davit [JRDUS]" w:date="2024-06-28T19:58:00Z">
              <w:r>
                <w:rPr>
                  <w:rFonts w:ascii="Arial" w:eastAsia="Times New Roman" w:hAnsi="Arial" w:cs="Arial"/>
                  <w:sz w:val="20"/>
                  <w:szCs w:val="20"/>
                </w:rPr>
                <w:t>0.122</w:t>
              </w:r>
            </w:ins>
          </w:p>
        </w:tc>
      </w:tr>
      <w:tr w:rsidR="00DA013C" w:rsidRPr="00C12E15" w14:paraId="330465C0" w14:textId="73D40F96" w:rsidTr="00DA013C">
        <w:trPr>
          <w:trHeight w:val="300"/>
        </w:trPr>
        <w:tc>
          <w:tcPr>
            <w:tcW w:w="2012" w:type="dxa"/>
            <w:noWrap/>
            <w:hideMark/>
          </w:tcPr>
          <w:p w14:paraId="72928D6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7B46EB4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1.97 (4.09)</w:t>
            </w:r>
          </w:p>
        </w:tc>
        <w:tc>
          <w:tcPr>
            <w:tcW w:w="1750" w:type="dxa"/>
            <w:noWrap/>
            <w:hideMark/>
          </w:tcPr>
          <w:p w14:paraId="6ABCD43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0.952 (1.41)</w:t>
            </w:r>
          </w:p>
        </w:tc>
        <w:tc>
          <w:tcPr>
            <w:tcW w:w="1600" w:type="dxa"/>
            <w:noWrap/>
            <w:hideMark/>
          </w:tcPr>
          <w:p w14:paraId="6927131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1.32 (1.98)</w:t>
            </w:r>
          </w:p>
        </w:tc>
        <w:tc>
          <w:tcPr>
            <w:tcW w:w="1750" w:type="dxa"/>
            <w:noWrap/>
            <w:hideMark/>
          </w:tcPr>
          <w:p w14:paraId="1B13EE3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1.15 (1.28)</w:t>
            </w:r>
          </w:p>
        </w:tc>
        <w:tc>
          <w:tcPr>
            <w:tcW w:w="1600" w:type="dxa"/>
            <w:noWrap/>
            <w:hideMark/>
          </w:tcPr>
          <w:p w14:paraId="66A56DF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1.66 (3.25)</w:t>
            </w:r>
          </w:p>
        </w:tc>
        <w:tc>
          <w:tcPr>
            <w:tcW w:w="1750" w:type="dxa"/>
            <w:noWrap/>
            <w:hideMark/>
          </w:tcPr>
          <w:p w14:paraId="7377B3D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1.03 (1.35)</w:t>
            </w:r>
          </w:p>
        </w:tc>
        <w:tc>
          <w:tcPr>
            <w:tcW w:w="1750" w:type="dxa"/>
          </w:tcPr>
          <w:p w14:paraId="2966DEDC" w14:textId="77777777" w:rsidR="00DA013C" w:rsidRPr="00C12E15" w:rsidRDefault="00DA013C" w:rsidP="00EE3A65">
            <w:pPr>
              <w:rPr>
                <w:rFonts w:ascii="Arial" w:eastAsia="Times New Roman" w:hAnsi="Arial" w:cs="Arial"/>
                <w:color w:val="000000"/>
                <w:sz w:val="20"/>
                <w:szCs w:val="20"/>
              </w:rPr>
            </w:pPr>
          </w:p>
        </w:tc>
      </w:tr>
      <w:tr w:rsidR="00DA013C" w:rsidRPr="00C12E15" w14:paraId="0D39295A" w14:textId="31D951D2" w:rsidTr="00DA013C">
        <w:trPr>
          <w:trHeight w:val="300"/>
        </w:trPr>
        <w:tc>
          <w:tcPr>
            <w:tcW w:w="2012" w:type="dxa"/>
            <w:noWrap/>
            <w:hideMark/>
          </w:tcPr>
          <w:p w14:paraId="4AC03D5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4BFDC3C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0.738 [0, 17.5]</w:t>
            </w:r>
          </w:p>
        </w:tc>
        <w:tc>
          <w:tcPr>
            <w:tcW w:w="1750" w:type="dxa"/>
            <w:noWrap/>
            <w:hideMark/>
          </w:tcPr>
          <w:p w14:paraId="614C008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0.233 [0, 5.84]</w:t>
            </w:r>
          </w:p>
        </w:tc>
        <w:tc>
          <w:tcPr>
            <w:tcW w:w="1600" w:type="dxa"/>
            <w:noWrap/>
            <w:hideMark/>
          </w:tcPr>
          <w:p w14:paraId="3BBD427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0.485 [0, 8.14]</w:t>
            </w:r>
          </w:p>
        </w:tc>
        <w:tc>
          <w:tcPr>
            <w:tcW w:w="1750" w:type="dxa"/>
            <w:noWrap/>
            <w:hideMark/>
          </w:tcPr>
          <w:p w14:paraId="66AAA52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0.695 [0, 4.69]</w:t>
            </w:r>
          </w:p>
        </w:tc>
        <w:tc>
          <w:tcPr>
            <w:tcW w:w="1600" w:type="dxa"/>
            <w:noWrap/>
            <w:hideMark/>
          </w:tcPr>
          <w:p w14:paraId="3B8E49D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0.730 [0, 17.5]</w:t>
            </w:r>
          </w:p>
        </w:tc>
        <w:tc>
          <w:tcPr>
            <w:tcW w:w="1750" w:type="dxa"/>
            <w:noWrap/>
            <w:hideMark/>
          </w:tcPr>
          <w:p w14:paraId="5CB3AF4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0.540 [0, 5.84]</w:t>
            </w:r>
          </w:p>
        </w:tc>
        <w:tc>
          <w:tcPr>
            <w:tcW w:w="1750" w:type="dxa"/>
          </w:tcPr>
          <w:p w14:paraId="7924B828" w14:textId="77777777" w:rsidR="00DA013C" w:rsidRPr="00C12E15" w:rsidRDefault="00DA013C" w:rsidP="00EE3A65">
            <w:pPr>
              <w:rPr>
                <w:rFonts w:ascii="Arial" w:eastAsia="Times New Roman" w:hAnsi="Arial" w:cs="Arial"/>
                <w:color w:val="000000"/>
                <w:sz w:val="20"/>
                <w:szCs w:val="20"/>
              </w:rPr>
            </w:pPr>
          </w:p>
        </w:tc>
      </w:tr>
      <w:tr w:rsidR="00DA013C" w:rsidRPr="00C12E15" w14:paraId="57A47235" w14:textId="4AB37C42" w:rsidTr="00DA013C">
        <w:trPr>
          <w:trHeight w:val="300"/>
        </w:trPr>
        <w:tc>
          <w:tcPr>
            <w:tcW w:w="2012" w:type="dxa"/>
            <w:noWrap/>
            <w:hideMark/>
          </w:tcPr>
          <w:p w14:paraId="64F4106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022512F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63542F6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2FABF87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73688B0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0CA99D0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61F9CC2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62B2CC36" w14:textId="77777777" w:rsidR="00DA013C" w:rsidRPr="00C12E15" w:rsidRDefault="00DA013C" w:rsidP="00EE3A65">
            <w:pPr>
              <w:rPr>
                <w:rFonts w:ascii="Arial" w:eastAsia="Times New Roman" w:hAnsi="Arial" w:cs="Arial"/>
                <w:color w:val="000000"/>
                <w:sz w:val="20"/>
                <w:szCs w:val="20"/>
              </w:rPr>
            </w:pPr>
          </w:p>
        </w:tc>
      </w:tr>
      <w:tr w:rsidR="00DA013C" w:rsidRPr="00C12E15" w14:paraId="15C3C767" w14:textId="7E237B2B" w:rsidTr="00DA013C">
        <w:trPr>
          <w:trHeight w:val="300"/>
        </w:trPr>
        <w:tc>
          <w:tcPr>
            <w:tcW w:w="2012" w:type="dxa"/>
            <w:noWrap/>
            <w:hideMark/>
          </w:tcPr>
          <w:p w14:paraId="5ABE393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IL-13</w:t>
            </w:r>
          </w:p>
        </w:tc>
        <w:tc>
          <w:tcPr>
            <w:tcW w:w="1750" w:type="dxa"/>
            <w:noWrap/>
            <w:hideMark/>
          </w:tcPr>
          <w:p w14:paraId="4EA5C447"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4867B4B4"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4D8C4038"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18889497"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4AB91C14"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3A770016"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32392386" w14:textId="4D50735E" w:rsidR="00DA013C" w:rsidRPr="00C12E15" w:rsidRDefault="001F45F1" w:rsidP="00EE3A65">
            <w:pPr>
              <w:rPr>
                <w:rFonts w:ascii="Arial" w:eastAsia="Times New Roman" w:hAnsi="Arial" w:cs="Arial"/>
                <w:sz w:val="20"/>
                <w:szCs w:val="20"/>
              </w:rPr>
            </w:pPr>
            <w:ins w:id="2162" w:author="Sargsyan, Davit [JRDUS]" w:date="2024-06-28T19:58:00Z">
              <w:r>
                <w:rPr>
                  <w:rFonts w:ascii="Arial" w:eastAsia="Times New Roman" w:hAnsi="Arial" w:cs="Arial"/>
                  <w:sz w:val="20"/>
                  <w:szCs w:val="20"/>
                </w:rPr>
                <w:t>0.067</w:t>
              </w:r>
            </w:ins>
          </w:p>
        </w:tc>
      </w:tr>
      <w:tr w:rsidR="00DA013C" w:rsidRPr="00C12E15" w14:paraId="5C533863" w14:textId="49DA68E9" w:rsidTr="00DA013C">
        <w:trPr>
          <w:trHeight w:val="300"/>
        </w:trPr>
        <w:tc>
          <w:tcPr>
            <w:tcW w:w="2012" w:type="dxa"/>
            <w:noWrap/>
            <w:hideMark/>
          </w:tcPr>
          <w:p w14:paraId="12C56F8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3B55100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4.33 (10.5)</w:t>
            </w:r>
          </w:p>
        </w:tc>
        <w:tc>
          <w:tcPr>
            <w:tcW w:w="1750" w:type="dxa"/>
            <w:noWrap/>
            <w:hideMark/>
          </w:tcPr>
          <w:p w14:paraId="4954789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1.44 (3.89)</w:t>
            </w:r>
          </w:p>
        </w:tc>
        <w:tc>
          <w:tcPr>
            <w:tcW w:w="1600" w:type="dxa"/>
            <w:noWrap/>
            <w:hideMark/>
          </w:tcPr>
          <w:p w14:paraId="48A229F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1.45 (3.06)</w:t>
            </w:r>
          </w:p>
        </w:tc>
        <w:tc>
          <w:tcPr>
            <w:tcW w:w="1750" w:type="dxa"/>
            <w:noWrap/>
            <w:hideMark/>
          </w:tcPr>
          <w:p w14:paraId="1030DA0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0.538 (0.951)</w:t>
            </w:r>
          </w:p>
        </w:tc>
        <w:tc>
          <w:tcPr>
            <w:tcW w:w="1600" w:type="dxa"/>
            <w:noWrap/>
            <w:hideMark/>
          </w:tcPr>
          <w:p w14:paraId="3D28E43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2.95 (7.96)</w:t>
            </w:r>
          </w:p>
        </w:tc>
        <w:tc>
          <w:tcPr>
            <w:tcW w:w="1750" w:type="dxa"/>
            <w:noWrap/>
            <w:hideMark/>
          </w:tcPr>
          <w:p w14:paraId="64C8934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1.09 (3.11)</w:t>
            </w:r>
          </w:p>
        </w:tc>
        <w:tc>
          <w:tcPr>
            <w:tcW w:w="1750" w:type="dxa"/>
          </w:tcPr>
          <w:p w14:paraId="5AF79972" w14:textId="77777777" w:rsidR="00DA013C" w:rsidRPr="00C12E15" w:rsidRDefault="00DA013C" w:rsidP="00EE3A65">
            <w:pPr>
              <w:rPr>
                <w:rFonts w:ascii="Arial" w:eastAsia="Times New Roman" w:hAnsi="Arial" w:cs="Arial"/>
                <w:color w:val="000000"/>
                <w:sz w:val="20"/>
                <w:szCs w:val="20"/>
              </w:rPr>
            </w:pPr>
          </w:p>
        </w:tc>
      </w:tr>
      <w:tr w:rsidR="00DA013C" w:rsidRPr="00C12E15" w14:paraId="44B48F42" w14:textId="578A0D19" w:rsidTr="00DA013C">
        <w:trPr>
          <w:trHeight w:val="300"/>
        </w:trPr>
        <w:tc>
          <w:tcPr>
            <w:tcW w:w="2012" w:type="dxa"/>
            <w:noWrap/>
            <w:hideMark/>
          </w:tcPr>
          <w:p w14:paraId="7FA71BE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48E598D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48.9]</w:t>
            </w:r>
          </w:p>
        </w:tc>
        <w:tc>
          <w:tcPr>
            <w:tcW w:w="1750" w:type="dxa"/>
            <w:noWrap/>
            <w:hideMark/>
          </w:tcPr>
          <w:p w14:paraId="2B259E7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19.7]</w:t>
            </w:r>
          </w:p>
        </w:tc>
        <w:tc>
          <w:tcPr>
            <w:tcW w:w="1600" w:type="dxa"/>
            <w:noWrap/>
            <w:hideMark/>
          </w:tcPr>
          <w:p w14:paraId="5D3D08B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12.0]</w:t>
            </w:r>
          </w:p>
        </w:tc>
        <w:tc>
          <w:tcPr>
            <w:tcW w:w="1750" w:type="dxa"/>
            <w:noWrap/>
            <w:hideMark/>
          </w:tcPr>
          <w:p w14:paraId="0983DA8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0.150 [0, 3.58]</w:t>
            </w:r>
          </w:p>
        </w:tc>
        <w:tc>
          <w:tcPr>
            <w:tcW w:w="1600" w:type="dxa"/>
            <w:noWrap/>
            <w:hideMark/>
          </w:tcPr>
          <w:p w14:paraId="2264220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48.9]</w:t>
            </w:r>
          </w:p>
        </w:tc>
        <w:tc>
          <w:tcPr>
            <w:tcW w:w="1750" w:type="dxa"/>
            <w:noWrap/>
            <w:hideMark/>
          </w:tcPr>
          <w:p w14:paraId="767B037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19.7]</w:t>
            </w:r>
          </w:p>
        </w:tc>
        <w:tc>
          <w:tcPr>
            <w:tcW w:w="1750" w:type="dxa"/>
          </w:tcPr>
          <w:p w14:paraId="66256EC4" w14:textId="77777777" w:rsidR="00DA013C" w:rsidRPr="00C12E15" w:rsidRDefault="00DA013C" w:rsidP="00EE3A65">
            <w:pPr>
              <w:rPr>
                <w:rFonts w:ascii="Arial" w:eastAsia="Times New Roman" w:hAnsi="Arial" w:cs="Arial"/>
                <w:color w:val="000000"/>
                <w:sz w:val="20"/>
                <w:szCs w:val="20"/>
              </w:rPr>
            </w:pPr>
          </w:p>
        </w:tc>
      </w:tr>
      <w:tr w:rsidR="00DA013C" w:rsidRPr="00C12E15" w14:paraId="4A25DE00" w14:textId="0830D347" w:rsidTr="00DA013C">
        <w:trPr>
          <w:trHeight w:val="300"/>
        </w:trPr>
        <w:tc>
          <w:tcPr>
            <w:tcW w:w="2012" w:type="dxa"/>
            <w:noWrap/>
            <w:hideMark/>
          </w:tcPr>
          <w:p w14:paraId="5DE89D4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3FE5D55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6F36B88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215132C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43152D1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1E6FCBC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41E99E3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5426096F" w14:textId="77777777" w:rsidR="00DA013C" w:rsidRPr="00C12E15" w:rsidRDefault="00DA013C" w:rsidP="00EE3A65">
            <w:pPr>
              <w:rPr>
                <w:rFonts w:ascii="Arial" w:eastAsia="Times New Roman" w:hAnsi="Arial" w:cs="Arial"/>
                <w:color w:val="000000"/>
                <w:sz w:val="20"/>
                <w:szCs w:val="20"/>
              </w:rPr>
            </w:pPr>
          </w:p>
        </w:tc>
      </w:tr>
      <w:tr w:rsidR="00DA013C" w:rsidRPr="00C12E15" w14:paraId="3261D7A5" w14:textId="63DAC928" w:rsidTr="00DA013C">
        <w:trPr>
          <w:trHeight w:val="300"/>
        </w:trPr>
        <w:tc>
          <w:tcPr>
            <w:tcW w:w="2012" w:type="dxa"/>
            <w:noWrap/>
            <w:hideMark/>
          </w:tcPr>
          <w:p w14:paraId="29C28D8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IL-17A (CTLA-8)</w:t>
            </w:r>
          </w:p>
        </w:tc>
        <w:tc>
          <w:tcPr>
            <w:tcW w:w="1750" w:type="dxa"/>
            <w:noWrap/>
            <w:hideMark/>
          </w:tcPr>
          <w:p w14:paraId="27BD351D"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20AB59AD"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689C07E7"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44E822C0"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188A06EE"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02389083"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5B640202" w14:textId="0E2A7FF3" w:rsidR="00DA013C" w:rsidRPr="00C12E15" w:rsidRDefault="001F45F1" w:rsidP="00EE3A65">
            <w:pPr>
              <w:rPr>
                <w:rFonts w:ascii="Arial" w:eastAsia="Times New Roman" w:hAnsi="Arial" w:cs="Arial"/>
                <w:sz w:val="20"/>
                <w:szCs w:val="20"/>
              </w:rPr>
            </w:pPr>
            <w:ins w:id="2163" w:author="Sargsyan, Davit [JRDUS]" w:date="2024-06-28T19:58:00Z">
              <w:r>
                <w:rPr>
                  <w:rFonts w:ascii="Arial" w:eastAsia="Times New Roman" w:hAnsi="Arial" w:cs="Arial"/>
                  <w:sz w:val="20"/>
                  <w:szCs w:val="20"/>
                </w:rPr>
                <w:t>0.546</w:t>
              </w:r>
            </w:ins>
          </w:p>
        </w:tc>
      </w:tr>
      <w:tr w:rsidR="00DA013C" w:rsidRPr="00C12E15" w14:paraId="48B48038" w14:textId="5A24F99B" w:rsidTr="00DA013C">
        <w:trPr>
          <w:trHeight w:val="300"/>
        </w:trPr>
        <w:tc>
          <w:tcPr>
            <w:tcW w:w="2012" w:type="dxa"/>
            <w:noWrap/>
            <w:hideMark/>
          </w:tcPr>
          <w:p w14:paraId="6E9AAAA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3E91E77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0.913 (2.84)</w:t>
            </w:r>
          </w:p>
        </w:tc>
        <w:tc>
          <w:tcPr>
            <w:tcW w:w="1750" w:type="dxa"/>
            <w:noWrap/>
            <w:hideMark/>
          </w:tcPr>
          <w:p w14:paraId="7E68AFF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0.597 (0.916)</w:t>
            </w:r>
          </w:p>
        </w:tc>
        <w:tc>
          <w:tcPr>
            <w:tcW w:w="1600" w:type="dxa"/>
            <w:noWrap/>
            <w:hideMark/>
          </w:tcPr>
          <w:p w14:paraId="11348A3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1.23 (2.42)</w:t>
            </w:r>
          </w:p>
        </w:tc>
        <w:tc>
          <w:tcPr>
            <w:tcW w:w="1750" w:type="dxa"/>
            <w:noWrap/>
            <w:hideMark/>
          </w:tcPr>
          <w:p w14:paraId="27A79CB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0.871 (1.01)</w:t>
            </w:r>
          </w:p>
        </w:tc>
        <w:tc>
          <w:tcPr>
            <w:tcW w:w="1600" w:type="dxa"/>
            <w:noWrap/>
            <w:hideMark/>
          </w:tcPr>
          <w:p w14:paraId="6434544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1.06 (2.63)</w:t>
            </w:r>
          </w:p>
        </w:tc>
        <w:tc>
          <w:tcPr>
            <w:tcW w:w="1750" w:type="dxa"/>
            <w:noWrap/>
            <w:hideMark/>
          </w:tcPr>
          <w:p w14:paraId="4690FC6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0.703 (0.951)</w:t>
            </w:r>
          </w:p>
        </w:tc>
        <w:tc>
          <w:tcPr>
            <w:tcW w:w="1750" w:type="dxa"/>
          </w:tcPr>
          <w:p w14:paraId="5788A5C5" w14:textId="77777777" w:rsidR="00DA013C" w:rsidRPr="00C12E15" w:rsidRDefault="00DA013C" w:rsidP="00EE3A65">
            <w:pPr>
              <w:rPr>
                <w:rFonts w:ascii="Arial" w:eastAsia="Times New Roman" w:hAnsi="Arial" w:cs="Arial"/>
                <w:color w:val="000000"/>
                <w:sz w:val="20"/>
                <w:szCs w:val="20"/>
              </w:rPr>
            </w:pPr>
          </w:p>
        </w:tc>
      </w:tr>
      <w:tr w:rsidR="00DA013C" w:rsidRPr="00C12E15" w14:paraId="061D25C5" w14:textId="752F46CC" w:rsidTr="00DA013C">
        <w:trPr>
          <w:trHeight w:val="300"/>
        </w:trPr>
        <w:tc>
          <w:tcPr>
            <w:tcW w:w="2012" w:type="dxa"/>
            <w:noWrap/>
            <w:hideMark/>
          </w:tcPr>
          <w:p w14:paraId="4FA7B0E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6F3B19A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0.135 [0, 17.3]</w:t>
            </w:r>
          </w:p>
        </w:tc>
        <w:tc>
          <w:tcPr>
            <w:tcW w:w="1750" w:type="dxa"/>
            <w:noWrap/>
            <w:hideMark/>
          </w:tcPr>
          <w:p w14:paraId="49535C2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0.190 [0, 3.90]</w:t>
            </w:r>
          </w:p>
        </w:tc>
        <w:tc>
          <w:tcPr>
            <w:tcW w:w="1600" w:type="dxa"/>
            <w:noWrap/>
            <w:hideMark/>
          </w:tcPr>
          <w:p w14:paraId="1E0236A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0.350 [0, 13.2]</w:t>
            </w:r>
          </w:p>
        </w:tc>
        <w:tc>
          <w:tcPr>
            <w:tcW w:w="1750" w:type="dxa"/>
            <w:noWrap/>
            <w:hideMark/>
          </w:tcPr>
          <w:p w14:paraId="55F693C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0.520 [0, 3.51]</w:t>
            </w:r>
          </w:p>
        </w:tc>
        <w:tc>
          <w:tcPr>
            <w:tcW w:w="1600" w:type="dxa"/>
            <w:noWrap/>
            <w:hideMark/>
          </w:tcPr>
          <w:p w14:paraId="6F8F481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0.345 [0, 17.3]</w:t>
            </w:r>
          </w:p>
        </w:tc>
        <w:tc>
          <w:tcPr>
            <w:tcW w:w="1750" w:type="dxa"/>
            <w:noWrap/>
            <w:hideMark/>
          </w:tcPr>
          <w:p w14:paraId="66CCEF7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0.390 [0, 3.90]</w:t>
            </w:r>
          </w:p>
        </w:tc>
        <w:tc>
          <w:tcPr>
            <w:tcW w:w="1750" w:type="dxa"/>
          </w:tcPr>
          <w:p w14:paraId="31BBEFD4" w14:textId="77777777" w:rsidR="00DA013C" w:rsidRPr="00C12E15" w:rsidRDefault="00DA013C" w:rsidP="00EE3A65">
            <w:pPr>
              <w:rPr>
                <w:rFonts w:ascii="Arial" w:eastAsia="Times New Roman" w:hAnsi="Arial" w:cs="Arial"/>
                <w:color w:val="000000"/>
                <w:sz w:val="20"/>
                <w:szCs w:val="20"/>
              </w:rPr>
            </w:pPr>
          </w:p>
        </w:tc>
      </w:tr>
      <w:tr w:rsidR="00DA013C" w:rsidRPr="00C12E15" w14:paraId="0980E7B3" w14:textId="49B93A72" w:rsidTr="00DA013C">
        <w:trPr>
          <w:trHeight w:val="300"/>
        </w:trPr>
        <w:tc>
          <w:tcPr>
            <w:tcW w:w="2012" w:type="dxa"/>
            <w:noWrap/>
            <w:hideMark/>
          </w:tcPr>
          <w:p w14:paraId="273EB97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2C5E5F0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3B7063F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61B8AF9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0534DCB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58034BE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1184332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6203FB08" w14:textId="77777777" w:rsidR="00DA013C" w:rsidRPr="00C12E15" w:rsidRDefault="00DA013C" w:rsidP="00EE3A65">
            <w:pPr>
              <w:rPr>
                <w:rFonts w:ascii="Arial" w:eastAsia="Times New Roman" w:hAnsi="Arial" w:cs="Arial"/>
                <w:color w:val="000000"/>
                <w:sz w:val="20"/>
                <w:szCs w:val="20"/>
              </w:rPr>
            </w:pPr>
          </w:p>
        </w:tc>
      </w:tr>
      <w:tr w:rsidR="00DA013C" w:rsidRPr="00C12E15" w14:paraId="1E46CE0F" w14:textId="6411090A" w:rsidTr="00DA013C">
        <w:trPr>
          <w:trHeight w:val="300"/>
        </w:trPr>
        <w:tc>
          <w:tcPr>
            <w:tcW w:w="2012" w:type="dxa"/>
            <w:noWrap/>
            <w:hideMark/>
          </w:tcPr>
          <w:p w14:paraId="31456DF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IL-18</w:t>
            </w:r>
          </w:p>
        </w:tc>
        <w:tc>
          <w:tcPr>
            <w:tcW w:w="1750" w:type="dxa"/>
            <w:noWrap/>
            <w:hideMark/>
          </w:tcPr>
          <w:p w14:paraId="4F99199D"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3F78774C"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0B858198"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1BC955AD"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15E87CD5"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1309A696"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7C94A822" w14:textId="571EABE4" w:rsidR="00DA013C" w:rsidRPr="00C12E15" w:rsidRDefault="001F45F1" w:rsidP="00EE3A65">
            <w:pPr>
              <w:rPr>
                <w:rFonts w:ascii="Arial" w:eastAsia="Times New Roman" w:hAnsi="Arial" w:cs="Arial"/>
                <w:sz w:val="20"/>
                <w:szCs w:val="20"/>
              </w:rPr>
            </w:pPr>
            <w:ins w:id="2164" w:author="Sargsyan, Davit [JRDUS]" w:date="2024-06-28T19:58:00Z">
              <w:r>
                <w:rPr>
                  <w:rFonts w:ascii="Arial" w:eastAsia="Times New Roman" w:hAnsi="Arial" w:cs="Arial"/>
                  <w:sz w:val="20"/>
                  <w:szCs w:val="20"/>
                </w:rPr>
                <w:t>0.425</w:t>
              </w:r>
            </w:ins>
          </w:p>
        </w:tc>
      </w:tr>
      <w:tr w:rsidR="00DA013C" w:rsidRPr="00C12E15" w14:paraId="3DD1BAEB" w14:textId="54152611" w:rsidTr="00DA013C">
        <w:trPr>
          <w:trHeight w:val="300"/>
        </w:trPr>
        <w:tc>
          <w:tcPr>
            <w:tcW w:w="2012" w:type="dxa"/>
            <w:noWrap/>
            <w:hideMark/>
          </w:tcPr>
          <w:p w14:paraId="1D5BCE5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6606F47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103 (118)</w:t>
            </w:r>
          </w:p>
        </w:tc>
        <w:tc>
          <w:tcPr>
            <w:tcW w:w="1750" w:type="dxa"/>
            <w:noWrap/>
            <w:hideMark/>
          </w:tcPr>
          <w:p w14:paraId="33DD101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83.3 (110)</w:t>
            </w:r>
          </w:p>
        </w:tc>
        <w:tc>
          <w:tcPr>
            <w:tcW w:w="1600" w:type="dxa"/>
            <w:noWrap/>
            <w:hideMark/>
          </w:tcPr>
          <w:p w14:paraId="42BEDED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58.8 (30.8)</w:t>
            </w:r>
          </w:p>
        </w:tc>
        <w:tc>
          <w:tcPr>
            <w:tcW w:w="1750" w:type="dxa"/>
            <w:noWrap/>
            <w:hideMark/>
          </w:tcPr>
          <w:p w14:paraId="2F7745C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83.1 (122)</w:t>
            </w:r>
          </w:p>
        </w:tc>
        <w:tc>
          <w:tcPr>
            <w:tcW w:w="1600" w:type="dxa"/>
            <w:noWrap/>
            <w:hideMark/>
          </w:tcPr>
          <w:p w14:paraId="0DBBD5A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81.7 (89.9)</w:t>
            </w:r>
          </w:p>
        </w:tc>
        <w:tc>
          <w:tcPr>
            <w:tcW w:w="1750" w:type="dxa"/>
            <w:noWrap/>
            <w:hideMark/>
          </w:tcPr>
          <w:p w14:paraId="7A01428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83.2 (114)</w:t>
            </w:r>
          </w:p>
        </w:tc>
        <w:tc>
          <w:tcPr>
            <w:tcW w:w="1750" w:type="dxa"/>
          </w:tcPr>
          <w:p w14:paraId="4A622ED8" w14:textId="77777777" w:rsidR="00DA013C" w:rsidRPr="00C12E15" w:rsidRDefault="00DA013C" w:rsidP="00EE3A65">
            <w:pPr>
              <w:rPr>
                <w:rFonts w:ascii="Arial" w:eastAsia="Times New Roman" w:hAnsi="Arial" w:cs="Arial"/>
                <w:color w:val="000000"/>
                <w:sz w:val="20"/>
                <w:szCs w:val="20"/>
              </w:rPr>
            </w:pPr>
          </w:p>
        </w:tc>
      </w:tr>
      <w:tr w:rsidR="00DA013C" w:rsidRPr="00C12E15" w14:paraId="3B55D75F" w14:textId="2E75C1B0" w:rsidTr="00DA013C">
        <w:trPr>
          <w:trHeight w:val="300"/>
        </w:trPr>
        <w:tc>
          <w:tcPr>
            <w:tcW w:w="2012" w:type="dxa"/>
            <w:noWrap/>
            <w:hideMark/>
          </w:tcPr>
          <w:p w14:paraId="31FCAAA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 xml:space="preserve">  Median [Min, Max]</w:t>
            </w:r>
          </w:p>
        </w:tc>
        <w:tc>
          <w:tcPr>
            <w:tcW w:w="1750" w:type="dxa"/>
            <w:noWrap/>
            <w:hideMark/>
          </w:tcPr>
          <w:p w14:paraId="452AB37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51.4 [11.9, 533]</w:t>
            </w:r>
          </w:p>
        </w:tc>
        <w:tc>
          <w:tcPr>
            <w:tcW w:w="1750" w:type="dxa"/>
            <w:noWrap/>
            <w:hideMark/>
          </w:tcPr>
          <w:p w14:paraId="1234837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54.8 [14.1, 619]</w:t>
            </w:r>
          </w:p>
        </w:tc>
        <w:tc>
          <w:tcPr>
            <w:tcW w:w="1600" w:type="dxa"/>
            <w:noWrap/>
            <w:hideMark/>
          </w:tcPr>
          <w:p w14:paraId="03A39FB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55.8 [0, 128]</w:t>
            </w:r>
          </w:p>
        </w:tc>
        <w:tc>
          <w:tcPr>
            <w:tcW w:w="1750" w:type="dxa"/>
            <w:noWrap/>
            <w:hideMark/>
          </w:tcPr>
          <w:p w14:paraId="3733915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42.5 [18.8, 551]</w:t>
            </w:r>
          </w:p>
        </w:tc>
        <w:tc>
          <w:tcPr>
            <w:tcW w:w="1600" w:type="dxa"/>
            <w:noWrap/>
            <w:hideMark/>
          </w:tcPr>
          <w:p w14:paraId="505A95B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54.0 [0, 533]</w:t>
            </w:r>
          </w:p>
        </w:tc>
        <w:tc>
          <w:tcPr>
            <w:tcW w:w="1750" w:type="dxa"/>
            <w:noWrap/>
            <w:hideMark/>
          </w:tcPr>
          <w:p w14:paraId="3E2F27D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49.6 [14.1, 619]</w:t>
            </w:r>
          </w:p>
        </w:tc>
        <w:tc>
          <w:tcPr>
            <w:tcW w:w="1750" w:type="dxa"/>
          </w:tcPr>
          <w:p w14:paraId="76945580" w14:textId="77777777" w:rsidR="00DA013C" w:rsidRPr="00C12E15" w:rsidRDefault="00DA013C" w:rsidP="00EE3A65">
            <w:pPr>
              <w:rPr>
                <w:rFonts w:ascii="Arial" w:eastAsia="Times New Roman" w:hAnsi="Arial" w:cs="Arial"/>
                <w:color w:val="000000"/>
                <w:sz w:val="20"/>
                <w:szCs w:val="20"/>
              </w:rPr>
            </w:pPr>
          </w:p>
        </w:tc>
      </w:tr>
      <w:tr w:rsidR="00DA013C" w:rsidRPr="00C12E15" w14:paraId="75E10043" w14:textId="2CD4F1E9" w:rsidTr="00DA013C">
        <w:trPr>
          <w:trHeight w:val="300"/>
        </w:trPr>
        <w:tc>
          <w:tcPr>
            <w:tcW w:w="2012" w:type="dxa"/>
            <w:noWrap/>
            <w:hideMark/>
          </w:tcPr>
          <w:p w14:paraId="6734291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5719E99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18233E9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1B240C0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50EF449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0626FD9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20DC690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005154C9" w14:textId="77777777" w:rsidR="00DA013C" w:rsidRPr="00C12E15" w:rsidRDefault="00DA013C" w:rsidP="00EE3A65">
            <w:pPr>
              <w:rPr>
                <w:rFonts w:ascii="Arial" w:eastAsia="Times New Roman" w:hAnsi="Arial" w:cs="Arial"/>
                <w:color w:val="000000"/>
                <w:sz w:val="20"/>
                <w:szCs w:val="20"/>
              </w:rPr>
            </w:pPr>
          </w:p>
        </w:tc>
      </w:tr>
      <w:tr w:rsidR="00DA013C" w:rsidRPr="00C12E15" w14:paraId="59FB44B5" w14:textId="69BE8A54" w:rsidTr="00DA013C">
        <w:trPr>
          <w:trHeight w:val="300"/>
        </w:trPr>
        <w:tc>
          <w:tcPr>
            <w:tcW w:w="2012" w:type="dxa"/>
            <w:noWrap/>
            <w:hideMark/>
          </w:tcPr>
          <w:p w14:paraId="53D4015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IP-10 (CXCL10)</w:t>
            </w:r>
          </w:p>
        </w:tc>
        <w:tc>
          <w:tcPr>
            <w:tcW w:w="1750" w:type="dxa"/>
            <w:noWrap/>
            <w:hideMark/>
          </w:tcPr>
          <w:p w14:paraId="0743B814"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4BF99275"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40747F60"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50475CCB"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5CBFA632"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3F57ACD2"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4DCDA456" w14:textId="71757CD8" w:rsidR="00DA013C" w:rsidRPr="00C12E15" w:rsidRDefault="001F45F1" w:rsidP="00EE3A65">
            <w:pPr>
              <w:rPr>
                <w:rFonts w:ascii="Arial" w:eastAsia="Times New Roman" w:hAnsi="Arial" w:cs="Arial"/>
                <w:sz w:val="20"/>
                <w:szCs w:val="20"/>
              </w:rPr>
            </w:pPr>
            <w:ins w:id="2165" w:author="Sargsyan, Davit [JRDUS]" w:date="2024-06-28T19:58:00Z">
              <w:r>
                <w:rPr>
                  <w:rFonts w:ascii="Arial" w:eastAsia="Times New Roman" w:hAnsi="Arial" w:cs="Arial"/>
                  <w:sz w:val="20"/>
                  <w:szCs w:val="20"/>
                </w:rPr>
                <w:t>0.608</w:t>
              </w:r>
            </w:ins>
          </w:p>
        </w:tc>
      </w:tr>
      <w:tr w:rsidR="00DA013C" w:rsidRPr="00C12E15" w14:paraId="60195025" w14:textId="7214600A" w:rsidTr="00DA013C">
        <w:trPr>
          <w:trHeight w:val="300"/>
        </w:trPr>
        <w:tc>
          <w:tcPr>
            <w:tcW w:w="2012" w:type="dxa"/>
            <w:noWrap/>
            <w:hideMark/>
          </w:tcPr>
          <w:p w14:paraId="1787C41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4E79CB1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16.4 (20.6)</w:t>
            </w:r>
          </w:p>
        </w:tc>
        <w:tc>
          <w:tcPr>
            <w:tcW w:w="1750" w:type="dxa"/>
            <w:noWrap/>
            <w:hideMark/>
          </w:tcPr>
          <w:p w14:paraId="3171286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18.9 (21.7)</w:t>
            </w:r>
          </w:p>
        </w:tc>
        <w:tc>
          <w:tcPr>
            <w:tcW w:w="1600" w:type="dxa"/>
            <w:noWrap/>
            <w:hideMark/>
          </w:tcPr>
          <w:p w14:paraId="5D285C6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27.9 (16.5)</w:t>
            </w:r>
          </w:p>
        </w:tc>
        <w:tc>
          <w:tcPr>
            <w:tcW w:w="1750" w:type="dxa"/>
            <w:noWrap/>
            <w:hideMark/>
          </w:tcPr>
          <w:p w14:paraId="706D927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25.6 (19.6)</w:t>
            </w:r>
          </w:p>
        </w:tc>
        <w:tc>
          <w:tcPr>
            <w:tcW w:w="1600" w:type="dxa"/>
            <w:noWrap/>
            <w:hideMark/>
          </w:tcPr>
          <w:p w14:paraId="3699B2A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21.9 (19.5)</w:t>
            </w:r>
          </w:p>
        </w:tc>
        <w:tc>
          <w:tcPr>
            <w:tcW w:w="1750" w:type="dxa"/>
            <w:noWrap/>
            <w:hideMark/>
          </w:tcPr>
          <w:p w14:paraId="4167AA9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21.5 (21.0)</w:t>
            </w:r>
          </w:p>
        </w:tc>
        <w:tc>
          <w:tcPr>
            <w:tcW w:w="1750" w:type="dxa"/>
          </w:tcPr>
          <w:p w14:paraId="12B5508E" w14:textId="77777777" w:rsidR="00DA013C" w:rsidRPr="00C12E15" w:rsidRDefault="00DA013C" w:rsidP="00EE3A65">
            <w:pPr>
              <w:rPr>
                <w:rFonts w:ascii="Arial" w:eastAsia="Times New Roman" w:hAnsi="Arial" w:cs="Arial"/>
                <w:color w:val="000000"/>
                <w:sz w:val="20"/>
                <w:szCs w:val="20"/>
              </w:rPr>
            </w:pPr>
          </w:p>
        </w:tc>
      </w:tr>
      <w:tr w:rsidR="00DA013C" w:rsidRPr="00C12E15" w14:paraId="06E451EF" w14:textId="396FCB4F" w:rsidTr="00DA013C">
        <w:trPr>
          <w:trHeight w:val="300"/>
        </w:trPr>
        <w:tc>
          <w:tcPr>
            <w:tcW w:w="2012" w:type="dxa"/>
            <w:noWrap/>
            <w:hideMark/>
          </w:tcPr>
          <w:p w14:paraId="462496E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04BEC2C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8.80 [1.58, 114]</w:t>
            </w:r>
          </w:p>
        </w:tc>
        <w:tc>
          <w:tcPr>
            <w:tcW w:w="1750" w:type="dxa"/>
            <w:noWrap/>
            <w:hideMark/>
          </w:tcPr>
          <w:p w14:paraId="2542835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13.5 [2.80, 93.0]</w:t>
            </w:r>
          </w:p>
        </w:tc>
        <w:tc>
          <w:tcPr>
            <w:tcW w:w="1600" w:type="dxa"/>
            <w:noWrap/>
            <w:hideMark/>
          </w:tcPr>
          <w:p w14:paraId="03B4710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26.1 [0, 66.9]</w:t>
            </w:r>
          </w:p>
        </w:tc>
        <w:tc>
          <w:tcPr>
            <w:tcW w:w="1750" w:type="dxa"/>
            <w:noWrap/>
            <w:hideMark/>
          </w:tcPr>
          <w:p w14:paraId="3C61C32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19.8 [6.72, 85.6]</w:t>
            </w:r>
          </w:p>
        </w:tc>
        <w:tc>
          <w:tcPr>
            <w:tcW w:w="1600" w:type="dxa"/>
            <w:noWrap/>
            <w:hideMark/>
          </w:tcPr>
          <w:p w14:paraId="0D88C1A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15.4 [0, 114]</w:t>
            </w:r>
          </w:p>
        </w:tc>
        <w:tc>
          <w:tcPr>
            <w:tcW w:w="1750" w:type="dxa"/>
            <w:noWrap/>
            <w:hideMark/>
          </w:tcPr>
          <w:p w14:paraId="527A01A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14.4 [2.80, 93.0]</w:t>
            </w:r>
          </w:p>
        </w:tc>
        <w:tc>
          <w:tcPr>
            <w:tcW w:w="1750" w:type="dxa"/>
          </w:tcPr>
          <w:p w14:paraId="10D75757" w14:textId="77777777" w:rsidR="00DA013C" w:rsidRPr="00C12E15" w:rsidRDefault="00DA013C" w:rsidP="00EE3A65">
            <w:pPr>
              <w:rPr>
                <w:rFonts w:ascii="Arial" w:eastAsia="Times New Roman" w:hAnsi="Arial" w:cs="Arial"/>
                <w:color w:val="000000"/>
                <w:sz w:val="20"/>
                <w:szCs w:val="20"/>
              </w:rPr>
            </w:pPr>
          </w:p>
        </w:tc>
      </w:tr>
      <w:tr w:rsidR="00DA013C" w:rsidRPr="00C12E15" w14:paraId="079D5282" w14:textId="36FB07CE" w:rsidTr="00DA013C">
        <w:trPr>
          <w:trHeight w:val="300"/>
        </w:trPr>
        <w:tc>
          <w:tcPr>
            <w:tcW w:w="2012" w:type="dxa"/>
            <w:noWrap/>
            <w:hideMark/>
          </w:tcPr>
          <w:p w14:paraId="0027FA4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18B9D92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2CCB7E3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15B5C0C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78B26D0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700ECA9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027DE8B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5767282D" w14:textId="77777777" w:rsidR="00DA013C" w:rsidRPr="00C12E15" w:rsidRDefault="00DA013C" w:rsidP="00EE3A65">
            <w:pPr>
              <w:rPr>
                <w:rFonts w:ascii="Arial" w:eastAsia="Times New Roman" w:hAnsi="Arial" w:cs="Arial"/>
                <w:color w:val="000000"/>
                <w:sz w:val="20"/>
                <w:szCs w:val="20"/>
              </w:rPr>
            </w:pPr>
          </w:p>
        </w:tc>
      </w:tr>
      <w:tr w:rsidR="00DA013C" w:rsidRPr="00C12E15" w14:paraId="7B56525B" w14:textId="6140BB90" w:rsidTr="00DA013C">
        <w:trPr>
          <w:trHeight w:val="300"/>
        </w:trPr>
        <w:tc>
          <w:tcPr>
            <w:tcW w:w="2012" w:type="dxa"/>
            <w:noWrap/>
            <w:hideMark/>
          </w:tcPr>
          <w:p w14:paraId="397307C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MCP-1 (CCL2)</w:t>
            </w:r>
          </w:p>
        </w:tc>
        <w:tc>
          <w:tcPr>
            <w:tcW w:w="1750" w:type="dxa"/>
            <w:noWrap/>
            <w:hideMark/>
          </w:tcPr>
          <w:p w14:paraId="0CFDA912"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7A4BDA39"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4AFFAFDF"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4E0ADEE5"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1215CBB7"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6934DAC2"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0B686998" w14:textId="1D2F0EF5" w:rsidR="00DA013C" w:rsidRPr="00C12E15" w:rsidRDefault="001F45F1" w:rsidP="00EE3A65">
            <w:pPr>
              <w:rPr>
                <w:rFonts w:ascii="Arial" w:eastAsia="Times New Roman" w:hAnsi="Arial" w:cs="Arial"/>
                <w:sz w:val="20"/>
                <w:szCs w:val="20"/>
              </w:rPr>
            </w:pPr>
            <w:ins w:id="2166" w:author="Sargsyan, Davit [JRDUS]" w:date="2024-06-28T19:58:00Z">
              <w:r>
                <w:rPr>
                  <w:rFonts w:ascii="Arial" w:eastAsia="Times New Roman" w:hAnsi="Arial" w:cs="Arial"/>
                  <w:sz w:val="20"/>
                  <w:szCs w:val="20"/>
                </w:rPr>
                <w:t>0.418</w:t>
              </w:r>
            </w:ins>
          </w:p>
        </w:tc>
      </w:tr>
      <w:tr w:rsidR="00DA013C" w:rsidRPr="00C12E15" w14:paraId="5D398C2C" w14:textId="569E8705" w:rsidTr="00DA013C">
        <w:trPr>
          <w:trHeight w:val="300"/>
        </w:trPr>
        <w:tc>
          <w:tcPr>
            <w:tcW w:w="2012" w:type="dxa"/>
            <w:noWrap/>
            <w:hideMark/>
          </w:tcPr>
          <w:p w14:paraId="39A2730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2823CB0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35.6 (30.1)</w:t>
            </w:r>
          </w:p>
        </w:tc>
        <w:tc>
          <w:tcPr>
            <w:tcW w:w="1750" w:type="dxa"/>
            <w:noWrap/>
            <w:hideMark/>
          </w:tcPr>
          <w:p w14:paraId="0031A71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29.5 (21.8)</w:t>
            </w:r>
          </w:p>
        </w:tc>
        <w:tc>
          <w:tcPr>
            <w:tcW w:w="1600" w:type="dxa"/>
            <w:noWrap/>
            <w:hideMark/>
          </w:tcPr>
          <w:p w14:paraId="0BE2D58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36.3 (27.0)</w:t>
            </w:r>
          </w:p>
        </w:tc>
        <w:tc>
          <w:tcPr>
            <w:tcW w:w="1750" w:type="dxa"/>
            <w:noWrap/>
            <w:hideMark/>
          </w:tcPr>
          <w:p w14:paraId="18263ED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43.8 (46.8)</w:t>
            </w:r>
          </w:p>
        </w:tc>
        <w:tc>
          <w:tcPr>
            <w:tcW w:w="1600" w:type="dxa"/>
            <w:noWrap/>
            <w:hideMark/>
          </w:tcPr>
          <w:p w14:paraId="0E447E3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36.0 (28.5)</w:t>
            </w:r>
          </w:p>
        </w:tc>
        <w:tc>
          <w:tcPr>
            <w:tcW w:w="1750" w:type="dxa"/>
            <w:noWrap/>
            <w:hideMark/>
          </w:tcPr>
          <w:p w14:paraId="74AA7AE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35.1 (34.0)</w:t>
            </w:r>
          </w:p>
        </w:tc>
        <w:tc>
          <w:tcPr>
            <w:tcW w:w="1750" w:type="dxa"/>
          </w:tcPr>
          <w:p w14:paraId="1AAEB3CB" w14:textId="77777777" w:rsidR="00DA013C" w:rsidRPr="00C12E15" w:rsidRDefault="00DA013C" w:rsidP="00EE3A65">
            <w:pPr>
              <w:rPr>
                <w:rFonts w:ascii="Arial" w:eastAsia="Times New Roman" w:hAnsi="Arial" w:cs="Arial"/>
                <w:color w:val="000000"/>
                <w:sz w:val="20"/>
                <w:szCs w:val="20"/>
              </w:rPr>
            </w:pPr>
          </w:p>
        </w:tc>
      </w:tr>
      <w:tr w:rsidR="00DA013C" w:rsidRPr="00C12E15" w14:paraId="62A0B160" w14:textId="7CE8FBD6" w:rsidTr="00DA013C">
        <w:trPr>
          <w:trHeight w:val="300"/>
        </w:trPr>
        <w:tc>
          <w:tcPr>
            <w:tcW w:w="2012" w:type="dxa"/>
            <w:noWrap/>
            <w:hideMark/>
          </w:tcPr>
          <w:p w14:paraId="03C35CE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78CF2F5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25.2 [1.72, 110]</w:t>
            </w:r>
          </w:p>
        </w:tc>
        <w:tc>
          <w:tcPr>
            <w:tcW w:w="1750" w:type="dxa"/>
            <w:noWrap/>
            <w:hideMark/>
          </w:tcPr>
          <w:p w14:paraId="3F57929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20.2 [5.00, 106]</w:t>
            </w:r>
          </w:p>
        </w:tc>
        <w:tc>
          <w:tcPr>
            <w:tcW w:w="1600" w:type="dxa"/>
            <w:noWrap/>
            <w:hideMark/>
          </w:tcPr>
          <w:p w14:paraId="1D9E91A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22.0 [0, 90.8]</w:t>
            </w:r>
          </w:p>
        </w:tc>
        <w:tc>
          <w:tcPr>
            <w:tcW w:w="1750" w:type="dxa"/>
            <w:noWrap/>
            <w:hideMark/>
          </w:tcPr>
          <w:p w14:paraId="674595D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33.4 [4.71, 200]</w:t>
            </w:r>
          </w:p>
        </w:tc>
        <w:tc>
          <w:tcPr>
            <w:tcW w:w="1600" w:type="dxa"/>
            <w:noWrap/>
            <w:hideMark/>
          </w:tcPr>
          <w:p w14:paraId="7393515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25.1 [0, 110]</w:t>
            </w:r>
          </w:p>
        </w:tc>
        <w:tc>
          <w:tcPr>
            <w:tcW w:w="1750" w:type="dxa"/>
            <w:noWrap/>
            <w:hideMark/>
          </w:tcPr>
          <w:p w14:paraId="75A3914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22.0 [4.71, 200]</w:t>
            </w:r>
          </w:p>
        </w:tc>
        <w:tc>
          <w:tcPr>
            <w:tcW w:w="1750" w:type="dxa"/>
          </w:tcPr>
          <w:p w14:paraId="11124465" w14:textId="77777777" w:rsidR="00DA013C" w:rsidRPr="00C12E15" w:rsidRDefault="00DA013C" w:rsidP="00EE3A65">
            <w:pPr>
              <w:rPr>
                <w:rFonts w:ascii="Arial" w:eastAsia="Times New Roman" w:hAnsi="Arial" w:cs="Arial"/>
                <w:color w:val="000000"/>
                <w:sz w:val="20"/>
                <w:szCs w:val="20"/>
              </w:rPr>
            </w:pPr>
          </w:p>
        </w:tc>
      </w:tr>
      <w:tr w:rsidR="00DA013C" w:rsidRPr="00C12E15" w14:paraId="76AEEFD7" w14:textId="53B8638B" w:rsidTr="00DA013C">
        <w:trPr>
          <w:trHeight w:val="300"/>
        </w:trPr>
        <w:tc>
          <w:tcPr>
            <w:tcW w:w="2012" w:type="dxa"/>
            <w:noWrap/>
            <w:hideMark/>
          </w:tcPr>
          <w:p w14:paraId="49C1887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209C255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2151C06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584F90B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7F7010D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0942660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5350689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63CFB571" w14:textId="77777777" w:rsidR="00DA013C" w:rsidRPr="00C12E15" w:rsidRDefault="00DA013C" w:rsidP="00EE3A65">
            <w:pPr>
              <w:rPr>
                <w:rFonts w:ascii="Arial" w:eastAsia="Times New Roman" w:hAnsi="Arial" w:cs="Arial"/>
                <w:color w:val="000000"/>
                <w:sz w:val="20"/>
                <w:szCs w:val="20"/>
              </w:rPr>
            </w:pPr>
          </w:p>
        </w:tc>
      </w:tr>
      <w:tr w:rsidR="00DA013C" w:rsidRPr="00C12E15" w14:paraId="1292B51A" w14:textId="156001E1" w:rsidTr="00DA013C">
        <w:trPr>
          <w:trHeight w:val="300"/>
        </w:trPr>
        <w:tc>
          <w:tcPr>
            <w:tcW w:w="2012" w:type="dxa"/>
            <w:noWrap/>
            <w:hideMark/>
          </w:tcPr>
          <w:p w14:paraId="3033F72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MIP-1 alpha (CCL3)</w:t>
            </w:r>
          </w:p>
        </w:tc>
        <w:tc>
          <w:tcPr>
            <w:tcW w:w="1750" w:type="dxa"/>
            <w:noWrap/>
            <w:hideMark/>
          </w:tcPr>
          <w:p w14:paraId="549D6A4F"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36043C0E"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5B80B961"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7454A556"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6E57D20B"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3A21EF4D"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1F34C43F" w14:textId="09E165D2" w:rsidR="00DA013C" w:rsidRPr="00C12E15" w:rsidRDefault="001F45F1" w:rsidP="00EE3A65">
            <w:pPr>
              <w:rPr>
                <w:rFonts w:ascii="Arial" w:eastAsia="Times New Roman" w:hAnsi="Arial" w:cs="Arial"/>
                <w:sz w:val="20"/>
                <w:szCs w:val="20"/>
              </w:rPr>
            </w:pPr>
            <w:ins w:id="2167" w:author="Sargsyan, Davit [JRDUS]" w:date="2024-06-28T19:58:00Z">
              <w:r>
                <w:rPr>
                  <w:rFonts w:ascii="Arial" w:eastAsia="Times New Roman" w:hAnsi="Arial" w:cs="Arial"/>
                  <w:sz w:val="20"/>
                  <w:szCs w:val="20"/>
                </w:rPr>
                <w:t>0.7</w:t>
              </w:r>
            </w:ins>
            <w:ins w:id="2168" w:author="Sargsyan, Davit [JRDUS]" w:date="2024-06-28T19:59:00Z">
              <w:r>
                <w:rPr>
                  <w:rFonts w:ascii="Arial" w:eastAsia="Times New Roman" w:hAnsi="Arial" w:cs="Arial"/>
                  <w:sz w:val="20"/>
                  <w:szCs w:val="20"/>
                </w:rPr>
                <w:t>94</w:t>
              </w:r>
            </w:ins>
          </w:p>
        </w:tc>
      </w:tr>
      <w:tr w:rsidR="00DA013C" w:rsidRPr="00C12E15" w14:paraId="7BBE3B87" w14:textId="192881EE" w:rsidTr="00DA013C">
        <w:trPr>
          <w:trHeight w:val="300"/>
        </w:trPr>
        <w:tc>
          <w:tcPr>
            <w:tcW w:w="2012" w:type="dxa"/>
            <w:noWrap/>
            <w:hideMark/>
          </w:tcPr>
          <w:p w14:paraId="213A6C0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5950251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0.912 (1.45)</w:t>
            </w:r>
          </w:p>
        </w:tc>
        <w:tc>
          <w:tcPr>
            <w:tcW w:w="1750" w:type="dxa"/>
            <w:noWrap/>
            <w:hideMark/>
          </w:tcPr>
          <w:p w14:paraId="72AC7CB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0.792 (1.35)</w:t>
            </w:r>
          </w:p>
        </w:tc>
        <w:tc>
          <w:tcPr>
            <w:tcW w:w="1600" w:type="dxa"/>
            <w:noWrap/>
            <w:hideMark/>
          </w:tcPr>
          <w:p w14:paraId="5E392E4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0.881 (1.79)</w:t>
            </w:r>
          </w:p>
        </w:tc>
        <w:tc>
          <w:tcPr>
            <w:tcW w:w="1750" w:type="dxa"/>
            <w:noWrap/>
            <w:hideMark/>
          </w:tcPr>
          <w:p w14:paraId="52B143D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1.19 (3.12)</w:t>
            </w:r>
          </w:p>
        </w:tc>
        <w:tc>
          <w:tcPr>
            <w:tcW w:w="1600" w:type="dxa"/>
            <w:noWrap/>
            <w:hideMark/>
          </w:tcPr>
          <w:p w14:paraId="7583839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0.897 (1.61)</w:t>
            </w:r>
          </w:p>
        </w:tc>
        <w:tc>
          <w:tcPr>
            <w:tcW w:w="1750" w:type="dxa"/>
            <w:noWrap/>
            <w:hideMark/>
          </w:tcPr>
          <w:p w14:paraId="515C097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0.948 (2.19)</w:t>
            </w:r>
          </w:p>
        </w:tc>
        <w:tc>
          <w:tcPr>
            <w:tcW w:w="1750" w:type="dxa"/>
          </w:tcPr>
          <w:p w14:paraId="420D4E1E" w14:textId="77777777" w:rsidR="00DA013C" w:rsidRPr="00C12E15" w:rsidRDefault="00DA013C" w:rsidP="00EE3A65">
            <w:pPr>
              <w:rPr>
                <w:rFonts w:ascii="Arial" w:eastAsia="Times New Roman" w:hAnsi="Arial" w:cs="Arial"/>
                <w:color w:val="000000"/>
                <w:sz w:val="20"/>
                <w:szCs w:val="20"/>
              </w:rPr>
            </w:pPr>
          </w:p>
        </w:tc>
      </w:tr>
      <w:tr w:rsidR="00DA013C" w:rsidRPr="00C12E15" w14:paraId="1E33734E" w14:textId="169B1633" w:rsidTr="00DA013C">
        <w:trPr>
          <w:trHeight w:val="300"/>
        </w:trPr>
        <w:tc>
          <w:tcPr>
            <w:tcW w:w="2012" w:type="dxa"/>
            <w:noWrap/>
            <w:hideMark/>
          </w:tcPr>
          <w:p w14:paraId="4BFE97A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010D24B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0.0225 [0, 4.96]</w:t>
            </w:r>
          </w:p>
        </w:tc>
        <w:tc>
          <w:tcPr>
            <w:tcW w:w="1750" w:type="dxa"/>
            <w:noWrap/>
            <w:hideMark/>
          </w:tcPr>
          <w:p w14:paraId="7046065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0.205 [0, 5.67]</w:t>
            </w:r>
          </w:p>
        </w:tc>
        <w:tc>
          <w:tcPr>
            <w:tcW w:w="1600" w:type="dxa"/>
            <w:noWrap/>
            <w:hideMark/>
          </w:tcPr>
          <w:p w14:paraId="496D7E7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0.0150 [0, 6.68]</w:t>
            </w:r>
          </w:p>
        </w:tc>
        <w:tc>
          <w:tcPr>
            <w:tcW w:w="1750" w:type="dxa"/>
            <w:noWrap/>
            <w:hideMark/>
          </w:tcPr>
          <w:p w14:paraId="08985D7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0.0200 [0, 11.2]</w:t>
            </w:r>
          </w:p>
        </w:tc>
        <w:tc>
          <w:tcPr>
            <w:tcW w:w="1600" w:type="dxa"/>
            <w:noWrap/>
            <w:hideMark/>
          </w:tcPr>
          <w:p w14:paraId="584567D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0.0150 [0, 6.68]</w:t>
            </w:r>
          </w:p>
        </w:tc>
        <w:tc>
          <w:tcPr>
            <w:tcW w:w="1750" w:type="dxa"/>
            <w:noWrap/>
            <w:hideMark/>
          </w:tcPr>
          <w:p w14:paraId="79AE120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0.0800 [0, 11.2]</w:t>
            </w:r>
          </w:p>
        </w:tc>
        <w:tc>
          <w:tcPr>
            <w:tcW w:w="1750" w:type="dxa"/>
          </w:tcPr>
          <w:p w14:paraId="56AF5B19" w14:textId="77777777" w:rsidR="00DA013C" w:rsidRPr="00C12E15" w:rsidRDefault="00DA013C" w:rsidP="00EE3A65">
            <w:pPr>
              <w:rPr>
                <w:rFonts w:ascii="Arial" w:eastAsia="Times New Roman" w:hAnsi="Arial" w:cs="Arial"/>
                <w:color w:val="000000"/>
                <w:sz w:val="20"/>
                <w:szCs w:val="20"/>
              </w:rPr>
            </w:pPr>
          </w:p>
        </w:tc>
      </w:tr>
      <w:tr w:rsidR="00DA013C" w:rsidRPr="00C12E15" w14:paraId="4CA055B1" w14:textId="51E2FF68" w:rsidTr="00DA013C">
        <w:trPr>
          <w:trHeight w:val="300"/>
        </w:trPr>
        <w:tc>
          <w:tcPr>
            <w:tcW w:w="2012" w:type="dxa"/>
            <w:noWrap/>
            <w:hideMark/>
          </w:tcPr>
          <w:p w14:paraId="36DB2FD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11C6D69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142270D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08508F4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1594503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75D6DA4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4E8180E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0C6D219C" w14:textId="77777777" w:rsidR="00DA013C" w:rsidRPr="00C12E15" w:rsidRDefault="00DA013C" w:rsidP="00EE3A65">
            <w:pPr>
              <w:rPr>
                <w:rFonts w:ascii="Arial" w:eastAsia="Times New Roman" w:hAnsi="Arial" w:cs="Arial"/>
                <w:color w:val="000000"/>
                <w:sz w:val="20"/>
                <w:szCs w:val="20"/>
              </w:rPr>
            </w:pPr>
          </w:p>
        </w:tc>
      </w:tr>
      <w:tr w:rsidR="00DA013C" w:rsidRPr="00C12E15" w14:paraId="3F5F39A2" w14:textId="2B867943" w:rsidTr="00DA013C">
        <w:trPr>
          <w:trHeight w:val="300"/>
        </w:trPr>
        <w:tc>
          <w:tcPr>
            <w:tcW w:w="2012" w:type="dxa"/>
            <w:noWrap/>
            <w:hideMark/>
          </w:tcPr>
          <w:p w14:paraId="3E04401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MIP-1 beta (CCL4)</w:t>
            </w:r>
          </w:p>
        </w:tc>
        <w:tc>
          <w:tcPr>
            <w:tcW w:w="1750" w:type="dxa"/>
            <w:noWrap/>
            <w:hideMark/>
          </w:tcPr>
          <w:p w14:paraId="441B9590"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71457BAB"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11A63E78"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31B73213"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5C08CA62"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5848F661"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60E6BD4E" w14:textId="631CB83D" w:rsidR="00DA013C" w:rsidRPr="00C12E15" w:rsidRDefault="001F45F1" w:rsidP="00EE3A65">
            <w:pPr>
              <w:rPr>
                <w:rFonts w:ascii="Arial" w:eastAsia="Times New Roman" w:hAnsi="Arial" w:cs="Arial"/>
                <w:sz w:val="20"/>
                <w:szCs w:val="20"/>
              </w:rPr>
            </w:pPr>
            <w:ins w:id="2169" w:author="Sargsyan, Davit [JRDUS]" w:date="2024-06-28T19:59:00Z">
              <w:r>
                <w:rPr>
                  <w:rFonts w:ascii="Arial" w:eastAsia="Times New Roman" w:hAnsi="Arial" w:cs="Arial"/>
                  <w:sz w:val="20"/>
                  <w:szCs w:val="20"/>
                </w:rPr>
                <w:t>0.527</w:t>
              </w:r>
            </w:ins>
          </w:p>
        </w:tc>
      </w:tr>
      <w:tr w:rsidR="00DA013C" w:rsidRPr="00C12E15" w14:paraId="51826D65" w14:textId="7260DE11" w:rsidTr="00DA013C">
        <w:trPr>
          <w:trHeight w:val="300"/>
        </w:trPr>
        <w:tc>
          <w:tcPr>
            <w:tcW w:w="2012" w:type="dxa"/>
            <w:noWrap/>
            <w:hideMark/>
          </w:tcPr>
          <w:p w14:paraId="4332DA6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10F1E7D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10.8 (16.4)</w:t>
            </w:r>
          </w:p>
        </w:tc>
        <w:tc>
          <w:tcPr>
            <w:tcW w:w="1750" w:type="dxa"/>
            <w:noWrap/>
            <w:hideMark/>
          </w:tcPr>
          <w:p w14:paraId="2B57894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8.05 (13.7)</w:t>
            </w:r>
          </w:p>
        </w:tc>
        <w:tc>
          <w:tcPr>
            <w:tcW w:w="1600" w:type="dxa"/>
            <w:noWrap/>
            <w:hideMark/>
          </w:tcPr>
          <w:p w14:paraId="5839694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18.3 (21.5)</w:t>
            </w:r>
          </w:p>
        </w:tc>
        <w:tc>
          <w:tcPr>
            <w:tcW w:w="1750" w:type="dxa"/>
            <w:noWrap/>
            <w:hideMark/>
          </w:tcPr>
          <w:p w14:paraId="2D8829B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10.6 (16.8)</w:t>
            </w:r>
          </w:p>
        </w:tc>
        <w:tc>
          <w:tcPr>
            <w:tcW w:w="1600" w:type="dxa"/>
            <w:noWrap/>
            <w:hideMark/>
          </w:tcPr>
          <w:p w14:paraId="5BB4834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14.4 (19.2)</w:t>
            </w:r>
          </w:p>
        </w:tc>
        <w:tc>
          <w:tcPr>
            <w:tcW w:w="1750" w:type="dxa"/>
            <w:noWrap/>
            <w:hideMark/>
          </w:tcPr>
          <w:p w14:paraId="371C3C8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9.05 (14.9)</w:t>
            </w:r>
          </w:p>
        </w:tc>
        <w:tc>
          <w:tcPr>
            <w:tcW w:w="1750" w:type="dxa"/>
          </w:tcPr>
          <w:p w14:paraId="093429FD" w14:textId="77777777" w:rsidR="00DA013C" w:rsidRPr="00C12E15" w:rsidRDefault="00DA013C" w:rsidP="00EE3A65">
            <w:pPr>
              <w:rPr>
                <w:rFonts w:ascii="Arial" w:eastAsia="Times New Roman" w:hAnsi="Arial" w:cs="Arial"/>
                <w:color w:val="000000"/>
                <w:sz w:val="20"/>
                <w:szCs w:val="20"/>
              </w:rPr>
            </w:pPr>
          </w:p>
        </w:tc>
      </w:tr>
      <w:tr w:rsidR="00DA013C" w:rsidRPr="00C12E15" w14:paraId="70C0E785" w14:textId="5A6452AD" w:rsidTr="00DA013C">
        <w:trPr>
          <w:trHeight w:val="300"/>
        </w:trPr>
        <w:tc>
          <w:tcPr>
            <w:tcW w:w="2012" w:type="dxa"/>
            <w:noWrap/>
            <w:hideMark/>
          </w:tcPr>
          <w:p w14:paraId="13ABA9F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3BA510C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3.83 [0, 70.1]</w:t>
            </w:r>
          </w:p>
        </w:tc>
        <w:tc>
          <w:tcPr>
            <w:tcW w:w="1750" w:type="dxa"/>
            <w:noWrap/>
            <w:hideMark/>
          </w:tcPr>
          <w:p w14:paraId="468148C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2.59 [0, 67.1]</w:t>
            </w:r>
          </w:p>
        </w:tc>
        <w:tc>
          <w:tcPr>
            <w:tcW w:w="1600" w:type="dxa"/>
            <w:noWrap/>
            <w:hideMark/>
          </w:tcPr>
          <w:p w14:paraId="68D2EE9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6.56 [0, 69.0]</w:t>
            </w:r>
          </w:p>
        </w:tc>
        <w:tc>
          <w:tcPr>
            <w:tcW w:w="1750" w:type="dxa"/>
            <w:noWrap/>
            <w:hideMark/>
          </w:tcPr>
          <w:p w14:paraId="7F18C67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2.51 [0, 51.6]</w:t>
            </w:r>
          </w:p>
        </w:tc>
        <w:tc>
          <w:tcPr>
            <w:tcW w:w="1600" w:type="dxa"/>
            <w:noWrap/>
            <w:hideMark/>
          </w:tcPr>
          <w:p w14:paraId="74829D5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4.56 [0, 70.1]</w:t>
            </w:r>
          </w:p>
        </w:tc>
        <w:tc>
          <w:tcPr>
            <w:tcW w:w="1750" w:type="dxa"/>
            <w:noWrap/>
            <w:hideMark/>
          </w:tcPr>
          <w:p w14:paraId="51DC0CC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2.51 [0, 67.1]</w:t>
            </w:r>
          </w:p>
        </w:tc>
        <w:tc>
          <w:tcPr>
            <w:tcW w:w="1750" w:type="dxa"/>
          </w:tcPr>
          <w:p w14:paraId="55C48DC3" w14:textId="77777777" w:rsidR="00DA013C" w:rsidRPr="00C12E15" w:rsidRDefault="00DA013C" w:rsidP="00EE3A65">
            <w:pPr>
              <w:rPr>
                <w:rFonts w:ascii="Arial" w:eastAsia="Times New Roman" w:hAnsi="Arial" w:cs="Arial"/>
                <w:color w:val="000000"/>
                <w:sz w:val="20"/>
                <w:szCs w:val="20"/>
              </w:rPr>
            </w:pPr>
          </w:p>
        </w:tc>
      </w:tr>
      <w:tr w:rsidR="00DA013C" w:rsidRPr="00C12E15" w14:paraId="45985B26" w14:textId="147D5748" w:rsidTr="00DA013C">
        <w:trPr>
          <w:trHeight w:val="300"/>
        </w:trPr>
        <w:tc>
          <w:tcPr>
            <w:tcW w:w="2012" w:type="dxa"/>
            <w:noWrap/>
            <w:hideMark/>
          </w:tcPr>
          <w:p w14:paraId="337EDFF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2562E0D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5D59923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504A511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4E14EF4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142BC15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6DA61FC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278A2EBD" w14:textId="77777777" w:rsidR="00DA013C" w:rsidRPr="00C12E15" w:rsidRDefault="00DA013C" w:rsidP="00EE3A65">
            <w:pPr>
              <w:rPr>
                <w:rFonts w:ascii="Arial" w:eastAsia="Times New Roman" w:hAnsi="Arial" w:cs="Arial"/>
                <w:color w:val="000000"/>
                <w:sz w:val="20"/>
                <w:szCs w:val="20"/>
              </w:rPr>
            </w:pPr>
          </w:p>
        </w:tc>
      </w:tr>
      <w:tr w:rsidR="00DA013C" w:rsidRPr="00C12E15" w14:paraId="16C5CE96" w14:textId="3194B295" w:rsidTr="00DA013C">
        <w:trPr>
          <w:trHeight w:val="300"/>
        </w:trPr>
        <w:tc>
          <w:tcPr>
            <w:tcW w:w="2012" w:type="dxa"/>
            <w:noWrap/>
            <w:hideMark/>
          </w:tcPr>
          <w:p w14:paraId="00EDA75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TNF alpha</w:t>
            </w:r>
          </w:p>
        </w:tc>
        <w:tc>
          <w:tcPr>
            <w:tcW w:w="1750" w:type="dxa"/>
            <w:noWrap/>
            <w:hideMark/>
          </w:tcPr>
          <w:p w14:paraId="383847C2"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6225B0F2"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5B02268E"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7C8DEBFA"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6BA2C037"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5DB4FB7C"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3093C6E3" w14:textId="05910B4E" w:rsidR="00DA013C" w:rsidRPr="00C12E15" w:rsidRDefault="001F45F1" w:rsidP="00EE3A65">
            <w:pPr>
              <w:rPr>
                <w:rFonts w:ascii="Arial" w:eastAsia="Times New Roman" w:hAnsi="Arial" w:cs="Arial"/>
                <w:sz w:val="20"/>
                <w:szCs w:val="20"/>
              </w:rPr>
            </w:pPr>
            <w:ins w:id="2170" w:author="Sargsyan, Davit [JRDUS]" w:date="2024-06-28T19:59:00Z">
              <w:r>
                <w:rPr>
                  <w:rFonts w:ascii="Arial" w:eastAsia="Times New Roman" w:hAnsi="Arial" w:cs="Arial"/>
                  <w:sz w:val="20"/>
                  <w:szCs w:val="20"/>
                </w:rPr>
                <w:t>0.370</w:t>
              </w:r>
            </w:ins>
          </w:p>
        </w:tc>
      </w:tr>
      <w:tr w:rsidR="00DA013C" w:rsidRPr="00C12E15" w14:paraId="3C2925DD" w14:textId="7B3AC536" w:rsidTr="00DA013C">
        <w:trPr>
          <w:trHeight w:val="300"/>
        </w:trPr>
        <w:tc>
          <w:tcPr>
            <w:tcW w:w="2012" w:type="dxa"/>
            <w:noWrap/>
            <w:hideMark/>
          </w:tcPr>
          <w:p w14:paraId="3D930D1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4D6AD9F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1.34 (1.51)</w:t>
            </w:r>
          </w:p>
        </w:tc>
        <w:tc>
          <w:tcPr>
            <w:tcW w:w="1750" w:type="dxa"/>
            <w:noWrap/>
            <w:hideMark/>
          </w:tcPr>
          <w:p w14:paraId="1739B18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1.03 (0.945)</w:t>
            </w:r>
          </w:p>
        </w:tc>
        <w:tc>
          <w:tcPr>
            <w:tcW w:w="1600" w:type="dxa"/>
            <w:noWrap/>
            <w:hideMark/>
          </w:tcPr>
          <w:p w14:paraId="1B5D449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1.40 (1.30)</w:t>
            </w:r>
          </w:p>
        </w:tc>
        <w:tc>
          <w:tcPr>
            <w:tcW w:w="1750" w:type="dxa"/>
            <w:noWrap/>
            <w:hideMark/>
          </w:tcPr>
          <w:p w14:paraId="641E256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2.00 (2.04)</w:t>
            </w:r>
          </w:p>
        </w:tc>
        <w:tc>
          <w:tcPr>
            <w:tcW w:w="1600" w:type="dxa"/>
            <w:noWrap/>
            <w:hideMark/>
          </w:tcPr>
          <w:p w14:paraId="738EEA7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1.37 (1.40)</w:t>
            </w:r>
          </w:p>
        </w:tc>
        <w:tc>
          <w:tcPr>
            <w:tcW w:w="1750" w:type="dxa"/>
            <w:noWrap/>
            <w:hideMark/>
          </w:tcPr>
          <w:p w14:paraId="4CC5BA9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1.40 (1.52)</w:t>
            </w:r>
          </w:p>
        </w:tc>
        <w:tc>
          <w:tcPr>
            <w:tcW w:w="1750" w:type="dxa"/>
          </w:tcPr>
          <w:p w14:paraId="18AC980A" w14:textId="77777777" w:rsidR="00DA013C" w:rsidRPr="00C12E15" w:rsidRDefault="00DA013C" w:rsidP="00EE3A65">
            <w:pPr>
              <w:rPr>
                <w:rFonts w:ascii="Arial" w:eastAsia="Times New Roman" w:hAnsi="Arial" w:cs="Arial"/>
                <w:color w:val="000000"/>
                <w:sz w:val="20"/>
                <w:szCs w:val="20"/>
              </w:rPr>
            </w:pPr>
          </w:p>
        </w:tc>
      </w:tr>
      <w:tr w:rsidR="00DA013C" w:rsidRPr="00C12E15" w14:paraId="08805854" w14:textId="3E06D42C" w:rsidTr="00DA013C">
        <w:trPr>
          <w:trHeight w:val="300"/>
        </w:trPr>
        <w:tc>
          <w:tcPr>
            <w:tcW w:w="2012" w:type="dxa"/>
            <w:noWrap/>
            <w:hideMark/>
          </w:tcPr>
          <w:p w14:paraId="119E5E7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039B94A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0.865 [0, 8.60]</w:t>
            </w:r>
          </w:p>
        </w:tc>
        <w:tc>
          <w:tcPr>
            <w:tcW w:w="1750" w:type="dxa"/>
            <w:noWrap/>
            <w:hideMark/>
          </w:tcPr>
          <w:p w14:paraId="02A2FA8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0.680 [0, 3.61]</w:t>
            </w:r>
          </w:p>
        </w:tc>
        <w:tc>
          <w:tcPr>
            <w:tcW w:w="1600" w:type="dxa"/>
            <w:noWrap/>
            <w:hideMark/>
          </w:tcPr>
          <w:p w14:paraId="4171CC6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0.945 [0, 4.99]</w:t>
            </w:r>
          </w:p>
        </w:tc>
        <w:tc>
          <w:tcPr>
            <w:tcW w:w="1750" w:type="dxa"/>
            <w:noWrap/>
            <w:hideMark/>
          </w:tcPr>
          <w:p w14:paraId="45BC8B6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1.18 [0.470, 9.01]</w:t>
            </w:r>
          </w:p>
        </w:tc>
        <w:tc>
          <w:tcPr>
            <w:tcW w:w="1600" w:type="dxa"/>
            <w:noWrap/>
            <w:hideMark/>
          </w:tcPr>
          <w:p w14:paraId="6D3DC1E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0.890 [0, 8.60]</w:t>
            </w:r>
          </w:p>
        </w:tc>
        <w:tc>
          <w:tcPr>
            <w:tcW w:w="1750" w:type="dxa"/>
            <w:noWrap/>
            <w:hideMark/>
          </w:tcPr>
          <w:p w14:paraId="75452EB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1.06 [0, 9.01]</w:t>
            </w:r>
          </w:p>
        </w:tc>
        <w:tc>
          <w:tcPr>
            <w:tcW w:w="1750" w:type="dxa"/>
          </w:tcPr>
          <w:p w14:paraId="27067DB1" w14:textId="77777777" w:rsidR="00DA013C" w:rsidRPr="00C12E15" w:rsidRDefault="00DA013C" w:rsidP="00EE3A65">
            <w:pPr>
              <w:rPr>
                <w:rFonts w:ascii="Arial" w:eastAsia="Times New Roman" w:hAnsi="Arial" w:cs="Arial"/>
                <w:color w:val="000000"/>
                <w:sz w:val="20"/>
                <w:szCs w:val="20"/>
              </w:rPr>
            </w:pPr>
          </w:p>
        </w:tc>
      </w:tr>
      <w:tr w:rsidR="00DA013C" w:rsidRPr="00C12E15" w14:paraId="7C3F80A9" w14:textId="00904604" w:rsidTr="00DA013C">
        <w:trPr>
          <w:trHeight w:val="300"/>
        </w:trPr>
        <w:tc>
          <w:tcPr>
            <w:tcW w:w="2012" w:type="dxa"/>
            <w:noWrap/>
            <w:hideMark/>
          </w:tcPr>
          <w:p w14:paraId="3EC937C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486E908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54ABA22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577959F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657DF6E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2C7509E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2108C50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39DABAB5" w14:textId="77777777" w:rsidR="00DA013C" w:rsidRPr="00C12E15" w:rsidRDefault="00DA013C" w:rsidP="00EE3A65">
            <w:pPr>
              <w:rPr>
                <w:rFonts w:ascii="Arial" w:eastAsia="Times New Roman" w:hAnsi="Arial" w:cs="Arial"/>
                <w:color w:val="000000"/>
                <w:sz w:val="20"/>
                <w:szCs w:val="20"/>
              </w:rPr>
            </w:pPr>
          </w:p>
        </w:tc>
      </w:tr>
      <w:tr w:rsidR="00DA013C" w:rsidRPr="00C12E15" w14:paraId="3ECBD82A" w14:textId="2589577F" w:rsidTr="00DA013C">
        <w:trPr>
          <w:trHeight w:val="300"/>
        </w:trPr>
        <w:tc>
          <w:tcPr>
            <w:tcW w:w="2012" w:type="dxa"/>
            <w:noWrap/>
            <w:hideMark/>
          </w:tcPr>
          <w:p w14:paraId="2B37BD0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TNF beta</w:t>
            </w:r>
          </w:p>
        </w:tc>
        <w:tc>
          <w:tcPr>
            <w:tcW w:w="1750" w:type="dxa"/>
            <w:noWrap/>
            <w:hideMark/>
          </w:tcPr>
          <w:p w14:paraId="145C2D55"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2F43E3A8"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5A816C56"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322603F2"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7772398C"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74169981"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20EE7689" w14:textId="0FF315D2" w:rsidR="00DA013C" w:rsidRPr="00C12E15" w:rsidRDefault="001F45F1" w:rsidP="00EE3A65">
            <w:pPr>
              <w:rPr>
                <w:rFonts w:ascii="Arial" w:eastAsia="Times New Roman" w:hAnsi="Arial" w:cs="Arial"/>
                <w:sz w:val="20"/>
                <w:szCs w:val="20"/>
              </w:rPr>
            </w:pPr>
            <w:ins w:id="2171" w:author="Sargsyan, Davit [JRDUS]" w:date="2024-06-28T19:59:00Z">
              <w:r>
                <w:rPr>
                  <w:rFonts w:ascii="Arial" w:eastAsia="Times New Roman" w:hAnsi="Arial" w:cs="Arial"/>
                  <w:sz w:val="20"/>
                  <w:szCs w:val="20"/>
                </w:rPr>
                <w:t>0.335</w:t>
              </w:r>
            </w:ins>
          </w:p>
        </w:tc>
      </w:tr>
      <w:tr w:rsidR="00DA013C" w:rsidRPr="00C12E15" w14:paraId="05F7818C" w14:textId="6AE40B1E" w:rsidTr="00DA013C">
        <w:trPr>
          <w:trHeight w:val="300"/>
        </w:trPr>
        <w:tc>
          <w:tcPr>
            <w:tcW w:w="2012" w:type="dxa"/>
            <w:noWrap/>
            <w:hideMark/>
          </w:tcPr>
          <w:p w14:paraId="2D30928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3B724BF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0.617 (1.81)</w:t>
            </w:r>
          </w:p>
        </w:tc>
        <w:tc>
          <w:tcPr>
            <w:tcW w:w="1750" w:type="dxa"/>
            <w:noWrap/>
            <w:hideMark/>
          </w:tcPr>
          <w:p w14:paraId="2ADA07E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0.242 (0.729)</w:t>
            </w:r>
          </w:p>
        </w:tc>
        <w:tc>
          <w:tcPr>
            <w:tcW w:w="1600" w:type="dxa"/>
            <w:noWrap/>
            <w:hideMark/>
          </w:tcPr>
          <w:p w14:paraId="096EA88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0.900 (2.16)</w:t>
            </w:r>
          </w:p>
        </w:tc>
        <w:tc>
          <w:tcPr>
            <w:tcW w:w="1750" w:type="dxa"/>
            <w:noWrap/>
            <w:hideMark/>
          </w:tcPr>
          <w:p w14:paraId="7543001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0.200 (0.404)</w:t>
            </w:r>
          </w:p>
        </w:tc>
        <w:tc>
          <w:tcPr>
            <w:tcW w:w="1600" w:type="dxa"/>
            <w:noWrap/>
            <w:hideMark/>
          </w:tcPr>
          <w:p w14:paraId="2666E75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0.753 (1.98)</w:t>
            </w:r>
          </w:p>
        </w:tc>
        <w:tc>
          <w:tcPr>
            <w:tcW w:w="1750" w:type="dxa"/>
            <w:noWrap/>
            <w:hideMark/>
          </w:tcPr>
          <w:p w14:paraId="54C5D9F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0.225 (0.618)</w:t>
            </w:r>
          </w:p>
        </w:tc>
        <w:tc>
          <w:tcPr>
            <w:tcW w:w="1750" w:type="dxa"/>
          </w:tcPr>
          <w:p w14:paraId="498B72F0" w14:textId="77777777" w:rsidR="00DA013C" w:rsidRPr="00C12E15" w:rsidRDefault="00DA013C" w:rsidP="00EE3A65">
            <w:pPr>
              <w:rPr>
                <w:rFonts w:ascii="Arial" w:eastAsia="Times New Roman" w:hAnsi="Arial" w:cs="Arial"/>
                <w:color w:val="000000"/>
                <w:sz w:val="20"/>
                <w:szCs w:val="20"/>
              </w:rPr>
            </w:pPr>
          </w:p>
        </w:tc>
      </w:tr>
      <w:tr w:rsidR="00DA013C" w:rsidRPr="00C12E15" w14:paraId="227B29A3" w14:textId="531E38F0" w:rsidTr="00DA013C">
        <w:trPr>
          <w:trHeight w:val="300"/>
        </w:trPr>
        <w:tc>
          <w:tcPr>
            <w:tcW w:w="2012" w:type="dxa"/>
            <w:noWrap/>
            <w:hideMark/>
          </w:tcPr>
          <w:p w14:paraId="0331930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1FE3469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9.98]</w:t>
            </w:r>
          </w:p>
        </w:tc>
        <w:tc>
          <w:tcPr>
            <w:tcW w:w="1750" w:type="dxa"/>
            <w:noWrap/>
            <w:hideMark/>
          </w:tcPr>
          <w:p w14:paraId="6D180C2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3.34]</w:t>
            </w:r>
          </w:p>
        </w:tc>
        <w:tc>
          <w:tcPr>
            <w:tcW w:w="1600" w:type="dxa"/>
            <w:noWrap/>
            <w:hideMark/>
          </w:tcPr>
          <w:p w14:paraId="4E96802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10.0]</w:t>
            </w:r>
          </w:p>
        </w:tc>
        <w:tc>
          <w:tcPr>
            <w:tcW w:w="1750" w:type="dxa"/>
            <w:noWrap/>
            <w:hideMark/>
          </w:tcPr>
          <w:p w14:paraId="7EBFC95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1.40]</w:t>
            </w:r>
          </w:p>
        </w:tc>
        <w:tc>
          <w:tcPr>
            <w:tcW w:w="1600" w:type="dxa"/>
            <w:noWrap/>
            <w:hideMark/>
          </w:tcPr>
          <w:p w14:paraId="1E9CC32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10.0]</w:t>
            </w:r>
          </w:p>
        </w:tc>
        <w:tc>
          <w:tcPr>
            <w:tcW w:w="1750" w:type="dxa"/>
            <w:noWrap/>
            <w:hideMark/>
          </w:tcPr>
          <w:p w14:paraId="7EF7D5B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3.34]</w:t>
            </w:r>
          </w:p>
        </w:tc>
        <w:tc>
          <w:tcPr>
            <w:tcW w:w="1750" w:type="dxa"/>
          </w:tcPr>
          <w:p w14:paraId="497B2F2C" w14:textId="77777777" w:rsidR="00DA013C" w:rsidRPr="00C12E15" w:rsidRDefault="00DA013C" w:rsidP="00EE3A65">
            <w:pPr>
              <w:rPr>
                <w:rFonts w:ascii="Arial" w:eastAsia="Times New Roman" w:hAnsi="Arial" w:cs="Arial"/>
                <w:color w:val="000000"/>
                <w:sz w:val="20"/>
                <w:szCs w:val="20"/>
              </w:rPr>
            </w:pPr>
          </w:p>
        </w:tc>
      </w:tr>
      <w:tr w:rsidR="00DA013C" w:rsidRPr="00C12E15" w14:paraId="13E13BB7" w14:textId="30D9315D" w:rsidTr="00DA013C">
        <w:trPr>
          <w:trHeight w:val="300"/>
        </w:trPr>
        <w:tc>
          <w:tcPr>
            <w:tcW w:w="2012" w:type="dxa"/>
            <w:noWrap/>
            <w:hideMark/>
          </w:tcPr>
          <w:p w14:paraId="69F9080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11B544F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7223847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579D565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4A063FB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6CC72FD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3083153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17479AAC" w14:textId="77777777" w:rsidR="00DA013C" w:rsidRPr="00C12E15" w:rsidRDefault="00DA013C" w:rsidP="00EE3A65">
            <w:pPr>
              <w:rPr>
                <w:rFonts w:ascii="Arial" w:eastAsia="Times New Roman" w:hAnsi="Arial" w:cs="Arial"/>
                <w:color w:val="000000"/>
                <w:sz w:val="20"/>
                <w:szCs w:val="20"/>
              </w:rPr>
            </w:pPr>
          </w:p>
        </w:tc>
      </w:tr>
      <w:tr w:rsidR="00DA013C" w:rsidRPr="00C12E15" w14:paraId="569F1822" w14:textId="77777777" w:rsidTr="00297BED">
        <w:tblPrEx>
          <w:tblW w:w="13962" w:type="dxa"/>
          <w:tblLook w:val="0620" w:firstRow="1" w:lastRow="0" w:firstColumn="0" w:lastColumn="0" w:noHBand="1" w:noVBand="1"/>
          <w:tblPrExChange w:id="2172" w:author="Sargsyan, Davit [JRDUS]" w:date="2024-06-28T19:46:00Z">
            <w:tblPrEx>
              <w:tblW w:w="13962" w:type="dxa"/>
              <w:tblLook w:val="0620" w:firstRow="1" w:lastRow="0" w:firstColumn="0" w:lastColumn="0" w:noHBand="1" w:noVBand="1"/>
            </w:tblPrEx>
          </w:tblPrExChange>
        </w:tblPrEx>
        <w:trPr>
          <w:trHeight w:val="300"/>
          <w:ins w:id="2173" w:author="Sargsyan, Davit [JRDUS]" w:date="2024-06-28T19:45:00Z"/>
          <w:trPrChange w:id="2174" w:author="Sargsyan, Davit [JRDUS]" w:date="2024-06-28T19:46:00Z">
            <w:trPr>
              <w:trHeight w:val="300"/>
            </w:trPr>
          </w:trPrChange>
        </w:trPr>
        <w:tc>
          <w:tcPr>
            <w:tcW w:w="2012" w:type="dxa"/>
            <w:noWrap/>
            <w:tcPrChange w:id="2175" w:author="Sargsyan, Davit [JRDUS]" w:date="2024-06-28T19:46:00Z">
              <w:tcPr>
                <w:tcW w:w="2012" w:type="dxa"/>
                <w:noWrap/>
              </w:tcPr>
            </w:tcPrChange>
          </w:tcPr>
          <w:p w14:paraId="6F9A2786" w14:textId="4C320A4F" w:rsidR="00DA013C" w:rsidRPr="00C12E15" w:rsidRDefault="00DA013C" w:rsidP="00DA013C">
            <w:pPr>
              <w:rPr>
                <w:ins w:id="2176" w:author="Sargsyan, Davit [JRDUS]" w:date="2024-06-28T19:45:00Z"/>
                <w:rFonts w:ascii="Arial" w:eastAsia="Times New Roman" w:hAnsi="Arial" w:cs="Arial"/>
                <w:color w:val="000000"/>
                <w:sz w:val="20"/>
                <w:szCs w:val="20"/>
              </w:rPr>
            </w:pPr>
            <w:ins w:id="2177" w:author="Sargsyan, Davit [JRDUS]" w:date="2024-06-28T19:46:00Z">
              <w:r>
                <w:rPr>
                  <w:rFonts w:ascii="Arial" w:hAnsi="Arial" w:cs="Arial"/>
                  <w:b/>
                  <w:bCs/>
                  <w:color w:val="000000"/>
                  <w:sz w:val="20"/>
                  <w:szCs w:val="20"/>
                  <w:shd w:val="clear" w:color="auto" w:fill="FFFFFF"/>
                </w:rPr>
                <w:t>DPPIV (</w:t>
              </w:r>
              <w:proofErr w:type="spellStart"/>
              <w:r>
                <w:rPr>
                  <w:rFonts w:ascii="Arial" w:hAnsi="Arial" w:cs="Arial"/>
                  <w:b/>
                  <w:bCs/>
                  <w:color w:val="000000"/>
                  <w:sz w:val="20"/>
                  <w:szCs w:val="20"/>
                  <w:shd w:val="clear" w:color="auto" w:fill="FFFFFF"/>
                </w:rPr>
                <w:t>pg</w:t>
              </w:r>
              <w:proofErr w:type="spellEnd"/>
              <w:r>
                <w:rPr>
                  <w:rFonts w:ascii="Arial" w:hAnsi="Arial" w:cs="Arial"/>
                  <w:b/>
                  <w:bCs/>
                  <w:color w:val="000000"/>
                  <w:sz w:val="20"/>
                  <w:szCs w:val="20"/>
                  <w:shd w:val="clear" w:color="auto" w:fill="FFFFFF"/>
                </w:rPr>
                <w:t>/ml)</w:t>
              </w:r>
            </w:ins>
          </w:p>
        </w:tc>
        <w:tc>
          <w:tcPr>
            <w:tcW w:w="1750" w:type="dxa"/>
            <w:noWrap/>
            <w:vAlign w:val="center"/>
            <w:tcPrChange w:id="2178" w:author="Sargsyan, Davit [JRDUS]" w:date="2024-06-28T19:46:00Z">
              <w:tcPr>
                <w:tcW w:w="1750" w:type="dxa"/>
                <w:noWrap/>
              </w:tcPr>
            </w:tcPrChange>
          </w:tcPr>
          <w:p w14:paraId="07EB21EA" w14:textId="14EC1933" w:rsidR="00DA013C" w:rsidRPr="00C12E15" w:rsidRDefault="00DA013C" w:rsidP="00DA013C">
            <w:pPr>
              <w:rPr>
                <w:ins w:id="2179" w:author="Sargsyan, Davit [JRDUS]" w:date="2024-06-28T19:45:00Z"/>
                <w:rFonts w:ascii="Arial" w:eastAsia="Times New Roman" w:hAnsi="Arial" w:cs="Arial"/>
                <w:color w:val="000000"/>
                <w:sz w:val="20"/>
                <w:szCs w:val="20"/>
              </w:rPr>
            </w:pPr>
          </w:p>
        </w:tc>
        <w:tc>
          <w:tcPr>
            <w:tcW w:w="1750" w:type="dxa"/>
            <w:noWrap/>
            <w:vAlign w:val="center"/>
            <w:tcPrChange w:id="2180" w:author="Sargsyan, Davit [JRDUS]" w:date="2024-06-28T19:46:00Z">
              <w:tcPr>
                <w:tcW w:w="1750" w:type="dxa"/>
                <w:noWrap/>
              </w:tcPr>
            </w:tcPrChange>
          </w:tcPr>
          <w:p w14:paraId="6280C694" w14:textId="18CD3EBA" w:rsidR="00DA013C" w:rsidRPr="00C12E15" w:rsidRDefault="00DA013C" w:rsidP="00DA013C">
            <w:pPr>
              <w:rPr>
                <w:ins w:id="2181" w:author="Sargsyan, Davit [JRDUS]" w:date="2024-06-28T19:45:00Z"/>
                <w:rFonts w:ascii="Arial" w:eastAsia="Times New Roman" w:hAnsi="Arial" w:cs="Arial"/>
                <w:color w:val="000000"/>
                <w:sz w:val="20"/>
                <w:szCs w:val="20"/>
              </w:rPr>
            </w:pPr>
          </w:p>
        </w:tc>
        <w:tc>
          <w:tcPr>
            <w:tcW w:w="1600" w:type="dxa"/>
            <w:noWrap/>
            <w:vAlign w:val="center"/>
            <w:tcPrChange w:id="2182" w:author="Sargsyan, Davit [JRDUS]" w:date="2024-06-28T19:46:00Z">
              <w:tcPr>
                <w:tcW w:w="1600" w:type="dxa"/>
                <w:noWrap/>
              </w:tcPr>
            </w:tcPrChange>
          </w:tcPr>
          <w:p w14:paraId="014EFAEE" w14:textId="20091DE9" w:rsidR="00DA013C" w:rsidRPr="00C12E15" w:rsidRDefault="00DA013C" w:rsidP="00DA013C">
            <w:pPr>
              <w:rPr>
                <w:ins w:id="2183" w:author="Sargsyan, Davit [JRDUS]" w:date="2024-06-28T19:45:00Z"/>
                <w:rFonts w:ascii="Arial" w:eastAsia="Times New Roman" w:hAnsi="Arial" w:cs="Arial"/>
                <w:color w:val="000000"/>
                <w:sz w:val="20"/>
                <w:szCs w:val="20"/>
              </w:rPr>
            </w:pPr>
          </w:p>
        </w:tc>
        <w:tc>
          <w:tcPr>
            <w:tcW w:w="1750" w:type="dxa"/>
            <w:noWrap/>
            <w:vAlign w:val="center"/>
            <w:tcPrChange w:id="2184" w:author="Sargsyan, Davit [JRDUS]" w:date="2024-06-28T19:46:00Z">
              <w:tcPr>
                <w:tcW w:w="1750" w:type="dxa"/>
                <w:noWrap/>
              </w:tcPr>
            </w:tcPrChange>
          </w:tcPr>
          <w:p w14:paraId="4DFD23CC" w14:textId="1F97DD14" w:rsidR="00DA013C" w:rsidRPr="00C12E15" w:rsidRDefault="00DA013C" w:rsidP="00DA013C">
            <w:pPr>
              <w:rPr>
                <w:ins w:id="2185" w:author="Sargsyan, Davit [JRDUS]" w:date="2024-06-28T19:45:00Z"/>
                <w:rFonts w:ascii="Arial" w:eastAsia="Times New Roman" w:hAnsi="Arial" w:cs="Arial"/>
                <w:color w:val="000000"/>
                <w:sz w:val="20"/>
                <w:szCs w:val="20"/>
              </w:rPr>
            </w:pPr>
          </w:p>
        </w:tc>
        <w:tc>
          <w:tcPr>
            <w:tcW w:w="1600" w:type="dxa"/>
            <w:noWrap/>
            <w:vAlign w:val="center"/>
            <w:tcPrChange w:id="2186" w:author="Sargsyan, Davit [JRDUS]" w:date="2024-06-28T19:46:00Z">
              <w:tcPr>
                <w:tcW w:w="1600" w:type="dxa"/>
                <w:noWrap/>
              </w:tcPr>
            </w:tcPrChange>
          </w:tcPr>
          <w:p w14:paraId="035330D1" w14:textId="7BCDC1FC" w:rsidR="00DA013C" w:rsidRPr="00C12E15" w:rsidRDefault="00DA013C" w:rsidP="00DA013C">
            <w:pPr>
              <w:rPr>
                <w:ins w:id="2187" w:author="Sargsyan, Davit [JRDUS]" w:date="2024-06-28T19:45:00Z"/>
                <w:rFonts w:ascii="Arial" w:eastAsia="Times New Roman" w:hAnsi="Arial" w:cs="Arial"/>
                <w:color w:val="000000"/>
                <w:sz w:val="20"/>
                <w:szCs w:val="20"/>
              </w:rPr>
            </w:pPr>
          </w:p>
        </w:tc>
        <w:tc>
          <w:tcPr>
            <w:tcW w:w="1750" w:type="dxa"/>
            <w:noWrap/>
            <w:vAlign w:val="center"/>
            <w:tcPrChange w:id="2188" w:author="Sargsyan, Davit [JRDUS]" w:date="2024-06-28T19:46:00Z">
              <w:tcPr>
                <w:tcW w:w="1750" w:type="dxa"/>
                <w:noWrap/>
              </w:tcPr>
            </w:tcPrChange>
          </w:tcPr>
          <w:p w14:paraId="2984697D" w14:textId="3A417261" w:rsidR="00DA013C" w:rsidRPr="00C12E15" w:rsidRDefault="00DA013C" w:rsidP="00DA013C">
            <w:pPr>
              <w:rPr>
                <w:ins w:id="2189" w:author="Sargsyan, Davit [JRDUS]" w:date="2024-06-28T19:45:00Z"/>
                <w:rFonts w:ascii="Arial" w:eastAsia="Times New Roman" w:hAnsi="Arial" w:cs="Arial"/>
                <w:color w:val="000000"/>
                <w:sz w:val="20"/>
                <w:szCs w:val="20"/>
              </w:rPr>
            </w:pPr>
          </w:p>
        </w:tc>
        <w:tc>
          <w:tcPr>
            <w:tcW w:w="1750" w:type="dxa"/>
            <w:tcPrChange w:id="2190" w:author="Sargsyan, Davit [JRDUS]" w:date="2024-06-28T19:46:00Z">
              <w:tcPr>
                <w:tcW w:w="1750" w:type="dxa"/>
              </w:tcPr>
            </w:tcPrChange>
          </w:tcPr>
          <w:p w14:paraId="57CFB6A7" w14:textId="084C2886" w:rsidR="00DA013C" w:rsidRPr="00C12E15" w:rsidRDefault="001F45F1" w:rsidP="00DA013C">
            <w:pPr>
              <w:rPr>
                <w:ins w:id="2191" w:author="Sargsyan, Davit [JRDUS]" w:date="2024-06-28T19:45:00Z"/>
                <w:rFonts w:ascii="Arial" w:eastAsia="Times New Roman" w:hAnsi="Arial" w:cs="Arial"/>
                <w:color w:val="000000"/>
                <w:sz w:val="20"/>
                <w:szCs w:val="20"/>
              </w:rPr>
            </w:pPr>
            <w:ins w:id="2192" w:author="Sargsyan, Davit [JRDUS]" w:date="2024-06-28T19:59:00Z">
              <w:r>
                <w:rPr>
                  <w:rFonts w:ascii="Arial" w:eastAsia="Times New Roman" w:hAnsi="Arial" w:cs="Arial"/>
                  <w:color w:val="000000"/>
                  <w:sz w:val="20"/>
                  <w:szCs w:val="20"/>
                </w:rPr>
                <w:t>0.204</w:t>
              </w:r>
            </w:ins>
          </w:p>
        </w:tc>
      </w:tr>
      <w:tr w:rsidR="00DA013C" w:rsidRPr="00C12E15" w14:paraId="0086DEE3" w14:textId="77777777" w:rsidTr="00736AEA">
        <w:tblPrEx>
          <w:tblW w:w="13962" w:type="dxa"/>
          <w:tblLook w:val="0620" w:firstRow="1" w:lastRow="0" w:firstColumn="0" w:lastColumn="0" w:noHBand="1" w:noVBand="1"/>
          <w:tblPrExChange w:id="2193" w:author="Sargsyan, Davit [JRDUS]" w:date="2024-06-28T19:46:00Z">
            <w:tblPrEx>
              <w:tblW w:w="13962" w:type="dxa"/>
              <w:tblLook w:val="0620" w:firstRow="1" w:lastRow="0" w:firstColumn="0" w:lastColumn="0" w:noHBand="1" w:noVBand="1"/>
            </w:tblPrEx>
          </w:tblPrExChange>
        </w:tblPrEx>
        <w:trPr>
          <w:trHeight w:val="300"/>
          <w:ins w:id="2194" w:author="Sargsyan, Davit [JRDUS]" w:date="2024-06-28T19:45:00Z"/>
          <w:trPrChange w:id="2195" w:author="Sargsyan, Davit [JRDUS]" w:date="2024-06-28T19:46:00Z">
            <w:trPr>
              <w:trHeight w:val="300"/>
            </w:trPr>
          </w:trPrChange>
        </w:trPr>
        <w:tc>
          <w:tcPr>
            <w:tcW w:w="2012" w:type="dxa"/>
            <w:noWrap/>
            <w:tcPrChange w:id="2196" w:author="Sargsyan, Davit [JRDUS]" w:date="2024-06-28T19:46:00Z">
              <w:tcPr>
                <w:tcW w:w="2012" w:type="dxa"/>
                <w:noWrap/>
              </w:tcPr>
            </w:tcPrChange>
          </w:tcPr>
          <w:p w14:paraId="48A71C16" w14:textId="23799E1D" w:rsidR="00DA013C" w:rsidRPr="00C12E15" w:rsidRDefault="00DA013C" w:rsidP="00DA013C">
            <w:pPr>
              <w:rPr>
                <w:ins w:id="2197" w:author="Sargsyan, Davit [JRDUS]" w:date="2024-06-28T19:45:00Z"/>
                <w:rFonts w:ascii="Arial" w:eastAsia="Times New Roman" w:hAnsi="Arial" w:cs="Arial"/>
                <w:color w:val="000000"/>
                <w:sz w:val="20"/>
                <w:szCs w:val="20"/>
              </w:rPr>
            </w:pPr>
            <w:ins w:id="2198" w:author="Sargsyan, Davit [JRDUS]" w:date="2024-06-28T19:46:00Z">
              <w:r w:rsidRPr="00C12E15">
                <w:rPr>
                  <w:rFonts w:ascii="Arial" w:eastAsia="Times New Roman" w:hAnsi="Arial" w:cs="Arial"/>
                  <w:color w:val="000000"/>
                  <w:sz w:val="20"/>
                  <w:szCs w:val="20"/>
                </w:rPr>
                <w:t xml:space="preserve">  Mean (SD)</w:t>
              </w:r>
            </w:ins>
          </w:p>
        </w:tc>
        <w:tc>
          <w:tcPr>
            <w:tcW w:w="1750" w:type="dxa"/>
            <w:noWrap/>
            <w:vAlign w:val="center"/>
            <w:tcPrChange w:id="2199" w:author="Sargsyan, Davit [JRDUS]" w:date="2024-06-28T19:46:00Z">
              <w:tcPr>
                <w:tcW w:w="1750" w:type="dxa"/>
                <w:noWrap/>
              </w:tcPr>
            </w:tcPrChange>
          </w:tcPr>
          <w:p w14:paraId="4DED59A0" w14:textId="70CB9CA0" w:rsidR="00DA013C" w:rsidRPr="00C12E15" w:rsidRDefault="00DA013C" w:rsidP="00DA013C">
            <w:pPr>
              <w:rPr>
                <w:ins w:id="2200" w:author="Sargsyan, Davit [JRDUS]" w:date="2024-06-28T19:45:00Z"/>
                <w:rFonts w:ascii="Arial" w:eastAsia="Times New Roman" w:hAnsi="Arial" w:cs="Arial"/>
                <w:color w:val="000000"/>
                <w:sz w:val="20"/>
                <w:szCs w:val="20"/>
              </w:rPr>
            </w:pPr>
            <w:ins w:id="2201" w:author="Sargsyan, Davit [JRDUS]" w:date="2024-06-28T19:46:00Z">
              <w:r>
                <w:rPr>
                  <w:rFonts w:ascii="Arial" w:hAnsi="Arial" w:cs="Arial"/>
                  <w:color w:val="000000"/>
                  <w:sz w:val="20"/>
                  <w:szCs w:val="20"/>
                </w:rPr>
                <w:t>1270 (551)</w:t>
              </w:r>
            </w:ins>
          </w:p>
        </w:tc>
        <w:tc>
          <w:tcPr>
            <w:tcW w:w="1750" w:type="dxa"/>
            <w:noWrap/>
            <w:vAlign w:val="center"/>
            <w:tcPrChange w:id="2202" w:author="Sargsyan, Davit [JRDUS]" w:date="2024-06-28T19:46:00Z">
              <w:tcPr>
                <w:tcW w:w="1750" w:type="dxa"/>
                <w:noWrap/>
              </w:tcPr>
            </w:tcPrChange>
          </w:tcPr>
          <w:p w14:paraId="25941C9A" w14:textId="4E44A73A" w:rsidR="00DA013C" w:rsidRPr="00C12E15" w:rsidRDefault="00DA013C" w:rsidP="00DA013C">
            <w:pPr>
              <w:rPr>
                <w:ins w:id="2203" w:author="Sargsyan, Davit [JRDUS]" w:date="2024-06-28T19:45:00Z"/>
                <w:rFonts w:ascii="Arial" w:eastAsia="Times New Roman" w:hAnsi="Arial" w:cs="Arial"/>
                <w:color w:val="000000"/>
                <w:sz w:val="20"/>
                <w:szCs w:val="20"/>
              </w:rPr>
            </w:pPr>
            <w:ins w:id="2204" w:author="Sargsyan, Davit [JRDUS]" w:date="2024-06-28T19:46:00Z">
              <w:r>
                <w:rPr>
                  <w:rFonts w:ascii="Arial" w:hAnsi="Arial" w:cs="Arial"/>
                  <w:color w:val="000000"/>
                  <w:sz w:val="20"/>
                  <w:szCs w:val="20"/>
                </w:rPr>
                <w:t>1160 (337)</w:t>
              </w:r>
            </w:ins>
          </w:p>
        </w:tc>
        <w:tc>
          <w:tcPr>
            <w:tcW w:w="1600" w:type="dxa"/>
            <w:noWrap/>
            <w:vAlign w:val="center"/>
            <w:tcPrChange w:id="2205" w:author="Sargsyan, Davit [JRDUS]" w:date="2024-06-28T19:46:00Z">
              <w:tcPr>
                <w:tcW w:w="1600" w:type="dxa"/>
                <w:noWrap/>
              </w:tcPr>
            </w:tcPrChange>
          </w:tcPr>
          <w:p w14:paraId="3E1A12BE" w14:textId="3AD034B6" w:rsidR="00DA013C" w:rsidRPr="00C12E15" w:rsidRDefault="00DA013C" w:rsidP="00DA013C">
            <w:pPr>
              <w:rPr>
                <w:ins w:id="2206" w:author="Sargsyan, Davit [JRDUS]" w:date="2024-06-28T19:45:00Z"/>
                <w:rFonts w:ascii="Arial" w:eastAsia="Times New Roman" w:hAnsi="Arial" w:cs="Arial"/>
                <w:color w:val="000000"/>
                <w:sz w:val="20"/>
                <w:szCs w:val="20"/>
              </w:rPr>
            </w:pPr>
            <w:ins w:id="2207" w:author="Sargsyan, Davit [JRDUS]" w:date="2024-06-28T19:46:00Z">
              <w:r>
                <w:rPr>
                  <w:rFonts w:ascii="Arial" w:hAnsi="Arial" w:cs="Arial"/>
                  <w:color w:val="000000"/>
                  <w:sz w:val="20"/>
                  <w:szCs w:val="20"/>
                </w:rPr>
                <w:t>341 (169)</w:t>
              </w:r>
            </w:ins>
          </w:p>
        </w:tc>
        <w:tc>
          <w:tcPr>
            <w:tcW w:w="1750" w:type="dxa"/>
            <w:noWrap/>
            <w:vAlign w:val="center"/>
            <w:tcPrChange w:id="2208" w:author="Sargsyan, Davit [JRDUS]" w:date="2024-06-28T19:46:00Z">
              <w:tcPr>
                <w:tcW w:w="1750" w:type="dxa"/>
                <w:noWrap/>
              </w:tcPr>
            </w:tcPrChange>
          </w:tcPr>
          <w:p w14:paraId="094DD1DA" w14:textId="6082FF62" w:rsidR="00DA013C" w:rsidRPr="00C12E15" w:rsidRDefault="00DA013C" w:rsidP="00DA013C">
            <w:pPr>
              <w:rPr>
                <w:ins w:id="2209" w:author="Sargsyan, Davit [JRDUS]" w:date="2024-06-28T19:45:00Z"/>
                <w:rFonts w:ascii="Arial" w:eastAsia="Times New Roman" w:hAnsi="Arial" w:cs="Arial"/>
                <w:color w:val="000000"/>
                <w:sz w:val="20"/>
                <w:szCs w:val="20"/>
              </w:rPr>
            </w:pPr>
            <w:ins w:id="2210" w:author="Sargsyan, Davit [JRDUS]" w:date="2024-06-28T19:46:00Z">
              <w:r>
                <w:rPr>
                  <w:rFonts w:ascii="Arial" w:hAnsi="Arial" w:cs="Arial"/>
                  <w:color w:val="000000"/>
                  <w:sz w:val="20"/>
                  <w:szCs w:val="20"/>
                </w:rPr>
                <w:t>288 (189)</w:t>
              </w:r>
            </w:ins>
          </w:p>
        </w:tc>
        <w:tc>
          <w:tcPr>
            <w:tcW w:w="1600" w:type="dxa"/>
            <w:noWrap/>
            <w:vAlign w:val="center"/>
            <w:tcPrChange w:id="2211" w:author="Sargsyan, Davit [JRDUS]" w:date="2024-06-28T19:46:00Z">
              <w:tcPr>
                <w:tcW w:w="1600" w:type="dxa"/>
                <w:noWrap/>
              </w:tcPr>
            </w:tcPrChange>
          </w:tcPr>
          <w:p w14:paraId="09784EF9" w14:textId="1C8C4791" w:rsidR="00DA013C" w:rsidRPr="00C12E15" w:rsidRDefault="00DA013C" w:rsidP="00DA013C">
            <w:pPr>
              <w:rPr>
                <w:ins w:id="2212" w:author="Sargsyan, Davit [JRDUS]" w:date="2024-06-28T19:45:00Z"/>
                <w:rFonts w:ascii="Arial" w:eastAsia="Times New Roman" w:hAnsi="Arial" w:cs="Arial"/>
                <w:color w:val="000000"/>
                <w:sz w:val="20"/>
                <w:szCs w:val="20"/>
              </w:rPr>
            </w:pPr>
            <w:ins w:id="2213" w:author="Sargsyan, Davit [JRDUS]" w:date="2024-06-28T19:46:00Z">
              <w:r>
                <w:rPr>
                  <w:rFonts w:ascii="Arial" w:hAnsi="Arial" w:cs="Arial"/>
                  <w:color w:val="000000"/>
                  <w:sz w:val="20"/>
                  <w:szCs w:val="20"/>
                </w:rPr>
                <w:t>812 (621)</w:t>
              </w:r>
            </w:ins>
          </w:p>
        </w:tc>
        <w:tc>
          <w:tcPr>
            <w:tcW w:w="1750" w:type="dxa"/>
            <w:noWrap/>
            <w:vAlign w:val="center"/>
            <w:tcPrChange w:id="2214" w:author="Sargsyan, Davit [JRDUS]" w:date="2024-06-28T19:46:00Z">
              <w:tcPr>
                <w:tcW w:w="1750" w:type="dxa"/>
                <w:noWrap/>
              </w:tcPr>
            </w:tcPrChange>
          </w:tcPr>
          <w:p w14:paraId="677A5177" w14:textId="4CA24DE8" w:rsidR="00DA013C" w:rsidRPr="00C12E15" w:rsidRDefault="00DA013C" w:rsidP="00DA013C">
            <w:pPr>
              <w:rPr>
                <w:ins w:id="2215" w:author="Sargsyan, Davit [JRDUS]" w:date="2024-06-28T19:45:00Z"/>
                <w:rFonts w:ascii="Arial" w:eastAsia="Times New Roman" w:hAnsi="Arial" w:cs="Arial"/>
                <w:color w:val="000000"/>
                <w:sz w:val="20"/>
                <w:szCs w:val="20"/>
              </w:rPr>
            </w:pPr>
            <w:ins w:id="2216" w:author="Sargsyan, Davit [JRDUS]" w:date="2024-06-28T19:46:00Z">
              <w:r>
                <w:rPr>
                  <w:rFonts w:ascii="Arial" w:hAnsi="Arial" w:cs="Arial"/>
                  <w:color w:val="000000"/>
                  <w:sz w:val="20"/>
                  <w:szCs w:val="20"/>
                </w:rPr>
                <w:t>832 (515)</w:t>
              </w:r>
            </w:ins>
          </w:p>
        </w:tc>
        <w:tc>
          <w:tcPr>
            <w:tcW w:w="1750" w:type="dxa"/>
            <w:tcPrChange w:id="2217" w:author="Sargsyan, Davit [JRDUS]" w:date="2024-06-28T19:46:00Z">
              <w:tcPr>
                <w:tcW w:w="1750" w:type="dxa"/>
              </w:tcPr>
            </w:tcPrChange>
          </w:tcPr>
          <w:p w14:paraId="5A94261C" w14:textId="77777777" w:rsidR="00DA013C" w:rsidRPr="00C12E15" w:rsidRDefault="00DA013C" w:rsidP="00DA013C">
            <w:pPr>
              <w:rPr>
                <w:ins w:id="2218" w:author="Sargsyan, Davit [JRDUS]" w:date="2024-06-28T19:45:00Z"/>
                <w:rFonts w:ascii="Arial" w:eastAsia="Times New Roman" w:hAnsi="Arial" w:cs="Arial"/>
                <w:color w:val="000000"/>
                <w:sz w:val="20"/>
                <w:szCs w:val="20"/>
              </w:rPr>
            </w:pPr>
          </w:p>
        </w:tc>
      </w:tr>
      <w:tr w:rsidR="00DA013C" w:rsidRPr="00C12E15" w14:paraId="5865C031" w14:textId="77777777" w:rsidTr="00F67377">
        <w:tblPrEx>
          <w:tblW w:w="13962" w:type="dxa"/>
          <w:tblLook w:val="0620" w:firstRow="1" w:lastRow="0" w:firstColumn="0" w:lastColumn="0" w:noHBand="1" w:noVBand="1"/>
          <w:tblPrExChange w:id="2219" w:author="Sargsyan, Davit [JRDUS]" w:date="2024-06-28T19:47:00Z">
            <w:tblPrEx>
              <w:tblW w:w="13962" w:type="dxa"/>
              <w:tblLook w:val="0620" w:firstRow="1" w:lastRow="0" w:firstColumn="0" w:lastColumn="0" w:noHBand="1" w:noVBand="1"/>
            </w:tblPrEx>
          </w:tblPrExChange>
        </w:tblPrEx>
        <w:trPr>
          <w:trHeight w:val="300"/>
          <w:ins w:id="2220" w:author="Sargsyan, Davit [JRDUS]" w:date="2024-06-28T19:45:00Z"/>
          <w:trPrChange w:id="2221" w:author="Sargsyan, Davit [JRDUS]" w:date="2024-06-28T19:47:00Z">
            <w:trPr>
              <w:trHeight w:val="300"/>
            </w:trPr>
          </w:trPrChange>
        </w:trPr>
        <w:tc>
          <w:tcPr>
            <w:tcW w:w="2012" w:type="dxa"/>
            <w:noWrap/>
            <w:tcPrChange w:id="2222" w:author="Sargsyan, Davit [JRDUS]" w:date="2024-06-28T19:47:00Z">
              <w:tcPr>
                <w:tcW w:w="2012" w:type="dxa"/>
                <w:noWrap/>
              </w:tcPr>
            </w:tcPrChange>
          </w:tcPr>
          <w:p w14:paraId="1F7AA164" w14:textId="0BB37C48" w:rsidR="00DA013C" w:rsidRPr="00C12E15" w:rsidRDefault="00DA013C" w:rsidP="00DA013C">
            <w:pPr>
              <w:rPr>
                <w:ins w:id="2223" w:author="Sargsyan, Davit [JRDUS]" w:date="2024-06-28T19:45:00Z"/>
                <w:rFonts w:ascii="Arial" w:eastAsia="Times New Roman" w:hAnsi="Arial" w:cs="Arial"/>
                <w:color w:val="000000"/>
                <w:sz w:val="20"/>
                <w:szCs w:val="20"/>
              </w:rPr>
            </w:pPr>
            <w:ins w:id="2224" w:author="Sargsyan, Davit [JRDUS]" w:date="2024-06-28T19:46:00Z">
              <w:r w:rsidRPr="00C12E15">
                <w:rPr>
                  <w:rFonts w:ascii="Arial" w:eastAsia="Times New Roman" w:hAnsi="Arial" w:cs="Arial"/>
                  <w:color w:val="000000"/>
                  <w:sz w:val="20"/>
                  <w:szCs w:val="20"/>
                </w:rPr>
                <w:t xml:space="preserve">  Median [Min, Max]</w:t>
              </w:r>
            </w:ins>
          </w:p>
        </w:tc>
        <w:tc>
          <w:tcPr>
            <w:tcW w:w="1750" w:type="dxa"/>
            <w:noWrap/>
            <w:vAlign w:val="center"/>
            <w:tcPrChange w:id="2225" w:author="Sargsyan, Davit [JRDUS]" w:date="2024-06-28T19:47:00Z">
              <w:tcPr>
                <w:tcW w:w="1750" w:type="dxa"/>
                <w:noWrap/>
              </w:tcPr>
            </w:tcPrChange>
          </w:tcPr>
          <w:p w14:paraId="3E8E47C7" w14:textId="5F45557D" w:rsidR="00DA013C" w:rsidRPr="00C12E15" w:rsidRDefault="00DA013C" w:rsidP="00DA013C">
            <w:pPr>
              <w:rPr>
                <w:ins w:id="2226" w:author="Sargsyan, Davit [JRDUS]" w:date="2024-06-28T19:45:00Z"/>
                <w:rFonts w:ascii="Arial" w:eastAsia="Times New Roman" w:hAnsi="Arial" w:cs="Arial"/>
                <w:color w:val="000000"/>
                <w:sz w:val="20"/>
                <w:szCs w:val="20"/>
              </w:rPr>
            </w:pPr>
            <w:ins w:id="2227" w:author="Sargsyan, Davit [JRDUS]" w:date="2024-06-28T19:47:00Z">
              <w:r>
                <w:rPr>
                  <w:rFonts w:ascii="Arial" w:hAnsi="Arial" w:cs="Arial"/>
                  <w:color w:val="000000"/>
                  <w:sz w:val="20"/>
                  <w:szCs w:val="20"/>
                </w:rPr>
                <w:t>1250 [65.4, 3040]</w:t>
              </w:r>
            </w:ins>
          </w:p>
        </w:tc>
        <w:tc>
          <w:tcPr>
            <w:tcW w:w="1750" w:type="dxa"/>
            <w:noWrap/>
            <w:vAlign w:val="center"/>
            <w:tcPrChange w:id="2228" w:author="Sargsyan, Davit [JRDUS]" w:date="2024-06-28T19:47:00Z">
              <w:tcPr>
                <w:tcW w:w="1750" w:type="dxa"/>
                <w:noWrap/>
              </w:tcPr>
            </w:tcPrChange>
          </w:tcPr>
          <w:p w14:paraId="73647DF3" w14:textId="01ED85D7" w:rsidR="00DA013C" w:rsidRPr="00C12E15" w:rsidRDefault="00DA013C" w:rsidP="00DA013C">
            <w:pPr>
              <w:rPr>
                <w:ins w:id="2229" w:author="Sargsyan, Davit [JRDUS]" w:date="2024-06-28T19:45:00Z"/>
                <w:rFonts w:ascii="Arial" w:eastAsia="Times New Roman" w:hAnsi="Arial" w:cs="Arial"/>
                <w:color w:val="000000"/>
                <w:sz w:val="20"/>
                <w:szCs w:val="20"/>
              </w:rPr>
            </w:pPr>
            <w:ins w:id="2230" w:author="Sargsyan, Davit [JRDUS]" w:date="2024-06-28T19:47:00Z">
              <w:r>
                <w:rPr>
                  <w:rFonts w:ascii="Arial" w:hAnsi="Arial" w:cs="Arial"/>
                  <w:color w:val="000000"/>
                  <w:sz w:val="20"/>
                  <w:szCs w:val="20"/>
                </w:rPr>
                <w:t>1180 [567, 1920]</w:t>
              </w:r>
            </w:ins>
          </w:p>
        </w:tc>
        <w:tc>
          <w:tcPr>
            <w:tcW w:w="1600" w:type="dxa"/>
            <w:noWrap/>
            <w:vAlign w:val="center"/>
            <w:tcPrChange w:id="2231" w:author="Sargsyan, Davit [JRDUS]" w:date="2024-06-28T19:47:00Z">
              <w:tcPr>
                <w:tcW w:w="1600" w:type="dxa"/>
                <w:noWrap/>
              </w:tcPr>
            </w:tcPrChange>
          </w:tcPr>
          <w:p w14:paraId="7140B941" w14:textId="10342C06" w:rsidR="00DA013C" w:rsidRPr="00C12E15" w:rsidRDefault="00DA013C" w:rsidP="00DA013C">
            <w:pPr>
              <w:rPr>
                <w:ins w:id="2232" w:author="Sargsyan, Davit [JRDUS]" w:date="2024-06-28T19:45:00Z"/>
                <w:rFonts w:ascii="Arial" w:eastAsia="Times New Roman" w:hAnsi="Arial" w:cs="Arial"/>
                <w:color w:val="000000"/>
                <w:sz w:val="20"/>
                <w:szCs w:val="20"/>
              </w:rPr>
            </w:pPr>
            <w:ins w:id="2233" w:author="Sargsyan, Davit [JRDUS]" w:date="2024-06-28T19:47:00Z">
              <w:r>
                <w:rPr>
                  <w:rFonts w:ascii="Arial" w:hAnsi="Arial" w:cs="Arial"/>
                  <w:color w:val="000000"/>
                  <w:sz w:val="20"/>
                  <w:szCs w:val="20"/>
                </w:rPr>
                <w:t>284 [127, 736]</w:t>
              </w:r>
            </w:ins>
          </w:p>
        </w:tc>
        <w:tc>
          <w:tcPr>
            <w:tcW w:w="1750" w:type="dxa"/>
            <w:noWrap/>
            <w:vAlign w:val="center"/>
            <w:tcPrChange w:id="2234" w:author="Sargsyan, Davit [JRDUS]" w:date="2024-06-28T19:47:00Z">
              <w:tcPr>
                <w:tcW w:w="1750" w:type="dxa"/>
                <w:noWrap/>
              </w:tcPr>
            </w:tcPrChange>
          </w:tcPr>
          <w:p w14:paraId="5B0FD4B1" w14:textId="3C89AE62" w:rsidR="00DA013C" w:rsidRPr="00C12E15" w:rsidRDefault="00DA013C" w:rsidP="00DA013C">
            <w:pPr>
              <w:rPr>
                <w:ins w:id="2235" w:author="Sargsyan, Davit [JRDUS]" w:date="2024-06-28T19:45:00Z"/>
                <w:rFonts w:ascii="Arial" w:eastAsia="Times New Roman" w:hAnsi="Arial" w:cs="Arial"/>
                <w:color w:val="000000"/>
                <w:sz w:val="20"/>
                <w:szCs w:val="20"/>
              </w:rPr>
            </w:pPr>
            <w:ins w:id="2236" w:author="Sargsyan, Davit [JRDUS]" w:date="2024-06-28T19:47:00Z">
              <w:r>
                <w:rPr>
                  <w:rFonts w:ascii="Arial" w:hAnsi="Arial" w:cs="Arial"/>
                  <w:color w:val="000000"/>
                  <w:sz w:val="20"/>
                  <w:szCs w:val="20"/>
                </w:rPr>
                <w:t>211 [121, 890]</w:t>
              </w:r>
            </w:ins>
          </w:p>
        </w:tc>
        <w:tc>
          <w:tcPr>
            <w:tcW w:w="1600" w:type="dxa"/>
            <w:noWrap/>
            <w:vAlign w:val="center"/>
            <w:tcPrChange w:id="2237" w:author="Sargsyan, Davit [JRDUS]" w:date="2024-06-28T19:47:00Z">
              <w:tcPr>
                <w:tcW w:w="1600" w:type="dxa"/>
                <w:noWrap/>
              </w:tcPr>
            </w:tcPrChange>
          </w:tcPr>
          <w:p w14:paraId="095F81AA" w14:textId="08F3CC08" w:rsidR="00DA013C" w:rsidRPr="00C12E15" w:rsidRDefault="00DA013C" w:rsidP="00DA013C">
            <w:pPr>
              <w:rPr>
                <w:ins w:id="2238" w:author="Sargsyan, Davit [JRDUS]" w:date="2024-06-28T19:45:00Z"/>
                <w:rFonts w:ascii="Arial" w:eastAsia="Times New Roman" w:hAnsi="Arial" w:cs="Arial"/>
                <w:color w:val="000000"/>
                <w:sz w:val="20"/>
                <w:szCs w:val="20"/>
              </w:rPr>
            </w:pPr>
            <w:ins w:id="2239" w:author="Sargsyan, Davit [JRDUS]" w:date="2024-06-28T19:47:00Z">
              <w:r>
                <w:rPr>
                  <w:rFonts w:ascii="Arial" w:hAnsi="Arial" w:cs="Arial"/>
                  <w:color w:val="000000"/>
                  <w:sz w:val="20"/>
                  <w:szCs w:val="20"/>
                </w:rPr>
                <w:t>621 [65.4, 3040]</w:t>
              </w:r>
            </w:ins>
          </w:p>
        </w:tc>
        <w:tc>
          <w:tcPr>
            <w:tcW w:w="1750" w:type="dxa"/>
            <w:noWrap/>
            <w:vAlign w:val="center"/>
            <w:tcPrChange w:id="2240" w:author="Sargsyan, Davit [JRDUS]" w:date="2024-06-28T19:47:00Z">
              <w:tcPr>
                <w:tcW w:w="1750" w:type="dxa"/>
                <w:noWrap/>
              </w:tcPr>
            </w:tcPrChange>
          </w:tcPr>
          <w:p w14:paraId="2FFE17CC" w14:textId="0BE70E00" w:rsidR="00DA013C" w:rsidRPr="00C12E15" w:rsidRDefault="00DA013C" w:rsidP="00DA013C">
            <w:pPr>
              <w:rPr>
                <w:ins w:id="2241" w:author="Sargsyan, Davit [JRDUS]" w:date="2024-06-28T19:45:00Z"/>
                <w:rFonts w:ascii="Arial" w:eastAsia="Times New Roman" w:hAnsi="Arial" w:cs="Arial"/>
                <w:color w:val="000000"/>
                <w:sz w:val="20"/>
                <w:szCs w:val="20"/>
              </w:rPr>
            </w:pPr>
            <w:ins w:id="2242" w:author="Sargsyan, Davit [JRDUS]" w:date="2024-06-28T19:47:00Z">
              <w:r>
                <w:rPr>
                  <w:rFonts w:ascii="Arial" w:hAnsi="Arial" w:cs="Arial"/>
                  <w:color w:val="000000"/>
                  <w:sz w:val="20"/>
                  <w:szCs w:val="20"/>
                </w:rPr>
                <w:t>863 [121, 1920]</w:t>
              </w:r>
            </w:ins>
          </w:p>
        </w:tc>
        <w:tc>
          <w:tcPr>
            <w:tcW w:w="1750" w:type="dxa"/>
            <w:tcPrChange w:id="2243" w:author="Sargsyan, Davit [JRDUS]" w:date="2024-06-28T19:47:00Z">
              <w:tcPr>
                <w:tcW w:w="1750" w:type="dxa"/>
              </w:tcPr>
            </w:tcPrChange>
          </w:tcPr>
          <w:p w14:paraId="41E3BA10" w14:textId="77777777" w:rsidR="00DA013C" w:rsidRPr="00C12E15" w:rsidRDefault="00DA013C" w:rsidP="00DA013C">
            <w:pPr>
              <w:rPr>
                <w:ins w:id="2244" w:author="Sargsyan, Davit [JRDUS]" w:date="2024-06-28T19:45:00Z"/>
                <w:rFonts w:ascii="Arial" w:eastAsia="Times New Roman" w:hAnsi="Arial" w:cs="Arial"/>
                <w:color w:val="000000"/>
                <w:sz w:val="20"/>
                <w:szCs w:val="20"/>
              </w:rPr>
            </w:pPr>
          </w:p>
        </w:tc>
      </w:tr>
      <w:tr w:rsidR="00DA013C" w:rsidRPr="00C12E15" w14:paraId="30B0C1DC" w14:textId="77777777" w:rsidTr="00E951A6">
        <w:tblPrEx>
          <w:tblW w:w="13962" w:type="dxa"/>
          <w:tblLook w:val="0620" w:firstRow="1" w:lastRow="0" w:firstColumn="0" w:lastColumn="0" w:noHBand="1" w:noVBand="1"/>
          <w:tblPrExChange w:id="2245" w:author="Sargsyan, Davit [JRDUS]" w:date="2024-06-28T19:47:00Z">
            <w:tblPrEx>
              <w:tblW w:w="13962" w:type="dxa"/>
              <w:tblLook w:val="0620" w:firstRow="1" w:lastRow="0" w:firstColumn="0" w:lastColumn="0" w:noHBand="1" w:noVBand="1"/>
            </w:tblPrEx>
          </w:tblPrExChange>
        </w:tblPrEx>
        <w:trPr>
          <w:trHeight w:val="300"/>
          <w:ins w:id="2246" w:author="Sargsyan, Davit [JRDUS]" w:date="2024-06-28T19:45:00Z"/>
          <w:trPrChange w:id="2247" w:author="Sargsyan, Davit [JRDUS]" w:date="2024-06-28T19:47:00Z">
            <w:trPr>
              <w:trHeight w:val="300"/>
            </w:trPr>
          </w:trPrChange>
        </w:trPr>
        <w:tc>
          <w:tcPr>
            <w:tcW w:w="2012" w:type="dxa"/>
            <w:noWrap/>
            <w:tcPrChange w:id="2248" w:author="Sargsyan, Davit [JRDUS]" w:date="2024-06-28T19:47:00Z">
              <w:tcPr>
                <w:tcW w:w="2012" w:type="dxa"/>
                <w:noWrap/>
              </w:tcPr>
            </w:tcPrChange>
          </w:tcPr>
          <w:p w14:paraId="2A7D586F" w14:textId="7FB37D0A" w:rsidR="00DA013C" w:rsidRPr="00C12E15" w:rsidRDefault="00DA013C" w:rsidP="00DA013C">
            <w:pPr>
              <w:rPr>
                <w:ins w:id="2249" w:author="Sargsyan, Davit [JRDUS]" w:date="2024-06-28T19:45:00Z"/>
                <w:rFonts w:ascii="Arial" w:eastAsia="Times New Roman" w:hAnsi="Arial" w:cs="Arial"/>
                <w:color w:val="000000"/>
                <w:sz w:val="20"/>
                <w:szCs w:val="20"/>
              </w:rPr>
            </w:pPr>
            <w:ins w:id="2250" w:author="Sargsyan, Davit [JRDUS]" w:date="2024-06-28T19:46:00Z">
              <w:r w:rsidRPr="00C12E15">
                <w:rPr>
                  <w:rFonts w:ascii="Arial" w:eastAsia="Times New Roman" w:hAnsi="Arial" w:cs="Arial"/>
                  <w:color w:val="000000"/>
                  <w:sz w:val="20"/>
                  <w:szCs w:val="20"/>
                </w:rPr>
                <w:t xml:space="preserve">  Missing</w:t>
              </w:r>
            </w:ins>
          </w:p>
        </w:tc>
        <w:tc>
          <w:tcPr>
            <w:tcW w:w="1750" w:type="dxa"/>
            <w:noWrap/>
            <w:vAlign w:val="center"/>
            <w:tcPrChange w:id="2251" w:author="Sargsyan, Davit [JRDUS]" w:date="2024-06-28T19:47:00Z">
              <w:tcPr>
                <w:tcW w:w="1750" w:type="dxa"/>
                <w:noWrap/>
              </w:tcPr>
            </w:tcPrChange>
          </w:tcPr>
          <w:p w14:paraId="25B65AEA" w14:textId="0F64249A" w:rsidR="00DA013C" w:rsidRPr="00C12E15" w:rsidRDefault="00DA013C" w:rsidP="00DA013C">
            <w:pPr>
              <w:rPr>
                <w:ins w:id="2252" w:author="Sargsyan, Davit [JRDUS]" w:date="2024-06-28T19:45:00Z"/>
                <w:rFonts w:ascii="Arial" w:eastAsia="Times New Roman" w:hAnsi="Arial" w:cs="Arial"/>
                <w:color w:val="000000"/>
                <w:sz w:val="20"/>
                <w:szCs w:val="20"/>
              </w:rPr>
            </w:pPr>
            <w:ins w:id="2253" w:author="Sargsyan, Davit [JRDUS]" w:date="2024-06-28T19:47:00Z">
              <w:r>
                <w:rPr>
                  <w:rFonts w:ascii="Arial" w:hAnsi="Arial" w:cs="Arial"/>
                  <w:color w:val="000000"/>
                  <w:sz w:val="20"/>
                  <w:szCs w:val="20"/>
                </w:rPr>
                <w:t>0 (0%)</w:t>
              </w:r>
            </w:ins>
          </w:p>
        </w:tc>
        <w:tc>
          <w:tcPr>
            <w:tcW w:w="1750" w:type="dxa"/>
            <w:noWrap/>
            <w:vAlign w:val="center"/>
            <w:tcPrChange w:id="2254" w:author="Sargsyan, Davit [JRDUS]" w:date="2024-06-28T19:47:00Z">
              <w:tcPr>
                <w:tcW w:w="1750" w:type="dxa"/>
                <w:noWrap/>
              </w:tcPr>
            </w:tcPrChange>
          </w:tcPr>
          <w:p w14:paraId="5FCA8C83" w14:textId="0FDCDEB9" w:rsidR="00DA013C" w:rsidRPr="00C12E15" w:rsidRDefault="00DA013C" w:rsidP="00DA013C">
            <w:pPr>
              <w:rPr>
                <w:ins w:id="2255" w:author="Sargsyan, Davit [JRDUS]" w:date="2024-06-28T19:45:00Z"/>
                <w:rFonts w:ascii="Arial" w:eastAsia="Times New Roman" w:hAnsi="Arial" w:cs="Arial"/>
                <w:color w:val="000000"/>
                <w:sz w:val="20"/>
                <w:szCs w:val="20"/>
              </w:rPr>
            </w:pPr>
            <w:ins w:id="2256" w:author="Sargsyan, Davit [JRDUS]" w:date="2024-06-28T19:47:00Z">
              <w:r>
                <w:rPr>
                  <w:rFonts w:ascii="Arial" w:hAnsi="Arial" w:cs="Arial"/>
                  <w:color w:val="000000"/>
                  <w:sz w:val="20"/>
                  <w:szCs w:val="20"/>
                </w:rPr>
                <w:t>0 (0%)</w:t>
              </w:r>
            </w:ins>
          </w:p>
        </w:tc>
        <w:tc>
          <w:tcPr>
            <w:tcW w:w="1600" w:type="dxa"/>
            <w:noWrap/>
            <w:vAlign w:val="center"/>
            <w:tcPrChange w:id="2257" w:author="Sargsyan, Davit [JRDUS]" w:date="2024-06-28T19:47:00Z">
              <w:tcPr>
                <w:tcW w:w="1600" w:type="dxa"/>
                <w:noWrap/>
              </w:tcPr>
            </w:tcPrChange>
          </w:tcPr>
          <w:p w14:paraId="787D5EB2" w14:textId="27590A38" w:rsidR="00DA013C" w:rsidRPr="00C12E15" w:rsidRDefault="00DA013C" w:rsidP="00DA013C">
            <w:pPr>
              <w:rPr>
                <w:ins w:id="2258" w:author="Sargsyan, Davit [JRDUS]" w:date="2024-06-28T19:45:00Z"/>
                <w:rFonts w:ascii="Arial" w:eastAsia="Times New Roman" w:hAnsi="Arial" w:cs="Arial"/>
                <w:color w:val="000000"/>
                <w:sz w:val="20"/>
                <w:szCs w:val="20"/>
              </w:rPr>
            </w:pPr>
            <w:ins w:id="2259" w:author="Sargsyan, Davit [JRDUS]" w:date="2024-06-28T19:47:00Z">
              <w:r>
                <w:rPr>
                  <w:rFonts w:ascii="Arial" w:hAnsi="Arial" w:cs="Arial"/>
                  <w:color w:val="000000"/>
                  <w:sz w:val="20"/>
                  <w:szCs w:val="20"/>
                </w:rPr>
                <w:t>38 (50.0%)</w:t>
              </w:r>
            </w:ins>
          </w:p>
        </w:tc>
        <w:tc>
          <w:tcPr>
            <w:tcW w:w="1750" w:type="dxa"/>
            <w:noWrap/>
            <w:vAlign w:val="center"/>
            <w:tcPrChange w:id="2260" w:author="Sargsyan, Davit [JRDUS]" w:date="2024-06-28T19:47:00Z">
              <w:tcPr>
                <w:tcW w:w="1750" w:type="dxa"/>
                <w:noWrap/>
              </w:tcPr>
            </w:tcPrChange>
          </w:tcPr>
          <w:p w14:paraId="7CA6BC16" w14:textId="1DE9C3DD" w:rsidR="00DA013C" w:rsidRPr="00C12E15" w:rsidRDefault="00DA013C" w:rsidP="00DA013C">
            <w:pPr>
              <w:rPr>
                <w:ins w:id="2261" w:author="Sargsyan, Davit [JRDUS]" w:date="2024-06-28T19:45:00Z"/>
                <w:rFonts w:ascii="Arial" w:eastAsia="Times New Roman" w:hAnsi="Arial" w:cs="Arial"/>
                <w:color w:val="000000"/>
                <w:sz w:val="20"/>
                <w:szCs w:val="20"/>
              </w:rPr>
            </w:pPr>
            <w:ins w:id="2262" w:author="Sargsyan, Davit [JRDUS]" w:date="2024-06-28T19:47:00Z">
              <w:r>
                <w:rPr>
                  <w:rFonts w:ascii="Arial" w:hAnsi="Arial" w:cs="Arial"/>
                  <w:color w:val="000000"/>
                  <w:sz w:val="20"/>
                  <w:szCs w:val="20"/>
                </w:rPr>
                <w:t>14 (41.2%)</w:t>
              </w:r>
            </w:ins>
          </w:p>
        </w:tc>
        <w:tc>
          <w:tcPr>
            <w:tcW w:w="1600" w:type="dxa"/>
            <w:noWrap/>
            <w:vAlign w:val="center"/>
            <w:tcPrChange w:id="2263" w:author="Sargsyan, Davit [JRDUS]" w:date="2024-06-28T19:47:00Z">
              <w:tcPr>
                <w:tcW w:w="1600" w:type="dxa"/>
                <w:noWrap/>
              </w:tcPr>
            </w:tcPrChange>
          </w:tcPr>
          <w:p w14:paraId="238A87B6" w14:textId="2C0BADA2" w:rsidR="00DA013C" w:rsidRPr="00C12E15" w:rsidRDefault="00DA013C" w:rsidP="00DA013C">
            <w:pPr>
              <w:rPr>
                <w:ins w:id="2264" w:author="Sargsyan, Davit [JRDUS]" w:date="2024-06-28T19:45:00Z"/>
                <w:rFonts w:ascii="Arial" w:eastAsia="Times New Roman" w:hAnsi="Arial" w:cs="Arial"/>
                <w:color w:val="000000"/>
                <w:sz w:val="20"/>
                <w:szCs w:val="20"/>
              </w:rPr>
            </w:pPr>
            <w:ins w:id="2265" w:author="Sargsyan, Davit [JRDUS]" w:date="2024-06-28T19:47:00Z">
              <w:r>
                <w:rPr>
                  <w:rFonts w:ascii="Arial" w:hAnsi="Arial" w:cs="Arial"/>
                  <w:color w:val="000000"/>
                  <w:sz w:val="20"/>
                  <w:szCs w:val="20"/>
                </w:rPr>
                <w:t>38 (33.0%)</w:t>
              </w:r>
            </w:ins>
          </w:p>
        </w:tc>
        <w:tc>
          <w:tcPr>
            <w:tcW w:w="1750" w:type="dxa"/>
            <w:noWrap/>
            <w:vAlign w:val="center"/>
            <w:tcPrChange w:id="2266" w:author="Sargsyan, Davit [JRDUS]" w:date="2024-06-28T19:47:00Z">
              <w:tcPr>
                <w:tcW w:w="1750" w:type="dxa"/>
                <w:noWrap/>
              </w:tcPr>
            </w:tcPrChange>
          </w:tcPr>
          <w:p w14:paraId="1485245E" w14:textId="5710EA1B" w:rsidR="00DA013C" w:rsidRPr="00C12E15" w:rsidRDefault="00DA013C" w:rsidP="00DA013C">
            <w:pPr>
              <w:rPr>
                <w:ins w:id="2267" w:author="Sargsyan, Davit [JRDUS]" w:date="2024-06-28T19:45:00Z"/>
                <w:rFonts w:ascii="Arial" w:eastAsia="Times New Roman" w:hAnsi="Arial" w:cs="Arial"/>
                <w:color w:val="000000"/>
                <w:sz w:val="20"/>
                <w:szCs w:val="20"/>
              </w:rPr>
            </w:pPr>
            <w:ins w:id="2268" w:author="Sargsyan, Davit [JRDUS]" w:date="2024-06-28T19:47:00Z">
              <w:r>
                <w:rPr>
                  <w:rFonts w:ascii="Arial" w:hAnsi="Arial" w:cs="Arial"/>
                  <w:color w:val="000000"/>
                  <w:sz w:val="20"/>
                  <w:szCs w:val="20"/>
                </w:rPr>
                <w:t>14 (20.9%)</w:t>
              </w:r>
            </w:ins>
          </w:p>
        </w:tc>
        <w:tc>
          <w:tcPr>
            <w:tcW w:w="1750" w:type="dxa"/>
            <w:tcPrChange w:id="2269" w:author="Sargsyan, Davit [JRDUS]" w:date="2024-06-28T19:47:00Z">
              <w:tcPr>
                <w:tcW w:w="1750" w:type="dxa"/>
              </w:tcPr>
            </w:tcPrChange>
          </w:tcPr>
          <w:p w14:paraId="52D0D60E" w14:textId="77777777" w:rsidR="00DA013C" w:rsidRPr="00C12E15" w:rsidRDefault="00DA013C" w:rsidP="00DA013C">
            <w:pPr>
              <w:rPr>
                <w:ins w:id="2270" w:author="Sargsyan, Davit [JRDUS]" w:date="2024-06-28T19:45:00Z"/>
                <w:rFonts w:ascii="Arial" w:eastAsia="Times New Roman" w:hAnsi="Arial" w:cs="Arial"/>
                <w:color w:val="000000"/>
                <w:sz w:val="20"/>
                <w:szCs w:val="20"/>
              </w:rPr>
            </w:pPr>
          </w:p>
        </w:tc>
      </w:tr>
      <w:tr w:rsidR="00DA013C" w:rsidRPr="00C12E15" w14:paraId="1FFD2C8B" w14:textId="77777777" w:rsidTr="00DA013C">
        <w:trPr>
          <w:trHeight w:val="300"/>
          <w:ins w:id="2271" w:author="Sargsyan, Davit [JRDUS]" w:date="2024-06-28T19:45:00Z"/>
        </w:trPr>
        <w:tc>
          <w:tcPr>
            <w:tcW w:w="2012" w:type="dxa"/>
            <w:noWrap/>
          </w:tcPr>
          <w:p w14:paraId="7476754A" w14:textId="44FB705D" w:rsidR="00DA013C" w:rsidRPr="00C12E15" w:rsidRDefault="00DA013C" w:rsidP="00DA013C">
            <w:pPr>
              <w:rPr>
                <w:ins w:id="2272" w:author="Sargsyan, Davit [JRDUS]" w:date="2024-06-28T19:45:00Z"/>
                <w:rFonts w:ascii="Arial" w:eastAsia="Times New Roman" w:hAnsi="Arial" w:cs="Arial"/>
                <w:color w:val="000000"/>
                <w:sz w:val="20"/>
                <w:szCs w:val="20"/>
              </w:rPr>
            </w:pPr>
            <w:ins w:id="2273" w:author="Sargsyan, Davit [JRDUS]" w:date="2024-06-28T19:46:00Z">
              <w:r>
                <w:rPr>
                  <w:rFonts w:ascii="Arial" w:hAnsi="Arial" w:cs="Arial"/>
                  <w:b/>
                  <w:bCs/>
                  <w:color w:val="000000"/>
                  <w:sz w:val="20"/>
                  <w:szCs w:val="20"/>
                  <w:shd w:val="clear" w:color="auto" w:fill="FFFFFF"/>
                </w:rPr>
                <w:t>ACE2 (ng/ml)</w:t>
              </w:r>
            </w:ins>
          </w:p>
        </w:tc>
        <w:tc>
          <w:tcPr>
            <w:tcW w:w="1750" w:type="dxa"/>
            <w:noWrap/>
          </w:tcPr>
          <w:p w14:paraId="7F7E8340" w14:textId="77777777" w:rsidR="00DA013C" w:rsidRPr="00C12E15" w:rsidRDefault="00DA013C" w:rsidP="00DA013C">
            <w:pPr>
              <w:rPr>
                <w:ins w:id="2274" w:author="Sargsyan, Davit [JRDUS]" w:date="2024-06-28T19:45:00Z"/>
                <w:rFonts w:ascii="Arial" w:eastAsia="Times New Roman" w:hAnsi="Arial" w:cs="Arial"/>
                <w:color w:val="000000"/>
                <w:sz w:val="20"/>
                <w:szCs w:val="20"/>
              </w:rPr>
            </w:pPr>
          </w:p>
        </w:tc>
        <w:tc>
          <w:tcPr>
            <w:tcW w:w="1750" w:type="dxa"/>
            <w:noWrap/>
          </w:tcPr>
          <w:p w14:paraId="337E39B1" w14:textId="77777777" w:rsidR="00DA013C" w:rsidRPr="00C12E15" w:rsidRDefault="00DA013C" w:rsidP="00DA013C">
            <w:pPr>
              <w:rPr>
                <w:ins w:id="2275" w:author="Sargsyan, Davit [JRDUS]" w:date="2024-06-28T19:45:00Z"/>
                <w:rFonts w:ascii="Arial" w:eastAsia="Times New Roman" w:hAnsi="Arial" w:cs="Arial"/>
                <w:color w:val="000000"/>
                <w:sz w:val="20"/>
                <w:szCs w:val="20"/>
              </w:rPr>
            </w:pPr>
          </w:p>
        </w:tc>
        <w:tc>
          <w:tcPr>
            <w:tcW w:w="1600" w:type="dxa"/>
            <w:noWrap/>
          </w:tcPr>
          <w:p w14:paraId="0C78167E" w14:textId="77777777" w:rsidR="00DA013C" w:rsidRPr="00C12E15" w:rsidRDefault="00DA013C" w:rsidP="00DA013C">
            <w:pPr>
              <w:rPr>
                <w:ins w:id="2276" w:author="Sargsyan, Davit [JRDUS]" w:date="2024-06-28T19:45:00Z"/>
                <w:rFonts w:ascii="Arial" w:eastAsia="Times New Roman" w:hAnsi="Arial" w:cs="Arial"/>
                <w:color w:val="000000"/>
                <w:sz w:val="20"/>
                <w:szCs w:val="20"/>
              </w:rPr>
            </w:pPr>
          </w:p>
        </w:tc>
        <w:tc>
          <w:tcPr>
            <w:tcW w:w="1750" w:type="dxa"/>
            <w:noWrap/>
          </w:tcPr>
          <w:p w14:paraId="7603956B" w14:textId="77777777" w:rsidR="00DA013C" w:rsidRPr="00C12E15" w:rsidRDefault="00DA013C" w:rsidP="00DA013C">
            <w:pPr>
              <w:rPr>
                <w:ins w:id="2277" w:author="Sargsyan, Davit [JRDUS]" w:date="2024-06-28T19:45:00Z"/>
                <w:rFonts w:ascii="Arial" w:eastAsia="Times New Roman" w:hAnsi="Arial" w:cs="Arial"/>
                <w:color w:val="000000"/>
                <w:sz w:val="20"/>
                <w:szCs w:val="20"/>
              </w:rPr>
            </w:pPr>
          </w:p>
        </w:tc>
        <w:tc>
          <w:tcPr>
            <w:tcW w:w="1600" w:type="dxa"/>
            <w:noWrap/>
          </w:tcPr>
          <w:p w14:paraId="02882C2D" w14:textId="77777777" w:rsidR="00DA013C" w:rsidRPr="00C12E15" w:rsidRDefault="00DA013C" w:rsidP="00DA013C">
            <w:pPr>
              <w:rPr>
                <w:ins w:id="2278" w:author="Sargsyan, Davit [JRDUS]" w:date="2024-06-28T19:45:00Z"/>
                <w:rFonts w:ascii="Arial" w:eastAsia="Times New Roman" w:hAnsi="Arial" w:cs="Arial"/>
                <w:color w:val="000000"/>
                <w:sz w:val="20"/>
                <w:szCs w:val="20"/>
              </w:rPr>
            </w:pPr>
          </w:p>
        </w:tc>
        <w:tc>
          <w:tcPr>
            <w:tcW w:w="1750" w:type="dxa"/>
            <w:noWrap/>
          </w:tcPr>
          <w:p w14:paraId="3D136907" w14:textId="77777777" w:rsidR="00DA013C" w:rsidRPr="00C12E15" w:rsidRDefault="00DA013C" w:rsidP="00DA013C">
            <w:pPr>
              <w:rPr>
                <w:ins w:id="2279" w:author="Sargsyan, Davit [JRDUS]" w:date="2024-06-28T19:45:00Z"/>
                <w:rFonts w:ascii="Arial" w:eastAsia="Times New Roman" w:hAnsi="Arial" w:cs="Arial"/>
                <w:color w:val="000000"/>
                <w:sz w:val="20"/>
                <w:szCs w:val="20"/>
              </w:rPr>
            </w:pPr>
          </w:p>
        </w:tc>
        <w:tc>
          <w:tcPr>
            <w:tcW w:w="1750" w:type="dxa"/>
          </w:tcPr>
          <w:p w14:paraId="2CB1119B" w14:textId="21899B3A" w:rsidR="00DA013C" w:rsidRPr="00C12E15" w:rsidRDefault="001F45F1" w:rsidP="00DA013C">
            <w:pPr>
              <w:rPr>
                <w:ins w:id="2280" w:author="Sargsyan, Davit [JRDUS]" w:date="2024-06-28T19:45:00Z"/>
                <w:rFonts w:ascii="Arial" w:eastAsia="Times New Roman" w:hAnsi="Arial" w:cs="Arial"/>
                <w:color w:val="000000"/>
                <w:sz w:val="20"/>
                <w:szCs w:val="20"/>
              </w:rPr>
            </w:pPr>
            <w:ins w:id="2281" w:author="Sargsyan, Davit [JRDUS]" w:date="2024-06-28T19:59:00Z">
              <w:r>
                <w:rPr>
                  <w:rFonts w:ascii="Arial" w:eastAsia="Times New Roman" w:hAnsi="Arial" w:cs="Arial"/>
                  <w:color w:val="000000"/>
                  <w:sz w:val="20"/>
                  <w:szCs w:val="20"/>
                </w:rPr>
                <w:t>0.928</w:t>
              </w:r>
            </w:ins>
          </w:p>
        </w:tc>
      </w:tr>
      <w:tr w:rsidR="00DA013C" w:rsidRPr="00C12E15" w14:paraId="5C459E4C" w14:textId="77777777" w:rsidTr="00FC723A">
        <w:tblPrEx>
          <w:tblW w:w="13962" w:type="dxa"/>
          <w:tblLook w:val="0620" w:firstRow="1" w:lastRow="0" w:firstColumn="0" w:lastColumn="0" w:noHBand="1" w:noVBand="1"/>
          <w:tblPrExChange w:id="2282" w:author="Sargsyan, Davit [JRDUS]" w:date="2024-06-28T19:47:00Z">
            <w:tblPrEx>
              <w:tblW w:w="13962" w:type="dxa"/>
              <w:tblLook w:val="0620" w:firstRow="1" w:lastRow="0" w:firstColumn="0" w:lastColumn="0" w:noHBand="1" w:noVBand="1"/>
            </w:tblPrEx>
          </w:tblPrExChange>
        </w:tblPrEx>
        <w:trPr>
          <w:trHeight w:val="300"/>
          <w:ins w:id="2283" w:author="Sargsyan, Davit [JRDUS]" w:date="2024-06-28T19:45:00Z"/>
          <w:trPrChange w:id="2284" w:author="Sargsyan, Davit [JRDUS]" w:date="2024-06-28T19:47:00Z">
            <w:trPr>
              <w:trHeight w:val="300"/>
            </w:trPr>
          </w:trPrChange>
        </w:trPr>
        <w:tc>
          <w:tcPr>
            <w:tcW w:w="2012" w:type="dxa"/>
            <w:noWrap/>
            <w:tcPrChange w:id="2285" w:author="Sargsyan, Davit [JRDUS]" w:date="2024-06-28T19:47:00Z">
              <w:tcPr>
                <w:tcW w:w="2012" w:type="dxa"/>
                <w:noWrap/>
              </w:tcPr>
            </w:tcPrChange>
          </w:tcPr>
          <w:p w14:paraId="19F1019F" w14:textId="4787EECC" w:rsidR="00DA013C" w:rsidRPr="00C12E15" w:rsidRDefault="00DA013C" w:rsidP="00DA013C">
            <w:pPr>
              <w:rPr>
                <w:ins w:id="2286" w:author="Sargsyan, Davit [JRDUS]" w:date="2024-06-28T19:45:00Z"/>
                <w:rFonts w:ascii="Arial" w:eastAsia="Times New Roman" w:hAnsi="Arial" w:cs="Arial"/>
                <w:color w:val="000000"/>
                <w:sz w:val="20"/>
                <w:szCs w:val="20"/>
              </w:rPr>
            </w:pPr>
            <w:ins w:id="2287" w:author="Sargsyan, Davit [JRDUS]" w:date="2024-06-28T19:46:00Z">
              <w:r w:rsidRPr="00C12E15">
                <w:rPr>
                  <w:rFonts w:ascii="Arial" w:eastAsia="Times New Roman" w:hAnsi="Arial" w:cs="Arial"/>
                  <w:color w:val="000000"/>
                  <w:sz w:val="20"/>
                  <w:szCs w:val="20"/>
                </w:rPr>
                <w:lastRenderedPageBreak/>
                <w:t xml:space="preserve">  Mean (SD)</w:t>
              </w:r>
            </w:ins>
          </w:p>
        </w:tc>
        <w:tc>
          <w:tcPr>
            <w:tcW w:w="1750" w:type="dxa"/>
            <w:noWrap/>
            <w:vAlign w:val="center"/>
            <w:tcPrChange w:id="2288" w:author="Sargsyan, Davit [JRDUS]" w:date="2024-06-28T19:47:00Z">
              <w:tcPr>
                <w:tcW w:w="1750" w:type="dxa"/>
                <w:noWrap/>
              </w:tcPr>
            </w:tcPrChange>
          </w:tcPr>
          <w:p w14:paraId="4DD7E8F6" w14:textId="6AF5C83D" w:rsidR="00DA013C" w:rsidRPr="00C12E15" w:rsidRDefault="00DA013C" w:rsidP="00DA013C">
            <w:pPr>
              <w:rPr>
                <w:ins w:id="2289" w:author="Sargsyan, Davit [JRDUS]" w:date="2024-06-28T19:45:00Z"/>
                <w:rFonts w:ascii="Arial" w:eastAsia="Times New Roman" w:hAnsi="Arial" w:cs="Arial"/>
                <w:color w:val="000000"/>
                <w:sz w:val="20"/>
                <w:szCs w:val="20"/>
              </w:rPr>
            </w:pPr>
            <w:ins w:id="2290" w:author="Sargsyan, Davit [JRDUS]" w:date="2024-06-28T19:47:00Z">
              <w:r>
                <w:rPr>
                  <w:rFonts w:ascii="Arial" w:hAnsi="Arial" w:cs="Arial"/>
                  <w:color w:val="000000"/>
                  <w:sz w:val="20"/>
                  <w:szCs w:val="20"/>
                </w:rPr>
                <w:t>3.16 (4.67)</w:t>
              </w:r>
            </w:ins>
          </w:p>
        </w:tc>
        <w:tc>
          <w:tcPr>
            <w:tcW w:w="1750" w:type="dxa"/>
            <w:noWrap/>
            <w:vAlign w:val="center"/>
            <w:tcPrChange w:id="2291" w:author="Sargsyan, Davit [JRDUS]" w:date="2024-06-28T19:47:00Z">
              <w:tcPr>
                <w:tcW w:w="1750" w:type="dxa"/>
                <w:noWrap/>
              </w:tcPr>
            </w:tcPrChange>
          </w:tcPr>
          <w:p w14:paraId="6F10F8AF" w14:textId="720FB355" w:rsidR="00DA013C" w:rsidRPr="00C12E15" w:rsidRDefault="00DA013C" w:rsidP="00DA013C">
            <w:pPr>
              <w:rPr>
                <w:ins w:id="2292" w:author="Sargsyan, Davit [JRDUS]" w:date="2024-06-28T19:45:00Z"/>
                <w:rFonts w:ascii="Arial" w:eastAsia="Times New Roman" w:hAnsi="Arial" w:cs="Arial"/>
                <w:color w:val="000000"/>
                <w:sz w:val="20"/>
                <w:szCs w:val="20"/>
              </w:rPr>
            </w:pPr>
            <w:ins w:id="2293" w:author="Sargsyan, Davit [JRDUS]" w:date="2024-06-28T19:47:00Z">
              <w:r>
                <w:rPr>
                  <w:rFonts w:ascii="Arial" w:hAnsi="Arial" w:cs="Arial"/>
                  <w:color w:val="000000"/>
                  <w:sz w:val="20"/>
                  <w:szCs w:val="20"/>
                </w:rPr>
                <w:t>3.58 (7.32)</w:t>
              </w:r>
            </w:ins>
          </w:p>
        </w:tc>
        <w:tc>
          <w:tcPr>
            <w:tcW w:w="1600" w:type="dxa"/>
            <w:noWrap/>
            <w:vAlign w:val="center"/>
            <w:tcPrChange w:id="2294" w:author="Sargsyan, Davit [JRDUS]" w:date="2024-06-28T19:47:00Z">
              <w:tcPr>
                <w:tcW w:w="1600" w:type="dxa"/>
                <w:noWrap/>
              </w:tcPr>
            </w:tcPrChange>
          </w:tcPr>
          <w:p w14:paraId="7921512D" w14:textId="5F5FC8BA" w:rsidR="00DA013C" w:rsidRPr="00C12E15" w:rsidRDefault="00DA013C" w:rsidP="00DA013C">
            <w:pPr>
              <w:rPr>
                <w:ins w:id="2295" w:author="Sargsyan, Davit [JRDUS]" w:date="2024-06-28T19:45:00Z"/>
                <w:rFonts w:ascii="Arial" w:eastAsia="Times New Roman" w:hAnsi="Arial" w:cs="Arial"/>
                <w:color w:val="000000"/>
                <w:sz w:val="20"/>
                <w:szCs w:val="20"/>
              </w:rPr>
            </w:pPr>
            <w:ins w:id="2296" w:author="Sargsyan, Davit [JRDUS]" w:date="2024-06-28T19:47:00Z">
              <w:r>
                <w:rPr>
                  <w:rFonts w:ascii="Arial" w:hAnsi="Arial" w:cs="Arial"/>
                  <w:color w:val="000000"/>
                  <w:sz w:val="20"/>
                  <w:szCs w:val="20"/>
                </w:rPr>
                <w:t>6.61 (11.9)</w:t>
              </w:r>
            </w:ins>
          </w:p>
        </w:tc>
        <w:tc>
          <w:tcPr>
            <w:tcW w:w="1750" w:type="dxa"/>
            <w:noWrap/>
            <w:vAlign w:val="center"/>
            <w:tcPrChange w:id="2297" w:author="Sargsyan, Davit [JRDUS]" w:date="2024-06-28T19:47:00Z">
              <w:tcPr>
                <w:tcW w:w="1750" w:type="dxa"/>
                <w:noWrap/>
              </w:tcPr>
            </w:tcPrChange>
          </w:tcPr>
          <w:p w14:paraId="0E341214" w14:textId="78A4635B" w:rsidR="00DA013C" w:rsidRPr="00C12E15" w:rsidRDefault="00DA013C" w:rsidP="00DA013C">
            <w:pPr>
              <w:rPr>
                <w:ins w:id="2298" w:author="Sargsyan, Davit [JRDUS]" w:date="2024-06-28T19:45:00Z"/>
                <w:rFonts w:ascii="Arial" w:eastAsia="Times New Roman" w:hAnsi="Arial" w:cs="Arial"/>
                <w:color w:val="000000"/>
                <w:sz w:val="20"/>
                <w:szCs w:val="20"/>
              </w:rPr>
            </w:pPr>
            <w:ins w:id="2299" w:author="Sargsyan, Davit [JRDUS]" w:date="2024-06-28T19:47:00Z">
              <w:r>
                <w:rPr>
                  <w:rFonts w:ascii="Arial" w:hAnsi="Arial" w:cs="Arial"/>
                  <w:color w:val="000000"/>
                  <w:sz w:val="20"/>
                  <w:szCs w:val="20"/>
                </w:rPr>
                <w:t>12.5 (27.6)</w:t>
              </w:r>
            </w:ins>
          </w:p>
        </w:tc>
        <w:tc>
          <w:tcPr>
            <w:tcW w:w="1600" w:type="dxa"/>
            <w:noWrap/>
            <w:vAlign w:val="center"/>
            <w:tcPrChange w:id="2300" w:author="Sargsyan, Davit [JRDUS]" w:date="2024-06-28T19:47:00Z">
              <w:tcPr>
                <w:tcW w:w="1600" w:type="dxa"/>
                <w:noWrap/>
              </w:tcPr>
            </w:tcPrChange>
          </w:tcPr>
          <w:p w14:paraId="7EA63DF0" w14:textId="55848774" w:rsidR="00DA013C" w:rsidRPr="00C12E15" w:rsidRDefault="00DA013C" w:rsidP="00DA013C">
            <w:pPr>
              <w:rPr>
                <w:ins w:id="2301" w:author="Sargsyan, Davit [JRDUS]" w:date="2024-06-28T19:45:00Z"/>
                <w:rFonts w:ascii="Arial" w:eastAsia="Times New Roman" w:hAnsi="Arial" w:cs="Arial"/>
                <w:color w:val="000000"/>
                <w:sz w:val="20"/>
                <w:szCs w:val="20"/>
              </w:rPr>
            </w:pPr>
            <w:ins w:id="2302" w:author="Sargsyan, Davit [JRDUS]" w:date="2024-06-28T19:47:00Z">
              <w:r>
                <w:rPr>
                  <w:rFonts w:ascii="Arial" w:hAnsi="Arial" w:cs="Arial"/>
                  <w:color w:val="000000"/>
                  <w:sz w:val="20"/>
                  <w:szCs w:val="20"/>
                </w:rPr>
                <w:t>5.28 (9.86)</w:t>
              </w:r>
            </w:ins>
          </w:p>
        </w:tc>
        <w:tc>
          <w:tcPr>
            <w:tcW w:w="1750" w:type="dxa"/>
            <w:noWrap/>
            <w:vAlign w:val="center"/>
            <w:tcPrChange w:id="2303" w:author="Sargsyan, Davit [JRDUS]" w:date="2024-06-28T19:47:00Z">
              <w:tcPr>
                <w:tcW w:w="1750" w:type="dxa"/>
                <w:noWrap/>
              </w:tcPr>
            </w:tcPrChange>
          </w:tcPr>
          <w:p w14:paraId="4AA314A0" w14:textId="584D4E79" w:rsidR="00DA013C" w:rsidRPr="00C12E15" w:rsidRDefault="00DA013C" w:rsidP="00DA013C">
            <w:pPr>
              <w:rPr>
                <w:ins w:id="2304" w:author="Sargsyan, Davit [JRDUS]" w:date="2024-06-28T19:45:00Z"/>
                <w:rFonts w:ascii="Arial" w:eastAsia="Times New Roman" w:hAnsi="Arial" w:cs="Arial"/>
                <w:color w:val="000000"/>
                <w:sz w:val="20"/>
                <w:szCs w:val="20"/>
              </w:rPr>
            </w:pPr>
            <w:ins w:id="2305" w:author="Sargsyan, Davit [JRDUS]" w:date="2024-06-28T19:47:00Z">
              <w:r>
                <w:rPr>
                  <w:rFonts w:ascii="Arial" w:hAnsi="Arial" w:cs="Arial"/>
                  <w:color w:val="000000"/>
                  <w:sz w:val="20"/>
                  <w:szCs w:val="20"/>
                </w:rPr>
                <w:t>8.16 (20.6)</w:t>
              </w:r>
            </w:ins>
          </w:p>
        </w:tc>
        <w:tc>
          <w:tcPr>
            <w:tcW w:w="1750" w:type="dxa"/>
            <w:tcPrChange w:id="2306" w:author="Sargsyan, Davit [JRDUS]" w:date="2024-06-28T19:47:00Z">
              <w:tcPr>
                <w:tcW w:w="1750" w:type="dxa"/>
              </w:tcPr>
            </w:tcPrChange>
          </w:tcPr>
          <w:p w14:paraId="6D5B2274" w14:textId="77777777" w:rsidR="00DA013C" w:rsidRPr="00C12E15" w:rsidRDefault="00DA013C" w:rsidP="00DA013C">
            <w:pPr>
              <w:rPr>
                <w:ins w:id="2307" w:author="Sargsyan, Davit [JRDUS]" w:date="2024-06-28T19:45:00Z"/>
                <w:rFonts w:ascii="Arial" w:eastAsia="Times New Roman" w:hAnsi="Arial" w:cs="Arial"/>
                <w:color w:val="000000"/>
                <w:sz w:val="20"/>
                <w:szCs w:val="20"/>
              </w:rPr>
            </w:pPr>
          </w:p>
        </w:tc>
      </w:tr>
      <w:tr w:rsidR="00DA013C" w:rsidRPr="00C12E15" w14:paraId="28D8BAD7" w14:textId="77777777" w:rsidTr="002262A5">
        <w:tblPrEx>
          <w:tblW w:w="13962" w:type="dxa"/>
          <w:tblLook w:val="0620" w:firstRow="1" w:lastRow="0" w:firstColumn="0" w:lastColumn="0" w:noHBand="1" w:noVBand="1"/>
          <w:tblPrExChange w:id="2308" w:author="Sargsyan, Davit [JRDUS]" w:date="2024-06-28T19:47:00Z">
            <w:tblPrEx>
              <w:tblW w:w="13962" w:type="dxa"/>
              <w:tblLook w:val="0620" w:firstRow="1" w:lastRow="0" w:firstColumn="0" w:lastColumn="0" w:noHBand="1" w:noVBand="1"/>
            </w:tblPrEx>
          </w:tblPrExChange>
        </w:tblPrEx>
        <w:trPr>
          <w:trHeight w:val="300"/>
          <w:ins w:id="2309" w:author="Sargsyan, Davit [JRDUS]" w:date="2024-06-28T19:45:00Z"/>
          <w:trPrChange w:id="2310" w:author="Sargsyan, Davit [JRDUS]" w:date="2024-06-28T19:47:00Z">
            <w:trPr>
              <w:trHeight w:val="300"/>
            </w:trPr>
          </w:trPrChange>
        </w:trPr>
        <w:tc>
          <w:tcPr>
            <w:tcW w:w="2012" w:type="dxa"/>
            <w:noWrap/>
            <w:tcPrChange w:id="2311" w:author="Sargsyan, Davit [JRDUS]" w:date="2024-06-28T19:47:00Z">
              <w:tcPr>
                <w:tcW w:w="2012" w:type="dxa"/>
                <w:noWrap/>
              </w:tcPr>
            </w:tcPrChange>
          </w:tcPr>
          <w:p w14:paraId="4EEC3724" w14:textId="44E0D8CF" w:rsidR="00DA013C" w:rsidRPr="00C12E15" w:rsidRDefault="00DA013C" w:rsidP="00DA013C">
            <w:pPr>
              <w:rPr>
                <w:ins w:id="2312" w:author="Sargsyan, Davit [JRDUS]" w:date="2024-06-28T19:45:00Z"/>
                <w:rFonts w:ascii="Arial" w:eastAsia="Times New Roman" w:hAnsi="Arial" w:cs="Arial"/>
                <w:color w:val="000000"/>
                <w:sz w:val="20"/>
                <w:szCs w:val="20"/>
              </w:rPr>
            </w:pPr>
            <w:ins w:id="2313" w:author="Sargsyan, Davit [JRDUS]" w:date="2024-06-28T19:46:00Z">
              <w:r w:rsidRPr="00C12E15">
                <w:rPr>
                  <w:rFonts w:ascii="Arial" w:eastAsia="Times New Roman" w:hAnsi="Arial" w:cs="Arial"/>
                  <w:color w:val="000000"/>
                  <w:sz w:val="20"/>
                  <w:szCs w:val="20"/>
                </w:rPr>
                <w:t xml:space="preserve">  Median [Min, Max]</w:t>
              </w:r>
            </w:ins>
          </w:p>
        </w:tc>
        <w:tc>
          <w:tcPr>
            <w:tcW w:w="1750" w:type="dxa"/>
            <w:noWrap/>
            <w:vAlign w:val="center"/>
            <w:tcPrChange w:id="2314" w:author="Sargsyan, Davit [JRDUS]" w:date="2024-06-28T19:47:00Z">
              <w:tcPr>
                <w:tcW w:w="1750" w:type="dxa"/>
                <w:noWrap/>
              </w:tcPr>
            </w:tcPrChange>
          </w:tcPr>
          <w:p w14:paraId="570C4A7A" w14:textId="1B1E5F40" w:rsidR="00DA013C" w:rsidRPr="00C12E15" w:rsidRDefault="00DA013C" w:rsidP="00DA013C">
            <w:pPr>
              <w:rPr>
                <w:ins w:id="2315" w:author="Sargsyan, Davit [JRDUS]" w:date="2024-06-28T19:45:00Z"/>
                <w:rFonts w:ascii="Arial" w:eastAsia="Times New Roman" w:hAnsi="Arial" w:cs="Arial"/>
                <w:color w:val="000000"/>
                <w:sz w:val="20"/>
                <w:szCs w:val="20"/>
              </w:rPr>
            </w:pPr>
            <w:ins w:id="2316" w:author="Sargsyan, Davit [JRDUS]" w:date="2024-06-28T19:47:00Z">
              <w:r>
                <w:rPr>
                  <w:rFonts w:ascii="Arial" w:hAnsi="Arial" w:cs="Arial"/>
                  <w:color w:val="000000"/>
                  <w:sz w:val="20"/>
                  <w:szCs w:val="20"/>
                </w:rPr>
                <w:t>0.918 [0.0160, 17.5]</w:t>
              </w:r>
            </w:ins>
          </w:p>
        </w:tc>
        <w:tc>
          <w:tcPr>
            <w:tcW w:w="1750" w:type="dxa"/>
            <w:noWrap/>
            <w:vAlign w:val="center"/>
            <w:tcPrChange w:id="2317" w:author="Sargsyan, Davit [JRDUS]" w:date="2024-06-28T19:47:00Z">
              <w:tcPr>
                <w:tcW w:w="1750" w:type="dxa"/>
                <w:noWrap/>
              </w:tcPr>
            </w:tcPrChange>
          </w:tcPr>
          <w:p w14:paraId="0D920177" w14:textId="7738E0AE" w:rsidR="00DA013C" w:rsidRPr="00C12E15" w:rsidRDefault="00DA013C" w:rsidP="00DA013C">
            <w:pPr>
              <w:rPr>
                <w:ins w:id="2318" w:author="Sargsyan, Davit [JRDUS]" w:date="2024-06-28T19:45:00Z"/>
                <w:rFonts w:ascii="Arial" w:eastAsia="Times New Roman" w:hAnsi="Arial" w:cs="Arial"/>
                <w:color w:val="000000"/>
                <w:sz w:val="20"/>
                <w:szCs w:val="20"/>
              </w:rPr>
            </w:pPr>
            <w:ins w:id="2319" w:author="Sargsyan, Davit [JRDUS]" w:date="2024-06-28T19:47:00Z">
              <w:r>
                <w:rPr>
                  <w:rFonts w:ascii="Arial" w:hAnsi="Arial" w:cs="Arial"/>
                  <w:color w:val="000000"/>
                  <w:sz w:val="20"/>
                  <w:szCs w:val="20"/>
                </w:rPr>
                <w:t>0.803 [0.0490, 25.5]</w:t>
              </w:r>
            </w:ins>
          </w:p>
        </w:tc>
        <w:tc>
          <w:tcPr>
            <w:tcW w:w="1600" w:type="dxa"/>
            <w:noWrap/>
            <w:vAlign w:val="center"/>
            <w:tcPrChange w:id="2320" w:author="Sargsyan, Davit [JRDUS]" w:date="2024-06-28T19:47:00Z">
              <w:tcPr>
                <w:tcW w:w="1600" w:type="dxa"/>
                <w:noWrap/>
              </w:tcPr>
            </w:tcPrChange>
          </w:tcPr>
          <w:p w14:paraId="354EEF39" w14:textId="5C106985" w:rsidR="00DA013C" w:rsidRPr="00C12E15" w:rsidRDefault="00DA013C" w:rsidP="00DA013C">
            <w:pPr>
              <w:rPr>
                <w:ins w:id="2321" w:author="Sargsyan, Davit [JRDUS]" w:date="2024-06-28T19:45:00Z"/>
                <w:rFonts w:ascii="Arial" w:eastAsia="Times New Roman" w:hAnsi="Arial" w:cs="Arial"/>
                <w:color w:val="000000"/>
                <w:sz w:val="20"/>
                <w:szCs w:val="20"/>
              </w:rPr>
            </w:pPr>
            <w:ins w:id="2322" w:author="Sargsyan, Davit [JRDUS]" w:date="2024-06-28T19:47:00Z">
              <w:r>
                <w:rPr>
                  <w:rFonts w:ascii="Arial" w:hAnsi="Arial" w:cs="Arial"/>
                  <w:color w:val="000000"/>
                  <w:sz w:val="20"/>
                  <w:szCs w:val="20"/>
                </w:rPr>
                <w:t>1.01 [0.0600, 50.3]</w:t>
              </w:r>
            </w:ins>
          </w:p>
        </w:tc>
        <w:tc>
          <w:tcPr>
            <w:tcW w:w="1750" w:type="dxa"/>
            <w:noWrap/>
            <w:vAlign w:val="center"/>
            <w:tcPrChange w:id="2323" w:author="Sargsyan, Davit [JRDUS]" w:date="2024-06-28T19:47:00Z">
              <w:tcPr>
                <w:tcW w:w="1750" w:type="dxa"/>
                <w:noWrap/>
              </w:tcPr>
            </w:tcPrChange>
          </w:tcPr>
          <w:p w14:paraId="303C3201" w14:textId="7CAD0C52" w:rsidR="00DA013C" w:rsidRPr="00C12E15" w:rsidRDefault="00DA013C" w:rsidP="00DA013C">
            <w:pPr>
              <w:rPr>
                <w:ins w:id="2324" w:author="Sargsyan, Davit [JRDUS]" w:date="2024-06-28T19:45:00Z"/>
                <w:rFonts w:ascii="Arial" w:eastAsia="Times New Roman" w:hAnsi="Arial" w:cs="Arial"/>
                <w:color w:val="000000"/>
                <w:sz w:val="20"/>
                <w:szCs w:val="20"/>
              </w:rPr>
            </w:pPr>
            <w:ins w:id="2325" w:author="Sargsyan, Davit [JRDUS]" w:date="2024-06-28T19:47:00Z">
              <w:r>
                <w:rPr>
                  <w:rFonts w:ascii="Arial" w:hAnsi="Arial" w:cs="Arial"/>
                  <w:color w:val="000000"/>
                  <w:sz w:val="20"/>
                  <w:szCs w:val="20"/>
                </w:rPr>
                <w:t>1.18 [0.0210, 104]</w:t>
              </w:r>
            </w:ins>
          </w:p>
        </w:tc>
        <w:tc>
          <w:tcPr>
            <w:tcW w:w="1600" w:type="dxa"/>
            <w:noWrap/>
            <w:vAlign w:val="center"/>
            <w:tcPrChange w:id="2326" w:author="Sargsyan, Davit [JRDUS]" w:date="2024-06-28T19:47:00Z">
              <w:tcPr>
                <w:tcW w:w="1600" w:type="dxa"/>
                <w:noWrap/>
              </w:tcPr>
            </w:tcPrChange>
          </w:tcPr>
          <w:p w14:paraId="1057111B" w14:textId="15BEB368" w:rsidR="00DA013C" w:rsidRPr="00C12E15" w:rsidRDefault="00DA013C" w:rsidP="00DA013C">
            <w:pPr>
              <w:rPr>
                <w:ins w:id="2327" w:author="Sargsyan, Davit [JRDUS]" w:date="2024-06-28T19:45:00Z"/>
                <w:rFonts w:ascii="Arial" w:eastAsia="Times New Roman" w:hAnsi="Arial" w:cs="Arial"/>
                <w:color w:val="000000"/>
                <w:sz w:val="20"/>
                <w:szCs w:val="20"/>
              </w:rPr>
            </w:pPr>
            <w:ins w:id="2328" w:author="Sargsyan, Davit [JRDUS]" w:date="2024-06-28T19:47:00Z">
              <w:r>
                <w:rPr>
                  <w:rFonts w:ascii="Arial" w:hAnsi="Arial" w:cs="Arial"/>
                  <w:color w:val="000000"/>
                  <w:sz w:val="20"/>
                  <w:szCs w:val="20"/>
                </w:rPr>
                <w:t>0.918 [0.0160, 50.3]</w:t>
              </w:r>
            </w:ins>
          </w:p>
        </w:tc>
        <w:tc>
          <w:tcPr>
            <w:tcW w:w="1750" w:type="dxa"/>
            <w:noWrap/>
            <w:vAlign w:val="center"/>
            <w:tcPrChange w:id="2329" w:author="Sargsyan, Davit [JRDUS]" w:date="2024-06-28T19:47:00Z">
              <w:tcPr>
                <w:tcW w:w="1750" w:type="dxa"/>
                <w:noWrap/>
              </w:tcPr>
            </w:tcPrChange>
          </w:tcPr>
          <w:p w14:paraId="7737E9E2" w14:textId="4FF55BF2" w:rsidR="00DA013C" w:rsidRPr="00C12E15" w:rsidRDefault="00DA013C" w:rsidP="00DA013C">
            <w:pPr>
              <w:rPr>
                <w:ins w:id="2330" w:author="Sargsyan, Davit [JRDUS]" w:date="2024-06-28T19:45:00Z"/>
                <w:rFonts w:ascii="Arial" w:eastAsia="Times New Roman" w:hAnsi="Arial" w:cs="Arial"/>
                <w:color w:val="000000"/>
                <w:sz w:val="20"/>
                <w:szCs w:val="20"/>
              </w:rPr>
            </w:pPr>
            <w:ins w:id="2331" w:author="Sargsyan, Davit [JRDUS]" w:date="2024-06-28T19:47:00Z">
              <w:r>
                <w:rPr>
                  <w:rFonts w:ascii="Arial" w:hAnsi="Arial" w:cs="Arial"/>
                  <w:color w:val="000000"/>
                  <w:sz w:val="20"/>
                  <w:szCs w:val="20"/>
                </w:rPr>
                <w:t>0.984 [0.0210, 104]</w:t>
              </w:r>
            </w:ins>
          </w:p>
        </w:tc>
        <w:tc>
          <w:tcPr>
            <w:tcW w:w="1750" w:type="dxa"/>
            <w:tcPrChange w:id="2332" w:author="Sargsyan, Davit [JRDUS]" w:date="2024-06-28T19:47:00Z">
              <w:tcPr>
                <w:tcW w:w="1750" w:type="dxa"/>
              </w:tcPr>
            </w:tcPrChange>
          </w:tcPr>
          <w:p w14:paraId="37148255" w14:textId="77777777" w:rsidR="00DA013C" w:rsidRPr="00C12E15" w:rsidRDefault="00DA013C" w:rsidP="00DA013C">
            <w:pPr>
              <w:rPr>
                <w:ins w:id="2333" w:author="Sargsyan, Davit [JRDUS]" w:date="2024-06-28T19:45:00Z"/>
                <w:rFonts w:ascii="Arial" w:eastAsia="Times New Roman" w:hAnsi="Arial" w:cs="Arial"/>
                <w:color w:val="000000"/>
                <w:sz w:val="20"/>
                <w:szCs w:val="20"/>
              </w:rPr>
            </w:pPr>
          </w:p>
        </w:tc>
      </w:tr>
      <w:tr w:rsidR="00DA013C" w:rsidRPr="00C12E15" w14:paraId="34F237A8" w14:textId="77777777" w:rsidTr="005E1D56">
        <w:tblPrEx>
          <w:tblW w:w="13962" w:type="dxa"/>
          <w:tblLook w:val="0620" w:firstRow="1" w:lastRow="0" w:firstColumn="0" w:lastColumn="0" w:noHBand="1" w:noVBand="1"/>
          <w:tblPrExChange w:id="2334" w:author="Sargsyan, Davit [JRDUS]" w:date="2024-06-28T19:48:00Z">
            <w:tblPrEx>
              <w:tblW w:w="13962" w:type="dxa"/>
              <w:tblLook w:val="0620" w:firstRow="1" w:lastRow="0" w:firstColumn="0" w:lastColumn="0" w:noHBand="1" w:noVBand="1"/>
            </w:tblPrEx>
          </w:tblPrExChange>
        </w:tblPrEx>
        <w:trPr>
          <w:trHeight w:val="300"/>
          <w:ins w:id="2335" w:author="Sargsyan, Davit [JRDUS]" w:date="2024-06-28T19:45:00Z"/>
          <w:trPrChange w:id="2336" w:author="Sargsyan, Davit [JRDUS]" w:date="2024-06-28T19:48:00Z">
            <w:trPr>
              <w:trHeight w:val="300"/>
            </w:trPr>
          </w:trPrChange>
        </w:trPr>
        <w:tc>
          <w:tcPr>
            <w:tcW w:w="2012" w:type="dxa"/>
            <w:noWrap/>
            <w:tcPrChange w:id="2337" w:author="Sargsyan, Davit [JRDUS]" w:date="2024-06-28T19:48:00Z">
              <w:tcPr>
                <w:tcW w:w="2012" w:type="dxa"/>
                <w:noWrap/>
              </w:tcPr>
            </w:tcPrChange>
          </w:tcPr>
          <w:p w14:paraId="66B48073" w14:textId="00EA48BB" w:rsidR="00DA013C" w:rsidRPr="00C12E15" w:rsidRDefault="00DA013C" w:rsidP="00DA013C">
            <w:pPr>
              <w:rPr>
                <w:ins w:id="2338" w:author="Sargsyan, Davit [JRDUS]" w:date="2024-06-28T19:45:00Z"/>
                <w:rFonts w:ascii="Arial" w:eastAsia="Times New Roman" w:hAnsi="Arial" w:cs="Arial"/>
                <w:color w:val="000000"/>
                <w:sz w:val="20"/>
                <w:szCs w:val="20"/>
              </w:rPr>
            </w:pPr>
            <w:ins w:id="2339" w:author="Sargsyan, Davit [JRDUS]" w:date="2024-06-28T19:46:00Z">
              <w:r w:rsidRPr="00C12E15">
                <w:rPr>
                  <w:rFonts w:ascii="Arial" w:eastAsia="Times New Roman" w:hAnsi="Arial" w:cs="Arial"/>
                  <w:color w:val="000000"/>
                  <w:sz w:val="20"/>
                  <w:szCs w:val="20"/>
                </w:rPr>
                <w:t xml:space="preserve">  Missing</w:t>
              </w:r>
            </w:ins>
          </w:p>
        </w:tc>
        <w:tc>
          <w:tcPr>
            <w:tcW w:w="1750" w:type="dxa"/>
            <w:noWrap/>
            <w:vAlign w:val="center"/>
            <w:tcPrChange w:id="2340" w:author="Sargsyan, Davit [JRDUS]" w:date="2024-06-28T19:48:00Z">
              <w:tcPr>
                <w:tcW w:w="1750" w:type="dxa"/>
                <w:noWrap/>
              </w:tcPr>
            </w:tcPrChange>
          </w:tcPr>
          <w:p w14:paraId="35B0AE7E" w14:textId="269A3F63" w:rsidR="00DA013C" w:rsidRPr="00C12E15" w:rsidRDefault="00DA013C" w:rsidP="00DA013C">
            <w:pPr>
              <w:rPr>
                <w:ins w:id="2341" w:author="Sargsyan, Davit [JRDUS]" w:date="2024-06-28T19:45:00Z"/>
                <w:rFonts w:ascii="Arial" w:eastAsia="Times New Roman" w:hAnsi="Arial" w:cs="Arial"/>
                <w:color w:val="000000"/>
                <w:sz w:val="20"/>
                <w:szCs w:val="20"/>
              </w:rPr>
            </w:pPr>
            <w:ins w:id="2342" w:author="Sargsyan, Davit [JRDUS]" w:date="2024-06-28T19:48:00Z">
              <w:r>
                <w:rPr>
                  <w:rFonts w:ascii="Arial" w:hAnsi="Arial" w:cs="Arial"/>
                  <w:color w:val="000000"/>
                  <w:sz w:val="20"/>
                  <w:szCs w:val="20"/>
                </w:rPr>
                <w:t>15 (38.5%)</w:t>
              </w:r>
            </w:ins>
          </w:p>
        </w:tc>
        <w:tc>
          <w:tcPr>
            <w:tcW w:w="1750" w:type="dxa"/>
            <w:noWrap/>
            <w:vAlign w:val="center"/>
            <w:tcPrChange w:id="2343" w:author="Sargsyan, Davit [JRDUS]" w:date="2024-06-28T19:48:00Z">
              <w:tcPr>
                <w:tcW w:w="1750" w:type="dxa"/>
                <w:noWrap/>
              </w:tcPr>
            </w:tcPrChange>
          </w:tcPr>
          <w:p w14:paraId="5622F522" w14:textId="067E7549" w:rsidR="00DA013C" w:rsidRPr="00C12E15" w:rsidRDefault="00DA013C" w:rsidP="00DA013C">
            <w:pPr>
              <w:rPr>
                <w:ins w:id="2344" w:author="Sargsyan, Davit [JRDUS]" w:date="2024-06-28T19:45:00Z"/>
                <w:rFonts w:ascii="Arial" w:eastAsia="Times New Roman" w:hAnsi="Arial" w:cs="Arial"/>
                <w:color w:val="000000"/>
                <w:sz w:val="20"/>
                <w:szCs w:val="20"/>
              </w:rPr>
            </w:pPr>
            <w:ins w:id="2345" w:author="Sargsyan, Davit [JRDUS]" w:date="2024-06-28T19:48:00Z">
              <w:r>
                <w:rPr>
                  <w:rFonts w:ascii="Arial" w:hAnsi="Arial" w:cs="Arial"/>
                  <w:color w:val="000000"/>
                  <w:sz w:val="20"/>
                  <w:szCs w:val="20"/>
                </w:rPr>
                <w:t>15 (45.5%)</w:t>
              </w:r>
            </w:ins>
          </w:p>
        </w:tc>
        <w:tc>
          <w:tcPr>
            <w:tcW w:w="1600" w:type="dxa"/>
            <w:noWrap/>
            <w:vAlign w:val="center"/>
            <w:tcPrChange w:id="2346" w:author="Sargsyan, Davit [JRDUS]" w:date="2024-06-28T19:48:00Z">
              <w:tcPr>
                <w:tcW w:w="1600" w:type="dxa"/>
                <w:noWrap/>
              </w:tcPr>
            </w:tcPrChange>
          </w:tcPr>
          <w:p w14:paraId="1622FFA2" w14:textId="3C662D76" w:rsidR="00DA013C" w:rsidRPr="00C12E15" w:rsidRDefault="00DA013C" w:rsidP="00DA013C">
            <w:pPr>
              <w:rPr>
                <w:ins w:id="2347" w:author="Sargsyan, Davit [JRDUS]" w:date="2024-06-28T19:45:00Z"/>
                <w:rFonts w:ascii="Arial" w:eastAsia="Times New Roman" w:hAnsi="Arial" w:cs="Arial"/>
                <w:color w:val="000000"/>
                <w:sz w:val="20"/>
                <w:szCs w:val="20"/>
              </w:rPr>
            </w:pPr>
            <w:ins w:id="2348" w:author="Sargsyan, Davit [JRDUS]" w:date="2024-06-28T19:48:00Z">
              <w:r>
                <w:rPr>
                  <w:rFonts w:ascii="Arial" w:hAnsi="Arial" w:cs="Arial"/>
                  <w:color w:val="000000"/>
                  <w:sz w:val="20"/>
                  <w:szCs w:val="20"/>
                </w:rPr>
                <w:t>38 (50.0%)</w:t>
              </w:r>
            </w:ins>
          </w:p>
        </w:tc>
        <w:tc>
          <w:tcPr>
            <w:tcW w:w="1750" w:type="dxa"/>
            <w:noWrap/>
            <w:vAlign w:val="center"/>
            <w:tcPrChange w:id="2349" w:author="Sargsyan, Davit [JRDUS]" w:date="2024-06-28T19:48:00Z">
              <w:tcPr>
                <w:tcW w:w="1750" w:type="dxa"/>
                <w:noWrap/>
              </w:tcPr>
            </w:tcPrChange>
          </w:tcPr>
          <w:p w14:paraId="57B59B01" w14:textId="36EAEDB2" w:rsidR="00DA013C" w:rsidRPr="00C12E15" w:rsidRDefault="00DA013C" w:rsidP="00DA013C">
            <w:pPr>
              <w:rPr>
                <w:ins w:id="2350" w:author="Sargsyan, Davit [JRDUS]" w:date="2024-06-28T19:45:00Z"/>
                <w:rFonts w:ascii="Arial" w:eastAsia="Times New Roman" w:hAnsi="Arial" w:cs="Arial"/>
                <w:color w:val="000000"/>
                <w:sz w:val="20"/>
                <w:szCs w:val="20"/>
              </w:rPr>
            </w:pPr>
            <w:ins w:id="2351" w:author="Sargsyan, Davit [JRDUS]" w:date="2024-06-28T19:48:00Z">
              <w:r>
                <w:rPr>
                  <w:rFonts w:ascii="Arial" w:hAnsi="Arial" w:cs="Arial"/>
                  <w:color w:val="000000"/>
                  <w:sz w:val="20"/>
                  <w:szCs w:val="20"/>
                </w:rPr>
                <w:t>15 (44.1%)</w:t>
              </w:r>
            </w:ins>
          </w:p>
        </w:tc>
        <w:tc>
          <w:tcPr>
            <w:tcW w:w="1600" w:type="dxa"/>
            <w:noWrap/>
            <w:vAlign w:val="center"/>
            <w:tcPrChange w:id="2352" w:author="Sargsyan, Davit [JRDUS]" w:date="2024-06-28T19:48:00Z">
              <w:tcPr>
                <w:tcW w:w="1600" w:type="dxa"/>
                <w:noWrap/>
              </w:tcPr>
            </w:tcPrChange>
          </w:tcPr>
          <w:p w14:paraId="6D085532" w14:textId="6DAD99BB" w:rsidR="00DA013C" w:rsidRPr="00C12E15" w:rsidRDefault="00DA013C" w:rsidP="00DA013C">
            <w:pPr>
              <w:rPr>
                <w:ins w:id="2353" w:author="Sargsyan, Davit [JRDUS]" w:date="2024-06-28T19:45:00Z"/>
                <w:rFonts w:ascii="Arial" w:eastAsia="Times New Roman" w:hAnsi="Arial" w:cs="Arial"/>
                <w:color w:val="000000"/>
                <w:sz w:val="20"/>
                <w:szCs w:val="20"/>
              </w:rPr>
            </w:pPr>
            <w:ins w:id="2354" w:author="Sargsyan, Davit [JRDUS]" w:date="2024-06-28T19:48:00Z">
              <w:r>
                <w:rPr>
                  <w:rFonts w:ascii="Arial" w:hAnsi="Arial" w:cs="Arial"/>
                  <w:color w:val="000000"/>
                  <w:sz w:val="20"/>
                  <w:szCs w:val="20"/>
                </w:rPr>
                <w:t>53 (46.1%)</w:t>
              </w:r>
            </w:ins>
          </w:p>
        </w:tc>
        <w:tc>
          <w:tcPr>
            <w:tcW w:w="1750" w:type="dxa"/>
            <w:noWrap/>
            <w:vAlign w:val="center"/>
            <w:tcPrChange w:id="2355" w:author="Sargsyan, Davit [JRDUS]" w:date="2024-06-28T19:48:00Z">
              <w:tcPr>
                <w:tcW w:w="1750" w:type="dxa"/>
                <w:noWrap/>
              </w:tcPr>
            </w:tcPrChange>
          </w:tcPr>
          <w:p w14:paraId="73B94537" w14:textId="37EF937E" w:rsidR="00DA013C" w:rsidRPr="00C12E15" w:rsidRDefault="00DA013C" w:rsidP="00DA013C">
            <w:pPr>
              <w:rPr>
                <w:ins w:id="2356" w:author="Sargsyan, Davit [JRDUS]" w:date="2024-06-28T19:45:00Z"/>
                <w:rFonts w:ascii="Arial" w:eastAsia="Times New Roman" w:hAnsi="Arial" w:cs="Arial"/>
                <w:color w:val="000000"/>
                <w:sz w:val="20"/>
                <w:szCs w:val="20"/>
              </w:rPr>
            </w:pPr>
            <w:ins w:id="2357" w:author="Sargsyan, Davit [JRDUS]" w:date="2024-06-28T19:48:00Z">
              <w:r>
                <w:rPr>
                  <w:rFonts w:ascii="Arial" w:hAnsi="Arial" w:cs="Arial"/>
                  <w:color w:val="000000"/>
                  <w:sz w:val="20"/>
                  <w:szCs w:val="20"/>
                </w:rPr>
                <w:t>30 (44.8%)</w:t>
              </w:r>
            </w:ins>
          </w:p>
        </w:tc>
        <w:tc>
          <w:tcPr>
            <w:tcW w:w="1750" w:type="dxa"/>
            <w:tcPrChange w:id="2358" w:author="Sargsyan, Davit [JRDUS]" w:date="2024-06-28T19:48:00Z">
              <w:tcPr>
                <w:tcW w:w="1750" w:type="dxa"/>
              </w:tcPr>
            </w:tcPrChange>
          </w:tcPr>
          <w:p w14:paraId="25A1381B" w14:textId="77777777" w:rsidR="00DA013C" w:rsidRPr="00C12E15" w:rsidRDefault="00DA013C" w:rsidP="00DA013C">
            <w:pPr>
              <w:rPr>
                <w:ins w:id="2359" w:author="Sargsyan, Davit [JRDUS]" w:date="2024-06-28T19:45:00Z"/>
                <w:rFonts w:ascii="Arial" w:eastAsia="Times New Roman" w:hAnsi="Arial" w:cs="Arial"/>
                <w:color w:val="000000"/>
                <w:sz w:val="20"/>
                <w:szCs w:val="20"/>
              </w:rPr>
            </w:pPr>
          </w:p>
        </w:tc>
      </w:tr>
    </w:tbl>
    <w:p w14:paraId="2B952533" w14:textId="22B9AC70" w:rsidR="007B13EF" w:rsidRPr="00C12E15" w:rsidRDefault="007B13EF" w:rsidP="00D837DC">
      <w:pPr>
        <w:jc w:val="both"/>
        <w:rPr>
          <w:rFonts w:ascii="Arial" w:hAnsi="Arial" w:cs="Arial"/>
          <w:sz w:val="24"/>
          <w:szCs w:val="24"/>
        </w:rPr>
      </w:pPr>
    </w:p>
    <w:p w14:paraId="57E2A317" w14:textId="0B06D141" w:rsidR="007B13EF" w:rsidRPr="00C12E15" w:rsidRDefault="007B13EF">
      <w:pPr>
        <w:rPr>
          <w:rFonts w:ascii="Arial" w:hAnsi="Arial" w:cs="Arial"/>
          <w:sz w:val="24"/>
          <w:szCs w:val="24"/>
        </w:rPr>
      </w:pPr>
      <w:r w:rsidRPr="00C12E15">
        <w:rPr>
          <w:rFonts w:ascii="Arial" w:hAnsi="Arial" w:cs="Arial"/>
          <w:sz w:val="24"/>
          <w:szCs w:val="24"/>
        </w:rPr>
        <w:br w:type="page"/>
      </w:r>
    </w:p>
    <w:tbl>
      <w:tblPr>
        <w:tblStyle w:val="GridTable1Light"/>
        <w:tblW w:w="7064" w:type="dxa"/>
        <w:tblLook w:val="04A0" w:firstRow="1" w:lastRow="0" w:firstColumn="1" w:lastColumn="0" w:noHBand="0" w:noVBand="1"/>
      </w:tblPr>
      <w:tblGrid>
        <w:gridCol w:w="1355"/>
        <w:gridCol w:w="1522"/>
        <w:gridCol w:w="1324"/>
        <w:gridCol w:w="1816"/>
        <w:gridCol w:w="1047"/>
      </w:tblGrid>
      <w:tr w:rsidR="007B13EF" w:rsidRPr="00C12E15" w14:paraId="385638F5" w14:textId="77777777" w:rsidTr="00EE3A6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64" w:type="dxa"/>
            <w:gridSpan w:val="5"/>
            <w:noWrap/>
          </w:tcPr>
          <w:p w14:paraId="7ECDCD9F" w14:textId="5D792DFE"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Table 7.  Differentially expressed genes in hospitalized patients with COVID-19 versus hospitalized patient admitted for other acute illnesses</w:t>
            </w:r>
          </w:p>
        </w:tc>
      </w:tr>
      <w:tr w:rsidR="007B13EF" w:rsidRPr="00C12E15" w14:paraId="0E934E5A"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5ED3F3E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Gene</w:t>
            </w:r>
          </w:p>
        </w:tc>
        <w:tc>
          <w:tcPr>
            <w:tcW w:w="1522" w:type="dxa"/>
            <w:noWrap/>
            <w:hideMark/>
          </w:tcPr>
          <w:p w14:paraId="0441E501"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C12E15">
              <w:rPr>
                <w:rFonts w:ascii="Arial" w:eastAsia="Times New Roman" w:hAnsi="Arial" w:cs="Arial"/>
                <w:color w:val="000000"/>
                <w:sz w:val="20"/>
                <w:szCs w:val="20"/>
              </w:rPr>
              <w:t xml:space="preserve">Median hits </w:t>
            </w:r>
          </w:p>
          <w:p w14:paraId="6EFB0E48"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in non-COVID</w:t>
            </w:r>
          </w:p>
        </w:tc>
        <w:tc>
          <w:tcPr>
            <w:tcW w:w="1324" w:type="dxa"/>
            <w:noWrap/>
            <w:hideMark/>
          </w:tcPr>
          <w:p w14:paraId="305FE5D4"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C12E15">
              <w:rPr>
                <w:rFonts w:ascii="Arial" w:eastAsia="Times New Roman" w:hAnsi="Arial" w:cs="Arial"/>
                <w:color w:val="000000"/>
                <w:sz w:val="20"/>
                <w:szCs w:val="20"/>
              </w:rPr>
              <w:t xml:space="preserve">Median hits </w:t>
            </w:r>
          </w:p>
          <w:p w14:paraId="6A00D1A7"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in COVID</w:t>
            </w:r>
          </w:p>
        </w:tc>
        <w:tc>
          <w:tcPr>
            <w:tcW w:w="1816" w:type="dxa"/>
            <w:noWrap/>
            <w:hideMark/>
          </w:tcPr>
          <w:p w14:paraId="3C77D321"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Log2 Fold Change (SE)</w:t>
            </w:r>
          </w:p>
        </w:tc>
        <w:tc>
          <w:tcPr>
            <w:tcW w:w="1047" w:type="dxa"/>
            <w:noWrap/>
            <w:hideMark/>
          </w:tcPr>
          <w:p w14:paraId="5BEB5C33"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C12E15">
              <w:rPr>
                <w:rFonts w:ascii="Arial" w:eastAsia="Times New Roman" w:hAnsi="Arial" w:cs="Arial"/>
                <w:color w:val="000000"/>
                <w:sz w:val="20"/>
                <w:szCs w:val="20"/>
              </w:rPr>
              <w:t>Adjusted</w:t>
            </w:r>
          </w:p>
          <w:p w14:paraId="6F3CE7BE"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p-Value</w:t>
            </w:r>
          </w:p>
        </w:tc>
      </w:tr>
      <w:tr w:rsidR="007B13EF" w:rsidRPr="00C12E15" w14:paraId="088407B8"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4317C9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AC233755.2</w:t>
            </w:r>
          </w:p>
        </w:tc>
        <w:tc>
          <w:tcPr>
            <w:tcW w:w="1522" w:type="dxa"/>
            <w:noWrap/>
            <w:hideMark/>
          </w:tcPr>
          <w:p w14:paraId="39852836"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w:t>
            </w:r>
          </w:p>
        </w:tc>
        <w:tc>
          <w:tcPr>
            <w:tcW w:w="1324" w:type="dxa"/>
            <w:noWrap/>
            <w:hideMark/>
          </w:tcPr>
          <w:p w14:paraId="44646F6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w:t>
            </w:r>
          </w:p>
        </w:tc>
        <w:tc>
          <w:tcPr>
            <w:tcW w:w="1816" w:type="dxa"/>
            <w:noWrap/>
            <w:hideMark/>
          </w:tcPr>
          <w:p w14:paraId="5C132081"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3.43 (0.79)</w:t>
            </w:r>
          </w:p>
        </w:tc>
        <w:tc>
          <w:tcPr>
            <w:tcW w:w="1047" w:type="dxa"/>
            <w:noWrap/>
            <w:hideMark/>
          </w:tcPr>
          <w:p w14:paraId="64D2DD63"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0.016</w:t>
            </w:r>
          </w:p>
        </w:tc>
      </w:tr>
      <w:tr w:rsidR="007B13EF" w:rsidRPr="00C12E15" w14:paraId="53051319"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C28CEC6"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ALKAL2</w:t>
            </w:r>
          </w:p>
        </w:tc>
        <w:tc>
          <w:tcPr>
            <w:tcW w:w="1522" w:type="dxa"/>
            <w:noWrap/>
            <w:hideMark/>
          </w:tcPr>
          <w:p w14:paraId="54914CDB"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w:t>
            </w:r>
          </w:p>
        </w:tc>
        <w:tc>
          <w:tcPr>
            <w:tcW w:w="1324" w:type="dxa"/>
            <w:noWrap/>
            <w:hideMark/>
          </w:tcPr>
          <w:p w14:paraId="653E5FF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9.5</w:t>
            </w:r>
          </w:p>
        </w:tc>
        <w:tc>
          <w:tcPr>
            <w:tcW w:w="1816" w:type="dxa"/>
            <w:noWrap/>
            <w:hideMark/>
          </w:tcPr>
          <w:p w14:paraId="24F4BB4F"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1.91 (0.46)</w:t>
            </w:r>
          </w:p>
        </w:tc>
        <w:tc>
          <w:tcPr>
            <w:tcW w:w="1047" w:type="dxa"/>
            <w:noWrap/>
            <w:hideMark/>
          </w:tcPr>
          <w:p w14:paraId="5BC2961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0.028</w:t>
            </w:r>
          </w:p>
        </w:tc>
      </w:tr>
      <w:tr w:rsidR="007B13EF" w:rsidRPr="00C12E15" w14:paraId="5D6BBD6A"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04BA9401"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AXL</w:t>
            </w:r>
          </w:p>
        </w:tc>
        <w:tc>
          <w:tcPr>
            <w:tcW w:w="1522" w:type="dxa"/>
            <w:noWrap/>
            <w:hideMark/>
          </w:tcPr>
          <w:p w14:paraId="04CCAFC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w:t>
            </w:r>
          </w:p>
        </w:tc>
        <w:tc>
          <w:tcPr>
            <w:tcW w:w="1324" w:type="dxa"/>
            <w:noWrap/>
            <w:hideMark/>
          </w:tcPr>
          <w:p w14:paraId="3B7F13DE"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8.5</w:t>
            </w:r>
          </w:p>
        </w:tc>
        <w:tc>
          <w:tcPr>
            <w:tcW w:w="1816" w:type="dxa"/>
            <w:noWrap/>
            <w:hideMark/>
          </w:tcPr>
          <w:p w14:paraId="152A118E"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2.36 (0.52)</w:t>
            </w:r>
          </w:p>
        </w:tc>
        <w:tc>
          <w:tcPr>
            <w:tcW w:w="1047" w:type="dxa"/>
            <w:noWrap/>
            <w:hideMark/>
          </w:tcPr>
          <w:p w14:paraId="09F02944"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0.015</w:t>
            </w:r>
          </w:p>
        </w:tc>
      </w:tr>
      <w:tr w:rsidR="007B13EF" w:rsidRPr="00C12E15" w14:paraId="0FFB357E"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094E6FB1"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BAMBI</w:t>
            </w:r>
          </w:p>
        </w:tc>
        <w:tc>
          <w:tcPr>
            <w:tcW w:w="1522" w:type="dxa"/>
            <w:noWrap/>
            <w:hideMark/>
          </w:tcPr>
          <w:p w14:paraId="211F872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w:t>
            </w:r>
          </w:p>
        </w:tc>
        <w:tc>
          <w:tcPr>
            <w:tcW w:w="1324" w:type="dxa"/>
            <w:noWrap/>
            <w:hideMark/>
          </w:tcPr>
          <w:p w14:paraId="5190E9A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51</w:t>
            </w:r>
          </w:p>
        </w:tc>
        <w:tc>
          <w:tcPr>
            <w:tcW w:w="1816" w:type="dxa"/>
            <w:noWrap/>
            <w:hideMark/>
          </w:tcPr>
          <w:p w14:paraId="3F60FA52"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1.42 (0.33)</w:t>
            </w:r>
          </w:p>
        </w:tc>
        <w:tc>
          <w:tcPr>
            <w:tcW w:w="1047" w:type="dxa"/>
            <w:noWrap/>
            <w:hideMark/>
          </w:tcPr>
          <w:p w14:paraId="066FF44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0.016</w:t>
            </w:r>
          </w:p>
        </w:tc>
      </w:tr>
      <w:tr w:rsidR="007B13EF" w:rsidRPr="00C12E15" w14:paraId="4051D9F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33FD341"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BFSP2</w:t>
            </w:r>
          </w:p>
        </w:tc>
        <w:tc>
          <w:tcPr>
            <w:tcW w:w="1522" w:type="dxa"/>
            <w:noWrap/>
            <w:hideMark/>
          </w:tcPr>
          <w:p w14:paraId="32982C1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w:t>
            </w:r>
          </w:p>
        </w:tc>
        <w:tc>
          <w:tcPr>
            <w:tcW w:w="1324" w:type="dxa"/>
            <w:noWrap/>
            <w:hideMark/>
          </w:tcPr>
          <w:p w14:paraId="12E0798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w:t>
            </w:r>
          </w:p>
        </w:tc>
        <w:tc>
          <w:tcPr>
            <w:tcW w:w="1816" w:type="dxa"/>
            <w:noWrap/>
            <w:hideMark/>
          </w:tcPr>
          <w:p w14:paraId="48A1E2B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1.81 (0.41)</w:t>
            </w:r>
          </w:p>
        </w:tc>
        <w:tc>
          <w:tcPr>
            <w:tcW w:w="1047" w:type="dxa"/>
            <w:noWrap/>
            <w:hideMark/>
          </w:tcPr>
          <w:p w14:paraId="05845231"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0.016</w:t>
            </w:r>
          </w:p>
        </w:tc>
      </w:tr>
      <w:tr w:rsidR="007B13EF" w:rsidRPr="00C12E15" w14:paraId="1D1E95A7"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F24EE52"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BMP6</w:t>
            </w:r>
          </w:p>
        </w:tc>
        <w:tc>
          <w:tcPr>
            <w:tcW w:w="1522" w:type="dxa"/>
            <w:noWrap/>
            <w:hideMark/>
          </w:tcPr>
          <w:p w14:paraId="66D77BBB"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124</w:t>
            </w:r>
          </w:p>
        </w:tc>
        <w:tc>
          <w:tcPr>
            <w:tcW w:w="1324" w:type="dxa"/>
            <w:noWrap/>
            <w:hideMark/>
          </w:tcPr>
          <w:p w14:paraId="73B29AC2"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421</w:t>
            </w:r>
          </w:p>
        </w:tc>
        <w:tc>
          <w:tcPr>
            <w:tcW w:w="1816" w:type="dxa"/>
            <w:noWrap/>
            <w:hideMark/>
          </w:tcPr>
          <w:p w14:paraId="25E7FEE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1.10 (0.25)</w:t>
            </w:r>
          </w:p>
        </w:tc>
        <w:tc>
          <w:tcPr>
            <w:tcW w:w="1047" w:type="dxa"/>
            <w:noWrap/>
            <w:hideMark/>
          </w:tcPr>
          <w:p w14:paraId="502B02F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0.016</w:t>
            </w:r>
          </w:p>
        </w:tc>
      </w:tr>
      <w:tr w:rsidR="007B13EF" w:rsidRPr="00C12E15" w14:paraId="7D9A8101"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95FF72B"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CLEC6A</w:t>
            </w:r>
          </w:p>
        </w:tc>
        <w:tc>
          <w:tcPr>
            <w:tcW w:w="1522" w:type="dxa"/>
            <w:noWrap/>
            <w:hideMark/>
          </w:tcPr>
          <w:p w14:paraId="3199FBBF"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73.5</w:t>
            </w:r>
          </w:p>
        </w:tc>
        <w:tc>
          <w:tcPr>
            <w:tcW w:w="1324" w:type="dxa"/>
            <w:noWrap/>
            <w:hideMark/>
          </w:tcPr>
          <w:p w14:paraId="7B5BA108"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w:t>
            </w:r>
          </w:p>
        </w:tc>
        <w:tc>
          <w:tcPr>
            <w:tcW w:w="1816" w:type="dxa"/>
            <w:noWrap/>
            <w:hideMark/>
          </w:tcPr>
          <w:p w14:paraId="053D972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-1.46 (0.35)</w:t>
            </w:r>
          </w:p>
        </w:tc>
        <w:tc>
          <w:tcPr>
            <w:tcW w:w="1047" w:type="dxa"/>
            <w:noWrap/>
            <w:hideMark/>
          </w:tcPr>
          <w:p w14:paraId="26DCBF1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0.028</w:t>
            </w:r>
          </w:p>
        </w:tc>
      </w:tr>
      <w:tr w:rsidR="007B13EF" w:rsidRPr="00C12E15" w14:paraId="50136C93"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B540C69"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CRYM</w:t>
            </w:r>
          </w:p>
        </w:tc>
        <w:tc>
          <w:tcPr>
            <w:tcW w:w="1522" w:type="dxa"/>
            <w:noWrap/>
            <w:hideMark/>
          </w:tcPr>
          <w:p w14:paraId="526CD42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1324" w:type="dxa"/>
            <w:noWrap/>
            <w:hideMark/>
          </w:tcPr>
          <w:p w14:paraId="341415B1"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39</w:t>
            </w:r>
          </w:p>
        </w:tc>
        <w:tc>
          <w:tcPr>
            <w:tcW w:w="1816" w:type="dxa"/>
            <w:noWrap/>
            <w:hideMark/>
          </w:tcPr>
          <w:p w14:paraId="0190F741"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1.82 (0.43)</w:t>
            </w:r>
          </w:p>
        </w:tc>
        <w:tc>
          <w:tcPr>
            <w:tcW w:w="1047" w:type="dxa"/>
            <w:noWrap/>
            <w:hideMark/>
          </w:tcPr>
          <w:p w14:paraId="316A24D2"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0.024</w:t>
            </w:r>
          </w:p>
        </w:tc>
      </w:tr>
      <w:tr w:rsidR="007B13EF" w:rsidRPr="00C12E15" w14:paraId="4917922D"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439120B"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GRASP</w:t>
            </w:r>
          </w:p>
        </w:tc>
        <w:tc>
          <w:tcPr>
            <w:tcW w:w="1522" w:type="dxa"/>
            <w:noWrap/>
            <w:hideMark/>
          </w:tcPr>
          <w:p w14:paraId="6C75E87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112</w:t>
            </w:r>
          </w:p>
        </w:tc>
        <w:tc>
          <w:tcPr>
            <w:tcW w:w="1324" w:type="dxa"/>
            <w:noWrap/>
            <w:hideMark/>
          </w:tcPr>
          <w:p w14:paraId="026501F8"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312</w:t>
            </w:r>
          </w:p>
        </w:tc>
        <w:tc>
          <w:tcPr>
            <w:tcW w:w="1816" w:type="dxa"/>
            <w:noWrap/>
            <w:hideMark/>
          </w:tcPr>
          <w:p w14:paraId="780932A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1.57 (0.33)</w:t>
            </w:r>
          </w:p>
        </w:tc>
        <w:tc>
          <w:tcPr>
            <w:tcW w:w="1047" w:type="dxa"/>
            <w:noWrap/>
            <w:hideMark/>
          </w:tcPr>
          <w:p w14:paraId="13E8126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0.010</w:t>
            </w:r>
          </w:p>
        </w:tc>
      </w:tr>
      <w:tr w:rsidR="007B13EF" w:rsidRPr="00C12E15" w14:paraId="3E85D33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84F9321"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IFI27</w:t>
            </w:r>
          </w:p>
        </w:tc>
        <w:tc>
          <w:tcPr>
            <w:tcW w:w="1522" w:type="dxa"/>
            <w:noWrap/>
            <w:hideMark/>
          </w:tcPr>
          <w:p w14:paraId="0FCC171B"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310</w:t>
            </w:r>
          </w:p>
        </w:tc>
        <w:tc>
          <w:tcPr>
            <w:tcW w:w="1324" w:type="dxa"/>
            <w:noWrap/>
            <w:hideMark/>
          </w:tcPr>
          <w:p w14:paraId="239F308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22806</w:t>
            </w:r>
          </w:p>
        </w:tc>
        <w:tc>
          <w:tcPr>
            <w:tcW w:w="1816" w:type="dxa"/>
            <w:noWrap/>
            <w:hideMark/>
          </w:tcPr>
          <w:p w14:paraId="2D15EDC8"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2.37 (0.49)</w:t>
            </w:r>
          </w:p>
        </w:tc>
        <w:tc>
          <w:tcPr>
            <w:tcW w:w="1047" w:type="dxa"/>
            <w:noWrap/>
            <w:hideMark/>
          </w:tcPr>
          <w:p w14:paraId="3D4FEEB8"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0.007</w:t>
            </w:r>
          </w:p>
        </w:tc>
      </w:tr>
      <w:tr w:rsidR="007B13EF" w:rsidRPr="00C12E15" w14:paraId="3D4CBB85"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F05FFE3"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KRT8</w:t>
            </w:r>
          </w:p>
        </w:tc>
        <w:tc>
          <w:tcPr>
            <w:tcW w:w="1522" w:type="dxa"/>
            <w:noWrap/>
            <w:hideMark/>
          </w:tcPr>
          <w:p w14:paraId="143685C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1324" w:type="dxa"/>
            <w:noWrap/>
            <w:hideMark/>
          </w:tcPr>
          <w:p w14:paraId="0AB7D74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w:t>
            </w:r>
          </w:p>
        </w:tc>
        <w:tc>
          <w:tcPr>
            <w:tcW w:w="1816" w:type="dxa"/>
            <w:noWrap/>
            <w:hideMark/>
          </w:tcPr>
          <w:p w14:paraId="49C97A8E"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1.24 (0.31)</w:t>
            </w:r>
          </w:p>
        </w:tc>
        <w:tc>
          <w:tcPr>
            <w:tcW w:w="1047" w:type="dxa"/>
            <w:noWrap/>
            <w:hideMark/>
          </w:tcPr>
          <w:p w14:paraId="516F7E4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0.040</w:t>
            </w:r>
          </w:p>
        </w:tc>
      </w:tr>
      <w:tr w:rsidR="007B13EF" w:rsidRPr="00C12E15" w14:paraId="1C143A33"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3C2A09A"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LIPN</w:t>
            </w:r>
          </w:p>
        </w:tc>
        <w:tc>
          <w:tcPr>
            <w:tcW w:w="1522" w:type="dxa"/>
            <w:noWrap/>
            <w:hideMark/>
          </w:tcPr>
          <w:p w14:paraId="1C981222"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294</w:t>
            </w:r>
          </w:p>
        </w:tc>
        <w:tc>
          <w:tcPr>
            <w:tcW w:w="1324" w:type="dxa"/>
            <w:noWrap/>
            <w:hideMark/>
          </w:tcPr>
          <w:p w14:paraId="10FC6232"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95.5</w:t>
            </w:r>
          </w:p>
        </w:tc>
        <w:tc>
          <w:tcPr>
            <w:tcW w:w="1816" w:type="dxa"/>
            <w:noWrap/>
            <w:hideMark/>
          </w:tcPr>
          <w:p w14:paraId="3D4FC25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-1.36 (0.32)</w:t>
            </w:r>
          </w:p>
        </w:tc>
        <w:tc>
          <w:tcPr>
            <w:tcW w:w="1047" w:type="dxa"/>
            <w:noWrap/>
            <w:hideMark/>
          </w:tcPr>
          <w:p w14:paraId="37DFB44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0.019</w:t>
            </w:r>
          </w:p>
        </w:tc>
      </w:tr>
      <w:tr w:rsidR="007B13EF" w:rsidRPr="00C12E15" w14:paraId="2C10E7A3"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F097CA9"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MYZAP</w:t>
            </w:r>
          </w:p>
        </w:tc>
        <w:tc>
          <w:tcPr>
            <w:tcW w:w="1522" w:type="dxa"/>
            <w:noWrap/>
            <w:hideMark/>
          </w:tcPr>
          <w:p w14:paraId="3A0039D5"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7.5</w:t>
            </w:r>
          </w:p>
        </w:tc>
        <w:tc>
          <w:tcPr>
            <w:tcW w:w="1324" w:type="dxa"/>
            <w:noWrap/>
            <w:hideMark/>
          </w:tcPr>
          <w:p w14:paraId="35B7836F"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62.5</w:t>
            </w:r>
          </w:p>
        </w:tc>
        <w:tc>
          <w:tcPr>
            <w:tcW w:w="1816" w:type="dxa"/>
            <w:noWrap/>
            <w:hideMark/>
          </w:tcPr>
          <w:p w14:paraId="5C3A181B"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1.42 (0.35)</w:t>
            </w:r>
          </w:p>
        </w:tc>
        <w:tc>
          <w:tcPr>
            <w:tcW w:w="1047" w:type="dxa"/>
            <w:noWrap/>
            <w:hideMark/>
          </w:tcPr>
          <w:p w14:paraId="3BBBBB65"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0.040</w:t>
            </w:r>
          </w:p>
        </w:tc>
      </w:tr>
      <w:tr w:rsidR="007B13EF" w:rsidRPr="00C12E15" w14:paraId="7649807E"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F9318CE"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NECTIN2</w:t>
            </w:r>
          </w:p>
        </w:tc>
        <w:tc>
          <w:tcPr>
            <w:tcW w:w="1522" w:type="dxa"/>
            <w:noWrap/>
            <w:hideMark/>
          </w:tcPr>
          <w:p w14:paraId="692B6057"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191</w:t>
            </w:r>
          </w:p>
        </w:tc>
        <w:tc>
          <w:tcPr>
            <w:tcW w:w="1324" w:type="dxa"/>
            <w:noWrap/>
            <w:hideMark/>
          </w:tcPr>
          <w:p w14:paraId="401BCAB6"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499</w:t>
            </w:r>
          </w:p>
        </w:tc>
        <w:tc>
          <w:tcPr>
            <w:tcW w:w="1816" w:type="dxa"/>
            <w:noWrap/>
            <w:hideMark/>
          </w:tcPr>
          <w:p w14:paraId="053C918C"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1.18 (0.28)</w:t>
            </w:r>
          </w:p>
        </w:tc>
        <w:tc>
          <w:tcPr>
            <w:tcW w:w="1047" w:type="dxa"/>
            <w:noWrap/>
            <w:hideMark/>
          </w:tcPr>
          <w:p w14:paraId="7FA84AC6"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0.024</w:t>
            </w:r>
          </w:p>
        </w:tc>
      </w:tr>
      <w:tr w:rsidR="007B13EF" w:rsidRPr="00C12E15" w14:paraId="3DBA57E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CD357A2"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PDE2A</w:t>
            </w:r>
          </w:p>
        </w:tc>
        <w:tc>
          <w:tcPr>
            <w:tcW w:w="1522" w:type="dxa"/>
            <w:noWrap/>
            <w:hideMark/>
          </w:tcPr>
          <w:p w14:paraId="52D5D76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42.5</w:t>
            </w:r>
          </w:p>
        </w:tc>
        <w:tc>
          <w:tcPr>
            <w:tcW w:w="1324" w:type="dxa"/>
            <w:noWrap/>
            <w:hideMark/>
          </w:tcPr>
          <w:p w14:paraId="70B5D732"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149.5</w:t>
            </w:r>
          </w:p>
        </w:tc>
        <w:tc>
          <w:tcPr>
            <w:tcW w:w="1816" w:type="dxa"/>
            <w:noWrap/>
            <w:hideMark/>
          </w:tcPr>
          <w:p w14:paraId="0B0D8344"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1.41 (0.29)</w:t>
            </w:r>
          </w:p>
        </w:tc>
        <w:tc>
          <w:tcPr>
            <w:tcW w:w="1047" w:type="dxa"/>
            <w:noWrap/>
            <w:hideMark/>
          </w:tcPr>
          <w:p w14:paraId="207182F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0.007</w:t>
            </w:r>
          </w:p>
        </w:tc>
      </w:tr>
      <w:tr w:rsidR="007B13EF" w:rsidRPr="00C12E15" w14:paraId="7BA0BA2E"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0CC3E9F"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PRKG1</w:t>
            </w:r>
          </w:p>
        </w:tc>
        <w:tc>
          <w:tcPr>
            <w:tcW w:w="1522" w:type="dxa"/>
            <w:noWrap/>
            <w:hideMark/>
          </w:tcPr>
          <w:p w14:paraId="268B2897"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w:t>
            </w:r>
          </w:p>
        </w:tc>
        <w:tc>
          <w:tcPr>
            <w:tcW w:w="1324" w:type="dxa"/>
            <w:noWrap/>
            <w:hideMark/>
          </w:tcPr>
          <w:p w14:paraId="43A0DFA1"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w:t>
            </w:r>
          </w:p>
        </w:tc>
        <w:tc>
          <w:tcPr>
            <w:tcW w:w="1816" w:type="dxa"/>
            <w:noWrap/>
            <w:hideMark/>
          </w:tcPr>
          <w:p w14:paraId="0DAFF4D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1.53 (0.38)</w:t>
            </w:r>
          </w:p>
        </w:tc>
        <w:tc>
          <w:tcPr>
            <w:tcW w:w="1047" w:type="dxa"/>
            <w:noWrap/>
            <w:hideMark/>
          </w:tcPr>
          <w:p w14:paraId="32517FC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0.041</w:t>
            </w:r>
          </w:p>
        </w:tc>
      </w:tr>
      <w:tr w:rsidR="007B13EF" w:rsidRPr="00C12E15" w14:paraId="0B4B5E78"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0136754"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SMIM24</w:t>
            </w:r>
          </w:p>
        </w:tc>
        <w:tc>
          <w:tcPr>
            <w:tcW w:w="1522" w:type="dxa"/>
            <w:noWrap/>
            <w:hideMark/>
          </w:tcPr>
          <w:p w14:paraId="636FDBA7"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122</w:t>
            </w:r>
          </w:p>
        </w:tc>
        <w:tc>
          <w:tcPr>
            <w:tcW w:w="1324" w:type="dxa"/>
            <w:noWrap/>
            <w:hideMark/>
          </w:tcPr>
          <w:p w14:paraId="554A8336"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315</w:t>
            </w:r>
          </w:p>
        </w:tc>
        <w:tc>
          <w:tcPr>
            <w:tcW w:w="1816" w:type="dxa"/>
            <w:noWrap/>
            <w:hideMark/>
          </w:tcPr>
          <w:p w14:paraId="26989DE3"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1.58 (0.39)</w:t>
            </w:r>
          </w:p>
        </w:tc>
        <w:tc>
          <w:tcPr>
            <w:tcW w:w="1047" w:type="dxa"/>
            <w:noWrap/>
            <w:hideMark/>
          </w:tcPr>
          <w:p w14:paraId="47EDDD3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0.040</w:t>
            </w:r>
          </w:p>
        </w:tc>
      </w:tr>
      <w:tr w:rsidR="007B13EF" w:rsidRPr="00C12E15" w14:paraId="3A93E80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573E7E0"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TXNDC5</w:t>
            </w:r>
          </w:p>
        </w:tc>
        <w:tc>
          <w:tcPr>
            <w:tcW w:w="1522" w:type="dxa"/>
            <w:noWrap/>
            <w:hideMark/>
          </w:tcPr>
          <w:p w14:paraId="2A9364C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25.5</w:t>
            </w:r>
          </w:p>
        </w:tc>
        <w:tc>
          <w:tcPr>
            <w:tcW w:w="1324" w:type="dxa"/>
            <w:noWrap/>
            <w:hideMark/>
          </w:tcPr>
          <w:p w14:paraId="738CF48F"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207.5</w:t>
            </w:r>
          </w:p>
        </w:tc>
        <w:tc>
          <w:tcPr>
            <w:tcW w:w="1816" w:type="dxa"/>
            <w:noWrap/>
            <w:hideMark/>
          </w:tcPr>
          <w:p w14:paraId="018F17D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1.63 (0.37)</w:t>
            </w:r>
          </w:p>
        </w:tc>
        <w:tc>
          <w:tcPr>
            <w:tcW w:w="1047" w:type="dxa"/>
            <w:noWrap/>
            <w:hideMark/>
          </w:tcPr>
          <w:p w14:paraId="6992AA15"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0.016</w:t>
            </w:r>
          </w:p>
        </w:tc>
      </w:tr>
      <w:tr w:rsidR="007B57E6" w:rsidRPr="00C12E15" w14:paraId="2380000D" w14:textId="77777777" w:rsidTr="005B477A">
        <w:trPr>
          <w:trHeight w:val="300"/>
        </w:trPr>
        <w:tc>
          <w:tcPr>
            <w:cnfStyle w:val="001000000000" w:firstRow="0" w:lastRow="0" w:firstColumn="1" w:lastColumn="0" w:oddVBand="0" w:evenVBand="0" w:oddHBand="0" w:evenHBand="0" w:firstRowFirstColumn="0" w:firstRowLastColumn="0" w:lastRowFirstColumn="0" w:lastRowLastColumn="0"/>
            <w:tcW w:w="7064" w:type="dxa"/>
            <w:gridSpan w:val="5"/>
            <w:noWrap/>
          </w:tcPr>
          <w:p w14:paraId="2EF5B726" w14:textId="77777777" w:rsidR="007B57E6" w:rsidRPr="00C12E15" w:rsidRDefault="007B57E6" w:rsidP="00EE3A65">
            <w:pPr>
              <w:jc w:val="right"/>
              <w:rPr>
                <w:rFonts w:ascii="Arial" w:eastAsia="Times New Roman" w:hAnsi="Arial" w:cs="Arial"/>
                <w:color w:val="000000"/>
                <w:sz w:val="20"/>
                <w:szCs w:val="20"/>
              </w:rPr>
            </w:pPr>
          </w:p>
        </w:tc>
      </w:tr>
    </w:tbl>
    <w:p w14:paraId="1F965C4B" w14:textId="77777777" w:rsidR="007B13EF" w:rsidRPr="00C12E15" w:rsidRDefault="007B13EF" w:rsidP="00D837DC">
      <w:pPr>
        <w:jc w:val="both"/>
        <w:rPr>
          <w:rFonts w:ascii="Arial" w:hAnsi="Arial" w:cs="Arial"/>
          <w:sz w:val="24"/>
          <w:szCs w:val="24"/>
        </w:rPr>
      </w:pPr>
    </w:p>
    <w:p w14:paraId="103708E9" w14:textId="77777777" w:rsidR="009004F5" w:rsidRPr="00C12E15" w:rsidRDefault="009004F5" w:rsidP="00D837DC">
      <w:pPr>
        <w:jc w:val="both"/>
        <w:rPr>
          <w:rFonts w:ascii="Arial" w:hAnsi="Arial" w:cs="Arial"/>
          <w:sz w:val="24"/>
          <w:szCs w:val="24"/>
        </w:rPr>
      </w:pPr>
    </w:p>
    <w:p w14:paraId="146DC6C8" w14:textId="77777777" w:rsidR="009004F5" w:rsidRPr="00C12E15" w:rsidRDefault="009004F5" w:rsidP="00D837DC">
      <w:pPr>
        <w:jc w:val="both"/>
        <w:rPr>
          <w:rFonts w:ascii="Arial" w:hAnsi="Arial" w:cs="Arial"/>
          <w:sz w:val="24"/>
          <w:szCs w:val="24"/>
        </w:rPr>
        <w:sectPr w:rsidR="009004F5" w:rsidRPr="00C12E15" w:rsidSect="00F6684D">
          <w:type w:val="continuous"/>
          <w:pgSz w:w="15840" w:h="12240" w:orient="landscape"/>
          <w:pgMar w:top="720" w:right="720" w:bottom="720" w:left="720" w:header="720" w:footer="720" w:gutter="0"/>
          <w:cols w:space="720"/>
          <w:docGrid w:linePitch="360"/>
        </w:sectPr>
      </w:pPr>
    </w:p>
    <w:p w14:paraId="294F229C" w14:textId="4ADC9BF0" w:rsidR="008D7B48" w:rsidRPr="00C12E15" w:rsidRDefault="00EA2702" w:rsidP="009F4F46">
      <w:pPr>
        <w:pStyle w:val="Heading1"/>
        <w:rPr>
          <w:rFonts w:ascii="Arial" w:hAnsi="Arial" w:cs="Arial"/>
          <w:sz w:val="24"/>
          <w:szCs w:val="24"/>
        </w:rPr>
      </w:pPr>
      <w:r w:rsidRPr="00C12E15">
        <w:rPr>
          <w:rFonts w:ascii="Arial" w:hAnsi="Arial" w:cs="Arial"/>
          <w:sz w:val="24"/>
          <w:szCs w:val="24"/>
        </w:rPr>
        <w:lastRenderedPageBreak/>
        <w:t>Figures</w:t>
      </w:r>
    </w:p>
    <w:p w14:paraId="04694140" w14:textId="728F5572" w:rsidR="00EA2702" w:rsidRPr="00C12E15" w:rsidRDefault="00EA2702" w:rsidP="00EA2702">
      <w:r w:rsidRPr="00C12E15">
        <w:rPr>
          <w:rFonts w:ascii="Times New Roman" w:hAnsi="Times New Roman" w:cs="Times New Roman"/>
          <w:noProof/>
          <w:sz w:val="24"/>
          <w:szCs w:val="24"/>
        </w:rPr>
        <w:drawing>
          <wp:inline distT="0" distB="0" distL="0" distR="0" wp14:anchorId="7FCDE634" wp14:editId="190564EF">
            <wp:extent cx="5331125" cy="329037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0588" cy="3296216"/>
                    </a:xfrm>
                    <a:prstGeom prst="rect">
                      <a:avLst/>
                    </a:prstGeom>
                  </pic:spPr>
                </pic:pic>
              </a:graphicData>
            </a:graphic>
          </wp:inline>
        </w:drawing>
      </w:r>
    </w:p>
    <w:p w14:paraId="521911B5" w14:textId="69F0F47A" w:rsidR="00BC20A4" w:rsidRPr="00C12E15" w:rsidRDefault="00BC20A4" w:rsidP="00782714">
      <w:pPr>
        <w:rPr>
          <w:rFonts w:ascii="Arial" w:hAnsi="Arial" w:cs="Arial"/>
          <w:b/>
        </w:rPr>
      </w:pPr>
      <w:r w:rsidRPr="00C12E15">
        <w:rPr>
          <w:rFonts w:ascii="Arial" w:hAnsi="Arial" w:cs="Arial"/>
          <w:b/>
        </w:rPr>
        <w:t xml:space="preserve">Figure 1.  </w:t>
      </w:r>
      <w:r w:rsidRPr="00C12E15">
        <w:rPr>
          <w:rFonts w:ascii="Arial" w:hAnsi="Arial" w:cs="Arial"/>
        </w:rPr>
        <w:t>Number of genes evaluated versus number of hits per gene in the total sample.</w:t>
      </w:r>
    </w:p>
    <w:p w14:paraId="5832F877" w14:textId="77777777" w:rsidR="00BC20A4" w:rsidRPr="00C12E15" w:rsidRDefault="00BC20A4" w:rsidP="00BC20A4">
      <w:pPr>
        <w:rPr>
          <w:rFonts w:ascii="Arial" w:hAnsi="Arial" w:cs="Arial"/>
          <w:b/>
        </w:rPr>
      </w:pPr>
      <w:r w:rsidRPr="00C12E15">
        <w:rPr>
          <w:rFonts w:ascii="Arial" w:hAnsi="Arial" w:cs="Arial"/>
          <w:b/>
        </w:rPr>
        <w:br w:type="page"/>
      </w:r>
    </w:p>
    <w:p w14:paraId="377090C4" w14:textId="77777777" w:rsidR="00BC20A4" w:rsidRPr="00C12E15" w:rsidRDefault="00BC20A4" w:rsidP="00BC20A4">
      <w:pPr>
        <w:rPr>
          <w:rFonts w:ascii="Arial" w:hAnsi="Arial" w:cs="Arial"/>
          <w:b/>
        </w:rPr>
      </w:pPr>
      <w:r w:rsidRPr="00C12E15">
        <w:rPr>
          <w:rFonts w:ascii="Arial" w:hAnsi="Arial" w:cs="Arial"/>
          <w:noProof/>
          <w:sz w:val="24"/>
          <w:szCs w:val="24"/>
        </w:rPr>
        <w:lastRenderedPageBreak/>
        <w:drawing>
          <wp:inline distT="0" distB="0" distL="0" distR="0" wp14:anchorId="734EF4AF" wp14:editId="4163BED5">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105B91A6" w14:textId="77777777" w:rsidR="003E4E77" w:rsidRPr="00C12E15" w:rsidRDefault="00BC20A4" w:rsidP="00BC20A4">
      <w:pPr>
        <w:rPr>
          <w:rFonts w:ascii="Arial" w:hAnsi="Arial" w:cs="Arial"/>
        </w:rPr>
      </w:pPr>
      <w:r w:rsidRPr="00C12E15">
        <w:rPr>
          <w:rFonts w:ascii="Arial" w:hAnsi="Arial" w:cs="Arial"/>
          <w:b/>
        </w:rPr>
        <w:t xml:space="preserve">Figure 2.  </w:t>
      </w:r>
      <w:r w:rsidRPr="00C12E15">
        <w:rPr>
          <w:rFonts w:ascii="Arial" w:hAnsi="Arial" w:cs="Arial"/>
        </w:rPr>
        <w:t>Differentially expressed genes in individuals hospitalized with and without COVID-19.  Patients with diabetes are delineated with light blue coloring.</w:t>
      </w:r>
    </w:p>
    <w:p w14:paraId="401D1C30" w14:textId="77777777" w:rsidR="003E4E77" w:rsidRPr="00C12E15" w:rsidRDefault="003E4E77" w:rsidP="00BC20A4">
      <w:pPr>
        <w:rPr>
          <w:rFonts w:ascii="Arial" w:hAnsi="Arial" w:cs="Arial"/>
        </w:rPr>
      </w:pPr>
      <w:r w:rsidRPr="00C12E15">
        <w:rPr>
          <w:rFonts w:ascii="Arial" w:hAnsi="Arial" w:cs="Arial"/>
        </w:rPr>
        <w:br w:type="page"/>
      </w:r>
    </w:p>
    <w:p w14:paraId="7D9BF986" w14:textId="77777777" w:rsidR="003E4E77" w:rsidRPr="00C12E15" w:rsidRDefault="003E4E77" w:rsidP="00BC20A4">
      <w:pPr>
        <w:rPr>
          <w:rFonts w:ascii="Arial" w:hAnsi="Arial" w:cs="Arial"/>
          <w:b/>
        </w:rPr>
      </w:pPr>
      <w:r w:rsidRPr="00C12E15">
        <w:rPr>
          <w:rFonts w:ascii="Arial" w:hAnsi="Arial" w:cs="Arial"/>
          <w:noProof/>
          <w:sz w:val="24"/>
          <w:szCs w:val="24"/>
        </w:rPr>
        <w:lastRenderedPageBreak/>
        <w:drawing>
          <wp:inline distT="0" distB="0" distL="0" distR="0" wp14:anchorId="0C0132EF" wp14:editId="2A9CC753">
            <wp:extent cx="5943600" cy="3959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14:paraId="0F24743D" w14:textId="1369B312" w:rsidR="00BC20A4" w:rsidRPr="00C12E15" w:rsidRDefault="003E4E77" w:rsidP="00BC20A4">
      <w:pPr>
        <w:rPr>
          <w:rFonts w:ascii="Arial" w:hAnsi="Arial" w:cs="Arial"/>
        </w:rPr>
      </w:pPr>
      <w:r w:rsidRPr="00C12E15">
        <w:rPr>
          <w:rFonts w:ascii="Arial" w:hAnsi="Arial" w:cs="Arial"/>
          <w:b/>
        </w:rPr>
        <w:t xml:space="preserve">Figure 3: </w:t>
      </w:r>
      <w:r w:rsidRPr="00C12E15">
        <w:rPr>
          <w:rFonts w:ascii="Arial" w:hAnsi="Arial" w:cs="Arial"/>
        </w:rPr>
        <w:t xml:space="preserve">IFI27 expression in COVID vs. non-COVID color-coded for in-hospital deaths (left) and critical care (right). </w:t>
      </w:r>
    </w:p>
    <w:p w14:paraId="181BED81" w14:textId="328B6519" w:rsidR="003E4E77" w:rsidRPr="00C12E15" w:rsidRDefault="003E4E77" w:rsidP="00BC20A4">
      <w:pPr>
        <w:rPr>
          <w:rFonts w:ascii="Arial" w:hAnsi="Arial" w:cs="Arial"/>
        </w:rPr>
      </w:pPr>
      <w:r w:rsidRPr="00C12E15">
        <w:rPr>
          <w:rFonts w:ascii="Arial" w:hAnsi="Arial" w:cs="Arial"/>
        </w:rPr>
        <w:br w:type="page"/>
      </w:r>
    </w:p>
    <w:p w14:paraId="28B23FF5" w14:textId="075CB552" w:rsidR="003E4E77" w:rsidRPr="00C12E15" w:rsidRDefault="003E4E77" w:rsidP="00BC20A4">
      <w:pPr>
        <w:rPr>
          <w:rFonts w:ascii="Arial" w:hAnsi="Arial" w:cs="Arial"/>
          <w:b/>
        </w:rPr>
      </w:pPr>
      <w:r w:rsidRPr="00C12E15">
        <w:rPr>
          <w:rFonts w:ascii="Arial" w:hAnsi="Arial" w:cs="Arial"/>
          <w:noProof/>
          <w:sz w:val="24"/>
          <w:szCs w:val="24"/>
        </w:rPr>
        <w:lastRenderedPageBreak/>
        <w:drawing>
          <wp:inline distT="0" distB="0" distL="0" distR="0" wp14:anchorId="5446A977" wp14:editId="5B977BBD">
            <wp:extent cx="4494540" cy="74909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94540" cy="7490900"/>
                    </a:xfrm>
                    <a:prstGeom prst="rect">
                      <a:avLst/>
                    </a:prstGeom>
                    <a:noFill/>
                    <a:ln>
                      <a:noFill/>
                    </a:ln>
                  </pic:spPr>
                </pic:pic>
              </a:graphicData>
            </a:graphic>
          </wp:inline>
        </w:drawing>
      </w:r>
    </w:p>
    <w:p w14:paraId="200F0353" w14:textId="0AE13EE5" w:rsidR="00160E40" w:rsidRPr="00C12E15" w:rsidRDefault="003E4E77" w:rsidP="00BC20A4">
      <w:pPr>
        <w:rPr>
          <w:rFonts w:ascii="Arial" w:hAnsi="Arial" w:cs="Arial"/>
        </w:rPr>
      </w:pPr>
      <w:r w:rsidRPr="00C12E15">
        <w:rPr>
          <w:rFonts w:ascii="Arial" w:hAnsi="Arial" w:cs="Arial"/>
          <w:b/>
        </w:rPr>
        <w:t xml:space="preserve">Figure 4. </w:t>
      </w:r>
      <w:r w:rsidRPr="00C12E15">
        <w:rPr>
          <w:rFonts w:ascii="Arial" w:hAnsi="Arial" w:cs="Arial"/>
        </w:rPr>
        <w:t>Number of hits for specific differentially expressed genes in samples, grouped by COVID and DM diagnoses.</w:t>
      </w:r>
    </w:p>
    <w:p w14:paraId="6B966028" w14:textId="2B8F18AA" w:rsidR="00C01880" w:rsidRPr="00C12E15" w:rsidRDefault="00C01880">
      <w:pPr>
        <w:rPr>
          <w:rFonts w:ascii="Arial" w:hAnsi="Arial" w:cs="Arial"/>
        </w:rPr>
      </w:pPr>
      <w:r w:rsidRPr="00C12E15">
        <w:rPr>
          <w:rFonts w:ascii="Arial" w:hAnsi="Arial" w:cs="Arial"/>
        </w:rPr>
        <w:br w:type="page"/>
      </w:r>
    </w:p>
    <w:p w14:paraId="2BB20947" w14:textId="1FB1A10C" w:rsidR="00C01880" w:rsidRPr="00C12E15" w:rsidRDefault="00C01880">
      <w:pPr>
        <w:rPr>
          <w:rFonts w:ascii="Arial" w:hAnsi="Arial" w:cs="Arial"/>
        </w:rPr>
      </w:pPr>
    </w:p>
    <w:p w14:paraId="1E94474E" w14:textId="2DE6B2A1" w:rsidR="00160E40" w:rsidRPr="00C12E15" w:rsidRDefault="00C01880" w:rsidP="00BC20A4">
      <w:pPr>
        <w:rPr>
          <w:rFonts w:ascii="Arial" w:hAnsi="Arial" w:cs="Arial"/>
        </w:rPr>
        <w:sectPr w:rsidR="00160E40" w:rsidRPr="00C12E15" w:rsidSect="00F6684D">
          <w:type w:val="continuous"/>
          <w:pgSz w:w="12240" w:h="15840"/>
          <w:pgMar w:top="720" w:right="720" w:bottom="720" w:left="720" w:header="720" w:footer="720" w:gutter="0"/>
          <w:cols w:space="720"/>
          <w:docGrid w:linePitch="360"/>
        </w:sectPr>
      </w:pPr>
      <w:r w:rsidRPr="00C12E15">
        <w:rPr>
          <w:rFonts w:ascii="Arial" w:hAnsi="Arial" w:cs="Arial"/>
          <w:noProof/>
        </w:rPr>
        <w:drawing>
          <wp:inline distT="0" distB="0" distL="0" distR="0" wp14:anchorId="065FA1B5" wp14:editId="7C09D15C">
            <wp:extent cx="6858000" cy="7837805"/>
            <wp:effectExtent l="0" t="0" r="0" b="0"/>
            <wp:docPr id="131800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00255" name=""/>
                    <pic:cNvPicPr/>
                  </pic:nvPicPr>
                  <pic:blipFill>
                    <a:blip r:embed="rId17"/>
                    <a:stretch>
                      <a:fillRect/>
                    </a:stretch>
                  </pic:blipFill>
                  <pic:spPr>
                    <a:xfrm>
                      <a:off x="0" y="0"/>
                      <a:ext cx="6858000" cy="7837805"/>
                    </a:xfrm>
                    <a:prstGeom prst="rect">
                      <a:avLst/>
                    </a:prstGeom>
                  </pic:spPr>
                </pic:pic>
              </a:graphicData>
            </a:graphic>
          </wp:inline>
        </w:drawing>
      </w:r>
    </w:p>
    <w:p w14:paraId="75672898" w14:textId="7DB5BF87" w:rsidR="00160E40" w:rsidRPr="00C12E15" w:rsidRDefault="00160E40" w:rsidP="00BC20A4">
      <w:pPr>
        <w:rPr>
          <w:rFonts w:ascii="Arial" w:hAnsi="Arial" w:cs="Arial"/>
        </w:rPr>
      </w:pPr>
      <w:r w:rsidRPr="00C12E15">
        <w:rPr>
          <w:rFonts w:ascii="Arial" w:hAnsi="Arial" w:cs="Arial"/>
        </w:rPr>
        <w:lastRenderedPageBreak/>
        <w:t>Supplementary Tables.</w:t>
      </w:r>
    </w:p>
    <w:tbl>
      <w:tblPr>
        <w:tblStyle w:val="GridTable1Light"/>
        <w:tblW w:w="13045" w:type="dxa"/>
        <w:tblLook w:val="04A0" w:firstRow="1" w:lastRow="0" w:firstColumn="1" w:lastColumn="0" w:noHBand="0" w:noVBand="1"/>
      </w:tblPr>
      <w:tblGrid>
        <w:gridCol w:w="1340"/>
        <w:gridCol w:w="5675"/>
        <w:gridCol w:w="6030"/>
      </w:tblGrid>
      <w:tr w:rsidR="00160E40" w:rsidRPr="00C12E15" w14:paraId="48C3E6E4" w14:textId="77777777" w:rsidTr="007827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45" w:type="dxa"/>
            <w:gridSpan w:val="3"/>
            <w:noWrap/>
          </w:tcPr>
          <w:p w14:paraId="4E485A7A" w14:textId="0A8D60DD" w:rsidR="00160E40" w:rsidRPr="00C12E15" w:rsidRDefault="00160E40" w:rsidP="00782714">
            <w:pPr>
              <w:rPr>
                <w:rFonts w:ascii="Arial" w:eastAsia="Times New Roman" w:hAnsi="Arial" w:cs="Arial"/>
                <w:color w:val="000000"/>
                <w:sz w:val="20"/>
                <w:szCs w:val="20"/>
              </w:rPr>
            </w:pPr>
            <w:r w:rsidRPr="00C12E15">
              <w:rPr>
                <w:rFonts w:ascii="Arial" w:eastAsia="Times New Roman" w:hAnsi="Arial" w:cs="Arial"/>
                <w:color w:val="000000"/>
                <w:sz w:val="20"/>
                <w:szCs w:val="20"/>
              </w:rPr>
              <w:t>Supplementary Table 1.  Function and relevance of differentially expressed genes to COVID-19</w:t>
            </w:r>
            <w:r w:rsidR="00C12E15">
              <w:rPr>
                <w:rFonts w:ascii="Arial" w:eastAsia="Times New Roman" w:hAnsi="Arial" w:cs="Arial"/>
                <w:color w:val="000000"/>
                <w:sz w:val="20"/>
                <w:szCs w:val="20"/>
              </w:rPr>
              <w:t xml:space="preserve"> (source: </w:t>
            </w:r>
            <w:proofErr w:type="spellStart"/>
            <w:r w:rsidR="00C12E15">
              <w:rPr>
                <w:rFonts w:ascii="Arial" w:eastAsia="Times New Roman" w:hAnsi="Arial" w:cs="Arial"/>
                <w:color w:val="000000"/>
                <w:sz w:val="20"/>
                <w:szCs w:val="20"/>
              </w:rPr>
              <w:t>GeneCards</w:t>
            </w:r>
            <w:proofErr w:type="spellEnd"/>
            <w:r w:rsidR="00C12E15">
              <w:rPr>
                <w:rFonts w:ascii="Arial" w:eastAsia="Times New Roman" w:hAnsi="Arial" w:cs="Arial"/>
                <w:color w:val="000000"/>
                <w:sz w:val="20"/>
                <w:szCs w:val="20"/>
              </w:rPr>
              <w:t xml:space="preserve"> database)</w:t>
            </w:r>
          </w:p>
        </w:tc>
      </w:tr>
      <w:tr w:rsidR="00160E40" w:rsidRPr="00C12E15" w14:paraId="5D1681D8"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FBB907C" w14:textId="77777777" w:rsidR="00160E40" w:rsidRPr="00C12E15" w:rsidRDefault="00160E40"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Gene</w:t>
            </w:r>
          </w:p>
        </w:tc>
        <w:tc>
          <w:tcPr>
            <w:tcW w:w="5675" w:type="dxa"/>
            <w:noWrap/>
          </w:tcPr>
          <w:p w14:paraId="29A2AA82" w14:textId="77777777" w:rsidR="00160E40" w:rsidRPr="00C12E15" w:rsidRDefault="00160E40"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C12E15">
              <w:rPr>
                <w:rFonts w:ascii="Arial" w:eastAsia="Times New Roman" w:hAnsi="Arial" w:cs="Arial"/>
                <w:b/>
                <w:bCs/>
                <w:color w:val="000000"/>
                <w:sz w:val="20"/>
                <w:szCs w:val="20"/>
              </w:rPr>
              <w:t>Function</w:t>
            </w:r>
          </w:p>
        </w:tc>
        <w:tc>
          <w:tcPr>
            <w:tcW w:w="6030" w:type="dxa"/>
          </w:tcPr>
          <w:p w14:paraId="6073FF50" w14:textId="6B02ABAC" w:rsidR="00160E40" w:rsidRPr="00C12E15" w:rsidRDefault="00160E40"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C12E15">
              <w:rPr>
                <w:rFonts w:ascii="Arial" w:eastAsia="Times New Roman" w:hAnsi="Arial" w:cs="Arial"/>
                <w:b/>
                <w:bCs/>
                <w:color w:val="000000"/>
                <w:sz w:val="20"/>
                <w:szCs w:val="20"/>
              </w:rPr>
              <w:t>Relevance in COVID-19</w:t>
            </w:r>
          </w:p>
        </w:tc>
      </w:tr>
      <w:tr w:rsidR="00160E40" w:rsidRPr="0078157A" w14:paraId="41B2F26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38016E2" w14:textId="77777777" w:rsidR="00160E40" w:rsidRPr="0078157A" w:rsidRDefault="00160E40" w:rsidP="00EE3A65">
            <w:pPr>
              <w:rPr>
                <w:rFonts w:ascii="Arial" w:eastAsia="Times New Roman" w:hAnsi="Arial" w:cs="Arial"/>
                <w:b w:val="0"/>
                <w:color w:val="000000"/>
                <w:kern w:val="0"/>
                <w:sz w:val="20"/>
                <w:szCs w:val="20"/>
                <w14:ligatures w14:val="none"/>
              </w:rPr>
            </w:pPr>
            <w:r w:rsidRPr="0078157A">
              <w:rPr>
                <w:rFonts w:ascii="Arial" w:eastAsia="Times New Roman" w:hAnsi="Arial" w:cs="Arial"/>
                <w:color w:val="000000"/>
                <w:sz w:val="20"/>
                <w:szCs w:val="20"/>
              </w:rPr>
              <w:t>AC233755.2</w:t>
            </w:r>
          </w:p>
        </w:tc>
        <w:tc>
          <w:tcPr>
            <w:tcW w:w="5675" w:type="dxa"/>
            <w:noWrap/>
          </w:tcPr>
          <w:p w14:paraId="23FAA6A8"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Synonymous with IGHV3-43D Gene, V region of the variable domain of immunoglobulin heavy chains that participates in the antigen recognition (PMID:24600447); Secreted immunoglobulins mediate the effector phase of humoral immunity, which results in the elimination of bound antigens (PMID: 22158414, 20176268)</w:t>
            </w:r>
          </w:p>
        </w:tc>
        <w:tc>
          <w:tcPr>
            <w:tcW w:w="6030" w:type="dxa"/>
          </w:tcPr>
          <w:p w14:paraId="61D84A9A" w14:textId="7763C500"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tc>
      </w:tr>
      <w:tr w:rsidR="00160E40" w:rsidRPr="0078157A" w14:paraId="60CE7D4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90A27F2"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ALKAL2</w:t>
            </w:r>
          </w:p>
        </w:tc>
        <w:tc>
          <w:tcPr>
            <w:tcW w:w="5675" w:type="dxa"/>
            <w:noWrap/>
          </w:tcPr>
          <w:p w14:paraId="65AB302D" w14:textId="49898AFC"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Enables receptor signaling protein tyrosine kinase activator activity and receptor tyrosine kinase binding activity. Involved in positive regulation of ERK1 and ERK2 cascade; positive regulation of ERK5 cascade; and positive regulation of neuron projection development. Predicted to </w:t>
            </w:r>
            <w:proofErr w:type="gramStart"/>
            <w:r w:rsidRPr="0078157A">
              <w:rPr>
                <w:rFonts w:ascii="Arial" w:eastAsia="Times New Roman" w:hAnsi="Arial" w:cs="Arial"/>
                <w:color w:val="000000"/>
                <w:sz w:val="20"/>
                <w:szCs w:val="20"/>
              </w:rPr>
              <w:t>be located in</w:t>
            </w:r>
            <w:proofErr w:type="gramEnd"/>
            <w:r w:rsidRPr="0078157A">
              <w:rPr>
                <w:rFonts w:ascii="Arial" w:eastAsia="Times New Roman" w:hAnsi="Arial" w:cs="Arial"/>
                <w:color w:val="000000"/>
                <w:sz w:val="20"/>
                <w:szCs w:val="20"/>
              </w:rPr>
              <w:t xml:space="preserve"> extracellular region</w:t>
            </w:r>
            <w:r w:rsidR="00C12E15" w:rsidRPr="0078157A">
              <w:rPr>
                <w:rFonts w:ascii="Arial" w:eastAsia="Times New Roman" w:hAnsi="Arial" w:cs="Arial"/>
                <w:color w:val="000000"/>
                <w:sz w:val="20"/>
                <w:szCs w:val="20"/>
              </w:rPr>
              <w:t>.</w:t>
            </w:r>
          </w:p>
        </w:tc>
        <w:tc>
          <w:tcPr>
            <w:tcW w:w="6030" w:type="dxa"/>
          </w:tcPr>
          <w:p w14:paraId="73641034" w14:textId="378D9ACA"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Yes</w:t>
            </w:r>
            <w:r w:rsidR="00C12E15" w:rsidRPr="0078157A">
              <w:rPr>
                <w:rFonts w:ascii="Arial" w:eastAsia="Times New Roman" w:hAnsi="Arial" w:cs="Arial"/>
                <w:color w:val="000000"/>
                <w:sz w:val="20"/>
                <w:szCs w:val="20"/>
              </w:rPr>
              <w:t>.</w:t>
            </w:r>
          </w:p>
        </w:tc>
      </w:tr>
      <w:tr w:rsidR="00160E40" w:rsidRPr="0078157A" w14:paraId="2DA510A3"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6CA8ACEF"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AXL</w:t>
            </w:r>
          </w:p>
        </w:tc>
        <w:tc>
          <w:tcPr>
            <w:tcW w:w="5675" w:type="dxa"/>
            <w:noWrap/>
          </w:tcPr>
          <w:p w14:paraId="1DFF4A1B" w14:textId="77777777" w:rsidR="00160E40" w:rsidRPr="0078157A" w:rsidRDefault="00160E40" w:rsidP="00EE3A65">
            <w:pPr>
              <w:tabs>
                <w:tab w:val="left" w:pos="804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The protein encoded by this gene is a member of the Tyro3-Axl-Mer (TAM) receptor tyrosine kinase subfamily. The encoded protein possesses an extracellular domain which is composed of two immunoglobulin-like motifs at the N-terminal, followed by two fibronectin type-III motifs. It transduces signals from the extracellular matrix into the cytoplasm by binding to the vitamin K-dependent protein growth arrest-specific 6 (Gas6). This gene may be involved in several cellular functions including growth, migration, </w:t>
            </w:r>
            <w:proofErr w:type="gramStart"/>
            <w:r w:rsidRPr="0078157A">
              <w:rPr>
                <w:rFonts w:ascii="Arial" w:eastAsia="Times New Roman" w:hAnsi="Arial" w:cs="Arial"/>
                <w:color w:val="000000"/>
                <w:sz w:val="20"/>
                <w:szCs w:val="20"/>
              </w:rPr>
              <w:t>aggregation</w:t>
            </w:r>
            <w:proofErr w:type="gramEnd"/>
            <w:r w:rsidRPr="0078157A">
              <w:rPr>
                <w:rFonts w:ascii="Arial" w:eastAsia="Times New Roman" w:hAnsi="Arial" w:cs="Arial"/>
                <w:color w:val="000000"/>
                <w:sz w:val="20"/>
                <w:szCs w:val="20"/>
              </w:rPr>
              <w:t xml:space="preserve"> and anti-inflammation in multiple cell types. The encoded protein acts as a host cell receptor for multiple viruses, including Marburg, Ebola and Lassa viruses and is a candidate receptor for the SARS-CoV2 virus</w:t>
            </w:r>
          </w:p>
        </w:tc>
        <w:tc>
          <w:tcPr>
            <w:tcW w:w="6030" w:type="dxa"/>
          </w:tcPr>
          <w:p w14:paraId="65CABC42" w14:textId="52FE35B8" w:rsidR="00160E40" w:rsidRPr="0078157A" w:rsidRDefault="00160E40" w:rsidP="00EE3A65">
            <w:pPr>
              <w:tabs>
                <w:tab w:val="left" w:pos="804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Yes, </w:t>
            </w:r>
            <w:r w:rsidR="00C12E15" w:rsidRPr="0078157A">
              <w:rPr>
                <w:rFonts w:ascii="Arial" w:eastAsia="Times New Roman" w:hAnsi="Arial" w:cs="Arial"/>
                <w:color w:val="000000"/>
                <w:sz w:val="20"/>
                <w:szCs w:val="20"/>
              </w:rPr>
              <w:t>strong data.</w:t>
            </w:r>
          </w:p>
        </w:tc>
      </w:tr>
      <w:tr w:rsidR="00160E40" w:rsidRPr="0078157A" w14:paraId="60D0F7E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307BFCD5"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BAMBI</w:t>
            </w:r>
          </w:p>
        </w:tc>
        <w:tc>
          <w:tcPr>
            <w:tcW w:w="5675" w:type="dxa"/>
            <w:noWrap/>
          </w:tcPr>
          <w:p w14:paraId="1F9F3306"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This gene encodes a transmembrane glycoprotein related to the type I receptors of the transforming growth factor-beta (TGF-beta) family, whose members play important roles in signal transduction in many developmental and pathological processes. The encoded protein however is a </w:t>
            </w:r>
            <w:proofErr w:type="spellStart"/>
            <w:r w:rsidRPr="0078157A">
              <w:rPr>
                <w:rFonts w:ascii="Arial" w:eastAsia="Times New Roman" w:hAnsi="Arial" w:cs="Arial"/>
                <w:color w:val="000000"/>
                <w:sz w:val="20"/>
                <w:szCs w:val="20"/>
              </w:rPr>
              <w:t>pseudoreceptor</w:t>
            </w:r>
            <w:proofErr w:type="spellEnd"/>
            <w:r w:rsidRPr="0078157A">
              <w:rPr>
                <w:rFonts w:ascii="Arial" w:eastAsia="Times New Roman" w:hAnsi="Arial" w:cs="Arial"/>
                <w:color w:val="000000"/>
                <w:sz w:val="20"/>
                <w:szCs w:val="20"/>
              </w:rPr>
              <w:t xml:space="preserve">, lacking an intracellular serine/threonine kinase domain required for signaling. Similar proteins in frog, </w:t>
            </w:r>
            <w:proofErr w:type="gramStart"/>
            <w:r w:rsidRPr="0078157A">
              <w:rPr>
                <w:rFonts w:ascii="Arial" w:eastAsia="Times New Roman" w:hAnsi="Arial" w:cs="Arial"/>
                <w:color w:val="000000"/>
                <w:sz w:val="20"/>
                <w:szCs w:val="20"/>
              </w:rPr>
              <w:t>mouse</w:t>
            </w:r>
            <w:proofErr w:type="gramEnd"/>
            <w:r w:rsidRPr="0078157A">
              <w:rPr>
                <w:rFonts w:ascii="Arial" w:eastAsia="Times New Roman" w:hAnsi="Arial" w:cs="Arial"/>
                <w:color w:val="000000"/>
                <w:sz w:val="20"/>
                <w:szCs w:val="20"/>
              </w:rPr>
              <w:t xml:space="preserve"> and zebrafish function as negative regulators of TGF-beta, which has led to the suggestion that the encoded protein may function to limit the signaling range of the TGF-beta family during early embryogenesis</w:t>
            </w:r>
          </w:p>
        </w:tc>
        <w:tc>
          <w:tcPr>
            <w:tcW w:w="6030" w:type="dxa"/>
          </w:tcPr>
          <w:p w14:paraId="39753722" w14:textId="3B62F26E"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Yes, regulates ACE2 mRNA </w:t>
            </w:r>
            <w:r w:rsidR="00C12E15" w:rsidRPr="0078157A">
              <w:rPr>
                <w:rFonts w:ascii="Arial" w:eastAsia="Times New Roman" w:hAnsi="Arial" w:cs="Arial"/>
                <w:color w:val="000000"/>
                <w:sz w:val="20"/>
                <w:szCs w:val="20"/>
              </w:rPr>
              <w:t>concentrations.</w:t>
            </w:r>
          </w:p>
        </w:tc>
      </w:tr>
      <w:tr w:rsidR="00160E40" w:rsidRPr="0078157A" w14:paraId="44CCF878"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BC34FFB"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BFSP2</w:t>
            </w:r>
          </w:p>
        </w:tc>
        <w:tc>
          <w:tcPr>
            <w:tcW w:w="5675" w:type="dxa"/>
            <w:noWrap/>
          </w:tcPr>
          <w:p w14:paraId="1EE01BB7"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More than 99% of the vertebrate ocular lens is comprised of terminally differentiated lens fiber cells. Two lens-specific intermediate filament-like proteins, the protein product of this </w:t>
            </w:r>
            <w:r w:rsidRPr="0078157A">
              <w:rPr>
                <w:rFonts w:ascii="Arial" w:eastAsia="Times New Roman" w:hAnsi="Arial" w:cs="Arial"/>
                <w:color w:val="000000"/>
                <w:sz w:val="20"/>
                <w:szCs w:val="20"/>
              </w:rPr>
              <w:lastRenderedPageBreak/>
              <w:t xml:space="preserve">gene (phakinin), and </w:t>
            </w:r>
            <w:proofErr w:type="spellStart"/>
            <w:r w:rsidRPr="0078157A">
              <w:rPr>
                <w:rFonts w:ascii="Arial" w:eastAsia="Times New Roman" w:hAnsi="Arial" w:cs="Arial"/>
                <w:color w:val="000000"/>
                <w:sz w:val="20"/>
                <w:szCs w:val="20"/>
              </w:rPr>
              <w:t>filensin</w:t>
            </w:r>
            <w:proofErr w:type="spellEnd"/>
            <w:r w:rsidRPr="0078157A">
              <w:rPr>
                <w:rFonts w:ascii="Arial" w:eastAsia="Times New Roman" w:hAnsi="Arial" w:cs="Arial"/>
                <w:color w:val="000000"/>
                <w:sz w:val="20"/>
                <w:szCs w:val="20"/>
              </w:rPr>
              <w:t xml:space="preserve">, are expressed only after fiber cell differentiation has begun. Both proteins are found in a structurally unique cytoskeletal element that is referred to as the beaded filament (BF). Mutations in this gene have been associated with juvenile-onset, progressive </w:t>
            </w:r>
            <w:proofErr w:type="gramStart"/>
            <w:r w:rsidRPr="0078157A">
              <w:rPr>
                <w:rFonts w:ascii="Arial" w:eastAsia="Times New Roman" w:hAnsi="Arial" w:cs="Arial"/>
                <w:color w:val="000000"/>
                <w:sz w:val="20"/>
                <w:szCs w:val="20"/>
              </w:rPr>
              <w:t>cataracts</w:t>
            </w:r>
            <w:proofErr w:type="gramEnd"/>
            <w:r w:rsidRPr="0078157A">
              <w:rPr>
                <w:rFonts w:ascii="Arial" w:eastAsia="Times New Roman" w:hAnsi="Arial" w:cs="Arial"/>
                <w:color w:val="000000"/>
                <w:sz w:val="20"/>
                <w:szCs w:val="20"/>
              </w:rPr>
              <w:t xml:space="preserve"> and Dowling-Meara epidermolysis bullosa simplex.</w:t>
            </w:r>
          </w:p>
        </w:tc>
        <w:tc>
          <w:tcPr>
            <w:tcW w:w="6030" w:type="dxa"/>
          </w:tcPr>
          <w:p w14:paraId="1693F28E" w14:textId="199BFB64"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lastRenderedPageBreak/>
              <w:t>No</w:t>
            </w:r>
            <w:r w:rsidR="00C12E15" w:rsidRPr="0078157A">
              <w:rPr>
                <w:rFonts w:ascii="Arial" w:eastAsia="Times New Roman" w:hAnsi="Arial" w:cs="Arial"/>
                <w:color w:val="000000"/>
                <w:sz w:val="20"/>
                <w:szCs w:val="20"/>
              </w:rPr>
              <w:t>ne identified.</w:t>
            </w:r>
          </w:p>
        </w:tc>
      </w:tr>
      <w:tr w:rsidR="00160E40" w:rsidRPr="0078157A" w14:paraId="1A7EA55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664E6FE"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BMP6</w:t>
            </w:r>
          </w:p>
        </w:tc>
        <w:tc>
          <w:tcPr>
            <w:tcW w:w="5675" w:type="dxa"/>
            <w:noWrap/>
          </w:tcPr>
          <w:p w14:paraId="67FE581E"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This gene encodes a secreted ligand of the TGF-beta (transforming growth factor-beta) superfamily of proteins. Ligands of this family bind various TGF-beta receptors leading to recruitment and activation of SMAD family transcription factors that regulate gene expression. The encoded preproprotein is proteolytically processed to generate each subunit of the disulfide-linked homodimer. This protein regulates a wide range of biological processes including iron homeostasis, fat and bone development, and ovulation. Differential expression of this gene may be associated with progression of breast and prostate cancer. Mutations in this gene may be associated with iron overload in human patients.</w:t>
            </w:r>
          </w:p>
        </w:tc>
        <w:tc>
          <w:tcPr>
            <w:tcW w:w="6030" w:type="dxa"/>
          </w:tcPr>
          <w:p w14:paraId="2387596E" w14:textId="2E446FA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tc>
      </w:tr>
      <w:tr w:rsidR="00160E40" w:rsidRPr="0078157A" w14:paraId="4CB8D120"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7997597"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CLEC6A</w:t>
            </w:r>
          </w:p>
        </w:tc>
        <w:tc>
          <w:tcPr>
            <w:tcW w:w="5675" w:type="dxa"/>
            <w:noWrap/>
          </w:tcPr>
          <w:p w14:paraId="2540CED0" w14:textId="77777777" w:rsidR="00160E40" w:rsidRPr="0078157A" w:rsidRDefault="00160E40" w:rsidP="00EE3A65">
            <w:pPr>
              <w:tabs>
                <w:tab w:val="left" w:pos="147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The protein encoded by this gene is a type II membrane receptor with an extracellular C-type lectin-like domain fold. The extracellular portion binds structures with a high mannose content and has been shown to recognize several pathogens, including C. elegans, S. cerevisiae, M. tuberculosis, C. neoformans, and house dust mite. When stimulated, the encoded protein initiates </w:t>
            </w:r>
            <w:proofErr w:type="spellStart"/>
            <w:r w:rsidRPr="0078157A">
              <w:rPr>
                <w:rFonts w:ascii="Arial" w:eastAsia="Times New Roman" w:hAnsi="Arial" w:cs="Arial"/>
                <w:color w:val="000000"/>
                <w:sz w:val="20"/>
                <w:szCs w:val="20"/>
              </w:rPr>
              <w:t>signalling</w:t>
            </w:r>
            <w:proofErr w:type="spellEnd"/>
            <w:r w:rsidRPr="0078157A">
              <w:rPr>
                <w:rFonts w:ascii="Arial" w:eastAsia="Times New Roman" w:hAnsi="Arial" w:cs="Arial"/>
                <w:color w:val="000000"/>
                <w:sz w:val="20"/>
                <w:szCs w:val="20"/>
              </w:rPr>
              <w:t xml:space="preserve"> through the CARD9-Bcl10-Malt1 pathway, leading to the induction of cytokines. Two transcript variants encoding different isoforms have been found for this gene</w:t>
            </w:r>
          </w:p>
        </w:tc>
        <w:tc>
          <w:tcPr>
            <w:tcW w:w="6030" w:type="dxa"/>
          </w:tcPr>
          <w:p w14:paraId="424ADACD" w14:textId="7AD4249D" w:rsidR="00160E40" w:rsidRPr="0078157A" w:rsidRDefault="00160E40" w:rsidP="00EE3A65">
            <w:pPr>
              <w:tabs>
                <w:tab w:val="left" w:pos="1335"/>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8157A">
              <w:rPr>
                <w:rFonts w:ascii="Arial" w:eastAsia="Times New Roman" w:hAnsi="Arial" w:cs="Arial"/>
                <w:sz w:val="20"/>
                <w:szCs w:val="20"/>
              </w:rPr>
              <w:t>Yes</w:t>
            </w:r>
            <w:r w:rsidR="00C12E15" w:rsidRPr="0078157A">
              <w:rPr>
                <w:rFonts w:ascii="Arial" w:eastAsia="Times New Roman" w:hAnsi="Arial" w:cs="Arial"/>
                <w:sz w:val="20"/>
                <w:szCs w:val="20"/>
              </w:rPr>
              <w:t>.</w:t>
            </w:r>
          </w:p>
        </w:tc>
      </w:tr>
      <w:tr w:rsidR="00160E40" w:rsidRPr="0078157A" w14:paraId="2F432438"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693B8C9E"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CRYM</w:t>
            </w:r>
          </w:p>
        </w:tc>
        <w:tc>
          <w:tcPr>
            <w:tcW w:w="5675" w:type="dxa"/>
            <w:noWrap/>
          </w:tcPr>
          <w:p w14:paraId="2C8E7AFE"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roofErr w:type="spellStart"/>
            <w:r w:rsidRPr="0078157A">
              <w:rPr>
                <w:rFonts w:ascii="Arial" w:eastAsia="Times New Roman" w:hAnsi="Arial" w:cs="Arial"/>
                <w:color w:val="000000"/>
                <w:sz w:val="20"/>
                <w:szCs w:val="20"/>
              </w:rPr>
              <w:t>Crystallins</w:t>
            </w:r>
            <w:proofErr w:type="spellEnd"/>
            <w:r w:rsidRPr="0078157A">
              <w:rPr>
                <w:rFonts w:ascii="Arial" w:eastAsia="Times New Roman" w:hAnsi="Arial" w:cs="Arial"/>
                <w:color w:val="000000"/>
                <w:sz w:val="20"/>
                <w:szCs w:val="20"/>
              </w:rPr>
              <w:t xml:space="preserve"> are separated into two classes: taxon-specific and ubiquitous. The former class is also called phylogenetically-restricted </w:t>
            </w:r>
            <w:proofErr w:type="spellStart"/>
            <w:r w:rsidRPr="0078157A">
              <w:rPr>
                <w:rFonts w:ascii="Arial" w:eastAsia="Times New Roman" w:hAnsi="Arial" w:cs="Arial"/>
                <w:color w:val="000000"/>
                <w:sz w:val="20"/>
                <w:szCs w:val="20"/>
              </w:rPr>
              <w:t>crystallins</w:t>
            </w:r>
            <w:proofErr w:type="spellEnd"/>
            <w:r w:rsidRPr="0078157A">
              <w:rPr>
                <w:rFonts w:ascii="Arial" w:eastAsia="Times New Roman" w:hAnsi="Arial" w:cs="Arial"/>
                <w:color w:val="000000"/>
                <w:sz w:val="20"/>
                <w:szCs w:val="20"/>
              </w:rPr>
              <w:t xml:space="preserve">. The latter class constitutes the major proteins of vertebrate eye lens and maintains the transparency and refractive index of the lens. This gene encodes a </w:t>
            </w:r>
            <w:proofErr w:type="spellStart"/>
            <w:r w:rsidRPr="0078157A">
              <w:rPr>
                <w:rFonts w:ascii="Arial" w:eastAsia="Times New Roman" w:hAnsi="Arial" w:cs="Arial"/>
                <w:color w:val="000000"/>
                <w:sz w:val="20"/>
                <w:szCs w:val="20"/>
              </w:rPr>
              <w:t>taxon</w:t>
            </w:r>
            <w:proofErr w:type="spellEnd"/>
            <w:r w:rsidRPr="0078157A">
              <w:rPr>
                <w:rFonts w:ascii="Arial" w:eastAsia="Times New Roman" w:hAnsi="Arial" w:cs="Arial"/>
                <w:color w:val="000000"/>
                <w:sz w:val="20"/>
                <w:szCs w:val="20"/>
              </w:rPr>
              <w:t xml:space="preserve">-specific crystallin protein that binds NADPH and has sequence similarity to bacterial ornithine </w:t>
            </w:r>
            <w:proofErr w:type="spellStart"/>
            <w:r w:rsidRPr="0078157A">
              <w:rPr>
                <w:rFonts w:ascii="Arial" w:eastAsia="Times New Roman" w:hAnsi="Arial" w:cs="Arial"/>
                <w:color w:val="000000"/>
                <w:sz w:val="20"/>
                <w:szCs w:val="20"/>
              </w:rPr>
              <w:t>cyclodeaminases</w:t>
            </w:r>
            <w:proofErr w:type="spellEnd"/>
            <w:r w:rsidRPr="0078157A">
              <w:rPr>
                <w:rFonts w:ascii="Arial" w:eastAsia="Times New Roman" w:hAnsi="Arial" w:cs="Arial"/>
                <w:color w:val="000000"/>
                <w:sz w:val="20"/>
                <w:szCs w:val="20"/>
              </w:rPr>
              <w:t>. The encoded protein does not perform a structural role in lens tissue, and instead it binds thyroid hormone for possible regulatory or developmental roles. Mutations in this gene have been associated with autosomal dominant non-syndromic deafness.</w:t>
            </w:r>
          </w:p>
        </w:tc>
        <w:tc>
          <w:tcPr>
            <w:tcW w:w="6030" w:type="dxa"/>
          </w:tcPr>
          <w:p w14:paraId="711123D5" w14:textId="794FA301"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p w14:paraId="3998A01C" w14:textId="77777777" w:rsidR="00160E40" w:rsidRPr="0078157A" w:rsidRDefault="00160E40" w:rsidP="00EE3A65">
            <w:pPr>
              <w:tabs>
                <w:tab w:val="left" w:pos="945"/>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8157A">
              <w:rPr>
                <w:rFonts w:ascii="Arial" w:eastAsia="Times New Roman" w:hAnsi="Arial" w:cs="Arial"/>
                <w:sz w:val="20"/>
                <w:szCs w:val="20"/>
              </w:rPr>
              <w:tab/>
            </w:r>
          </w:p>
        </w:tc>
      </w:tr>
      <w:tr w:rsidR="00160E40" w:rsidRPr="0078157A" w14:paraId="5568F3C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3DD14E36"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GRASP</w:t>
            </w:r>
          </w:p>
        </w:tc>
        <w:tc>
          <w:tcPr>
            <w:tcW w:w="5675" w:type="dxa"/>
            <w:noWrap/>
          </w:tcPr>
          <w:p w14:paraId="21B24D9A"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TAMALIN Gene? This gene encodes a protein that functions as a molecular scaffold, linking receptors, including group 1 metabotropic glutamate receptors, to neuronal proteins. The </w:t>
            </w:r>
            <w:r w:rsidRPr="0078157A">
              <w:rPr>
                <w:rFonts w:ascii="Arial" w:eastAsia="Times New Roman" w:hAnsi="Arial" w:cs="Arial"/>
                <w:color w:val="000000"/>
                <w:sz w:val="20"/>
                <w:szCs w:val="20"/>
              </w:rPr>
              <w:lastRenderedPageBreak/>
              <w:t>encoded protein contains conserved domains, including a leucine zipper sequence, PDZ domain and a C-terminal PDZ-binding motif. Alternately spliced transcript variants have been observed for this gene</w:t>
            </w:r>
          </w:p>
        </w:tc>
        <w:tc>
          <w:tcPr>
            <w:tcW w:w="6030" w:type="dxa"/>
          </w:tcPr>
          <w:p w14:paraId="5057DA92" w14:textId="6BEA0874"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lastRenderedPageBreak/>
              <w:t>No</w:t>
            </w:r>
            <w:r w:rsidR="00C12E15" w:rsidRPr="0078157A">
              <w:rPr>
                <w:rFonts w:ascii="Arial" w:eastAsia="Times New Roman" w:hAnsi="Arial" w:cs="Arial"/>
                <w:color w:val="000000"/>
                <w:sz w:val="20"/>
                <w:szCs w:val="20"/>
              </w:rPr>
              <w:t>ne identified.</w:t>
            </w:r>
          </w:p>
        </w:tc>
      </w:tr>
      <w:tr w:rsidR="00160E40" w:rsidRPr="0078157A" w14:paraId="18B99F5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365CB983"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IFI27</w:t>
            </w:r>
          </w:p>
        </w:tc>
        <w:tc>
          <w:tcPr>
            <w:tcW w:w="5675" w:type="dxa"/>
            <w:noWrap/>
          </w:tcPr>
          <w:p w14:paraId="1E45B47A"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Enables RNA polymerase II-specific DNA-binding transcription factor binding activity; identical protein binding activity; and </w:t>
            </w:r>
            <w:proofErr w:type="spellStart"/>
            <w:r w:rsidRPr="0078157A">
              <w:rPr>
                <w:rFonts w:ascii="Arial" w:eastAsia="Times New Roman" w:hAnsi="Arial" w:cs="Arial"/>
                <w:color w:val="000000"/>
                <w:sz w:val="20"/>
                <w:szCs w:val="20"/>
              </w:rPr>
              <w:t>lamin</w:t>
            </w:r>
            <w:proofErr w:type="spellEnd"/>
            <w:r w:rsidRPr="0078157A">
              <w:rPr>
                <w:rFonts w:ascii="Arial" w:eastAsia="Times New Roman" w:hAnsi="Arial" w:cs="Arial"/>
                <w:color w:val="000000"/>
                <w:sz w:val="20"/>
                <w:szCs w:val="20"/>
              </w:rPr>
              <w:t xml:space="preserve"> binding activity. Involved in several processes, including cellular protein metabolic process; defense response to other organism; and extrinsic apoptotic signaling pathway. Acts upstream of or within negative regulation of transcription by RNA polymerase II and regulation of protein export from nucleus. Located in mitochondrial membrane and nuclear inner membrane</w:t>
            </w:r>
          </w:p>
        </w:tc>
        <w:tc>
          <w:tcPr>
            <w:tcW w:w="6030" w:type="dxa"/>
          </w:tcPr>
          <w:p w14:paraId="732976A5"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Yes, early predictor for COVID-19 outcomes (PMID 3665600)</w:t>
            </w:r>
          </w:p>
        </w:tc>
      </w:tr>
      <w:tr w:rsidR="00160E40" w:rsidRPr="0078157A" w14:paraId="0ACD7B89"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242288C6"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KRT8</w:t>
            </w:r>
          </w:p>
        </w:tc>
        <w:tc>
          <w:tcPr>
            <w:tcW w:w="5675" w:type="dxa"/>
            <w:noWrap/>
          </w:tcPr>
          <w:p w14:paraId="5BE5E84C"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This gene is a member of the type II keratin family clustered on the long arm of chromosome 12. Type I and type II keratins </w:t>
            </w:r>
            <w:proofErr w:type="spellStart"/>
            <w:r w:rsidRPr="0078157A">
              <w:rPr>
                <w:rFonts w:ascii="Arial" w:eastAsia="Times New Roman" w:hAnsi="Arial" w:cs="Arial"/>
                <w:color w:val="000000"/>
                <w:sz w:val="20"/>
                <w:szCs w:val="20"/>
              </w:rPr>
              <w:t>heteropolymerize</w:t>
            </w:r>
            <w:proofErr w:type="spellEnd"/>
            <w:r w:rsidRPr="0078157A">
              <w:rPr>
                <w:rFonts w:ascii="Arial" w:eastAsia="Times New Roman" w:hAnsi="Arial" w:cs="Arial"/>
                <w:color w:val="000000"/>
                <w:sz w:val="20"/>
                <w:szCs w:val="20"/>
              </w:rPr>
              <w:t xml:space="preserve"> to form intermediate-sized filaments in the cytoplasm of epithelial cells. The product of this gene typically dimerizes with keratin 18 to form an intermediate filament in simple single-layered epithelial cells. This protein plays a role in maintaining cellular structural integrity </w:t>
            </w:r>
            <w:proofErr w:type="gramStart"/>
            <w:r w:rsidRPr="0078157A">
              <w:rPr>
                <w:rFonts w:ascii="Arial" w:eastAsia="Times New Roman" w:hAnsi="Arial" w:cs="Arial"/>
                <w:color w:val="000000"/>
                <w:sz w:val="20"/>
                <w:szCs w:val="20"/>
              </w:rPr>
              <w:t>and also</w:t>
            </w:r>
            <w:proofErr w:type="gramEnd"/>
            <w:r w:rsidRPr="0078157A">
              <w:rPr>
                <w:rFonts w:ascii="Arial" w:eastAsia="Times New Roman" w:hAnsi="Arial" w:cs="Arial"/>
                <w:color w:val="000000"/>
                <w:sz w:val="20"/>
                <w:szCs w:val="20"/>
              </w:rPr>
              <w:t xml:space="preserve"> functions in signal transduction and cellular differentiation. Mutations in this gene cause cryptogenic cirrhosis. Alternatively spliced transcript variants have been found for this gene</w:t>
            </w:r>
          </w:p>
        </w:tc>
        <w:tc>
          <w:tcPr>
            <w:tcW w:w="6030" w:type="dxa"/>
          </w:tcPr>
          <w:p w14:paraId="1E0D99AE" w14:textId="190F4B9A"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Yes</w:t>
            </w:r>
            <w:r w:rsidR="00C12E15" w:rsidRPr="0078157A">
              <w:rPr>
                <w:rFonts w:ascii="Arial" w:eastAsia="Times New Roman" w:hAnsi="Arial" w:cs="Arial"/>
                <w:color w:val="000000"/>
                <w:sz w:val="20"/>
                <w:szCs w:val="20"/>
              </w:rPr>
              <w:t>.</w:t>
            </w:r>
          </w:p>
        </w:tc>
      </w:tr>
      <w:tr w:rsidR="00160E40" w:rsidRPr="0078157A" w14:paraId="60E5853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808E9A6"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LIPN</w:t>
            </w:r>
          </w:p>
        </w:tc>
        <w:tc>
          <w:tcPr>
            <w:tcW w:w="5675" w:type="dxa"/>
            <w:noWrap/>
          </w:tcPr>
          <w:p w14:paraId="58F84598"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The gene encodes a lipase that is highly expressed in granular keratinocytes in the </w:t>
            </w:r>
            <w:proofErr w:type="gramStart"/>
            <w:r w:rsidRPr="0078157A">
              <w:rPr>
                <w:rFonts w:ascii="Arial" w:eastAsia="Times New Roman" w:hAnsi="Arial" w:cs="Arial"/>
                <w:color w:val="000000"/>
                <w:sz w:val="20"/>
                <w:szCs w:val="20"/>
              </w:rPr>
              <w:t>epidermis, and</w:t>
            </w:r>
            <w:proofErr w:type="gramEnd"/>
            <w:r w:rsidRPr="0078157A">
              <w:rPr>
                <w:rFonts w:ascii="Arial" w:eastAsia="Times New Roman" w:hAnsi="Arial" w:cs="Arial"/>
                <w:color w:val="000000"/>
                <w:sz w:val="20"/>
                <w:szCs w:val="20"/>
              </w:rPr>
              <w:t xml:space="preserve"> plays a role in the differentiation of keratinocytes. Mutations in this gene are associated with lamellar ichthyosis type 4</w:t>
            </w:r>
          </w:p>
        </w:tc>
        <w:tc>
          <w:tcPr>
            <w:tcW w:w="6030" w:type="dxa"/>
          </w:tcPr>
          <w:p w14:paraId="4792AC37" w14:textId="24652160"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tc>
      </w:tr>
      <w:tr w:rsidR="00160E40" w:rsidRPr="0078157A" w14:paraId="20F76E31"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60342A2E"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MYZAP</w:t>
            </w:r>
          </w:p>
        </w:tc>
        <w:tc>
          <w:tcPr>
            <w:tcW w:w="5675" w:type="dxa"/>
            <w:noWrap/>
          </w:tcPr>
          <w:p w14:paraId="4C42FE14"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This gene encodes a protein that is abundantly expressed in cardiac tissue. The encoded protein localizes to intercalated discs in cardiomyocytes and functions as an activator of Rho-dependent serum-response factor signaling. Alternative splicing results in multiple transcript variants. Readthrough transcription also exists between this gene and the neighboring downstream gene POLR2M</w:t>
            </w:r>
          </w:p>
        </w:tc>
        <w:tc>
          <w:tcPr>
            <w:tcW w:w="6030" w:type="dxa"/>
          </w:tcPr>
          <w:p w14:paraId="411A172A" w14:textId="0E78C9C0"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tc>
      </w:tr>
      <w:tr w:rsidR="00160E40" w:rsidRPr="0078157A" w14:paraId="5664E0EB"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F4B0FAA"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NECTIN2</w:t>
            </w:r>
          </w:p>
        </w:tc>
        <w:tc>
          <w:tcPr>
            <w:tcW w:w="5675" w:type="dxa"/>
            <w:noWrap/>
          </w:tcPr>
          <w:p w14:paraId="0DA4B9A3"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This gene encodes a single-pass type I membrane glycoprotein with two Ig-like C2-type domains and an Ig-like V-type domain. This protein is one of the plasma membrane components of </w:t>
            </w:r>
            <w:proofErr w:type="spellStart"/>
            <w:r w:rsidRPr="0078157A">
              <w:rPr>
                <w:rFonts w:ascii="Arial" w:eastAsia="Times New Roman" w:hAnsi="Arial" w:cs="Arial"/>
                <w:color w:val="000000"/>
                <w:sz w:val="20"/>
                <w:szCs w:val="20"/>
              </w:rPr>
              <w:t>adherens</w:t>
            </w:r>
            <w:proofErr w:type="spellEnd"/>
            <w:r w:rsidRPr="0078157A">
              <w:rPr>
                <w:rFonts w:ascii="Arial" w:eastAsia="Times New Roman" w:hAnsi="Arial" w:cs="Arial"/>
                <w:color w:val="000000"/>
                <w:sz w:val="20"/>
                <w:szCs w:val="20"/>
              </w:rPr>
              <w:t xml:space="preserve"> junctions. It also serves as an entry for certain mutant strains of herpes simplex virus and pseudorabies virus, and it is involved in cell to cell spreading of these viruses. Variations in this gene have been associated with differences in the severity of multiple </w:t>
            </w:r>
            <w:r w:rsidRPr="0078157A">
              <w:rPr>
                <w:rFonts w:ascii="Arial" w:eastAsia="Times New Roman" w:hAnsi="Arial" w:cs="Arial"/>
                <w:color w:val="000000"/>
                <w:sz w:val="20"/>
                <w:szCs w:val="20"/>
              </w:rPr>
              <w:lastRenderedPageBreak/>
              <w:t>sclerosis. Alternate transcriptional splice variants, encoding different isoforms, have been characterized</w:t>
            </w:r>
          </w:p>
        </w:tc>
        <w:tc>
          <w:tcPr>
            <w:tcW w:w="6030" w:type="dxa"/>
          </w:tcPr>
          <w:p w14:paraId="037263A2" w14:textId="69EF369E"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lastRenderedPageBreak/>
              <w:t>Yes</w:t>
            </w:r>
            <w:r w:rsidR="00C12E15" w:rsidRPr="0078157A">
              <w:rPr>
                <w:rFonts w:ascii="Arial" w:eastAsia="Times New Roman" w:hAnsi="Arial" w:cs="Arial"/>
                <w:color w:val="000000"/>
                <w:sz w:val="20"/>
                <w:szCs w:val="20"/>
              </w:rPr>
              <w:t>.</w:t>
            </w:r>
          </w:p>
        </w:tc>
      </w:tr>
      <w:tr w:rsidR="00160E40" w:rsidRPr="0078157A" w14:paraId="4EC3A23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77157182"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PDE2A</w:t>
            </w:r>
          </w:p>
        </w:tc>
        <w:tc>
          <w:tcPr>
            <w:tcW w:w="5675" w:type="dxa"/>
            <w:noWrap/>
          </w:tcPr>
          <w:p w14:paraId="0CB075C6"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Enables several functions, including 3',5'-cyclic-nucleotide phosphodiesterase activity; anion binding activity; and metal ion binding activity. Involved in several processes, including cellular response to organic cyclic compound; cyclic-nucleotide-mediated signaling; and regulation of vascular permeability. Located in several cellular components, including cytosol; mitochondrial membrane; and perinuclear region of cytoplasm. Colocalizes with plasma membrane</w:t>
            </w:r>
          </w:p>
        </w:tc>
        <w:tc>
          <w:tcPr>
            <w:tcW w:w="6030" w:type="dxa"/>
          </w:tcPr>
          <w:p w14:paraId="68A2F5FC" w14:textId="455F0929"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Yes</w:t>
            </w:r>
            <w:r w:rsidR="00C12E15" w:rsidRPr="0078157A">
              <w:rPr>
                <w:rFonts w:ascii="Arial" w:eastAsia="Times New Roman" w:hAnsi="Arial" w:cs="Arial"/>
                <w:color w:val="000000"/>
                <w:sz w:val="20"/>
                <w:szCs w:val="20"/>
              </w:rPr>
              <w:t>.</w:t>
            </w:r>
          </w:p>
        </w:tc>
      </w:tr>
      <w:tr w:rsidR="00160E40" w:rsidRPr="0078157A" w14:paraId="3AAD5A5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232A70B"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PRKG1</w:t>
            </w:r>
          </w:p>
        </w:tc>
        <w:tc>
          <w:tcPr>
            <w:tcW w:w="5675" w:type="dxa"/>
            <w:noWrap/>
          </w:tcPr>
          <w:p w14:paraId="2C3F1808"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Mammals have three different isoforms of cyclic GMP-dependent protein kinase (</w:t>
            </w:r>
            <w:proofErr w:type="spellStart"/>
            <w:r w:rsidRPr="0078157A">
              <w:rPr>
                <w:rFonts w:ascii="Arial" w:eastAsia="Times New Roman" w:hAnsi="Arial" w:cs="Arial"/>
                <w:color w:val="000000"/>
                <w:sz w:val="20"/>
                <w:szCs w:val="20"/>
              </w:rPr>
              <w:t>Ialpha</w:t>
            </w:r>
            <w:proofErr w:type="spellEnd"/>
            <w:r w:rsidRPr="0078157A">
              <w:rPr>
                <w:rFonts w:ascii="Arial" w:eastAsia="Times New Roman" w:hAnsi="Arial" w:cs="Arial"/>
                <w:color w:val="000000"/>
                <w:sz w:val="20"/>
                <w:szCs w:val="20"/>
              </w:rPr>
              <w:t xml:space="preserve">, </w:t>
            </w:r>
            <w:proofErr w:type="spellStart"/>
            <w:r w:rsidRPr="0078157A">
              <w:rPr>
                <w:rFonts w:ascii="Arial" w:eastAsia="Times New Roman" w:hAnsi="Arial" w:cs="Arial"/>
                <w:color w:val="000000"/>
                <w:sz w:val="20"/>
                <w:szCs w:val="20"/>
              </w:rPr>
              <w:t>Ibeta</w:t>
            </w:r>
            <w:proofErr w:type="spellEnd"/>
            <w:r w:rsidRPr="0078157A">
              <w:rPr>
                <w:rFonts w:ascii="Arial" w:eastAsia="Times New Roman" w:hAnsi="Arial" w:cs="Arial"/>
                <w:color w:val="000000"/>
                <w:sz w:val="20"/>
                <w:szCs w:val="20"/>
              </w:rPr>
              <w:t xml:space="preserve">, and II). These PRKG isoforms act as key mediators of the nitric oxide/cGMP signaling pathway and are important components of many signal transduction processes in diverse cell types. This PRKG1 gene on human chromosome 10 encodes the soluble </w:t>
            </w:r>
            <w:proofErr w:type="spellStart"/>
            <w:r w:rsidRPr="0078157A">
              <w:rPr>
                <w:rFonts w:ascii="Arial" w:eastAsia="Times New Roman" w:hAnsi="Arial" w:cs="Arial"/>
                <w:color w:val="000000"/>
                <w:sz w:val="20"/>
                <w:szCs w:val="20"/>
              </w:rPr>
              <w:t>Ialpha</w:t>
            </w:r>
            <w:proofErr w:type="spellEnd"/>
            <w:r w:rsidRPr="0078157A">
              <w:rPr>
                <w:rFonts w:ascii="Arial" w:eastAsia="Times New Roman" w:hAnsi="Arial" w:cs="Arial"/>
                <w:color w:val="000000"/>
                <w:sz w:val="20"/>
                <w:szCs w:val="20"/>
              </w:rPr>
              <w:t xml:space="preserve"> and </w:t>
            </w:r>
            <w:proofErr w:type="spellStart"/>
            <w:r w:rsidRPr="0078157A">
              <w:rPr>
                <w:rFonts w:ascii="Arial" w:eastAsia="Times New Roman" w:hAnsi="Arial" w:cs="Arial"/>
                <w:color w:val="000000"/>
                <w:sz w:val="20"/>
                <w:szCs w:val="20"/>
              </w:rPr>
              <w:t>Ibeta</w:t>
            </w:r>
            <w:proofErr w:type="spellEnd"/>
            <w:r w:rsidRPr="0078157A">
              <w:rPr>
                <w:rFonts w:ascii="Arial" w:eastAsia="Times New Roman" w:hAnsi="Arial" w:cs="Arial"/>
                <w:color w:val="000000"/>
                <w:sz w:val="20"/>
                <w:szCs w:val="20"/>
              </w:rPr>
              <w:t xml:space="preserve"> isoforms of PRKG by alternative transcript splicing. A separate gene on human chromosome 4, PRKG2, encodes the membrane-bound PRKG isoform II. The PRKG1 proteins play a central role in regulating cardiovascular and neuronal functions in addition to relaxing smooth muscle tone, preventing platelet aggregation, and modulating cell growth. This gene is most strongly expressed in all types of smooth muscle, platelets, cerebellar Purkinje cells, hippocampal neurons, and the lateral amygdala. Isoforms </w:t>
            </w:r>
            <w:proofErr w:type="spellStart"/>
            <w:r w:rsidRPr="0078157A">
              <w:rPr>
                <w:rFonts w:ascii="Arial" w:eastAsia="Times New Roman" w:hAnsi="Arial" w:cs="Arial"/>
                <w:color w:val="000000"/>
                <w:sz w:val="20"/>
                <w:szCs w:val="20"/>
              </w:rPr>
              <w:t>Ialpha</w:t>
            </w:r>
            <w:proofErr w:type="spellEnd"/>
            <w:r w:rsidRPr="0078157A">
              <w:rPr>
                <w:rFonts w:ascii="Arial" w:eastAsia="Times New Roman" w:hAnsi="Arial" w:cs="Arial"/>
                <w:color w:val="000000"/>
                <w:sz w:val="20"/>
                <w:szCs w:val="20"/>
              </w:rPr>
              <w:t xml:space="preserve"> and </w:t>
            </w:r>
            <w:proofErr w:type="spellStart"/>
            <w:r w:rsidRPr="0078157A">
              <w:rPr>
                <w:rFonts w:ascii="Arial" w:eastAsia="Times New Roman" w:hAnsi="Arial" w:cs="Arial"/>
                <w:color w:val="000000"/>
                <w:sz w:val="20"/>
                <w:szCs w:val="20"/>
              </w:rPr>
              <w:t>Ibeta</w:t>
            </w:r>
            <w:proofErr w:type="spellEnd"/>
            <w:r w:rsidRPr="0078157A">
              <w:rPr>
                <w:rFonts w:ascii="Arial" w:eastAsia="Times New Roman" w:hAnsi="Arial" w:cs="Arial"/>
                <w:color w:val="000000"/>
                <w:sz w:val="20"/>
                <w:szCs w:val="20"/>
              </w:rPr>
              <w:t xml:space="preserve"> have identical cGMP-binding and catalytic domains but differ in their leucine/isoleucine zipper and autoinhibitory sequences and therefore differ in their dimerization substrates and kinase enzyme activity</w:t>
            </w:r>
          </w:p>
        </w:tc>
        <w:tc>
          <w:tcPr>
            <w:tcW w:w="6030" w:type="dxa"/>
          </w:tcPr>
          <w:p w14:paraId="0B89A5E1" w14:textId="0FC2F5DE"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Yes</w:t>
            </w:r>
            <w:r w:rsidR="00C12E15" w:rsidRPr="0078157A">
              <w:rPr>
                <w:rFonts w:ascii="Arial" w:eastAsia="Times New Roman" w:hAnsi="Arial" w:cs="Arial"/>
                <w:color w:val="000000"/>
                <w:sz w:val="20"/>
                <w:szCs w:val="20"/>
              </w:rPr>
              <w:t>.</w:t>
            </w:r>
          </w:p>
        </w:tc>
      </w:tr>
      <w:tr w:rsidR="00160E40" w:rsidRPr="0078157A" w14:paraId="6CA1B060"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276F9EE3"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SMIM24</w:t>
            </w:r>
          </w:p>
        </w:tc>
        <w:tc>
          <w:tcPr>
            <w:tcW w:w="5675" w:type="dxa"/>
            <w:noWrap/>
          </w:tcPr>
          <w:p w14:paraId="002F37CC" w14:textId="77777777" w:rsidR="00160E40" w:rsidRPr="0078157A" w:rsidRDefault="00160E40" w:rsidP="00EE3A65">
            <w:pPr>
              <w:tabs>
                <w:tab w:val="left" w:pos="39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Predicted to </w:t>
            </w:r>
            <w:proofErr w:type="gramStart"/>
            <w:r w:rsidRPr="0078157A">
              <w:rPr>
                <w:rFonts w:ascii="Arial" w:eastAsia="Times New Roman" w:hAnsi="Arial" w:cs="Arial"/>
                <w:color w:val="000000"/>
                <w:sz w:val="20"/>
                <w:szCs w:val="20"/>
              </w:rPr>
              <w:t>be located in</w:t>
            </w:r>
            <w:proofErr w:type="gramEnd"/>
            <w:r w:rsidRPr="0078157A">
              <w:rPr>
                <w:rFonts w:ascii="Arial" w:eastAsia="Times New Roman" w:hAnsi="Arial" w:cs="Arial"/>
                <w:color w:val="000000"/>
                <w:sz w:val="20"/>
                <w:szCs w:val="20"/>
              </w:rPr>
              <w:t xml:space="preserve"> membrane. Predicted to be integral component of membrane.</w:t>
            </w:r>
          </w:p>
        </w:tc>
        <w:tc>
          <w:tcPr>
            <w:tcW w:w="6030" w:type="dxa"/>
          </w:tcPr>
          <w:p w14:paraId="2E7C2B9B" w14:textId="6E96400B" w:rsidR="00160E40" w:rsidRPr="0078157A" w:rsidRDefault="00160E40" w:rsidP="00EE3A65">
            <w:pPr>
              <w:tabs>
                <w:tab w:val="left" w:pos="39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tc>
      </w:tr>
      <w:tr w:rsidR="00160E40" w:rsidRPr="00C12E15" w14:paraId="596F4AE4"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11F83DA7"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TXNDC5</w:t>
            </w:r>
          </w:p>
        </w:tc>
        <w:tc>
          <w:tcPr>
            <w:tcW w:w="5675" w:type="dxa"/>
            <w:noWrap/>
          </w:tcPr>
          <w:p w14:paraId="7B61DCFF"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This gene encodes a member of the disulfide isomerase (PDI) family of endoplasmic reticulum (ER) proteins that catalyze protein folding and thiol-disulfide interchange reactions. The encoded protein has an N-terminal endoplasmic reticulum (ER)-signal sequence, three catalytically active thioredoxin domains and a C-terminal ER-retention sequence. Its expression is induced by hypoxia and its role may be to protect hypoxic cells from apoptosis. Alternative splicing results in multiple transcript variants. Read-through transcription also exists between this gene and the neighboring upstream BLOC1S5 gene</w:t>
            </w:r>
          </w:p>
        </w:tc>
        <w:tc>
          <w:tcPr>
            <w:tcW w:w="6030" w:type="dxa"/>
          </w:tcPr>
          <w:p w14:paraId="74681EB7" w14:textId="59AAFD44"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Yes</w:t>
            </w:r>
            <w:r w:rsidR="00C12E15" w:rsidRPr="0078157A">
              <w:rPr>
                <w:rFonts w:ascii="Arial" w:eastAsia="Times New Roman" w:hAnsi="Arial" w:cs="Arial"/>
                <w:color w:val="000000"/>
                <w:sz w:val="20"/>
                <w:szCs w:val="20"/>
              </w:rPr>
              <w:t>.</w:t>
            </w:r>
          </w:p>
        </w:tc>
      </w:tr>
    </w:tbl>
    <w:p w14:paraId="76634AB2" w14:textId="77777777" w:rsidR="00160E40" w:rsidRPr="00C12E15" w:rsidRDefault="00160E40" w:rsidP="00BC20A4">
      <w:pPr>
        <w:rPr>
          <w:rFonts w:ascii="Arial" w:hAnsi="Arial" w:cs="Arial"/>
        </w:rPr>
      </w:pPr>
    </w:p>
    <w:p w14:paraId="50D33779" w14:textId="77777777" w:rsidR="00160E40" w:rsidRPr="00C12E15" w:rsidRDefault="00160E40" w:rsidP="00BC20A4">
      <w:pPr>
        <w:rPr>
          <w:rFonts w:ascii="Arial" w:hAnsi="Arial" w:cs="Arial"/>
        </w:rPr>
        <w:sectPr w:rsidR="00160E40" w:rsidRPr="00C12E15" w:rsidSect="00F6684D">
          <w:type w:val="continuous"/>
          <w:pgSz w:w="15840" w:h="12240" w:orient="landscape"/>
          <w:pgMar w:top="720" w:right="720" w:bottom="720" w:left="720" w:header="720" w:footer="720" w:gutter="0"/>
          <w:cols w:space="720"/>
          <w:docGrid w:linePitch="360"/>
        </w:sectPr>
      </w:pPr>
    </w:p>
    <w:p w14:paraId="4FFA0925" w14:textId="77777777" w:rsidR="00160E40" w:rsidRPr="00C12E15" w:rsidRDefault="00160E40" w:rsidP="00BC20A4">
      <w:pPr>
        <w:rPr>
          <w:rFonts w:ascii="Arial" w:hAnsi="Arial" w:cs="Arial"/>
        </w:rPr>
      </w:pPr>
    </w:p>
    <w:p w14:paraId="6C1518EB" w14:textId="10D572D7" w:rsidR="00A82179" w:rsidRPr="00C12E15" w:rsidRDefault="00D33FD6" w:rsidP="009F4F46">
      <w:pPr>
        <w:pStyle w:val="Heading1"/>
        <w:rPr>
          <w:rFonts w:ascii="Arial" w:hAnsi="Arial" w:cs="Arial"/>
          <w:sz w:val="24"/>
          <w:szCs w:val="24"/>
        </w:rPr>
      </w:pPr>
      <w:r w:rsidRPr="00C12E15">
        <w:rPr>
          <w:rFonts w:ascii="Arial" w:hAnsi="Arial" w:cs="Arial"/>
          <w:sz w:val="24"/>
          <w:szCs w:val="24"/>
        </w:rPr>
        <w:t>References</w:t>
      </w:r>
    </w:p>
    <w:p w14:paraId="0FB243C5" w14:textId="77777777" w:rsidR="00F550FF" w:rsidRPr="00F550FF" w:rsidRDefault="00231B7A" w:rsidP="00F550FF">
      <w:pPr>
        <w:pStyle w:val="EndNoteBibliography"/>
        <w:spacing w:after="0"/>
        <w:ind w:left="720" w:hanging="720"/>
        <w:rPr>
          <w:noProof/>
        </w:rPr>
      </w:pPr>
      <w:r w:rsidRPr="00C12E15">
        <w:rPr>
          <w:sz w:val="24"/>
          <w:szCs w:val="24"/>
        </w:rPr>
        <w:fldChar w:fldCharType="begin"/>
      </w:r>
      <w:r w:rsidRPr="00C12E15">
        <w:rPr>
          <w:sz w:val="24"/>
          <w:szCs w:val="24"/>
        </w:rPr>
        <w:instrText xml:space="preserve"> ADDIN EN.REFLIST </w:instrText>
      </w:r>
      <w:r w:rsidRPr="00C12E15">
        <w:rPr>
          <w:sz w:val="24"/>
          <w:szCs w:val="24"/>
        </w:rPr>
        <w:fldChar w:fldCharType="separate"/>
      </w:r>
      <w:r w:rsidR="00F550FF" w:rsidRPr="00F550FF">
        <w:rPr>
          <w:noProof/>
        </w:rPr>
        <w:t>1.</w:t>
      </w:r>
      <w:r w:rsidR="00F550FF" w:rsidRPr="00F550FF">
        <w:rPr>
          <w:noProof/>
        </w:rPr>
        <w:tab/>
        <w:t>Kumar A, Arora A, Sharma P, et al. Is diabetes mellitus associated with mortality and severity of COVID-19? A meta-analysis. Diabetes Metab Syndr 2020;14(4):535-545. DOI: 10.1016/j.dsx.2020.04.044.</w:t>
      </w:r>
    </w:p>
    <w:p w14:paraId="4C8762C3" w14:textId="77777777" w:rsidR="00F550FF" w:rsidRPr="00F550FF" w:rsidRDefault="00F550FF" w:rsidP="00F550FF">
      <w:pPr>
        <w:pStyle w:val="EndNoteBibliography"/>
        <w:spacing w:after="0"/>
        <w:ind w:left="720" w:hanging="720"/>
        <w:rPr>
          <w:noProof/>
        </w:rPr>
      </w:pPr>
      <w:r w:rsidRPr="00F550FF">
        <w:rPr>
          <w:noProof/>
        </w:rPr>
        <w:t>2.</w:t>
      </w:r>
      <w:r w:rsidRPr="00F550FF">
        <w:rPr>
          <w:noProof/>
        </w:rPr>
        <w:tab/>
        <w:t>Karki R, Kanneganti TD. Innate immunity, cytokine storm, and inflammatory cell death in COVID-19. J Transl Med 2022;20(1):542. DOI: 10.1186/s12967-022-03767-z.</w:t>
      </w:r>
    </w:p>
    <w:p w14:paraId="4A0D91B1" w14:textId="77777777" w:rsidR="00F550FF" w:rsidRPr="00F550FF" w:rsidRDefault="00F550FF" w:rsidP="00F550FF">
      <w:pPr>
        <w:pStyle w:val="EndNoteBibliography"/>
        <w:spacing w:after="0"/>
        <w:ind w:left="720" w:hanging="720"/>
        <w:rPr>
          <w:noProof/>
        </w:rPr>
      </w:pPr>
      <w:r w:rsidRPr="00F550FF">
        <w:rPr>
          <w:noProof/>
        </w:rPr>
        <w:t>3.</w:t>
      </w:r>
      <w:r w:rsidRPr="00F550FF">
        <w:rPr>
          <w:noProof/>
        </w:rPr>
        <w:tab/>
        <w:t>Flook M, Jackson C, Vasileiou E, et al. Informing the public health response to COVID-19: a systematic review of risk factors for disease, severity, and mortality. BMC Infect Dis 2021;21(1):342. DOI: 10.1186/s12879-021-05992-1.</w:t>
      </w:r>
    </w:p>
    <w:p w14:paraId="5E434961" w14:textId="77777777" w:rsidR="00F550FF" w:rsidRPr="00F550FF" w:rsidRDefault="00F550FF" w:rsidP="00F550FF">
      <w:pPr>
        <w:pStyle w:val="EndNoteBibliography"/>
        <w:spacing w:after="0"/>
        <w:ind w:left="720" w:hanging="720"/>
        <w:rPr>
          <w:noProof/>
        </w:rPr>
      </w:pPr>
      <w:r w:rsidRPr="00F550FF">
        <w:rPr>
          <w:noProof/>
        </w:rPr>
        <w:t>4.</w:t>
      </w:r>
      <w:r w:rsidRPr="00F550FF">
        <w:rPr>
          <w:noProof/>
        </w:rPr>
        <w:tab/>
        <w:t>Wu ZH, Tang Y, Cheng Q. Diabetes increases the mortality of patients with COVID-19: a meta-analysis. Acta Diabetol 2021;58(2):139-144. DOI: 10.1007/s00592-020-01546-0.</w:t>
      </w:r>
    </w:p>
    <w:p w14:paraId="2B8517E8" w14:textId="77777777" w:rsidR="00F550FF" w:rsidRPr="00F550FF" w:rsidRDefault="00F550FF" w:rsidP="00F550FF">
      <w:pPr>
        <w:pStyle w:val="EndNoteBibliography"/>
        <w:spacing w:after="0"/>
        <w:ind w:left="720" w:hanging="720"/>
        <w:rPr>
          <w:noProof/>
        </w:rPr>
      </w:pPr>
      <w:r w:rsidRPr="00F550FF">
        <w:rPr>
          <w:noProof/>
        </w:rPr>
        <w:t>5.</w:t>
      </w:r>
      <w:r w:rsidRPr="00F550FF">
        <w:rPr>
          <w:noProof/>
        </w:rPr>
        <w:tab/>
        <w:t>Varikasuvu SR, Dutt N, Thangappazham B, Varshney S. Diabetes and COVID-19: A pooled analysis related to disease severity and mortality. Prim Care Diabetes 2021;15(1):24-27. DOI: 10.1016/j.pcd.2020.08.015.</w:t>
      </w:r>
    </w:p>
    <w:p w14:paraId="13FA8DFB" w14:textId="77777777" w:rsidR="00F550FF" w:rsidRPr="00F550FF" w:rsidRDefault="00F550FF" w:rsidP="00F550FF">
      <w:pPr>
        <w:pStyle w:val="EndNoteBibliography"/>
        <w:spacing w:after="0"/>
        <w:ind w:left="720" w:hanging="720"/>
        <w:rPr>
          <w:noProof/>
        </w:rPr>
      </w:pPr>
      <w:r w:rsidRPr="00F550FF">
        <w:rPr>
          <w:noProof/>
        </w:rPr>
        <w:t>6.</w:t>
      </w:r>
      <w:r w:rsidRPr="00F550FF">
        <w:rPr>
          <w:noProof/>
        </w:rPr>
        <w:tab/>
        <w:t>Allard R, Leclerc P, Tremblay C, Tannenbaum TN. Diabetes and the severity of pandemic influenza A (H1N1) infection. Diabetes Care 2010;33(7):1491-3. DOI: 10.2337/dc09-2215.</w:t>
      </w:r>
    </w:p>
    <w:p w14:paraId="0C28CA6F" w14:textId="77777777" w:rsidR="00F550FF" w:rsidRPr="00F550FF" w:rsidRDefault="00F550FF" w:rsidP="00F550FF">
      <w:pPr>
        <w:pStyle w:val="EndNoteBibliography"/>
        <w:spacing w:after="0"/>
        <w:ind w:left="720" w:hanging="720"/>
        <w:rPr>
          <w:noProof/>
        </w:rPr>
      </w:pPr>
      <w:r w:rsidRPr="00F550FF">
        <w:rPr>
          <w:noProof/>
        </w:rPr>
        <w:t>7.</w:t>
      </w:r>
      <w:r w:rsidRPr="00F550FF">
        <w:rPr>
          <w:noProof/>
        </w:rPr>
        <w:tab/>
        <w:t>Jose J, Al-Dorzi HM, Al-Omari A, et al. Critically ill patients with diabetes and Middle East respiratory syndrome: a multi-center observational study. BMC Infect Dis 2021;21(1):84. DOI: 10.1186/s12879-021-05771-y.</w:t>
      </w:r>
    </w:p>
    <w:p w14:paraId="7EFA3F16" w14:textId="77777777" w:rsidR="00F550FF" w:rsidRPr="00F550FF" w:rsidRDefault="00F550FF" w:rsidP="00F550FF">
      <w:pPr>
        <w:pStyle w:val="EndNoteBibliography"/>
        <w:spacing w:after="0"/>
        <w:ind w:left="720" w:hanging="720"/>
        <w:rPr>
          <w:noProof/>
        </w:rPr>
      </w:pPr>
      <w:r w:rsidRPr="00F550FF">
        <w:rPr>
          <w:noProof/>
        </w:rPr>
        <w:t>8.</w:t>
      </w:r>
      <w:r w:rsidRPr="00F550FF">
        <w:rPr>
          <w:noProof/>
        </w:rPr>
        <w:tab/>
        <w:t>Li J, Li Y, Wang Z, Liu N, He L, Zhang H. Increased risk of new-onset diabetes in patients with COVID-19: a systematic review and meta-analysis. Front Public Health 2023;11:1170156. DOI: 10.3389/fpubh.2023.1170156.</w:t>
      </w:r>
    </w:p>
    <w:p w14:paraId="4DB6D4D0" w14:textId="77777777" w:rsidR="00F550FF" w:rsidRPr="00F550FF" w:rsidRDefault="00F550FF" w:rsidP="00F550FF">
      <w:pPr>
        <w:pStyle w:val="EndNoteBibliography"/>
        <w:spacing w:after="0"/>
        <w:ind w:left="720" w:hanging="720"/>
        <w:rPr>
          <w:noProof/>
        </w:rPr>
      </w:pPr>
      <w:r w:rsidRPr="00F550FF">
        <w:rPr>
          <w:noProof/>
        </w:rPr>
        <w:t>9.</w:t>
      </w:r>
      <w:r w:rsidRPr="00F550FF">
        <w:rPr>
          <w:noProof/>
        </w:rPr>
        <w:tab/>
        <w:t>Ssentongo P, Zhang Y, Witmer L, Chinchilli VM, Ba DM. Association of COVID-19 with diabetes: a systematic review and meta-analysis. Sci Rep 2022;12(1):20191. DOI: 10.1038/s41598-022-24185-7.</w:t>
      </w:r>
    </w:p>
    <w:p w14:paraId="047FEA2C" w14:textId="77777777" w:rsidR="00F550FF" w:rsidRPr="00F550FF" w:rsidRDefault="00F550FF" w:rsidP="00F550FF">
      <w:pPr>
        <w:pStyle w:val="EndNoteBibliography"/>
        <w:spacing w:after="0"/>
        <w:ind w:left="720" w:hanging="720"/>
        <w:rPr>
          <w:noProof/>
        </w:rPr>
      </w:pPr>
      <w:r w:rsidRPr="00F550FF">
        <w:rPr>
          <w:noProof/>
        </w:rPr>
        <w:t>10.</w:t>
      </w:r>
      <w:r w:rsidRPr="00F550FF">
        <w:rPr>
          <w:noProof/>
        </w:rPr>
        <w:tab/>
        <w:t>Gheblawi M, Wang K, Viveiros A, et al. Angiotensin-Converting Enzyme 2: SARS-CoV-2 Receptor and Regulator of the Renin-Angiotensin System: Celebrating the 20th Anniversary of the Discovery of ACE2. Circ Res 2020;126(10):1456-1474. DOI: 10.1161/CIRCRESAHA.120.317015.</w:t>
      </w:r>
    </w:p>
    <w:p w14:paraId="5E1CE666" w14:textId="77777777" w:rsidR="00F550FF" w:rsidRPr="00F550FF" w:rsidRDefault="00F550FF" w:rsidP="00F550FF">
      <w:pPr>
        <w:pStyle w:val="EndNoteBibliography"/>
        <w:spacing w:after="0"/>
        <w:ind w:left="720" w:hanging="720"/>
        <w:rPr>
          <w:noProof/>
        </w:rPr>
      </w:pPr>
      <w:r w:rsidRPr="00F550FF">
        <w:rPr>
          <w:noProof/>
        </w:rPr>
        <w:t>11.</w:t>
      </w:r>
      <w:r w:rsidRPr="00F550FF">
        <w:rPr>
          <w:noProof/>
        </w:rPr>
        <w:tab/>
        <w:t>Liu Y, Yang Y, Zhang C, et al. Clinical and biochemical indexes from 2019-nCoV infected patients linked to viral loads and lung injury. Sci China Life Sci 2020;63(3):364-374. DOI: 10.1007/s11427-020-1643-8.</w:t>
      </w:r>
    </w:p>
    <w:p w14:paraId="337188A5" w14:textId="77777777" w:rsidR="00F550FF" w:rsidRPr="00F550FF" w:rsidRDefault="00F550FF" w:rsidP="00F550FF">
      <w:pPr>
        <w:pStyle w:val="EndNoteBibliography"/>
        <w:spacing w:after="0"/>
        <w:ind w:left="720" w:hanging="720"/>
        <w:rPr>
          <w:noProof/>
        </w:rPr>
      </w:pPr>
      <w:r w:rsidRPr="00F550FF">
        <w:rPr>
          <w:noProof/>
        </w:rPr>
        <w:t>12.</w:t>
      </w:r>
      <w:r w:rsidRPr="00F550FF">
        <w:rPr>
          <w:noProof/>
        </w:rPr>
        <w:tab/>
        <w:t>McCord JM, Hybertson BM, Cota-Gomez A, Geraci KP, Gao B. Nrf2 Activator PB125((R)) as a Potential Therapeutic Agent against COVID-19. Antioxidants (Basel) 2020;9(6). DOI: 10.3390/antiox9060518.</w:t>
      </w:r>
    </w:p>
    <w:p w14:paraId="17075499" w14:textId="77777777" w:rsidR="00F550FF" w:rsidRPr="00F550FF" w:rsidRDefault="00F550FF" w:rsidP="00F550FF">
      <w:pPr>
        <w:pStyle w:val="EndNoteBibliography"/>
        <w:spacing w:after="0"/>
        <w:ind w:left="720" w:hanging="720"/>
        <w:rPr>
          <w:noProof/>
        </w:rPr>
      </w:pPr>
      <w:r w:rsidRPr="00F550FF">
        <w:rPr>
          <w:noProof/>
        </w:rPr>
        <w:t>13.</w:t>
      </w:r>
      <w:r w:rsidRPr="00F550FF">
        <w:rPr>
          <w:noProof/>
        </w:rPr>
        <w:tab/>
        <w:t>Gharaee-Kermani M, Denholm EM, Phan SH. Costimulation of fibroblast collagen and transforming growth factor beta1 gene expression by monocyte chemoattractant protein-1 via specific receptors. J Biol Chem 1996;271(30):17779-84. DOI: 10.1074/jbc.271.30.17779.</w:t>
      </w:r>
    </w:p>
    <w:p w14:paraId="3C8ECA0D" w14:textId="77777777" w:rsidR="00F550FF" w:rsidRPr="00F550FF" w:rsidRDefault="00F550FF" w:rsidP="00F550FF">
      <w:pPr>
        <w:pStyle w:val="EndNoteBibliography"/>
        <w:spacing w:after="0"/>
        <w:ind w:left="720" w:hanging="720"/>
        <w:rPr>
          <w:noProof/>
        </w:rPr>
      </w:pPr>
      <w:r w:rsidRPr="00F550FF">
        <w:rPr>
          <w:noProof/>
        </w:rPr>
        <w:t>14.</w:t>
      </w:r>
      <w:r w:rsidRPr="00F550FF">
        <w:rPr>
          <w:noProof/>
        </w:rPr>
        <w:tab/>
        <w:t>Gu L, Tseng S, Horner RM, Tam C, Loda M, Rollins BJ. Control of TH2 polarization by the chemokine monocyte chemoattractant protein-1. Nature 2000;404(6776):407-11. DOI: 10.1038/35006097.</w:t>
      </w:r>
    </w:p>
    <w:p w14:paraId="68A915D7" w14:textId="77777777" w:rsidR="00F550FF" w:rsidRPr="00F550FF" w:rsidRDefault="00F550FF" w:rsidP="00F550FF">
      <w:pPr>
        <w:pStyle w:val="EndNoteBibliography"/>
        <w:spacing w:after="0"/>
        <w:ind w:left="720" w:hanging="720"/>
        <w:rPr>
          <w:noProof/>
        </w:rPr>
      </w:pPr>
      <w:r w:rsidRPr="00F550FF">
        <w:rPr>
          <w:noProof/>
        </w:rPr>
        <w:t>15.</w:t>
      </w:r>
      <w:r w:rsidRPr="00F550FF">
        <w:rPr>
          <w:noProof/>
        </w:rPr>
        <w:tab/>
        <w:t>Rose CE, Jr., Sung SS, Fu SM. Significant involvement of CCL2 (MCP-1) in inflammatory disorders of the lung. Microcirculation 2003;10(3-4):273-88. DOI: 10.1038/sj.mn.7800193.</w:t>
      </w:r>
    </w:p>
    <w:p w14:paraId="7CA8B35E" w14:textId="77777777" w:rsidR="00F550FF" w:rsidRPr="00F550FF" w:rsidRDefault="00F550FF" w:rsidP="00F550FF">
      <w:pPr>
        <w:pStyle w:val="EndNoteBibliography"/>
        <w:spacing w:after="0"/>
        <w:ind w:left="720" w:hanging="720"/>
        <w:rPr>
          <w:noProof/>
        </w:rPr>
      </w:pPr>
      <w:r w:rsidRPr="00F550FF">
        <w:rPr>
          <w:noProof/>
        </w:rPr>
        <w:t>16.</w:t>
      </w:r>
      <w:r w:rsidRPr="00F550FF">
        <w:rPr>
          <w:noProof/>
        </w:rPr>
        <w:tab/>
        <w:t>Chen IY, Chang SC, Wu HY, et al. Upregulation of the chemokine (C-C motif) ligand 2 via a severe acute respiratory syndrome coronavirus spike-ACE2 signaling pathway. J Virol 2010;84(15):7703-12. DOI: 10.1128/JVI.02560-09.</w:t>
      </w:r>
    </w:p>
    <w:p w14:paraId="7035F571" w14:textId="77777777" w:rsidR="00F550FF" w:rsidRPr="00F550FF" w:rsidRDefault="00F550FF" w:rsidP="00F550FF">
      <w:pPr>
        <w:pStyle w:val="EndNoteBibliography"/>
        <w:spacing w:after="0"/>
        <w:ind w:left="720" w:hanging="720"/>
        <w:rPr>
          <w:noProof/>
        </w:rPr>
      </w:pPr>
      <w:r w:rsidRPr="00F550FF">
        <w:rPr>
          <w:noProof/>
        </w:rPr>
        <w:t>17.</w:t>
      </w:r>
      <w:r w:rsidRPr="00F550FF">
        <w:rPr>
          <w:noProof/>
        </w:rPr>
        <w:tab/>
        <w:t>Wu M, Chen Y, Xia H, et al. Transcriptional and proteomic insights into the host response in fatal COVID-19 cases. Proc Natl Acad Sci U S A 2020;117(45):28336-28343. DOI: 10.1073/pnas.2018030117.</w:t>
      </w:r>
    </w:p>
    <w:p w14:paraId="7523E787" w14:textId="3DC5FAE2" w:rsidR="00F550FF" w:rsidRPr="00F550FF" w:rsidRDefault="00F550FF" w:rsidP="00F550FF">
      <w:pPr>
        <w:pStyle w:val="EndNoteBibliography"/>
        <w:spacing w:after="0"/>
        <w:ind w:left="720" w:hanging="720"/>
        <w:rPr>
          <w:noProof/>
        </w:rPr>
      </w:pPr>
      <w:r w:rsidRPr="00F550FF">
        <w:rPr>
          <w:noProof/>
        </w:rPr>
        <w:t>18.</w:t>
      </w:r>
      <w:r w:rsidRPr="00F550FF">
        <w:rPr>
          <w:noProof/>
        </w:rPr>
        <w:tab/>
        <w:t xml:space="preserve">R: A Language and Environment for Statistical Computing. R Core Team, R Foundation for Statistical Computing. Vienna, Austria, 2023. </w:t>
      </w:r>
      <w:hyperlink r:id="rId18" w:history="1">
        <w:r w:rsidRPr="00F550FF">
          <w:rPr>
            <w:rStyle w:val="Hyperlink"/>
            <w:noProof/>
          </w:rPr>
          <w:t>https://www.R-project.org/</w:t>
        </w:r>
      </w:hyperlink>
      <w:r w:rsidRPr="00F550FF">
        <w:rPr>
          <w:noProof/>
        </w:rPr>
        <w:t>.</w:t>
      </w:r>
    </w:p>
    <w:p w14:paraId="42196001" w14:textId="77777777" w:rsidR="00F550FF" w:rsidRPr="00F550FF" w:rsidRDefault="00F550FF" w:rsidP="00F550FF">
      <w:pPr>
        <w:pStyle w:val="EndNoteBibliography"/>
        <w:spacing w:after="0"/>
        <w:ind w:left="720" w:hanging="720"/>
        <w:rPr>
          <w:noProof/>
        </w:rPr>
      </w:pPr>
      <w:r w:rsidRPr="00F550FF">
        <w:rPr>
          <w:noProof/>
        </w:rPr>
        <w:t>19.</w:t>
      </w:r>
      <w:r w:rsidRPr="00F550FF">
        <w:rPr>
          <w:noProof/>
        </w:rPr>
        <w:tab/>
        <w:t>Love MI, Huber W, Anders S. Moderated estimation of fold change and dispersion for RNA-seq data with DESeq2. Genome Biol 2014;15(12):550. DOI: 10.1186/s13059-014-0550-8.</w:t>
      </w:r>
    </w:p>
    <w:p w14:paraId="1EF8D84C" w14:textId="77777777" w:rsidR="00F550FF" w:rsidRPr="00F550FF" w:rsidRDefault="00F550FF" w:rsidP="00F550FF">
      <w:pPr>
        <w:pStyle w:val="EndNoteBibliography"/>
        <w:spacing w:after="0"/>
        <w:ind w:left="720" w:hanging="720"/>
        <w:rPr>
          <w:noProof/>
        </w:rPr>
      </w:pPr>
      <w:r w:rsidRPr="00F550FF">
        <w:rPr>
          <w:noProof/>
        </w:rPr>
        <w:t>20.</w:t>
      </w:r>
      <w:r w:rsidRPr="00F550FF">
        <w:rPr>
          <w:noProof/>
        </w:rPr>
        <w:tab/>
        <w:t>Yu G, He QY. ReactomePA: an R/Bioconductor package for reactome pathway analysis and visualization. Mol Biosyst 2016;12(2):477-9. DOI: 10.1039/c5mb00663e.</w:t>
      </w:r>
    </w:p>
    <w:p w14:paraId="60400853" w14:textId="77777777" w:rsidR="00F550FF" w:rsidRPr="00F550FF" w:rsidRDefault="00F550FF" w:rsidP="00F550FF">
      <w:pPr>
        <w:pStyle w:val="EndNoteBibliography"/>
        <w:spacing w:after="0"/>
        <w:ind w:left="720" w:hanging="720"/>
        <w:rPr>
          <w:noProof/>
        </w:rPr>
      </w:pPr>
      <w:r w:rsidRPr="00F550FF">
        <w:rPr>
          <w:noProof/>
        </w:rPr>
        <w:lastRenderedPageBreak/>
        <w:t>21.</w:t>
      </w:r>
      <w:r w:rsidRPr="00F550FF">
        <w:rPr>
          <w:noProof/>
        </w:rPr>
        <w:tab/>
        <w:t>Wang S, Qiu Z, Hou Y, et al. AXL is a candidate receptor for SARS-CoV-2 that promotes infection of pulmonary and bronchial epithelial cells. Cell Res 2021;31(2):126-140. DOI: 10.1038/s41422-020-00460-y.</w:t>
      </w:r>
    </w:p>
    <w:p w14:paraId="0B0BE823" w14:textId="77777777" w:rsidR="00F550FF" w:rsidRPr="00F550FF" w:rsidRDefault="00F550FF" w:rsidP="00F550FF">
      <w:pPr>
        <w:pStyle w:val="EndNoteBibliography"/>
        <w:spacing w:after="0"/>
        <w:ind w:left="720" w:hanging="720"/>
        <w:rPr>
          <w:noProof/>
        </w:rPr>
      </w:pPr>
      <w:r w:rsidRPr="00F550FF">
        <w:rPr>
          <w:noProof/>
        </w:rPr>
        <w:t>22.</w:t>
      </w:r>
      <w:r w:rsidRPr="00F550FF">
        <w:rPr>
          <w:noProof/>
        </w:rPr>
        <w:tab/>
        <w:t>Zhong W, Altay O, Arif M, et al. Next generation plasma proteome profiling of COVID-19 patients with mild to moderate symptoms. EBioMedicine 2021;74:103723. DOI: 10.1016/j.ebiom.2021.103723.</w:t>
      </w:r>
    </w:p>
    <w:p w14:paraId="3E73155E" w14:textId="77777777" w:rsidR="00F550FF" w:rsidRPr="00F550FF" w:rsidRDefault="00F550FF" w:rsidP="00F550FF">
      <w:pPr>
        <w:pStyle w:val="EndNoteBibliography"/>
        <w:spacing w:after="0"/>
        <w:ind w:left="720" w:hanging="720"/>
        <w:rPr>
          <w:noProof/>
        </w:rPr>
      </w:pPr>
      <w:r w:rsidRPr="00F550FF">
        <w:rPr>
          <w:noProof/>
        </w:rPr>
        <w:t>23.</w:t>
      </w:r>
      <w:r w:rsidRPr="00F550FF">
        <w:rPr>
          <w:noProof/>
        </w:rPr>
        <w:tab/>
        <w:t>Shojaei M, Shamshirian A, Monkman J, et al. IFI27 transcription is an early predictor for COVID-19 outcomes, a multi-cohort observational study. Front Immunol 2022;13:1060438. DOI: 10.3389/fimmu.2022.1060438.</w:t>
      </w:r>
    </w:p>
    <w:p w14:paraId="1D85C942" w14:textId="77777777" w:rsidR="00F550FF" w:rsidRPr="00F550FF" w:rsidRDefault="00F550FF" w:rsidP="00F550FF">
      <w:pPr>
        <w:pStyle w:val="EndNoteBibliography"/>
        <w:spacing w:after="0"/>
        <w:ind w:left="720" w:hanging="720"/>
        <w:rPr>
          <w:noProof/>
        </w:rPr>
      </w:pPr>
      <w:r w:rsidRPr="00F550FF">
        <w:rPr>
          <w:noProof/>
        </w:rPr>
        <w:t>24.</w:t>
      </w:r>
      <w:r w:rsidRPr="00F550FF">
        <w:rPr>
          <w:noProof/>
        </w:rPr>
        <w:tab/>
        <w:t>Sherman EJ, Mirabelli C, Tang VT, et al. Identification of cell type specific ACE2 modifiers by CRISPR screening. PLoS Pathog 2022;18(3):e1010377. DOI: 10.1371/journal.ppat.1010377.</w:t>
      </w:r>
    </w:p>
    <w:p w14:paraId="5F469CE4" w14:textId="77777777" w:rsidR="00F550FF" w:rsidRPr="00F550FF" w:rsidRDefault="00F550FF" w:rsidP="00F550FF">
      <w:pPr>
        <w:pStyle w:val="EndNoteBibliography"/>
        <w:spacing w:after="0"/>
        <w:ind w:left="720" w:hanging="720"/>
        <w:rPr>
          <w:noProof/>
        </w:rPr>
      </w:pPr>
      <w:r w:rsidRPr="00F550FF">
        <w:rPr>
          <w:noProof/>
        </w:rPr>
        <w:t>25.</w:t>
      </w:r>
      <w:r w:rsidRPr="00F550FF">
        <w:rPr>
          <w:noProof/>
        </w:rPr>
        <w:tab/>
        <w:t>Angelillo-Scherrer A, Burnier L, Flores N, et al. Role of Gas6 receptors in platelet signaling during thrombus stabilization and implications for antithrombotic therapy. J Clin Invest 2005;115(2):237-46. DOI: 10.1172/JCI22079.</w:t>
      </w:r>
    </w:p>
    <w:p w14:paraId="5AE74DC6" w14:textId="77777777" w:rsidR="00F550FF" w:rsidRPr="00F550FF" w:rsidRDefault="00F550FF" w:rsidP="00F550FF">
      <w:pPr>
        <w:pStyle w:val="EndNoteBibliography"/>
        <w:spacing w:after="0"/>
        <w:ind w:left="720" w:hanging="720"/>
        <w:rPr>
          <w:noProof/>
        </w:rPr>
      </w:pPr>
      <w:r w:rsidRPr="00F550FF">
        <w:rPr>
          <w:noProof/>
        </w:rPr>
        <w:t>26.</w:t>
      </w:r>
      <w:r w:rsidRPr="00F550FF">
        <w:rPr>
          <w:noProof/>
        </w:rPr>
        <w:tab/>
        <w:t>Rothlin CV, Ghosh S, Zuniga EI, Oldstone MB, Lemke G. TAM receptors are pleiotropic inhibitors of the innate immune response. Cell 2007;131(6):1124-36. DOI: 10.1016/j.cell.2007.10.034.</w:t>
      </w:r>
    </w:p>
    <w:p w14:paraId="21322BB8" w14:textId="77777777" w:rsidR="00F550FF" w:rsidRPr="00F550FF" w:rsidRDefault="00F550FF" w:rsidP="00F550FF">
      <w:pPr>
        <w:pStyle w:val="EndNoteBibliography"/>
        <w:spacing w:after="0"/>
        <w:ind w:left="720" w:hanging="720"/>
        <w:rPr>
          <w:noProof/>
        </w:rPr>
      </w:pPr>
      <w:r w:rsidRPr="00F550FF">
        <w:rPr>
          <w:noProof/>
        </w:rPr>
        <w:t>27.</w:t>
      </w:r>
      <w:r w:rsidRPr="00F550FF">
        <w:rPr>
          <w:noProof/>
        </w:rPr>
        <w:tab/>
        <w:t>Ou H, Fan Y, Guo X, et al. Identifying key genes related to inflammasome in severe COVID-19 patients based on a joint model with random forest and artificial neural network. Front Cell Infect Microbiol 2023;13:1139998. DOI: 10.3389/fcimb.2023.1139998.</w:t>
      </w:r>
    </w:p>
    <w:p w14:paraId="3FA8B100" w14:textId="77777777" w:rsidR="00F550FF" w:rsidRPr="00F550FF" w:rsidRDefault="00F550FF" w:rsidP="00F550FF">
      <w:pPr>
        <w:pStyle w:val="EndNoteBibliography"/>
        <w:spacing w:after="0"/>
        <w:ind w:left="720" w:hanging="720"/>
        <w:rPr>
          <w:noProof/>
        </w:rPr>
      </w:pPr>
      <w:r w:rsidRPr="00F550FF">
        <w:rPr>
          <w:noProof/>
        </w:rPr>
        <w:t>28.</w:t>
      </w:r>
      <w:r w:rsidRPr="00F550FF">
        <w:rPr>
          <w:noProof/>
        </w:rPr>
        <w:tab/>
        <w:t>Wang CW, Chuang HC, Tan TH. ACE2 in chronic disease and COVID-19: gene regulation and post-translational modification. J Biomed Sci 2023;30(1):71. DOI: 10.1186/s12929-023-00965-9.</w:t>
      </w:r>
    </w:p>
    <w:p w14:paraId="5F21D94E" w14:textId="77777777" w:rsidR="00F550FF" w:rsidRPr="00F550FF" w:rsidRDefault="00F550FF" w:rsidP="00F550FF">
      <w:pPr>
        <w:pStyle w:val="EndNoteBibliography"/>
        <w:spacing w:after="0"/>
        <w:ind w:left="720" w:hanging="720"/>
        <w:rPr>
          <w:noProof/>
        </w:rPr>
      </w:pPr>
      <w:r w:rsidRPr="00F550FF">
        <w:rPr>
          <w:noProof/>
        </w:rPr>
        <w:t>29.</w:t>
      </w:r>
      <w:r w:rsidRPr="00F550FF">
        <w:rPr>
          <w:noProof/>
        </w:rPr>
        <w:tab/>
        <w:t>Gould WR, Baxi SM, Schroeder R, et al. Gas6 receptors Axl, Sky and Mer enhance platelet activation and regulate thrombotic responses. J Thromb Haemost 2005;3(4):733-41. DOI: 10.1111/j.1538-7836.2005.01186.x.</w:t>
      </w:r>
    </w:p>
    <w:p w14:paraId="2FEE343E" w14:textId="77777777" w:rsidR="00F550FF" w:rsidRPr="00F550FF" w:rsidRDefault="00F550FF" w:rsidP="00F550FF">
      <w:pPr>
        <w:pStyle w:val="EndNoteBibliography"/>
        <w:spacing w:after="0"/>
        <w:ind w:left="720" w:hanging="720"/>
        <w:rPr>
          <w:noProof/>
        </w:rPr>
      </w:pPr>
      <w:r w:rsidRPr="00F550FF">
        <w:rPr>
          <w:noProof/>
        </w:rPr>
        <w:t>30.</w:t>
      </w:r>
      <w:r w:rsidRPr="00F550FF">
        <w:rPr>
          <w:noProof/>
        </w:rPr>
        <w:tab/>
        <w:t>Iba T, Wada H, Levy JH. Platelet Activation and Thrombosis in COVID-19. Semin Thromb Hemost 2023;49(1):55-61. DOI: 10.1055/s-0042-1749441.</w:t>
      </w:r>
    </w:p>
    <w:p w14:paraId="484F5742" w14:textId="77777777" w:rsidR="00F550FF" w:rsidRPr="00F550FF" w:rsidRDefault="00F550FF" w:rsidP="00F550FF">
      <w:pPr>
        <w:pStyle w:val="EndNoteBibliography"/>
        <w:spacing w:after="0"/>
        <w:ind w:left="720" w:hanging="720"/>
        <w:rPr>
          <w:noProof/>
        </w:rPr>
      </w:pPr>
      <w:r w:rsidRPr="00F550FF">
        <w:rPr>
          <w:noProof/>
        </w:rPr>
        <w:t>31.</w:t>
      </w:r>
      <w:r w:rsidRPr="00F550FF">
        <w:rPr>
          <w:noProof/>
        </w:rPr>
        <w:tab/>
        <w:t>Kirane A, Ludwig KF, Sorrelle N, et al. Warfarin Blocks Gas6-Mediated Axl Activation Required for Pancreatic Cancer Epithelial Plasticity and Metastasis. Cancer Res 2015;75(18):3699-705. DOI: 10.1158/0008-5472.CAN-14-2887-T.</w:t>
      </w:r>
    </w:p>
    <w:p w14:paraId="117E1B19" w14:textId="77777777" w:rsidR="00F550FF" w:rsidRPr="00F550FF" w:rsidRDefault="00F550FF" w:rsidP="00F550FF">
      <w:pPr>
        <w:pStyle w:val="EndNoteBibliography"/>
        <w:spacing w:after="0"/>
        <w:ind w:left="720" w:hanging="720"/>
        <w:rPr>
          <w:noProof/>
        </w:rPr>
      </w:pPr>
      <w:r w:rsidRPr="00F550FF">
        <w:rPr>
          <w:noProof/>
        </w:rPr>
        <w:t>32.</w:t>
      </w:r>
      <w:r w:rsidRPr="00F550FF">
        <w:rPr>
          <w:noProof/>
        </w:rPr>
        <w:tab/>
        <w:t>Burn J, Pirmohamed M. Direct oral anticoagulants versus warfarin: is new always better than the old? Open Heart 2018;5(1):e000712. DOI: 10.1136/openhrt-2017-000712.</w:t>
      </w:r>
    </w:p>
    <w:p w14:paraId="5A8CCD0B" w14:textId="77777777" w:rsidR="00F550FF" w:rsidRPr="00F550FF" w:rsidRDefault="00F550FF" w:rsidP="00F550FF">
      <w:pPr>
        <w:pStyle w:val="EndNoteBibliography"/>
        <w:spacing w:after="0"/>
        <w:ind w:left="720" w:hanging="720"/>
        <w:rPr>
          <w:noProof/>
        </w:rPr>
      </w:pPr>
      <w:r w:rsidRPr="00F550FF">
        <w:rPr>
          <w:noProof/>
        </w:rPr>
        <w:t>33.</w:t>
      </w:r>
      <w:r w:rsidRPr="00F550FF">
        <w:rPr>
          <w:noProof/>
        </w:rPr>
        <w:tab/>
        <w:t>Baumann Kreuziger L, Sholzberg M, Cushman M. Anticoagulation in hospitalized patients with COVID-19. Blood 2022;140(8):809-814. DOI: 10.1182/blood.2021014527.</w:t>
      </w:r>
    </w:p>
    <w:p w14:paraId="36018595" w14:textId="77777777" w:rsidR="00F550FF" w:rsidRPr="00F550FF" w:rsidRDefault="00F550FF" w:rsidP="00F550FF">
      <w:pPr>
        <w:pStyle w:val="EndNoteBibliography"/>
        <w:spacing w:after="0"/>
        <w:ind w:left="720" w:hanging="720"/>
        <w:rPr>
          <w:noProof/>
        </w:rPr>
      </w:pPr>
      <w:r w:rsidRPr="00F550FF">
        <w:rPr>
          <w:noProof/>
        </w:rPr>
        <w:t>34.</w:t>
      </w:r>
      <w:r w:rsidRPr="00F550FF">
        <w:rPr>
          <w:noProof/>
        </w:rPr>
        <w:tab/>
        <w:t>Beyerstedt S, Casaro EB, Rangel EB. COVID-19: angiotensin-converting enzyme 2 (ACE2) expression and tissue susceptibility to SARS-CoV-2 infection. Eur J Clin Microbiol Infect Dis 2021;40(5):905-919. DOI: 10.1007/s10096-020-04138-6.</w:t>
      </w:r>
    </w:p>
    <w:p w14:paraId="6173E5E7" w14:textId="77777777" w:rsidR="00F550FF" w:rsidRPr="00F550FF" w:rsidRDefault="00F550FF" w:rsidP="00F550FF">
      <w:pPr>
        <w:pStyle w:val="EndNoteBibliography"/>
        <w:spacing w:after="0"/>
        <w:ind w:left="720" w:hanging="720"/>
        <w:rPr>
          <w:noProof/>
        </w:rPr>
      </w:pPr>
      <w:r w:rsidRPr="00F550FF">
        <w:rPr>
          <w:noProof/>
        </w:rPr>
        <w:t>35.</w:t>
      </w:r>
      <w:r w:rsidRPr="00F550FF">
        <w:rPr>
          <w:noProof/>
        </w:rPr>
        <w:tab/>
        <w:t>Salles C, II, Monkman JH, Ahnstrom J, Lane DA, Crawley JT. Vessel wall BAMBI contributes to hemostasis and thrombus stability. Blood 2014;123(18):2873-81. DOI: 10.1182/blood-2013-10-534024.</w:t>
      </w:r>
    </w:p>
    <w:p w14:paraId="14602D9A" w14:textId="77777777" w:rsidR="00F550FF" w:rsidRPr="00F550FF" w:rsidRDefault="00F550FF" w:rsidP="00F550FF">
      <w:pPr>
        <w:pStyle w:val="EndNoteBibliography"/>
        <w:spacing w:after="0"/>
        <w:ind w:left="720" w:hanging="720"/>
        <w:rPr>
          <w:noProof/>
        </w:rPr>
      </w:pPr>
      <w:r w:rsidRPr="00F550FF">
        <w:rPr>
          <w:noProof/>
        </w:rPr>
        <w:t>36.</w:t>
      </w:r>
      <w:r w:rsidRPr="00F550FF">
        <w:rPr>
          <w:noProof/>
        </w:rPr>
        <w:tab/>
        <w:t>Upadhyay J, Tiwari N, Ansari MN. Role of inflammatory markers in corona virus disease (COVID-19) patients: A review. Exp Biol Med (Maywood) 2020;245(15):1368-1375. DOI: 10.1177/1535370220939477.</w:t>
      </w:r>
    </w:p>
    <w:p w14:paraId="68FA528E" w14:textId="77777777" w:rsidR="00F550FF" w:rsidRPr="00F550FF" w:rsidRDefault="00F550FF" w:rsidP="00F550FF">
      <w:pPr>
        <w:pStyle w:val="EndNoteBibliography"/>
        <w:spacing w:after="0"/>
        <w:ind w:left="720" w:hanging="720"/>
        <w:rPr>
          <w:noProof/>
        </w:rPr>
      </w:pPr>
      <w:r w:rsidRPr="00F550FF">
        <w:rPr>
          <w:noProof/>
        </w:rPr>
        <w:t>37.</w:t>
      </w:r>
      <w:r w:rsidRPr="00F550FF">
        <w:rPr>
          <w:noProof/>
        </w:rPr>
        <w:tab/>
        <w:t>Strasser D, Neumann K, Bergmann H, et al. Syk kinase-coupled C-type lectin receptors engage protein kinase C-delta to elicit Card9 adaptor-mediated innate immunity. Immunity 2012;36(1):32-42. DOI: 10.1016/j.immuni.2011.11.015.</w:t>
      </w:r>
    </w:p>
    <w:p w14:paraId="615C19C9" w14:textId="77777777" w:rsidR="00F550FF" w:rsidRPr="00F550FF" w:rsidRDefault="00F550FF" w:rsidP="00F550FF">
      <w:pPr>
        <w:pStyle w:val="EndNoteBibliography"/>
        <w:spacing w:after="0"/>
        <w:ind w:left="720" w:hanging="720"/>
        <w:rPr>
          <w:noProof/>
        </w:rPr>
      </w:pPr>
      <w:r w:rsidRPr="00F550FF">
        <w:rPr>
          <w:noProof/>
        </w:rPr>
        <w:t>38.</w:t>
      </w:r>
      <w:r w:rsidRPr="00F550FF">
        <w:rPr>
          <w:noProof/>
        </w:rPr>
        <w:tab/>
        <w:t>Zhao X, Chu H, Wong BH, et al. Activation of C-Type Lectin Receptor and (RIG)-I-Like Receptors Contributes to Proinflammatory Response in Middle East Respiratory Syndrome Coronavirus-Infected Macrophages. J Infect Dis 2020;221(4):647-659. DOI: 10.1093/infdis/jiz483.</w:t>
      </w:r>
    </w:p>
    <w:p w14:paraId="6F06E635" w14:textId="77777777" w:rsidR="00F550FF" w:rsidRPr="00F550FF" w:rsidRDefault="00F550FF" w:rsidP="00F550FF">
      <w:pPr>
        <w:pStyle w:val="EndNoteBibliography"/>
        <w:spacing w:after="0"/>
        <w:ind w:left="720" w:hanging="720"/>
        <w:rPr>
          <w:noProof/>
        </w:rPr>
      </w:pPr>
      <w:r w:rsidRPr="00F550FF">
        <w:rPr>
          <w:noProof/>
        </w:rPr>
        <w:t>39.</w:t>
      </w:r>
      <w:r w:rsidRPr="00F550FF">
        <w:rPr>
          <w:noProof/>
        </w:rPr>
        <w:tab/>
        <w:t>Tang BM, Shojaei M, Parnell GP, et al. A novel immune biomarker IFI27 discriminates between influenza and bacteria in patients with suspected respiratory infection. Eur Respir J 2017;49(6). DOI: 10.1183/13993003.02098-2016.</w:t>
      </w:r>
    </w:p>
    <w:p w14:paraId="41F0D77B" w14:textId="77777777" w:rsidR="00F550FF" w:rsidRPr="00F550FF" w:rsidRDefault="00F550FF" w:rsidP="00F550FF">
      <w:pPr>
        <w:pStyle w:val="EndNoteBibliography"/>
        <w:spacing w:after="0"/>
        <w:ind w:left="720" w:hanging="720"/>
        <w:rPr>
          <w:noProof/>
        </w:rPr>
      </w:pPr>
      <w:r w:rsidRPr="00F550FF">
        <w:rPr>
          <w:noProof/>
        </w:rPr>
        <w:t>40.</w:t>
      </w:r>
      <w:r w:rsidRPr="00F550FF">
        <w:rPr>
          <w:noProof/>
        </w:rPr>
        <w:tab/>
        <w:t>Villamayor L, Lopez-Garcia D, Rivero V, Martinez-Sobrido L, Nogales A, DeDiego ML. The IFN-stimulated gene IFI27 counteracts innate immune responses after viral infections by interfering with RIG-I signaling. Front Microbiol 2023;14:1176177. DOI: 10.3389/fmicb.2023.1176177.</w:t>
      </w:r>
    </w:p>
    <w:p w14:paraId="13192BF0" w14:textId="77777777" w:rsidR="00F550FF" w:rsidRPr="00F550FF" w:rsidRDefault="00F550FF" w:rsidP="00F550FF">
      <w:pPr>
        <w:pStyle w:val="EndNoteBibliography"/>
        <w:spacing w:after="0"/>
        <w:ind w:left="720" w:hanging="720"/>
        <w:rPr>
          <w:noProof/>
        </w:rPr>
      </w:pPr>
      <w:r w:rsidRPr="00F550FF">
        <w:rPr>
          <w:noProof/>
        </w:rPr>
        <w:t>41.</w:t>
      </w:r>
      <w:r w:rsidRPr="00F550FF">
        <w:rPr>
          <w:noProof/>
        </w:rPr>
        <w:tab/>
        <w:t>Dadras O, Afsahi AM, Pashaei Z, et al. The relationship between COVID-19 viral load and disease severity: A systematic review. Immun Inflamm Dis 2022;10(3):e580. DOI: 10.1002/iid3.580.</w:t>
      </w:r>
    </w:p>
    <w:p w14:paraId="7A60E09C" w14:textId="77777777" w:rsidR="00F550FF" w:rsidRPr="00F550FF" w:rsidRDefault="00F550FF" w:rsidP="00F550FF">
      <w:pPr>
        <w:pStyle w:val="EndNoteBibliography"/>
        <w:spacing w:after="0"/>
        <w:ind w:left="720" w:hanging="720"/>
        <w:rPr>
          <w:noProof/>
        </w:rPr>
      </w:pPr>
      <w:r w:rsidRPr="00F550FF">
        <w:rPr>
          <w:noProof/>
        </w:rPr>
        <w:lastRenderedPageBreak/>
        <w:t>42.</w:t>
      </w:r>
      <w:r w:rsidRPr="00F550FF">
        <w:rPr>
          <w:noProof/>
        </w:rPr>
        <w:tab/>
        <w:t>Ting C, Aspal M, Vaishampayan N, et al. Fatal COVID-19 and non-COVID-19 Acute Respiratory Distress Syndrome is Associated with Incomplete Alveolar Type 1 Epithelial Cell Differentiation from the Transitional State Without Fibrosis. bioRxiv 2021. DOI: 10.1101/2021.01.12.426404.</w:t>
      </w:r>
    </w:p>
    <w:p w14:paraId="18F58479" w14:textId="77777777" w:rsidR="00F550FF" w:rsidRPr="00F550FF" w:rsidRDefault="00F550FF" w:rsidP="00F550FF">
      <w:pPr>
        <w:pStyle w:val="EndNoteBibliography"/>
        <w:spacing w:after="0"/>
        <w:ind w:left="720" w:hanging="720"/>
        <w:rPr>
          <w:noProof/>
        </w:rPr>
      </w:pPr>
      <w:r w:rsidRPr="00F550FF">
        <w:rPr>
          <w:noProof/>
        </w:rPr>
        <w:t>43.</w:t>
      </w:r>
      <w:r w:rsidRPr="00F550FF">
        <w:rPr>
          <w:noProof/>
        </w:rPr>
        <w:tab/>
        <w:t>Melms JC, Biermann J, Huang H, et al. A molecular single-cell lung atlas of lethal COVID-19. Nature 2021;595(7865):114-119. DOI: 10.1038/s41586-021-03569-1.</w:t>
      </w:r>
    </w:p>
    <w:p w14:paraId="4D8E0E67" w14:textId="77777777" w:rsidR="00F550FF" w:rsidRPr="00F550FF" w:rsidRDefault="00F550FF" w:rsidP="00F550FF">
      <w:pPr>
        <w:pStyle w:val="EndNoteBibliography"/>
        <w:spacing w:after="0"/>
        <w:ind w:left="720" w:hanging="720"/>
        <w:rPr>
          <w:noProof/>
        </w:rPr>
      </w:pPr>
      <w:r w:rsidRPr="00F550FF">
        <w:rPr>
          <w:noProof/>
        </w:rPr>
        <w:t>44.</w:t>
      </w:r>
      <w:r w:rsidRPr="00F550FF">
        <w:rPr>
          <w:noProof/>
        </w:rPr>
        <w:tab/>
        <w:t>Strunz M, Simon LM, Ansari M, et al. Alveolar regeneration through a Krt8+ transitional stem cell state that persists in human lung fibrosis. Nat Commun 2020;11(1):3559. DOI: 10.1038/s41467-020-17358-3.</w:t>
      </w:r>
    </w:p>
    <w:p w14:paraId="4077F489" w14:textId="77777777" w:rsidR="00F550FF" w:rsidRPr="00F550FF" w:rsidRDefault="00F550FF" w:rsidP="00F550FF">
      <w:pPr>
        <w:pStyle w:val="EndNoteBibliography"/>
        <w:spacing w:after="0"/>
        <w:ind w:left="720" w:hanging="720"/>
        <w:rPr>
          <w:noProof/>
        </w:rPr>
      </w:pPr>
      <w:r w:rsidRPr="00F550FF">
        <w:rPr>
          <w:noProof/>
        </w:rPr>
        <w:t>45.</w:t>
      </w:r>
      <w:r w:rsidRPr="00F550FF">
        <w:rPr>
          <w:noProof/>
        </w:rPr>
        <w:tab/>
        <w:t>Jyothula SSK, Peters A, Liang Y, et al. Fulminant lung fibrosis in non-resolvable COVID-19 requiring transplantation. EBioMedicine 2022;86:104351. DOI: 10.1016/j.ebiom.2022.104351.</w:t>
      </w:r>
    </w:p>
    <w:p w14:paraId="274C1972" w14:textId="77777777" w:rsidR="00F550FF" w:rsidRPr="00F550FF" w:rsidRDefault="00F550FF" w:rsidP="00F550FF">
      <w:pPr>
        <w:pStyle w:val="EndNoteBibliography"/>
        <w:spacing w:after="0"/>
        <w:ind w:left="720" w:hanging="720"/>
        <w:rPr>
          <w:noProof/>
        </w:rPr>
      </w:pPr>
      <w:r w:rsidRPr="00F550FF">
        <w:rPr>
          <w:noProof/>
        </w:rPr>
        <w:t>46.</w:t>
      </w:r>
      <w:r w:rsidRPr="00F550FF">
        <w:rPr>
          <w:noProof/>
        </w:rPr>
        <w:tab/>
        <w:t>Li Y, Wu J, Wang S, et al. Progression to fibrosing diffuse alveolar damage in a series of 30 minimally invasive autopsies with COVID-19 pneumonia in Wuhan, China. Histopathology 2021;78(4):542-555. DOI: 10.1111/his.14249.</w:t>
      </w:r>
    </w:p>
    <w:p w14:paraId="3EAF3150" w14:textId="77777777" w:rsidR="00F550FF" w:rsidRPr="00F550FF" w:rsidRDefault="00F550FF" w:rsidP="00F550FF">
      <w:pPr>
        <w:pStyle w:val="EndNoteBibliography"/>
        <w:spacing w:after="0"/>
        <w:ind w:left="720" w:hanging="720"/>
        <w:rPr>
          <w:noProof/>
        </w:rPr>
      </w:pPr>
      <w:r w:rsidRPr="00F550FF">
        <w:rPr>
          <w:noProof/>
        </w:rPr>
        <w:t>47.</w:t>
      </w:r>
      <w:r w:rsidRPr="00F550FF">
        <w:rPr>
          <w:noProof/>
        </w:rPr>
        <w:tab/>
        <w:t>Flaifel A, Kwok B, Ko J, et al. Pulmonary Pathology of End-Stage COVID-19 Disease in Explanted Lungs and Outcomes After Lung Transplantation. Am J Clin Pathol 2022;157(6):908-926. DOI: 10.1093/ajcp/aqab208.</w:t>
      </w:r>
    </w:p>
    <w:p w14:paraId="41D319A8" w14:textId="77777777" w:rsidR="00F550FF" w:rsidRPr="00F550FF" w:rsidRDefault="00F550FF" w:rsidP="00F550FF">
      <w:pPr>
        <w:pStyle w:val="EndNoteBibliography"/>
        <w:spacing w:after="0"/>
        <w:ind w:left="720" w:hanging="720"/>
        <w:rPr>
          <w:noProof/>
        </w:rPr>
      </w:pPr>
      <w:r w:rsidRPr="00F550FF">
        <w:rPr>
          <w:noProof/>
        </w:rPr>
        <w:t>48.</w:t>
      </w:r>
      <w:r w:rsidRPr="00F550FF">
        <w:rPr>
          <w:noProof/>
        </w:rPr>
        <w:tab/>
        <w:t>Liu J, Qian X, Chen Z, et al. Crystal structure of cell adhesion molecule nectin-2/CD112 and its binding to immune receptor DNAM-1/CD226. J Immunol 2012;188(11):5511-20. DOI: 10.4049/jimmunol.1200324.</w:t>
      </w:r>
    </w:p>
    <w:p w14:paraId="4B733030" w14:textId="77777777" w:rsidR="00F550FF" w:rsidRPr="00F550FF" w:rsidRDefault="00F550FF" w:rsidP="00F550FF">
      <w:pPr>
        <w:pStyle w:val="EndNoteBibliography"/>
        <w:spacing w:after="0"/>
        <w:ind w:left="720" w:hanging="720"/>
        <w:rPr>
          <w:noProof/>
        </w:rPr>
      </w:pPr>
      <w:r w:rsidRPr="00F550FF">
        <w:rPr>
          <w:noProof/>
        </w:rPr>
        <w:t>49.</w:t>
      </w:r>
      <w:r w:rsidRPr="00F550FF">
        <w:rPr>
          <w:noProof/>
        </w:rPr>
        <w:tab/>
        <w:t>Wilk AJ, Lee MJ, Wei B, et al. Multi-omic profiling reveals widespread dysregulation of innate immunity and hematopoiesis in COVID-19. J Exp Med 2021;218(8). DOI: 10.1084/jem.20210582.</w:t>
      </w:r>
    </w:p>
    <w:p w14:paraId="487074AA" w14:textId="77777777" w:rsidR="00F550FF" w:rsidRPr="00F550FF" w:rsidRDefault="00F550FF" w:rsidP="00F550FF">
      <w:pPr>
        <w:pStyle w:val="EndNoteBibliography"/>
        <w:spacing w:after="0"/>
        <w:ind w:left="720" w:hanging="720"/>
        <w:rPr>
          <w:noProof/>
        </w:rPr>
      </w:pPr>
      <w:r w:rsidRPr="00F550FF">
        <w:rPr>
          <w:noProof/>
        </w:rPr>
        <w:t>50.</w:t>
      </w:r>
      <w:r w:rsidRPr="00F550FF">
        <w:rPr>
          <w:noProof/>
        </w:rPr>
        <w:tab/>
        <w:t>Molfetta R, Quatrini L, Santoni A, Paolini R. Regulation of NKG2D-Dependent NK Cell Functions: The Yin and the Yang of Receptor Endocytosis. Int J Mol Sci 2017;18(8). DOI: 10.3390/ijms18081677.</w:t>
      </w:r>
    </w:p>
    <w:p w14:paraId="1C3F7B04" w14:textId="77777777" w:rsidR="00F550FF" w:rsidRPr="00F550FF" w:rsidRDefault="00F550FF" w:rsidP="00F550FF">
      <w:pPr>
        <w:pStyle w:val="EndNoteBibliography"/>
        <w:spacing w:after="0"/>
        <w:ind w:left="720" w:hanging="720"/>
        <w:rPr>
          <w:noProof/>
        </w:rPr>
      </w:pPr>
      <w:r w:rsidRPr="00F550FF">
        <w:rPr>
          <w:noProof/>
        </w:rPr>
        <w:t>51.</w:t>
      </w:r>
      <w:r w:rsidRPr="00F550FF">
        <w:rPr>
          <w:noProof/>
        </w:rPr>
        <w:tab/>
        <w:t>Li Z, Xi X, Gu M, et al. A stimulatory role for cGMP-dependent protein kinase in platelet activation. Cell 2003;112(1):77-86. DOI: 10.1016/s0092-8674(02)01254-0.</w:t>
      </w:r>
    </w:p>
    <w:p w14:paraId="33C16353" w14:textId="77777777" w:rsidR="00F550FF" w:rsidRPr="00F550FF" w:rsidRDefault="00F550FF" w:rsidP="00F550FF">
      <w:pPr>
        <w:pStyle w:val="EndNoteBibliography"/>
        <w:spacing w:after="0"/>
        <w:ind w:left="720" w:hanging="720"/>
        <w:rPr>
          <w:noProof/>
        </w:rPr>
      </w:pPr>
      <w:r w:rsidRPr="00F550FF">
        <w:rPr>
          <w:noProof/>
        </w:rPr>
        <w:t>52.</w:t>
      </w:r>
      <w:r w:rsidRPr="00F550FF">
        <w:rPr>
          <w:noProof/>
        </w:rPr>
        <w:tab/>
        <w:t>Francis SH. The role of cGMP-dependent protein kinase in controlling cardiomyocyte cGMP. Circ Res 2010;107(10):1164-6. DOI: 10.1161/CIRCRESAHA.110.233239.</w:t>
      </w:r>
    </w:p>
    <w:p w14:paraId="0264D227" w14:textId="77777777" w:rsidR="00F550FF" w:rsidRPr="00F550FF" w:rsidRDefault="00F550FF" w:rsidP="00F550FF">
      <w:pPr>
        <w:pStyle w:val="EndNoteBibliography"/>
        <w:spacing w:after="0"/>
        <w:ind w:left="720" w:hanging="720"/>
        <w:rPr>
          <w:noProof/>
        </w:rPr>
      </w:pPr>
      <w:r w:rsidRPr="00F550FF">
        <w:rPr>
          <w:noProof/>
        </w:rPr>
        <w:t>53.</w:t>
      </w:r>
      <w:r w:rsidRPr="00F550FF">
        <w:rPr>
          <w:noProof/>
        </w:rPr>
        <w:tab/>
        <w:t>Nunez-Castilla J, Stebliankin V, Baral P, et al. Potential Autoimmunity Resulting from Molecular Mimicry between SARS-CoV-2 Spike and Human Proteins. Viruses 2022;14(7). DOI: 10.3390/v14071415.</w:t>
      </w:r>
    </w:p>
    <w:p w14:paraId="1987176B" w14:textId="77777777" w:rsidR="00F550FF" w:rsidRPr="00F550FF" w:rsidRDefault="00F550FF" w:rsidP="00F550FF">
      <w:pPr>
        <w:pStyle w:val="EndNoteBibliography"/>
        <w:spacing w:after="0"/>
        <w:ind w:left="720" w:hanging="720"/>
        <w:rPr>
          <w:noProof/>
        </w:rPr>
      </w:pPr>
      <w:r w:rsidRPr="00F550FF">
        <w:rPr>
          <w:noProof/>
        </w:rPr>
        <w:t>54.</w:t>
      </w:r>
      <w:r w:rsidRPr="00F550FF">
        <w:rPr>
          <w:noProof/>
        </w:rPr>
        <w:tab/>
        <w:t>Andries J, Viranaicken W, Cordonin C, et al. The SARS-CoV-2 spike residues 616/644 and 1138/1169 delineate two antibody epitopes in COVID-19 mRNA COMINARTY vaccine (Pfizer/BioNTech). Sci Rep 2022;12(1):5999. DOI: 10.1038/s41598-022-10057-7.</w:t>
      </w:r>
    </w:p>
    <w:p w14:paraId="3B4C3183" w14:textId="77777777" w:rsidR="00F550FF" w:rsidRPr="00F550FF" w:rsidRDefault="00F550FF" w:rsidP="00F550FF">
      <w:pPr>
        <w:pStyle w:val="EndNoteBibliography"/>
        <w:spacing w:after="0"/>
        <w:ind w:left="720" w:hanging="720"/>
        <w:rPr>
          <w:noProof/>
        </w:rPr>
      </w:pPr>
      <w:r w:rsidRPr="00F550FF">
        <w:rPr>
          <w:noProof/>
        </w:rPr>
        <w:t>55.</w:t>
      </w:r>
      <w:r w:rsidRPr="00F550FF">
        <w:rPr>
          <w:noProof/>
        </w:rPr>
        <w:tab/>
        <w:t>Voss C, Esmail S, Liu X, et al. Epitope-specific antibody responses differentiate COVID-19 outcomes and variants of concern. JCI Insight 2021;6(13). DOI: 10.1172/jci.insight.148855.</w:t>
      </w:r>
    </w:p>
    <w:p w14:paraId="265C5370" w14:textId="77777777" w:rsidR="00F550FF" w:rsidRPr="00F550FF" w:rsidRDefault="00F550FF" w:rsidP="00F550FF">
      <w:pPr>
        <w:pStyle w:val="EndNoteBibliography"/>
        <w:spacing w:after="0"/>
        <w:ind w:left="720" w:hanging="720"/>
        <w:rPr>
          <w:noProof/>
        </w:rPr>
      </w:pPr>
      <w:r w:rsidRPr="00F550FF">
        <w:rPr>
          <w:noProof/>
        </w:rPr>
        <w:t>56.</w:t>
      </w:r>
      <w:r w:rsidRPr="00F550FF">
        <w:rPr>
          <w:noProof/>
        </w:rPr>
        <w:tab/>
        <w:t>Nln I, Fernandez-Ruiz R, Muskardin TLW, et al. Interferon pathway lupus risk alleles modulate risk of death from acute COVID-19. Transl Res 2022;244:47-55. DOI: 10.1016/j.trsl.2022.01.007.</w:t>
      </w:r>
    </w:p>
    <w:p w14:paraId="52BC69AA" w14:textId="77777777" w:rsidR="00F550FF" w:rsidRPr="00F550FF" w:rsidRDefault="00F550FF" w:rsidP="00F550FF">
      <w:pPr>
        <w:pStyle w:val="EndNoteBibliography"/>
        <w:spacing w:after="0"/>
        <w:ind w:left="720" w:hanging="720"/>
        <w:rPr>
          <w:noProof/>
        </w:rPr>
      </w:pPr>
      <w:r w:rsidRPr="00F550FF">
        <w:rPr>
          <w:noProof/>
        </w:rPr>
        <w:t>57.</w:t>
      </w:r>
      <w:r w:rsidRPr="00F550FF">
        <w:rPr>
          <w:noProof/>
        </w:rPr>
        <w:tab/>
        <w:t>Rentsendorj O, D'Alessio FR, Pearse DB. Phosphodiesterase 2A is a major negative regulator of iNOS expression in lipopolysaccharide-treated mouse alveolar macrophages. J Leukoc Biol 2014;96(5):907-15. DOI: 10.1189/jlb.3A0314-152R.</w:t>
      </w:r>
    </w:p>
    <w:p w14:paraId="5064CF07" w14:textId="77777777" w:rsidR="00F550FF" w:rsidRPr="00F550FF" w:rsidRDefault="00F550FF" w:rsidP="00F550FF">
      <w:pPr>
        <w:pStyle w:val="EndNoteBibliography"/>
        <w:spacing w:after="0"/>
        <w:ind w:left="720" w:hanging="720"/>
        <w:rPr>
          <w:noProof/>
        </w:rPr>
      </w:pPr>
      <w:r w:rsidRPr="00F550FF">
        <w:rPr>
          <w:noProof/>
        </w:rPr>
        <w:t>58.</w:t>
      </w:r>
      <w:r w:rsidRPr="00F550FF">
        <w:rPr>
          <w:noProof/>
        </w:rPr>
        <w:tab/>
        <w:t>Suttorp N, Weber U, Welsch T, Schudt C. Role of phosphodiesterases in the regulation of endothelial permeability in vitro. J Clin Invest 1993;91(4):1421-8. DOI: 10.1172/JCI116346.</w:t>
      </w:r>
    </w:p>
    <w:p w14:paraId="78CB38DA" w14:textId="77777777" w:rsidR="00F550FF" w:rsidRPr="00F550FF" w:rsidRDefault="00F550FF" w:rsidP="00F550FF">
      <w:pPr>
        <w:pStyle w:val="EndNoteBibliography"/>
        <w:spacing w:after="0"/>
        <w:ind w:left="720" w:hanging="720"/>
        <w:rPr>
          <w:noProof/>
        </w:rPr>
      </w:pPr>
      <w:r w:rsidRPr="00F550FF">
        <w:rPr>
          <w:noProof/>
        </w:rPr>
        <w:t>59.</w:t>
      </w:r>
      <w:r w:rsidRPr="00F550FF">
        <w:rPr>
          <w:noProof/>
        </w:rPr>
        <w:tab/>
        <w:t>Rentsendorj O, Damarla M, Aggarwal NR, et al. Knockdown of lung phosphodiesterase 2A attenuates alveolar inflammation and protein leak in a two-hit mouse model of acute lung injury. Am J Physiol Lung Cell Mol Physiol 2011;301(2):L161-70. DOI: 10.1152/ajplung.00073.2011.</w:t>
      </w:r>
    </w:p>
    <w:p w14:paraId="1CA9DED6" w14:textId="77777777" w:rsidR="00F550FF" w:rsidRPr="00F550FF" w:rsidRDefault="00F550FF" w:rsidP="00F550FF">
      <w:pPr>
        <w:pStyle w:val="EndNoteBibliography"/>
        <w:spacing w:after="0"/>
        <w:ind w:left="720" w:hanging="720"/>
        <w:rPr>
          <w:noProof/>
        </w:rPr>
      </w:pPr>
      <w:r w:rsidRPr="00F550FF">
        <w:rPr>
          <w:noProof/>
        </w:rPr>
        <w:t>60.</w:t>
      </w:r>
      <w:r w:rsidRPr="00F550FF">
        <w:rPr>
          <w:noProof/>
        </w:rPr>
        <w:tab/>
        <w:t>Schmidt EP, Damarla M, Rentsendorj O, et al. Soluble guanylyl cyclase contributes to ventilator-induced lung injury in mice. Am J Physiol Lung Cell Mol Physiol 2008;295(6):L1056-65. DOI: 10.1152/ajplung.90329.2008.</w:t>
      </w:r>
    </w:p>
    <w:p w14:paraId="176093D1" w14:textId="77777777" w:rsidR="00F550FF" w:rsidRPr="00F550FF" w:rsidRDefault="00F550FF" w:rsidP="00F550FF">
      <w:pPr>
        <w:pStyle w:val="EndNoteBibliography"/>
        <w:spacing w:after="0"/>
        <w:ind w:left="720" w:hanging="720"/>
        <w:rPr>
          <w:noProof/>
        </w:rPr>
      </w:pPr>
      <w:r w:rsidRPr="00F550FF">
        <w:rPr>
          <w:noProof/>
        </w:rPr>
        <w:t>61.</w:t>
      </w:r>
      <w:r w:rsidRPr="00F550FF">
        <w:rPr>
          <w:noProof/>
        </w:rPr>
        <w:tab/>
        <w:t>Seybold J, Thomas D, Witzenrath M, et al. Tumor necrosis factor-alpha-dependent expression of phosphodiesterase 2: role in endothelial hyperpermeability. Blood 2005;105(9):3569-76. DOI: 10.1182/blood-2004-07-2729.</w:t>
      </w:r>
    </w:p>
    <w:p w14:paraId="6D9B17A1" w14:textId="77777777" w:rsidR="00F550FF" w:rsidRPr="00F550FF" w:rsidRDefault="00F550FF" w:rsidP="00F550FF">
      <w:pPr>
        <w:pStyle w:val="EndNoteBibliography"/>
        <w:spacing w:after="0"/>
        <w:ind w:left="720" w:hanging="720"/>
        <w:rPr>
          <w:noProof/>
        </w:rPr>
      </w:pPr>
      <w:r w:rsidRPr="00F550FF">
        <w:rPr>
          <w:noProof/>
        </w:rPr>
        <w:t>62.</w:t>
      </w:r>
      <w:r w:rsidRPr="00F550FF">
        <w:rPr>
          <w:noProof/>
        </w:rPr>
        <w:tab/>
        <w:t>Montazersaheb S, Hosseiniyan Khatibi SM, Hejazi MS, et al. COVID-19 infection: an overview on cytokine storm and related interventions. Virol J 2022;19(1):92. DOI: 10.1186/s12985-022-01814-1.</w:t>
      </w:r>
    </w:p>
    <w:p w14:paraId="309FF86F" w14:textId="77777777" w:rsidR="00F550FF" w:rsidRPr="00F550FF" w:rsidRDefault="00F550FF" w:rsidP="00F550FF">
      <w:pPr>
        <w:pStyle w:val="EndNoteBibliography"/>
        <w:spacing w:after="0"/>
        <w:ind w:left="720" w:hanging="720"/>
        <w:rPr>
          <w:noProof/>
        </w:rPr>
      </w:pPr>
      <w:r w:rsidRPr="00F550FF">
        <w:rPr>
          <w:noProof/>
        </w:rPr>
        <w:t>63.</w:t>
      </w:r>
      <w:r w:rsidRPr="00F550FF">
        <w:rPr>
          <w:noProof/>
        </w:rPr>
        <w:tab/>
        <w:t>Sharun K, Tiwari R, Dhama J, Dhama K. Dexamethasone to combat cytokine storm in COVID-19: Clinical trials and preliminary evidence. Int J Surg 2020;82:179-181. DOI: 10.1016/j.ijsu.2020.08.038.</w:t>
      </w:r>
    </w:p>
    <w:p w14:paraId="2F585848" w14:textId="77777777" w:rsidR="00F550FF" w:rsidRPr="00F550FF" w:rsidRDefault="00F550FF" w:rsidP="00F550FF">
      <w:pPr>
        <w:pStyle w:val="EndNoteBibliography"/>
        <w:spacing w:after="0"/>
        <w:ind w:left="720" w:hanging="720"/>
        <w:rPr>
          <w:noProof/>
        </w:rPr>
      </w:pPr>
      <w:r w:rsidRPr="00F550FF">
        <w:rPr>
          <w:noProof/>
        </w:rPr>
        <w:lastRenderedPageBreak/>
        <w:t>64.</w:t>
      </w:r>
      <w:r w:rsidRPr="00F550FF">
        <w:rPr>
          <w:noProof/>
        </w:rPr>
        <w:tab/>
        <w:t>Bani Hani A, Abu Tarboush N, Bani Ali M, et al. Serum ACE2 Level is Associated With Severe SARS-CoV-2 Infection: A Cross-Sectional Observational Study. Biomark Insights 2022;17:11772719221125123. DOI: 10.1177/11772719221125123.</w:t>
      </w:r>
    </w:p>
    <w:p w14:paraId="36A6044A" w14:textId="77777777" w:rsidR="00F550FF" w:rsidRPr="00F550FF" w:rsidRDefault="00F550FF" w:rsidP="00F550FF">
      <w:pPr>
        <w:pStyle w:val="EndNoteBibliography"/>
        <w:spacing w:after="0"/>
        <w:ind w:left="720" w:hanging="720"/>
        <w:rPr>
          <w:noProof/>
        </w:rPr>
      </w:pPr>
      <w:r w:rsidRPr="00F550FF">
        <w:rPr>
          <w:noProof/>
        </w:rPr>
        <w:t>65.</w:t>
      </w:r>
      <w:r w:rsidRPr="00F550FF">
        <w:rPr>
          <w:noProof/>
        </w:rPr>
        <w:tab/>
        <w:t>Fagyas M, Fejes Z, Suto R, et al. Circulating ACE2 activity predicts mortality and disease severity in hospitalized COVID-19 patients. Int J Infect Dis 2022;115:8-16. DOI: 10.1016/j.ijid.2021.11.028.</w:t>
      </w:r>
    </w:p>
    <w:p w14:paraId="3188B97F" w14:textId="77777777" w:rsidR="00F550FF" w:rsidRPr="00F550FF" w:rsidRDefault="00F550FF" w:rsidP="00F550FF">
      <w:pPr>
        <w:pStyle w:val="EndNoteBibliography"/>
        <w:spacing w:after="0"/>
        <w:ind w:left="720" w:hanging="720"/>
        <w:rPr>
          <w:noProof/>
        </w:rPr>
      </w:pPr>
      <w:r w:rsidRPr="00F550FF">
        <w:rPr>
          <w:noProof/>
        </w:rPr>
        <w:t>66.</w:t>
      </w:r>
      <w:r w:rsidRPr="00F550FF">
        <w:rPr>
          <w:noProof/>
        </w:rPr>
        <w:tab/>
        <w:t>Mora-Rodriguez JM, Sanchez BG, Bort A, et al. Diabetic individuals with COVID-19 exhibit reduced efficacy of gliptins in inhibiting dipeptidyl peptidase 4 (DPP4). A suggested explanation for increased COVID-19 susceptibility in patients with type 2 diabetes mellitus (T2DM). Life Sci 2024;336:122292. DOI: 10.1016/j.lfs.2023.122292.</w:t>
      </w:r>
    </w:p>
    <w:p w14:paraId="56AC91E2" w14:textId="77777777" w:rsidR="00F550FF" w:rsidRPr="00F550FF" w:rsidRDefault="00F550FF" w:rsidP="00F550FF">
      <w:pPr>
        <w:pStyle w:val="EndNoteBibliography"/>
        <w:ind w:left="720" w:hanging="720"/>
        <w:rPr>
          <w:noProof/>
        </w:rPr>
      </w:pPr>
      <w:r w:rsidRPr="00F550FF">
        <w:rPr>
          <w:noProof/>
        </w:rPr>
        <w:t>67.</w:t>
      </w:r>
      <w:r w:rsidRPr="00F550FF">
        <w:rPr>
          <w:noProof/>
        </w:rPr>
        <w:tab/>
        <w:t>Pius-Sadowska E, Kulig P, Niedzwiedz A, et al. VEGFR and DPP-IV as Markers of Severe COVID-19 and Predictors of ICU Admission. Int J Mol Sci 2023;24(23). DOI: 10.3390/ijms242317003.</w:t>
      </w:r>
    </w:p>
    <w:p w14:paraId="32414745" w14:textId="0D71829E" w:rsidR="00A4352C" w:rsidRPr="00782714" w:rsidRDefault="00231B7A">
      <w:pPr>
        <w:pStyle w:val="Heading1"/>
        <w:rPr>
          <w:rFonts w:ascii="Arial" w:hAnsi="Arial" w:cs="Arial"/>
          <w:sz w:val="24"/>
          <w:szCs w:val="24"/>
        </w:rPr>
      </w:pPr>
      <w:r w:rsidRPr="00C12E15">
        <w:rPr>
          <w:rFonts w:ascii="Arial" w:hAnsi="Arial" w:cs="Arial"/>
          <w:sz w:val="24"/>
          <w:szCs w:val="24"/>
        </w:rPr>
        <w:fldChar w:fldCharType="end"/>
      </w:r>
    </w:p>
    <w:sectPr w:rsidR="00A4352C" w:rsidRPr="00782714" w:rsidSect="00F6684D">
      <w:type w:val="continuous"/>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argsyan, Davit [JRDUS]" w:date="2024-06-27T16:38:00Z" w:initials="SD[">
    <w:p w14:paraId="674FB313" w14:textId="77777777" w:rsidR="006D3348" w:rsidRDefault="006D3348" w:rsidP="006D3348">
      <w:pPr>
        <w:pStyle w:val="CommentText"/>
      </w:pPr>
      <w:r>
        <w:rPr>
          <w:rStyle w:val="CommentReference"/>
        </w:rPr>
        <w:annotationRef/>
      </w:r>
      <w:r>
        <w:t>Need to add a comment on ACEi. The proportion of DM/non-DM ACEi patients in non-COVID group is ~5 but in the COVID cohort it is close to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4FB3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2813F3" w16cex:dateUtc="2024-06-27T2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4FB313" w16cid:durableId="2A2813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CFCE9" w14:textId="77777777" w:rsidR="009A5C6B" w:rsidRDefault="009A5C6B" w:rsidP="00461DEC">
      <w:pPr>
        <w:spacing w:after="0" w:line="240" w:lineRule="auto"/>
      </w:pPr>
      <w:r>
        <w:separator/>
      </w:r>
    </w:p>
  </w:endnote>
  <w:endnote w:type="continuationSeparator" w:id="0">
    <w:p w14:paraId="0903A04B" w14:textId="77777777" w:rsidR="009A5C6B" w:rsidRDefault="009A5C6B" w:rsidP="00461DEC">
      <w:pPr>
        <w:spacing w:after="0" w:line="240" w:lineRule="auto"/>
      </w:pPr>
      <w:r>
        <w:continuationSeparator/>
      </w:r>
    </w:p>
  </w:endnote>
  <w:endnote w:type="continuationNotice" w:id="1">
    <w:p w14:paraId="4BBB6BA0" w14:textId="77777777" w:rsidR="00282433" w:rsidRDefault="002824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00247"/>
      <w:docPartObj>
        <w:docPartGallery w:val="Page Numbers (Bottom of Page)"/>
        <w:docPartUnique/>
      </w:docPartObj>
    </w:sdtPr>
    <w:sdtEndPr>
      <w:rPr>
        <w:noProof/>
      </w:rPr>
    </w:sdtEndPr>
    <w:sdtContent>
      <w:p w14:paraId="5EB1420E" w14:textId="334016AD" w:rsidR="00BC20A4" w:rsidRDefault="00BC20A4">
        <w:pPr>
          <w:pStyle w:val="Footer"/>
          <w:jc w:val="right"/>
        </w:pPr>
        <w:r>
          <w:fldChar w:fldCharType="begin"/>
        </w:r>
        <w:r>
          <w:instrText xml:space="preserve"> PAGE   \* MERGEFORMAT </w:instrText>
        </w:r>
        <w:r>
          <w:fldChar w:fldCharType="separate"/>
        </w:r>
        <w:r w:rsidR="003E4E77">
          <w:rPr>
            <w:noProof/>
          </w:rPr>
          <w:t>2</w:t>
        </w:r>
        <w:r>
          <w:rPr>
            <w:noProof/>
          </w:rPr>
          <w:fldChar w:fldCharType="end"/>
        </w:r>
      </w:p>
    </w:sdtContent>
  </w:sdt>
  <w:p w14:paraId="5140049A" w14:textId="77777777" w:rsidR="00BC20A4" w:rsidRDefault="00BC2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041C5" w14:textId="77777777" w:rsidR="009A5C6B" w:rsidRDefault="009A5C6B" w:rsidP="00461DEC">
      <w:pPr>
        <w:spacing w:after="0" w:line="240" w:lineRule="auto"/>
      </w:pPr>
      <w:r>
        <w:separator/>
      </w:r>
    </w:p>
  </w:footnote>
  <w:footnote w:type="continuationSeparator" w:id="0">
    <w:p w14:paraId="50100D34" w14:textId="77777777" w:rsidR="009A5C6B" w:rsidRDefault="009A5C6B" w:rsidP="00461DEC">
      <w:pPr>
        <w:spacing w:after="0" w:line="240" w:lineRule="auto"/>
      </w:pPr>
      <w:r>
        <w:continuationSeparator/>
      </w:r>
    </w:p>
  </w:footnote>
  <w:footnote w:type="continuationNotice" w:id="1">
    <w:p w14:paraId="0DE9E301" w14:textId="77777777" w:rsidR="00282433" w:rsidRDefault="0028243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405F4"/>
    <w:multiLevelType w:val="hybridMultilevel"/>
    <w:tmpl w:val="D1649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959467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gsyan, Davit [JRDUS]">
    <w15:presenceInfo w15:providerId="AD" w15:userId="S::dsargsy@its.jnj.com::3e31b559-84b2-4844-9a39-5ca6ce0fe1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MyNzc2sbQAYiBLSUcpOLW4ODM/D6TAsBYAgbM+qiwAAAA="/>
    <w:docVar w:name="EN.InstantFormat" w:val="&lt;ENInstantFormat&gt;&lt;Enabled&gt;1&lt;/Enabled&gt;&lt;ScanUnformatted&gt;1&lt;/ScanUnformatted&gt;&lt;ScanChanges&gt;1&lt;/ScanChanges&gt;&lt;Suspended&gt;1&lt;/Suspended&gt;&lt;/ENInstantFormat&gt;"/>
    <w:docVar w:name="EN.Layout" w:val="&lt;ENLayout&gt;&lt;Style&gt;New England J Medicin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00ee2znfvteyes25eprt5vswetdvtttvf2&quot;&gt;COVID + Diabetes&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record-ids&gt;&lt;/item&gt;&lt;/Libraries&gt;"/>
  </w:docVars>
  <w:rsids>
    <w:rsidRoot w:val="5C4FB6B3"/>
    <w:rsid w:val="00001D5E"/>
    <w:rsid w:val="00006FEF"/>
    <w:rsid w:val="00021DCA"/>
    <w:rsid w:val="00026427"/>
    <w:rsid w:val="000326B9"/>
    <w:rsid w:val="00052F55"/>
    <w:rsid w:val="00074A69"/>
    <w:rsid w:val="000935C1"/>
    <w:rsid w:val="00097474"/>
    <w:rsid w:val="000A266F"/>
    <w:rsid w:val="000A32C2"/>
    <w:rsid w:val="000B7E99"/>
    <w:rsid w:val="000D341E"/>
    <w:rsid w:val="000E0212"/>
    <w:rsid w:val="000E5101"/>
    <w:rsid w:val="000F73D8"/>
    <w:rsid w:val="00105CB5"/>
    <w:rsid w:val="00107F63"/>
    <w:rsid w:val="00124EF6"/>
    <w:rsid w:val="0014796D"/>
    <w:rsid w:val="00150692"/>
    <w:rsid w:val="00160E40"/>
    <w:rsid w:val="00165646"/>
    <w:rsid w:val="00171449"/>
    <w:rsid w:val="00174386"/>
    <w:rsid w:val="001755A4"/>
    <w:rsid w:val="00175EB1"/>
    <w:rsid w:val="001A75BD"/>
    <w:rsid w:val="001A9C4F"/>
    <w:rsid w:val="001C3A7C"/>
    <w:rsid w:val="001D46AE"/>
    <w:rsid w:val="001D6BFA"/>
    <w:rsid w:val="001D733A"/>
    <w:rsid w:val="001E62D9"/>
    <w:rsid w:val="001E77C7"/>
    <w:rsid w:val="001F3D8C"/>
    <w:rsid w:val="001F45F1"/>
    <w:rsid w:val="0020056A"/>
    <w:rsid w:val="002109F3"/>
    <w:rsid w:val="00231B7A"/>
    <w:rsid w:val="00247A21"/>
    <w:rsid w:val="00254DB3"/>
    <w:rsid w:val="00275400"/>
    <w:rsid w:val="00282433"/>
    <w:rsid w:val="00284027"/>
    <w:rsid w:val="00290B22"/>
    <w:rsid w:val="0029444B"/>
    <w:rsid w:val="00294DD5"/>
    <w:rsid w:val="002A2ABA"/>
    <w:rsid w:val="002C293D"/>
    <w:rsid w:val="002C3BD1"/>
    <w:rsid w:val="002D137F"/>
    <w:rsid w:val="002D1559"/>
    <w:rsid w:val="002D17DB"/>
    <w:rsid w:val="002D6113"/>
    <w:rsid w:val="002E188E"/>
    <w:rsid w:val="002F2E49"/>
    <w:rsid w:val="002F4F16"/>
    <w:rsid w:val="002F7C20"/>
    <w:rsid w:val="00306F42"/>
    <w:rsid w:val="00311238"/>
    <w:rsid w:val="00321496"/>
    <w:rsid w:val="00353693"/>
    <w:rsid w:val="00372BD3"/>
    <w:rsid w:val="003745BA"/>
    <w:rsid w:val="00393754"/>
    <w:rsid w:val="003A27CC"/>
    <w:rsid w:val="003A5039"/>
    <w:rsid w:val="003B17A2"/>
    <w:rsid w:val="003B53E4"/>
    <w:rsid w:val="003C17A6"/>
    <w:rsid w:val="003E4E77"/>
    <w:rsid w:val="003E60C4"/>
    <w:rsid w:val="003E611B"/>
    <w:rsid w:val="003E7DFA"/>
    <w:rsid w:val="00400D1F"/>
    <w:rsid w:val="00410844"/>
    <w:rsid w:val="004242AA"/>
    <w:rsid w:val="004361A8"/>
    <w:rsid w:val="004520AB"/>
    <w:rsid w:val="00453449"/>
    <w:rsid w:val="00456111"/>
    <w:rsid w:val="00461DEC"/>
    <w:rsid w:val="0048015F"/>
    <w:rsid w:val="004810E7"/>
    <w:rsid w:val="0048453A"/>
    <w:rsid w:val="004A3AAF"/>
    <w:rsid w:val="004B1279"/>
    <w:rsid w:val="004B563F"/>
    <w:rsid w:val="004C7139"/>
    <w:rsid w:val="004D6B06"/>
    <w:rsid w:val="004F47E2"/>
    <w:rsid w:val="00500870"/>
    <w:rsid w:val="0050087B"/>
    <w:rsid w:val="0051156C"/>
    <w:rsid w:val="0053206A"/>
    <w:rsid w:val="00547EC1"/>
    <w:rsid w:val="0054A0DE"/>
    <w:rsid w:val="00565106"/>
    <w:rsid w:val="00574B00"/>
    <w:rsid w:val="005756C8"/>
    <w:rsid w:val="005B033E"/>
    <w:rsid w:val="005C1CF1"/>
    <w:rsid w:val="005D68CA"/>
    <w:rsid w:val="005F2203"/>
    <w:rsid w:val="0060585F"/>
    <w:rsid w:val="00610787"/>
    <w:rsid w:val="0061304A"/>
    <w:rsid w:val="00614A00"/>
    <w:rsid w:val="006243BC"/>
    <w:rsid w:val="00624B9C"/>
    <w:rsid w:val="00643488"/>
    <w:rsid w:val="00645725"/>
    <w:rsid w:val="0065720B"/>
    <w:rsid w:val="00691848"/>
    <w:rsid w:val="006A7A7B"/>
    <w:rsid w:val="006B6A6E"/>
    <w:rsid w:val="006B7F97"/>
    <w:rsid w:val="006C1F2A"/>
    <w:rsid w:val="006C462C"/>
    <w:rsid w:val="006C7415"/>
    <w:rsid w:val="006D3348"/>
    <w:rsid w:val="006E5A0E"/>
    <w:rsid w:val="006E69B8"/>
    <w:rsid w:val="006F024D"/>
    <w:rsid w:val="006F69FB"/>
    <w:rsid w:val="006F724A"/>
    <w:rsid w:val="007045D7"/>
    <w:rsid w:val="00730403"/>
    <w:rsid w:val="00735126"/>
    <w:rsid w:val="00742EED"/>
    <w:rsid w:val="00771DCE"/>
    <w:rsid w:val="0077409C"/>
    <w:rsid w:val="00774F7F"/>
    <w:rsid w:val="0078157A"/>
    <w:rsid w:val="00782714"/>
    <w:rsid w:val="007B13EF"/>
    <w:rsid w:val="007B57E6"/>
    <w:rsid w:val="007C3820"/>
    <w:rsid w:val="007C4EA6"/>
    <w:rsid w:val="007C52A3"/>
    <w:rsid w:val="007F1A28"/>
    <w:rsid w:val="008075EE"/>
    <w:rsid w:val="00807DD3"/>
    <w:rsid w:val="00814A35"/>
    <w:rsid w:val="00825AF1"/>
    <w:rsid w:val="00830601"/>
    <w:rsid w:val="00872277"/>
    <w:rsid w:val="00880B40"/>
    <w:rsid w:val="00886B67"/>
    <w:rsid w:val="00894444"/>
    <w:rsid w:val="0089673B"/>
    <w:rsid w:val="008B0FDE"/>
    <w:rsid w:val="008B6FDB"/>
    <w:rsid w:val="008B76D5"/>
    <w:rsid w:val="008D7B48"/>
    <w:rsid w:val="008E2148"/>
    <w:rsid w:val="008E325E"/>
    <w:rsid w:val="009004F5"/>
    <w:rsid w:val="009034E4"/>
    <w:rsid w:val="00911A14"/>
    <w:rsid w:val="009170C5"/>
    <w:rsid w:val="009239C8"/>
    <w:rsid w:val="0092588E"/>
    <w:rsid w:val="00956131"/>
    <w:rsid w:val="00963343"/>
    <w:rsid w:val="00980451"/>
    <w:rsid w:val="009A5C6B"/>
    <w:rsid w:val="009B603F"/>
    <w:rsid w:val="009C2C27"/>
    <w:rsid w:val="009D66D4"/>
    <w:rsid w:val="009F0920"/>
    <w:rsid w:val="009F4F46"/>
    <w:rsid w:val="009F72DD"/>
    <w:rsid w:val="00A27E6C"/>
    <w:rsid w:val="00A33054"/>
    <w:rsid w:val="00A4352C"/>
    <w:rsid w:val="00A44EC5"/>
    <w:rsid w:val="00A568C5"/>
    <w:rsid w:val="00A814CD"/>
    <w:rsid w:val="00A82179"/>
    <w:rsid w:val="00A85610"/>
    <w:rsid w:val="00A946AF"/>
    <w:rsid w:val="00AA0894"/>
    <w:rsid w:val="00AA5004"/>
    <w:rsid w:val="00AC36A1"/>
    <w:rsid w:val="00AC3C89"/>
    <w:rsid w:val="00AC4179"/>
    <w:rsid w:val="00AD10CE"/>
    <w:rsid w:val="00AE358F"/>
    <w:rsid w:val="00AE4B67"/>
    <w:rsid w:val="00AF06B7"/>
    <w:rsid w:val="00B012CA"/>
    <w:rsid w:val="00B13C76"/>
    <w:rsid w:val="00B368A0"/>
    <w:rsid w:val="00B433FE"/>
    <w:rsid w:val="00B44391"/>
    <w:rsid w:val="00B478BD"/>
    <w:rsid w:val="00B870B0"/>
    <w:rsid w:val="00B87BBA"/>
    <w:rsid w:val="00BC0587"/>
    <w:rsid w:val="00BC20A4"/>
    <w:rsid w:val="00BC2A78"/>
    <w:rsid w:val="00BC72F4"/>
    <w:rsid w:val="00BD6E75"/>
    <w:rsid w:val="00BE4754"/>
    <w:rsid w:val="00BE67DB"/>
    <w:rsid w:val="00BF6FA6"/>
    <w:rsid w:val="00C01880"/>
    <w:rsid w:val="00C116E0"/>
    <w:rsid w:val="00C12E15"/>
    <w:rsid w:val="00C16530"/>
    <w:rsid w:val="00C32F85"/>
    <w:rsid w:val="00C42420"/>
    <w:rsid w:val="00C527FF"/>
    <w:rsid w:val="00C753C9"/>
    <w:rsid w:val="00C8292C"/>
    <w:rsid w:val="00C8355F"/>
    <w:rsid w:val="00CD746C"/>
    <w:rsid w:val="00CF1AB8"/>
    <w:rsid w:val="00D0068F"/>
    <w:rsid w:val="00D31C80"/>
    <w:rsid w:val="00D33FD6"/>
    <w:rsid w:val="00D34199"/>
    <w:rsid w:val="00D37D0E"/>
    <w:rsid w:val="00D5510D"/>
    <w:rsid w:val="00D563DB"/>
    <w:rsid w:val="00D656A7"/>
    <w:rsid w:val="00D837DC"/>
    <w:rsid w:val="00DA013C"/>
    <w:rsid w:val="00DA344D"/>
    <w:rsid w:val="00DB489A"/>
    <w:rsid w:val="00DD602B"/>
    <w:rsid w:val="00DE6A66"/>
    <w:rsid w:val="00DF40FB"/>
    <w:rsid w:val="00DF52CB"/>
    <w:rsid w:val="00E07968"/>
    <w:rsid w:val="00E252DF"/>
    <w:rsid w:val="00E26682"/>
    <w:rsid w:val="00E376EC"/>
    <w:rsid w:val="00E54995"/>
    <w:rsid w:val="00E57E8C"/>
    <w:rsid w:val="00E63FCD"/>
    <w:rsid w:val="00E84391"/>
    <w:rsid w:val="00EA2702"/>
    <w:rsid w:val="00EB2026"/>
    <w:rsid w:val="00EC2FE3"/>
    <w:rsid w:val="00ED13FA"/>
    <w:rsid w:val="00EE37A3"/>
    <w:rsid w:val="00EF3009"/>
    <w:rsid w:val="00F0079D"/>
    <w:rsid w:val="00F2357A"/>
    <w:rsid w:val="00F550FF"/>
    <w:rsid w:val="00F6684D"/>
    <w:rsid w:val="00F717D4"/>
    <w:rsid w:val="00F808C6"/>
    <w:rsid w:val="00F8172C"/>
    <w:rsid w:val="00F83FBE"/>
    <w:rsid w:val="00F873CC"/>
    <w:rsid w:val="00F924B2"/>
    <w:rsid w:val="00F96F10"/>
    <w:rsid w:val="00FA01D8"/>
    <w:rsid w:val="00FA6656"/>
    <w:rsid w:val="00FB1FC0"/>
    <w:rsid w:val="00FE45D8"/>
    <w:rsid w:val="00FF03DA"/>
    <w:rsid w:val="00FF48FF"/>
    <w:rsid w:val="0202E2AA"/>
    <w:rsid w:val="0294DBA5"/>
    <w:rsid w:val="02CAE508"/>
    <w:rsid w:val="03415C49"/>
    <w:rsid w:val="03B74C2A"/>
    <w:rsid w:val="044AEC9F"/>
    <w:rsid w:val="048D241E"/>
    <w:rsid w:val="04D96013"/>
    <w:rsid w:val="04E5BBA1"/>
    <w:rsid w:val="05115302"/>
    <w:rsid w:val="05313520"/>
    <w:rsid w:val="054B1142"/>
    <w:rsid w:val="056AEDBF"/>
    <w:rsid w:val="057000D4"/>
    <w:rsid w:val="05B17845"/>
    <w:rsid w:val="05E6BD00"/>
    <w:rsid w:val="0678FD0B"/>
    <w:rsid w:val="071EEB8D"/>
    <w:rsid w:val="07A4E265"/>
    <w:rsid w:val="07CEEC11"/>
    <w:rsid w:val="0898D896"/>
    <w:rsid w:val="08CE76E0"/>
    <w:rsid w:val="08D4FD27"/>
    <w:rsid w:val="094E4BA2"/>
    <w:rsid w:val="0A7B9FE7"/>
    <w:rsid w:val="0A7DBDF1"/>
    <w:rsid w:val="0AF36CEB"/>
    <w:rsid w:val="0AFA1292"/>
    <w:rsid w:val="0BC2ABC8"/>
    <w:rsid w:val="0D062EC4"/>
    <w:rsid w:val="0D1EB541"/>
    <w:rsid w:val="0DFAFB8C"/>
    <w:rsid w:val="0F8D9F46"/>
    <w:rsid w:val="0F96CBED"/>
    <w:rsid w:val="0FABAB65"/>
    <w:rsid w:val="0FBAA7BC"/>
    <w:rsid w:val="0FD98E26"/>
    <w:rsid w:val="10ABA828"/>
    <w:rsid w:val="1107B651"/>
    <w:rsid w:val="11229DA0"/>
    <w:rsid w:val="118984B6"/>
    <w:rsid w:val="12BE1A6D"/>
    <w:rsid w:val="1360ADA1"/>
    <w:rsid w:val="137BC463"/>
    <w:rsid w:val="13986BE8"/>
    <w:rsid w:val="14ACB188"/>
    <w:rsid w:val="15F59668"/>
    <w:rsid w:val="16AF5803"/>
    <w:rsid w:val="17F74012"/>
    <w:rsid w:val="185C5507"/>
    <w:rsid w:val="1902136B"/>
    <w:rsid w:val="19AA8B37"/>
    <w:rsid w:val="19B9DE25"/>
    <w:rsid w:val="19F48609"/>
    <w:rsid w:val="19FFD826"/>
    <w:rsid w:val="1AF1DCA8"/>
    <w:rsid w:val="1B10FBFE"/>
    <w:rsid w:val="1B4E612A"/>
    <w:rsid w:val="1B6C59B1"/>
    <w:rsid w:val="1B9BA887"/>
    <w:rsid w:val="1C740FD4"/>
    <w:rsid w:val="1D05712A"/>
    <w:rsid w:val="1D2C26CB"/>
    <w:rsid w:val="1D882E92"/>
    <w:rsid w:val="1D8D33F9"/>
    <w:rsid w:val="1EDBB85B"/>
    <w:rsid w:val="1EE477AD"/>
    <w:rsid w:val="1F520887"/>
    <w:rsid w:val="1FABB096"/>
    <w:rsid w:val="20AB661C"/>
    <w:rsid w:val="21FF97EE"/>
    <w:rsid w:val="2247367D"/>
    <w:rsid w:val="22C19802"/>
    <w:rsid w:val="22E35158"/>
    <w:rsid w:val="22F0BBD7"/>
    <w:rsid w:val="23E306DE"/>
    <w:rsid w:val="24784FB2"/>
    <w:rsid w:val="24FF1EBA"/>
    <w:rsid w:val="257ED73F"/>
    <w:rsid w:val="25C643DB"/>
    <w:rsid w:val="25CC64CC"/>
    <w:rsid w:val="25FB2B62"/>
    <w:rsid w:val="2613CC7F"/>
    <w:rsid w:val="26241EC1"/>
    <w:rsid w:val="265318E1"/>
    <w:rsid w:val="2664DFB7"/>
    <w:rsid w:val="2684DAE1"/>
    <w:rsid w:val="26D30911"/>
    <w:rsid w:val="271553BD"/>
    <w:rsid w:val="271AA7A0"/>
    <w:rsid w:val="2726DDF2"/>
    <w:rsid w:val="27652341"/>
    <w:rsid w:val="27950925"/>
    <w:rsid w:val="27AFF074"/>
    <w:rsid w:val="286ED972"/>
    <w:rsid w:val="2900F3A2"/>
    <w:rsid w:val="2930D986"/>
    <w:rsid w:val="298DBEE3"/>
    <w:rsid w:val="2A8478BD"/>
    <w:rsid w:val="2BB1A475"/>
    <w:rsid w:val="2C389464"/>
    <w:rsid w:val="2D57C4FE"/>
    <w:rsid w:val="2DC4A483"/>
    <w:rsid w:val="2DFDBA28"/>
    <w:rsid w:val="2FFD1771"/>
    <w:rsid w:val="3019C2BA"/>
    <w:rsid w:val="3081D8DD"/>
    <w:rsid w:val="30D4C88E"/>
    <w:rsid w:val="310C0587"/>
    <w:rsid w:val="314B05CB"/>
    <w:rsid w:val="3351637C"/>
    <w:rsid w:val="3401182E"/>
    <w:rsid w:val="3465710E"/>
    <w:rsid w:val="349A761B"/>
    <w:rsid w:val="34F2F61C"/>
    <w:rsid w:val="34F410D8"/>
    <w:rsid w:val="35554A00"/>
    <w:rsid w:val="35640FFA"/>
    <w:rsid w:val="3633492D"/>
    <w:rsid w:val="36C4623F"/>
    <w:rsid w:val="36C470A5"/>
    <w:rsid w:val="36CF4048"/>
    <w:rsid w:val="36D4CD34"/>
    <w:rsid w:val="36E3DA9E"/>
    <w:rsid w:val="3741EA96"/>
    <w:rsid w:val="381FCF38"/>
    <w:rsid w:val="39F09F4A"/>
    <w:rsid w:val="3AFAE4A9"/>
    <w:rsid w:val="3BB6C158"/>
    <w:rsid w:val="3CDBCF77"/>
    <w:rsid w:val="3D598F96"/>
    <w:rsid w:val="3E811C5A"/>
    <w:rsid w:val="3F2FF4B5"/>
    <w:rsid w:val="3F8E4676"/>
    <w:rsid w:val="40595D3A"/>
    <w:rsid w:val="406CA3BE"/>
    <w:rsid w:val="4197C945"/>
    <w:rsid w:val="42FAD7D9"/>
    <w:rsid w:val="4304E77C"/>
    <w:rsid w:val="4461B799"/>
    <w:rsid w:val="44A0B7DD"/>
    <w:rsid w:val="44A0DA5F"/>
    <w:rsid w:val="44ADD75E"/>
    <w:rsid w:val="45E45F42"/>
    <w:rsid w:val="460B8E31"/>
    <w:rsid w:val="46EACF59"/>
    <w:rsid w:val="47503546"/>
    <w:rsid w:val="47C30AC1"/>
    <w:rsid w:val="47E57820"/>
    <w:rsid w:val="49049EC6"/>
    <w:rsid w:val="4913A273"/>
    <w:rsid w:val="49637CA7"/>
    <w:rsid w:val="49EFEF0C"/>
    <w:rsid w:val="4AB5EE1F"/>
    <w:rsid w:val="4C23A669"/>
    <w:rsid w:val="4C8E9443"/>
    <w:rsid w:val="4CB549E4"/>
    <w:rsid w:val="4D165712"/>
    <w:rsid w:val="4D712D72"/>
    <w:rsid w:val="4DA56F03"/>
    <w:rsid w:val="4E055265"/>
    <w:rsid w:val="4E79D00F"/>
    <w:rsid w:val="4E99FB35"/>
    <w:rsid w:val="4EB22773"/>
    <w:rsid w:val="4F815C05"/>
    <w:rsid w:val="515354F1"/>
    <w:rsid w:val="515C02E5"/>
    <w:rsid w:val="5188BB07"/>
    <w:rsid w:val="51D7E1C0"/>
    <w:rsid w:val="526CE949"/>
    <w:rsid w:val="529258AF"/>
    <w:rsid w:val="53248B68"/>
    <w:rsid w:val="54098A8E"/>
    <w:rsid w:val="55C702F9"/>
    <w:rsid w:val="5679129B"/>
    <w:rsid w:val="5771FE0C"/>
    <w:rsid w:val="57F7FC8B"/>
    <w:rsid w:val="58222E66"/>
    <w:rsid w:val="586009CB"/>
    <w:rsid w:val="587D0795"/>
    <w:rsid w:val="58DFB2C8"/>
    <w:rsid w:val="5A113EE2"/>
    <w:rsid w:val="5A297362"/>
    <w:rsid w:val="5C4FB6B3"/>
    <w:rsid w:val="5DB8BCC6"/>
    <w:rsid w:val="5DC78D95"/>
    <w:rsid w:val="5E935B56"/>
    <w:rsid w:val="5FA2E5D3"/>
    <w:rsid w:val="5FADA069"/>
    <w:rsid w:val="5FDE43D4"/>
    <w:rsid w:val="609528A0"/>
    <w:rsid w:val="617A1435"/>
    <w:rsid w:val="62B9C4CC"/>
    <w:rsid w:val="6304AA29"/>
    <w:rsid w:val="637DF7A3"/>
    <w:rsid w:val="63DF96B6"/>
    <w:rsid w:val="6418E927"/>
    <w:rsid w:val="665CCC51"/>
    <w:rsid w:val="665F6F78"/>
    <w:rsid w:val="66D741C0"/>
    <w:rsid w:val="67215EA9"/>
    <w:rsid w:val="672634E9"/>
    <w:rsid w:val="6808CE18"/>
    <w:rsid w:val="68B0678B"/>
    <w:rsid w:val="68FDC418"/>
    <w:rsid w:val="69D39A6B"/>
    <w:rsid w:val="6A41BF6C"/>
    <w:rsid w:val="6A4F81F8"/>
    <w:rsid w:val="6A5689A6"/>
    <w:rsid w:val="6A999479"/>
    <w:rsid w:val="6B041A3E"/>
    <w:rsid w:val="6B840503"/>
    <w:rsid w:val="6CA066B6"/>
    <w:rsid w:val="6CB40974"/>
    <w:rsid w:val="6E0410DF"/>
    <w:rsid w:val="6E2690E9"/>
    <w:rsid w:val="6E2D150C"/>
    <w:rsid w:val="6E8E0623"/>
    <w:rsid w:val="6E988BF4"/>
    <w:rsid w:val="6EAD3097"/>
    <w:rsid w:val="6EFA1481"/>
    <w:rsid w:val="6F6D059C"/>
    <w:rsid w:val="6FC8E56D"/>
    <w:rsid w:val="70228D7C"/>
    <w:rsid w:val="70D2F57B"/>
    <w:rsid w:val="7108D5FD"/>
    <w:rsid w:val="717C2B35"/>
    <w:rsid w:val="71E4D159"/>
    <w:rsid w:val="729DBD94"/>
    <w:rsid w:val="731DBE0C"/>
    <w:rsid w:val="735A2E3E"/>
    <w:rsid w:val="74BD87C2"/>
    <w:rsid w:val="751F5B06"/>
    <w:rsid w:val="75C29610"/>
    <w:rsid w:val="75E9478B"/>
    <w:rsid w:val="76292805"/>
    <w:rsid w:val="767015AA"/>
    <w:rsid w:val="77373FF1"/>
    <w:rsid w:val="773E43B8"/>
    <w:rsid w:val="776E9B39"/>
    <w:rsid w:val="78FCFDCF"/>
    <w:rsid w:val="79131ABD"/>
    <w:rsid w:val="7A440955"/>
    <w:rsid w:val="7A590D6A"/>
    <w:rsid w:val="7AEB7D8C"/>
    <w:rsid w:val="7BDFD9B6"/>
    <w:rsid w:val="7C1D9D75"/>
    <w:rsid w:val="7C30FB64"/>
    <w:rsid w:val="7C9C8895"/>
    <w:rsid w:val="7CAD7033"/>
    <w:rsid w:val="7D2EBFF1"/>
    <w:rsid w:val="7EE3DB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81EFCA"/>
  <w15:docId w15:val="{04DB25E3-2488-F04D-BE3A-8AC65684C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FD6"/>
  </w:style>
  <w:style w:type="paragraph" w:styleId="Heading1">
    <w:name w:val="heading 1"/>
    <w:basedOn w:val="Normal"/>
    <w:next w:val="Normal"/>
    <w:link w:val="Heading1Char"/>
    <w:uiPriority w:val="9"/>
    <w:qFormat/>
    <w:rsid w:val="00DD6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60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D33FD6"/>
    <w:pPr>
      <w:spacing w:line="240" w:lineRule="auto"/>
    </w:pPr>
    <w:rPr>
      <w:sz w:val="20"/>
      <w:szCs w:val="20"/>
    </w:rPr>
  </w:style>
  <w:style w:type="character" w:customStyle="1" w:styleId="CommentTextChar">
    <w:name w:val="Comment Text Char"/>
    <w:basedOn w:val="DefaultParagraphFont"/>
    <w:link w:val="CommentText"/>
    <w:uiPriority w:val="99"/>
    <w:rsid w:val="00D33FD6"/>
    <w:rPr>
      <w:sz w:val="20"/>
      <w:szCs w:val="20"/>
    </w:rPr>
  </w:style>
  <w:style w:type="character" w:styleId="CommentReference">
    <w:name w:val="annotation reference"/>
    <w:basedOn w:val="DefaultParagraphFont"/>
    <w:uiPriority w:val="99"/>
    <w:semiHidden/>
    <w:unhideWhenUsed/>
    <w:rsid w:val="00D33FD6"/>
    <w:rPr>
      <w:sz w:val="16"/>
      <w:szCs w:val="16"/>
    </w:rPr>
  </w:style>
  <w:style w:type="paragraph" w:styleId="Revision">
    <w:name w:val="Revision"/>
    <w:hidden/>
    <w:uiPriority w:val="99"/>
    <w:semiHidden/>
    <w:rsid w:val="008E325E"/>
    <w:pPr>
      <w:spacing w:after="0" w:line="240" w:lineRule="auto"/>
    </w:pPr>
  </w:style>
  <w:style w:type="paragraph" w:styleId="CommentSubject">
    <w:name w:val="annotation subject"/>
    <w:basedOn w:val="CommentText"/>
    <w:next w:val="CommentText"/>
    <w:link w:val="CommentSubjectChar"/>
    <w:uiPriority w:val="99"/>
    <w:semiHidden/>
    <w:unhideWhenUsed/>
    <w:rsid w:val="00E26682"/>
    <w:rPr>
      <w:b/>
      <w:bCs/>
    </w:rPr>
  </w:style>
  <w:style w:type="character" w:customStyle="1" w:styleId="CommentSubjectChar">
    <w:name w:val="Comment Subject Char"/>
    <w:basedOn w:val="CommentTextChar"/>
    <w:link w:val="CommentSubject"/>
    <w:uiPriority w:val="99"/>
    <w:semiHidden/>
    <w:rsid w:val="00E26682"/>
    <w:rPr>
      <w:b/>
      <w:bCs/>
      <w:sz w:val="20"/>
      <w:szCs w:val="20"/>
    </w:rPr>
  </w:style>
  <w:style w:type="character" w:styleId="Hyperlink">
    <w:name w:val="Hyperlink"/>
    <w:basedOn w:val="DefaultParagraphFont"/>
    <w:uiPriority w:val="99"/>
    <w:unhideWhenUsed/>
    <w:rsid w:val="00E57E8C"/>
    <w:rPr>
      <w:color w:val="0563C1" w:themeColor="hyperlink"/>
      <w:u w:val="single"/>
    </w:rPr>
  </w:style>
  <w:style w:type="character" w:customStyle="1" w:styleId="UnresolvedMention1">
    <w:name w:val="Unresolved Mention1"/>
    <w:basedOn w:val="DefaultParagraphFont"/>
    <w:uiPriority w:val="99"/>
    <w:semiHidden/>
    <w:unhideWhenUsed/>
    <w:rsid w:val="00E57E8C"/>
    <w:rPr>
      <w:color w:val="605E5C"/>
      <w:shd w:val="clear" w:color="auto" w:fill="E1DFDD"/>
    </w:rPr>
  </w:style>
  <w:style w:type="paragraph" w:styleId="Caption">
    <w:name w:val="caption"/>
    <w:basedOn w:val="Normal"/>
    <w:next w:val="Normal"/>
    <w:uiPriority w:val="35"/>
    <w:unhideWhenUsed/>
    <w:qFormat/>
    <w:rsid w:val="00290B22"/>
    <w:pPr>
      <w:spacing w:after="200" w:line="240" w:lineRule="auto"/>
    </w:pPr>
    <w:rPr>
      <w:i/>
      <w:iCs/>
      <w:color w:val="44546A" w:themeColor="text2"/>
      <w:sz w:val="18"/>
      <w:szCs w:val="18"/>
    </w:rPr>
  </w:style>
  <w:style w:type="paragraph" w:styleId="ListParagraph">
    <w:name w:val="List Paragraph"/>
    <w:basedOn w:val="Normal"/>
    <w:uiPriority w:val="34"/>
    <w:qFormat/>
    <w:rsid w:val="00C16530"/>
    <w:pPr>
      <w:ind w:left="720"/>
      <w:contextualSpacing/>
    </w:pPr>
  </w:style>
  <w:style w:type="paragraph" w:styleId="BalloonText">
    <w:name w:val="Balloon Text"/>
    <w:basedOn w:val="Normal"/>
    <w:link w:val="BalloonTextChar"/>
    <w:uiPriority w:val="99"/>
    <w:semiHidden/>
    <w:unhideWhenUsed/>
    <w:rsid w:val="002F7C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C20"/>
    <w:rPr>
      <w:rFonts w:ascii="Segoe UI" w:hAnsi="Segoe UI" w:cs="Segoe UI"/>
      <w:sz w:val="18"/>
      <w:szCs w:val="18"/>
    </w:rPr>
  </w:style>
  <w:style w:type="paragraph" w:styleId="Title">
    <w:name w:val="Title"/>
    <w:basedOn w:val="Normal"/>
    <w:next w:val="Normal"/>
    <w:link w:val="TitleChar"/>
    <w:uiPriority w:val="10"/>
    <w:qFormat/>
    <w:rsid w:val="00DD60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0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60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602B"/>
    <w:pPr>
      <w:outlineLvl w:val="9"/>
    </w:pPr>
  </w:style>
  <w:style w:type="paragraph" w:styleId="TOC1">
    <w:name w:val="toc 1"/>
    <w:basedOn w:val="Normal"/>
    <w:next w:val="Normal"/>
    <w:autoRedefine/>
    <w:uiPriority w:val="39"/>
    <w:unhideWhenUsed/>
    <w:rsid w:val="00001D5E"/>
    <w:pPr>
      <w:tabs>
        <w:tab w:val="right" w:leader="dot" w:pos="9350"/>
      </w:tabs>
      <w:spacing w:after="100"/>
    </w:pPr>
  </w:style>
  <w:style w:type="character" w:customStyle="1" w:styleId="Heading2Char">
    <w:name w:val="Heading 2 Char"/>
    <w:basedOn w:val="DefaultParagraphFont"/>
    <w:link w:val="Heading2"/>
    <w:uiPriority w:val="9"/>
    <w:rsid w:val="00DD602B"/>
    <w:rPr>
      <w:rFonts w:asciiTheme="majorHAnsi" w:eastAsiaTheme="majorEastAsia" w:hAnsiTheme="majorHAnsi" w:cstheme="majorBidi"/>
      <w:color w:val="2F5496" w:themeColor="accent1" w:themeShade="BF"/>
      <w:sz w:val="26"/>
      <w:szCs w:val="26"/>
    </w:rPr>
  </w:style>
  <w:style w:type="character" w:customStyle="1" w:styleId="UnresolvedMention2">
    <w:name w:val="Unresolved Mention2"/>
    <w:basedOn w:val="DefaultParagraphFont"/>
    <w:uiPriority w:val="99"/>
    <w:semiHidden/>
    <w:unhideWhenUsed/>
    <w:rsid w:val="00C8355F"/>
    <w:rPr>
      <w:color w:val="605E5C"/>
      <w:shd w:val="clear" w:color="auto" w:fill="E1DFDD"/>
    </w:rPr>
  </w:style>
  <w:style w:type="paragraph" w:styleId="TOC2">
    <w:name w:val="toc 2"/>
    <w:basedOn w:val="Normal"/>
    <w:next w:val="Normal"/>
    <w:autoRedefine/>
    <w:uiPriority w:val="39"/>
    <w:unhideWhenUsed/>
    <w:rsid w:val="00461DEC"/>
    <w:pPr>
      <w:spacing w:after="100"/>
      <w:ind w:left="220"/>
    </w:pPr>
  </w:style>
  <w:style w:type="paragraph" w:styleId="Header">
    <w:name w:val="header"/>
    <w:basedOn w:val="Normal"/>
    <w:link w:val="HeaderChar"/>
    <w:uiPriority w:val="99"/>
    <w:unhideWhenUsed/>
    <w:rsid w:val="00461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DEC"/>
  </w:style>
  <w:style w:type="paragraph" w:styleId="Footer">
    <w:name w:val="footer"/>
    <w:basedOn w:val="Normal"/>
    <w:link w:val="FooterChar"/>
    <w:uiPriority w:val="99"/>
    <w:unhideWhenUsed/>
    <w:rsid w:val="00461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DEC"/>
  </w:style>
  <w:style w:type="character" w:styleId="FollowedHyperlink">
    <w:name w:val="FollowedHyperlink"/>
    <w:basedOn w:val="DefaultParagraphFont"/>
    <w:uiPriority w:val="99"/>
    <w:semiHidden/>
    <w:unhideWhenUsed/>
    <w:rsid w:val="00231B7A"/>
    <w:rPr>
      <w:color w:val="954F72" w:themeColor="followedHyperlink"/>
      <w:u w:val="single"/>
    </w:rPr>
  </w:style>
  <w:style w:type="paragraph" w:customStyle="1" w:styleId="EndNoteBibliographyTitle">
    <w:name w:val="EndNote Bibliography Title"/>
    <w:basedOn w:val="Normal"/>
    <w:link w:val="EndNoteBibliographyTitleChar"/>
    <w:rsid w:val="00231B7A"/>
    <w:pPr>
      <w:spacing w:after="0"/>
      <w:jc w:val="center"/>
    </w:pPr>
    <w:rPr>
      <w:rFonts w:ascii="Arial" w:hAnsi="Arial" w:cs="Arial"/>
    </w:rPr>
  </w:style>
  <w:style w:type="character" w:customStyle="1" w:styleId="EndNoteBibliographyTitleChar">
    <w:name w:val="EndNote Bibliography Title Char"/>
    <w:basedOn w:val="DefaultParagraphFont"/>
    <w:link w:val="EndNoteBibliographyTitle"/>
    <w:rsid w:val="00231B7A"/>
    <w:rPr>
      <w:rFonts w:ascii="Arial" w:hAnsi="Arial" w:cs="Arial"/>
    </w:rPr>
  </w:style>
  <w:style w:type="paragraph" w:customStyle="1" w:styleId="EndNoteBibliography">
    <w:name w:val="EndNote Bibliography"/>
    <w:basedOn w:val="Normal"/>
    <w:link w:val="EndNoteBibliographyChar"/>
    <w:rsid w:val="00231B7A"/>
    <w:pPr>
      <w:spacing w:line="240" w:lineRule="auto"/>
    </w:pPr>
    <w:rPr>
      <w:rFonts w:ascii="Arial" w:hAnsi="Arial" w:cs="Arial"/>
    </w:rPr>
  </w:style>
  <w:style w:type="character" w:customStyle="1" w:styleId="EndNoteBibliographyChar">
    <w:name w:val="EndNote Bibliography Char"/>
    <w:basedOn w:val="DefaultParagraphFont"/>
    <w:link w:val="EndNoteBibliography"/>
    <w:rsid w:val="00231B7A"/>
    <w:rPr>
      <w:rFonts w:ascii="Arial" w:hAnsi="Arial" w:cs="Arial"/>
    </w:rPr>
  </w:style>
  <w:style w:type="character" w:customStyle="1" w:styleId="UnresolvedMention3">
    <w:name w:val="Unresolved Mention3"/>
    <w:basedOn w:val="DefaultParagraphFont"/>
    <w:uiPriority w:val="99"/>
    <w:semiHidden/>
    <w:unhideWhenUsed/>
    <w:rsid w:val="00547EC1"/>
    <w:rPr>
      <w:color w:val="605E5C"/>
      <w:shd w:val="clear" w:color="auto" w:fill="E1DFDD"/>
    </w:rPr>
  </w:style>
  <w:style w:type="table" w:styleId="GridTable1Light">
    <w:name w:val="Grid Table 1 Light"/>
    <w:basedOn w:val="TableNormal"/>
    <w:uiPriority w:val="46"/>
    <w:rsid w:val="009004F5"/>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60E40"/>
    <w:rPr>
      <w:color w:val="605E5C"/>
      <w:shd w:val="clear" w:color="auto" w:fill="E1DFDD"/>
    </w:rPr>
  </w:style>
  <w:style w:type="table" w:styleId="PlainTable2">
    <w:name w:val="Plain Table 2"/>
    <w:basedOn w:val="TableNormal"/>
    <w:uiPriority w:val="42"/>
    <w:rsid w:val="00160E4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61453">
      <w:bodyDiv w:val="1"/>
      <w:marLeft w:val="0"/>
      <w:marRight w:val="0"/>
      <w:marTop w:val="0"/>
      <w:marBottom w:val="0"/>
      <w:divBdr>
        <w:top w:val="none" w:sz="0" w:space="0" w:color="auto"/>
        <w:left w:val="none" w:sz="0" w:space="0" w:color="auto"/>
        <w:bottom w:val="none" w:sz="0" w:space="0" w:color="auto"/>
        <w:right w:val="none" w:sz="0" w:space="0" w:color="auto"/>
      </w:divBdr>
    </w:div>
    <w:div w:id="198793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www.R-project.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tif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DE2BD-7724-4605-A690-7578E6308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37</Pages>
  <Words>11243</Words>
  <Characters>81720</Characters>
  <Application>Microsoft Office Word</Application>
  <DocSecurity>0</DocSecurity>
  <Lines>681</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Yuan</dc:creator>
  <cp:keywords/>
  <dc:description/>
  <cp:lastModifiedBy>Sargsyan, Davit [JRDUS]</cp:lastModifiedBy>
  <cp:revision>10</cp:revision>
  <cp:lastPrinted>2024-03-30T13:03:00Z</cp:lastPrinted>
  <dcterms:created xsi:type="dcterms:W3CDTF">2024-06-27T15:29:00Z</dcterms:created>
  <dcterms:modified xsi:type="dcterms:W3CDTF">2024-06-29T00:08:00Z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5b1489f5f4af40e0b26dad9ed2cf8504d5a3da927a7c248deda3a6d825e71441</vt:lpwstr>
  </property>
</Properties>
</file>