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05" w:rsidRPr="000C7305" w:rsidRDefault="000227BA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Verdana" w:eastAsia="Times New Roman" w:hAnsi="Verdana" w:cs="Times New Roman"/>
          <w:b/>
          <w:bCs/>
          <w:color w:val="434343"/>
          <w:sz w:val="48"/>
          <w:szCs w:val="48"/>
          <w:lang w:eastAsia="es-ES"/>
        </w:rPr>
        <w:t>ACTA</w:t>
      </w:r>
      <w:r w:rsidR="000C7305" w:rsidRPr="000C7305">
        <w:rPr>
          <w:rFonts w:ascii="Verdana" w:eastAsia="Times New Roman" w:hAnsi="Verdana" w:cs="Times New Roman"/>
          <w:b/>
          <w:bCs/>
          <w:color w:val="434343"/>
          <w:sz w:val="48"/>
          <w:szCs w:val="48"/>
          <w:lang w:eastAsia="es-ES"/>
        </w:rPr>
        <w:t xml:space="preserve"> DE </w:t>
      </w:r>
      <w:r>
        <w:rPr>
          <w:rFonts w:ascii="Verdana" w:eastAsia="Times New Roman" w:hAnsi="Verdana" w:cs="Times New Roman"/>
          <w:b/>
          <w:bCs/>
          <w:color w:val="434343"/>
          <w:sz w:val="48"/>
          <w:szCs w:val="48"/>
          <w:lang w:eastAsia="es-ES"/>
        </w:rPr>
        <w:t>REUNION</w:t>
      </w:r>
    </w:p>
    <w:p w:rsidR="000C7305" w:rsidRPr="000C7305" w:rsidRDefault="001145F5" w:rsidP="000C7305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pict>
          <v:rect id="_x0000_i1025" style="width:0;height:1.5pt" o:hralign="center" o:hrstd="t" o:hr="t" fillcolor="#a0a0a0" stroked="f"/>
        </w:pict>
      </w:r>
    </w:p>
    <w:p w:rsidR="000C7305" w:rsidRP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798"/>
        <w:gridCol w:w="918"/>
        <w:gridCol w:w="1409"/>
        <w:gridCol w:w="1034"/>
        <w:gridCol w:w="3152"/>
      </w:tblGrid>
      <w:tr w:rsidR="009D68C2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Fecha: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DD4A22" w:rsidP="00DD4A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  <w:r w:rsidR="009D68C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8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/</w:t>
            </w:r>
            <w:r w:rsidR="009D68C2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08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/2016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Hora: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9D68C2" w:rsidP="009D68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9: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00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Lugar: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9D68C2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Sede Puente Alto DUOC</w:t>
            </w:r>
          </w:p>
        </w:tc>
      </w:tr>
    </w:tbl>
    <w:p w:rsidR="000C7305" w:rsidRP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8"/>
        <w:gridCol w:w="5886"/>
      </w:tblGrid>
      <w:tr w:rsidR="000C7305" w:rsidRPr="000C7305" w:rsidTr="00DD4A22">
        <w:trPr>
          <w:trHeight w:val="251"/>
        </w:trPr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Organizador:</w:t>
            </w:r>
          </w:p>
        </w:tc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DD4A22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Sodimac</w:t>
            </w:r>
          </w:p>
        </w:tc>
      </w:tr>
      <w:tr w:rsidR="000C7305" w:rsidRPr="000C7305" w:rsidTr="00DD4A22">
        <w:trPr>
          <w:trHeight w:val="251"/>
        </w:trPr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Moderador:</w:t>
            </w:r>
          </w:p>
        </w:tc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9D68C2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shd w:val="clear" w:color="auto" w:fill="FFFFFF"/>
                <w:lang w:eastAsia="es-ES"/>
              </w:rPr>
              <w:t>Líder Grupo : Franco Valdes</w:t>
            </w:r>
          </w:p>
        </w:tc>
      </w:tr>
      <w:tr w:rsidR="000C7305" w:rsidRPr="000C7305" w:rsidTr="00341D56">
        <w:trPr>
          <w:trHeight w:val="1034"/>
        </w:trPr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Asistentes:</w:t>
            </w:r>
          </w:p>
        </w:tc>
        <w:tc>
          <w:tcPr>
            <w:tcW w:w="0" w:type="auto"/>
            <w:tcBorders>
              <w:top w:val="single" w:sz="6" w:space="0" w:color="9FC5E8"/>
              <w:left w:val="single" w:sz="6" w:space="0" w:color="9FC5E8"/>
              <w:bottom w:val="single" w:sz="6" w:space="0" w:color="9FC5E8"/>
              <w:right w:val="single" w:sz="6" w:space="0" w:color="9FC5E8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9D68C2" w:rsidRDefault="009D68C2" w:rsidP="00DD4A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Cristian Riveros</w:t>
            </w:r>
          </w:p>
          <w:p w:rsidR="009D68C2" w:rsidRPr="009D68C2" w:rsidRDefault="009D68C2" w:rsidP="00DD4A22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Fernando Angulo</w:t>
            </w:r>
          </w:p>
          <w:p w:rsidR="009D68C2" w:rsidRPr="00977F9F" w:rsidRDefault="009D68C2" w:rsidP="00977F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Verdana" w:eastAsia="Times New Roman" w:hAnsi="Verdana" w:cs="Times New Roman"/>
                <w:color w:val="00000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Felipe Gomez</w:t>
            </w:r>
          </w:p>
        </w:tc>
      </w:tr>
    </w:tbl>
    <w:p w:rsidR="000C7305" w:rsidRP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5"/>
        <w:gridCol w:w="3717"/>
        <w:gridCol w:w="2199"/>
        <w:gridCol w:w="959"/>
      </w:tblGrid>
      <w:tr w:rsidR="000C7305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Tema: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6F32FF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Proyecto de portafolio de titulo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Tiempo asignado: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2 HRS.</w:t>
            </w:r>
          </w:p>
        </w:tc>
      </w:tr>
    </w:tbl>
    <w:p w:rsidR="000C7305" w:rsidRPr="000C7305" w:rsidRDefault="000C7305" w:rsidP="000C7305">
      <w:pPr>
        <w:spacing w:before="24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C730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[PUNTOS]</w:t>
      </w:r>
    </w:p>
    <w:p w:rsidR="00DD4A22" w:rsidRDefault="009370AB" w:rsidP="00DD4A2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Análisis inicial</w:t>
      </w:r>
      <w:r w:rsidR="00DD4A22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 del Proyecto.</w:t>
      </w:r>
    </w:p>
    <w:p w:rsidR="00290159" w:rsidRPr="00290159" w:rsidRDefault="009370AB" w:rsidP="00290159">
      <w:pPr>
        <w:pStyle w:val="Prrafodelista"/>
        <w:numPr>
          <w:ilvl w:val="0"/>
          <w:numId w:val="6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</w:t>
      </w:r>
      <w:r w:rsidR="00277DB7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iseñar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metodología de trabajo</w:t>
      </w:r>
    </w:p>
    <w:p w:rsidR="00DD4A22" w:rsidRDefault="00FE5AAD" w:rsidP="00DD4A2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Revisión de avances en la documentación</w:t>
      </w:r>
    </w:p>
    <w:p w:rsidR="00277DB7" w:rsidRDefault="00FE5AAD" w:rsidP="00277DB7">
      <w:pPr>
        <w:pStyle w:val="Prrafodelista"/>
        <w:numPr>
          <w:ilvl w:val="0"/>
          <w:numId w:val="6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realiza revisión de la documentación IEEE830.</w:t>
      </w:r>
    </w:p>
    <w:p w:rsidR="00FE5AAD" w:rsidRDefault="00FE5AAD" w:rsidP="00277DB7">
      <w:pPr>
        <w:pStyle w:val="Prrafodelista"/>
        <w:numPr>
          <w:ilvl w:val="0"/>
          <w:numId w:val="6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debe definir que se usará Tomcat, Apache, Glassfish</w:t>
      </w:r>
    </w:p>
    <w:p w:rsidR="00FE5AAD" w:rsidRDefault="00FE5AAD" w:rsidP="00277DB7">
      <w:pPr>
        <w:pStyle w:val="Prrafodelista"/>
        <w:numPr>
          <w:ilvl w:val="0"/>
          <w:numId w:val="6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define como uno de los alcances del proyecto el uso de CSS</w:t>
      </w:r>
    </w:p>
    <w:p w:rsidR="00FE5AAD" w:rsidRPr="00277DB7" w:rsidRDefault="00FE5AAD" w:rsidP="00277DB7">
      <w:pPr>
        <w:pStyle w:val="Prrafodelista"/>
        <w:numPr>
          <w:ilvl w:val="0"/>
          <w:numId w:val="6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</w:p>
    <w:p w:rsidR="00DD4A22" w:rsidRDefault="00DD4A22" w:rsidP="00DD4A2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Requerimientos de Alto Nivel</w:t>
      </w:r>
    </w:p>
    <w:p w:rsidR="00277DB7" w:rsidRDefault="00277DB7" w:rsidP="00277DB7">
      <w:pPr>
        <w:pStyle w:val="Prrafodelista"/>
        <w:numPr>
          <w:ilvl w:val="0"/>
          <w:numId w:val="7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Requerimientos del Producto, todo lo relacionado con el alcance del proyecto.</w:t>
      </w:r>
    </w:p>
    <w:p w:rsidR="00277DB7" w:rsidRPr="00277DB7" w:rsidRDefault="00277DB7" w:rsidP="00277DB7">
      <w:pPr>
        <w:pStyle w:val="Prrafodelista"/>
        <w:numPr>
          <w:ilvl w:val="0"/>
          <w:numId w:val="7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Requerimientos del Proyecto, se definen parámetros en los cuales se desarrollara el proyecto. </w:t>
      </w:r>
    </w:p>
    <w:p w:rsidR="00DD4A22" w:rsidRDefault="00DD4A22" w:rsidP="00DD4A2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Supuestos y Restricciones</w:t>
      </w:r>
    </w:p>
    <w:p w:rsidR="00277DB7" w:rsidRDefault="007867C4" w:rsidP="00277DB7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indica la plataforma en donde debe ser desarrollada la Solución.</w:t>
      </w:r>
    </w:p>
    <w:p w:rsidR="007867C4" w:rsidRDefault="002B5729" w:rsidP="00277DB7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debe instalar Oracle</w:t>
      </w:r>
    </w:p>
    <w:p w:rsidR="007867C4" w:rsidRDefault="00E71310" w:rsidP="007867C4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Será una aplicación responsiva</w:t>
      </w:r>
    </w:p>
    <w:p w:rsidR="007867C4" w:rsidRPr="00AD797B" w:rsidRDefault="003F3E45" w:rsidP="00600ED0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usará API de Google Maps, para G</w:t>
      </w:r>
      <w:r w:rsidRPr="00AD797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eo referencia</w:t>
      </w:r>
      <w:r w:rsidR="00C17492" w:rsidRPr="00AD797B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, al crear al proveedor</w:t>
      </w:r>
    </w:p>
    <w:p w:rsidR="006F2FD6" w:rsidRDefault="00AD797B" w:rsidP="00DD4A2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Documentación de Costos y Gantt</w:t>
      </w:r>
    </w:p>
    <w:p w:rsidR="00AD797B" w:rsidRDefault="00AD797B" w:rsidP="00AD797B">
      <w:pPr>
        <w:pStyle w:val="Prrafodelista"/>
        <w:numPr>
          <w:ilvl w:val="0"/>
          <w:numId w:val="10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determinaran las fechas de la carta Gantt, dependiendo de las entregas solicitadas por el cliente.</w:t>
      </w:r>
    </w:p>
    <w:p w:rsidR="00AD797B" w:rsidRDefault="00AD797B" w:rsidP="00AD797B">
      <w:pPr>
        <w:pStyle w:val="Prrafodelista"/>
        <w:numPr>
          <w:ilvl w:val="0"/>
          <w:numId w:val="10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Los costos también serán investigados, para establecer los costos </w:t>
      </w:r>
    </w:p>
    <w:p w:rsidR="00DD4A22" w:rsidRDefault="005303C8" w:rsidP="00DD4A22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lastRenderedPageBreak/>
        <w:t>Modelo de Base de Datos</w:t>
      </w:r>
    </w:p>
    <w:p w:rsidR="007867C4" w:rsidRDefault="005303C8" w:rsidP="007867C4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Franco Valdes, enviara estructura de la BDD para normalizar y establecer como base del proyecto</w:t>
      </w:r>
    </w:p>
    <w:p w:rsidR="006F2FD6" w:rsidRDefault="005303C8" w:rsidP="007867C4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Felipe Gomez, continuara con la normalización.</w:t>
      </w:r>
    </w:p>
    <w:p w:rsidR="00C77666" w:rsidRDefault="00C77666" w:rsidP="00C77666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Aseguramiento de calidad</w:t>
      </w:r>
    </w:p>
    <w:p w:rsidR="00C77666" w:rsidRDefault="00C77666" w:rsidP="00C77666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Para realizar aseguramiento de calidad, realizaremos planes de prueba en base a las normas solicitadas.</w:t>
      </w:r>
    </w:p>
    <w:p w:rsidR="000C7305" w:rsidRDefault="000C7305" w:rsidP="00DD4A22">
      <w:pPr>
        <w:spacing w:after="120" w:line="240" w:lineRule="auto"/>
        <w:ind w:left="720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</w:p>
    <w:p w:rsidR="004D7561" w:rsidRDefault="004D7561" w:rsidP="004D7561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Lógica del negocio</w:t>
      </w:r>
    </w:p>
    <w:p w:rsidR="004D7561" w:rsidRDefault="004D7561" w:rsidP="004D7561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 xml:space="preserve">Está pendiente la definición de la lógica del negocio, si será similar </w:t>
      </w:r>
      <w:r w:rsidR="00DA164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a Groupon u otro.</w:t>
      </w:r>
    </w:p>
    <w:p w:rsidR="002F2855" w:rsidRDefault="002F2855" w:rsidP="004D7561">
      <w:pPr>
        <w:pStyle w:val="Prrafodelista"/>
        <w:numPr>
          <w:ilvl w:val="0"/>
          <w:numId w:val="8"/>
        </w:numPr>
        <w:spacing w:before="240" w:after="0" w:line="240" w:lineRule="auto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  <w:t>Se define la arquitectura del modelo.</w:t>
      </w:r>
    </w:p>
    <w:p w:rsidR="00C77666" w:rsidRPr="000C7305" w:rsidRDefault="00C77666" w:rsidP="00DD4A22">
      <w:pPr>
        <w:spacing w:after="120" w:line="240" w:lineRule="auto"/>
        <w:ind w:left="720"/>
        <w:textAlignment w:val="baseline"/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s-ES"/>
        </w:rPr>
      </w:pPr>
    </w:p>
    <w:tbl>
      <w:tblPr>
        <w:tblW w:w="91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2"/>
        <w:gridCol w:w="2127"/>
        <w:gridCol w:w="1359"/>
      </w:tblGrid>
      <w:tr w:rsidR="00DD4A22" w:rsidRPr="000C7305" w:rsidTr="006F2FD6">
        <w:trPr>
          <w:trHeight w:val="245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Compromisos asumidos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Responsables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C7305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EDD</w:t>
            </w:r>
          </w:p>
        </w:tc>
      </w:tr>
      <w:tr w:rsidR="00DD4A22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977F9F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Seguir avanzando en la documentación IEEE830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6F2FD6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6F2FD6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Cristian Riveros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0055FB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25</w:t>
            </w:r>
            <w:r w:rsidR="00DD4A22" w:rsidRPr="00DD4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-0</w:t>
            </w:r>
            <w:r w:rsidR="006F2FD6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8</w:t>
            </w:r>
            <w:r w:rsidR="00DD4A22" w:rsidRPr="00DD4A22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-2016</w:t>
            </w:r>
          </w:p>
        </w:tc>
      </w:tr>
      <w:tr w:rsidR="00977F9F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0055FB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Comenzar con el diseño de la BDD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Pr="006F2FD6" w:rsidRDefault="000055FB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Felipe Gomez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0055FB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25-08-2016</w:t>
            </w:r>
          </w:p>
        </w:tc>
      </w:tr>
      <w:tr w:rsidR="00977F9F" w:rsidRPr="000C7305" w:rsidTr="006F2FD6">
        <w:trPr>
          <w:trHeight w:val="568"/>
        </w:trPr>
        <w:tc>
          <w:tcPr>
            <w:tcW w:w="5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1145F5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Diseño de la EDT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Pr="006F2FD6" w:rsidRDefault="001145F5" w:rsidP="000C7305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Franco Valdes</w:t>
            </w:r>
          </w:p>
        </w:tc>
        <w:tc>
          <w:tcPr>
            <w:tcW w:w="1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77F9F" w:rsidRDefault="001145F5" w:rsidP="006F2FD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ES"/>
              </w:rPr>
              <w:t>25-08-2016</w:t>
            </w:r>
            <w:bookmarkStart w:id="0" w:name="_GoBack"/>
            <w:bookmarkEnd w:id="0"/>
          </w:p>
        </w:tc>
      </w:tr>
    </w:tbl>
    <w:p w:rsidR="000C7305" w:rsidRDefault="000C7305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77F9F" w:rsidRDefault="00977F9F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77F9F" w:rsidRPr="000C7305" w:rsidRDefault="00977F9F" w:rsidP="000C73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C7305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DD4A22" w:rsidP="000C7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Próxima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reunión:</w:t>
            </w:r>
          </w:p>
        </w:tc>
      </w:tr>
      <w:tr w:rsidR="000C7305" w:rsidRPr="000C7305" w:rsidTr="000C730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C7305" w:rsidRPr="000C7305" w:rsidRDefault="00DD4A22" w:rsidP="00977F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Lunes 2</w:t>
            </w:r>
            <w:r w:rsidR="00977F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5 De Agosto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, </w:t>
            </w:r>
            <w:r w:rsidR="00977F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1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9</w:t>
            </w:r>
            <w:r w:rsidR="00032DE8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 </w:t>
            </w:r>
            <w:r w:rsidR="000C7305" w:rsidRPr="000C730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 xml:space="preserve">:00 HRS. </w:t>
            </w:r>
            <w:r w:rsidR="00977F9F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s-ES"/>
              </w:rPr>
              <w:t>Sede DUOC Puente Alto</w:t>
            </w:r>
          </w:p>
        </w:tc>
      </w:tr>
    </w:tbl>
    <w:p w:rsidR="000C7305" w:rsidRDefault="000C7305"/>
    <w:sectPr w:rsidR="000C73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86C21"/>
    <w:multiLevelType w:val="multilevel"/>
    <w:tmpl w:val="09127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141C46"/>
    <w:multiLevelType w:val="multilevel"/>
    <w:tmpl w:val="E5B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8731A6"/>
    <w:multiLevelType w:val="multilevel"/>
    <w:tmpl w:val="49A2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0051AE"/>
    <w:multiLevelType w:val="multilevel"/>
    <w:tmpl w:val="6908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B87F2F"/>
    <w:multiLevelType w:val="hybridMultilevel"/>
    <w:tmpl w:val="E68C0880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F7F5BA3"/>
    <w:multiLevelType w:val="hybridMultilevel"/>
    <w:tmpl w:val="2D1294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80041E"/>
    <w:multiLevelType w:val="multilevel"/>
    <w:tmpl w:val="21BE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EE5B67"/>
    <w:multiLevelType w:val="hybridMultilevel"/>
    <w:tmpl w:val="040457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9620982"/>
    <w:multiLevelType w:val="hybridMultilevel"/>
    <w:tmpl w:val="FCCA5E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D26F43"/>
    <w:multiLevelType w:val="multilevel"/>
    <w:tmpl w:val="49A22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305"/>
    <w:rsid w:val="000055FB"/>
    <w:rsid w:val="000227BA"/>
    <w:rsid w:val="00032DE8"/>
    <w:rsid w:val="00045B37"/>
    <w:rsid w:val="000676A1"/>
    <w:rsid w:val="00097964"/>
    <w:rsid w:val="000C7305"/>
    <w:rsid w:val="001145F5"/>
    <w:rsid w:val="002649D7"/>
    <w:rsid w:val="00277DB7"/>
    <w:rsid w:val="00290159"/>
    <w:rsid w:val="002B5729"/>
    <w:rsid w:val="002F2855"/>
    <w:rsid w:val="00341D56"/>
    <w:rsid w:val="003F3E45"/>
    <w:rsid w:val="00431433"/>
    <w:rsid w:val="0044682E"/>
    <w:rsid w:val="004D7561"/>
    <w:rsid w:val="005303C8"/>
    <w:rsid w:val="006C0871"/>
    <w:rsid w:val="006F2FD6"/>
    <w:rsid w:val="006F32FF"/>
    <w:rsid w:val="007867C4"/>
    <w:rsid w:val="008F58F3"/>
    <w:rsid w:val="00913EDD"/>
    <w:rsid w:val="009370AB"/>
    <w:rsid w:val="00977F9F"/>
    <w:rsid w:val="009D68C2"/>
    <w:rsid w:val="00AD797B"/>
    <w:rsid w:val="00B566DF"/>
    <w:rsid w:val="00C17492"/>
    <w:rsid w:val="00C77666"/>
    <w:rsid w:val="00CF70B4"/>
    <w:rsid w:val="00DA1644"/>
    <w:rsid w:val="00DD4A22"/>
    <w:rsid w:val="00E71310"/>
    <w:rsid w:val="00FE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5868EE-DEB3-45FC-9DD0-B15054A9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C7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C7305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C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90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Cristian Riveros</cp:lastModifiedBy>
  <cp:revision>40</cp:revision>
  <dcterms:created xsi:type="dcterms:W3CDTF">2016-04-06T00:38:00Z</dcterms:created>
  <dcterms:modified xsi:type="dcterms:W3CDTF">2016-08-19T13:20:00Z</dcterms:modified>
</cp:coreProperties>
</file>