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05" w:rsidRDefault="00005205" w:rsidP="00005205">
      <w:pPr>
        <w:pStyle w:val="PlainText"/>
        <w:rPr>
          <w:lang w:eastAsia="nl-BE"/>
        </w:rPr>
      </w:pPr>
      <w:r>
        <w:rPr>
          <w:lang w:eastAsia="nl-BE"/>
        </w:rPr>
        <w:t>In order to have a more quantitative analysis for the differences between numerical results and experimental data, the normalized root mean square error value (Eq. 6.2) was calculated for the different variables (Table 6.3).</w:t>
      </w:r>
    </w:p>
    <w:p w:rsidR="00005205" w:rsidRDefault="00005205" w:rsidP="00005205">
      <w:pPr>
        <w:pStyle w:val="PlainText"/>
        <w:jc w:val="right"/>
        <w:rPr>
          <w:lang w:eastAsia="nl-BE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nl-B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nl-BE"/>
              </w:rPr>
              <m:t>φ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nl-BE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lang w:eastAsia="nl-BE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nl-BE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nl-BE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nl-BE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nl-BE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nl-BE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nl-B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nl-B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nl-B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nl-BE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nl-B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nl-BE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nl-B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nl-B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nl-B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nl-BE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nl-BE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nl-BE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nl-BE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nl-B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nl-B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nl-BE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nl-BE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</w:r>
      <w:r>
        <w:rPr>
          <w:rFonts w:eastAsiaTheme="minorEastAsia"/>
          <w:lang w:eastAsia="nl-BE"/>
        </w:rPr>
        <w:tab/>
        <w:t>(6.2)</w:t>
      </w:r>
    </w:p>
    <w:p w:rsidR="00005205" w:rsidRDefault="00005205" w:rsidP="00005205">
      <w:pPr>
        <w:pStyle w:val="PlainText"/>
        <w:rPr>
          <w:lang w:eastAsia="nl-BE"/>
        </w:rPr>
      </w:pPr>
      <w:r>
        <w:rPr>
          <w:lang w:eastAsia="nl-BE"/>
        </w:rPr>
        <w:t xml:space="preserve">The variable </w:t>
      </w:r>
      <w:proofErr w:type="spellStart"/>
      <w:r w:rsidRPr="00F64917">
        <w:rPr>
          <w:i/>
          <w:lang w:eastAsia="nl-BE"/>
        </w:rPr>
        <w:t>d</w:t>
      </w:r>
      <w:r w:rsidRPr="00F64917">
        <w:rPr>
          <w:i/>
          <w:vertAlign w:val="subscript"/>
          <w:lang w:eastAsia="nl-BE"/>
        </w:rPr>
        <w:t>j</w:t>
      </w:r>
      <w:proofErr w:type="spellEnd"/>
      <w:r w:rsidRPr="00F64917">
        <w:rPr>
          <w:i/>
          <w:lang w:eastAsia="nl-BE"/>
        </w:rPr>
        <w:t xml:space="preserve"> </w:t>
      </w:r>
      <w:r>
        <w:rPr>
          <w:lang w:eastAsia="nl-BE"/>
        </w:rPr>
        <w:t xml:space="preserve">represents the predicted values and </w:t>
      </w:r>
      <w:proofErr w:type="spellStart"/>
      <w:r w:rsidRPr="00F64917">
        <w:rPr>
          <w:i/>
          <w:lang w:eastAsia="nl-BE"/>
        </w:rPr>
        <w:t>m</w:t>
      </w:r>
      <w:r w:rsidRPr="00F64917">
        <w:rPr>
          <w:i/>
          <w:vertAlign w:val="subscript"/>
          <w:lang w:eastAsia="nl-BE"/>
        </w:rPr>
        <w:t>j</w:t>
      </w:r>
      <w:proofErr w:type="spellEnd"/>
      <w:r w:rsidRPr="00F64917">
        <w:rPr>
          <w:vertAlign w:val="subscript"/>
          <w:lang w:eastAsia="nl-BE"/>
        </w:rPr>
        <w:t xml:space="preserve"> </w:t>
      </w:r>
      <w:r>
        <w:rPr>
          <w:lang w:eastAsia="nl-BE"/>
        </w:rPr>
        <w:t xml:space="preserve">the measured values. </w:t>
      </w:r>
    </w:p>
    <w:p w:rsidR="00F3316A" w:rsidRDefault="00F3316A">
      <w:bookmarkStart w:id="0" w:name="_GoBack"/>
      <w:bookmarkEnd w:id="0"/>
    </w:p>
    <w:sectPr w:rsidR="00F33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05"/>
    <w:rsid w:val="00005205"/>
    <w:rsid w:val="00165E88"/>
    <w:rsid w:val="00F3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005205"/>
    <w:pPr>
      <w:spacing w:before="120" w:after="120" w:line="240" w:lineRule="atLeast"/>
      <w:jc w:val="both"/>
    </w:pPr>
    <w:rPr>
      <w:rFonts w:ascii="Arial" w:hAnsi="Arial" w:cs="Consolas"/>
      <w:sz w:val="19"/>
      <w:szCs w:val="21"/>
    </w:rPr>
  </w:style>
  <w:style w:type="character" w:customStyle="1" w:styleId="PlainTextChar">
    <w:name w:val="Plain Text Char"/>
    <w:basedOn w:val="DefaultParagraphFont"/>
    <w:link w:val="PlainText"/>
    <w:rsid w:val="00005205"/>
    <w:rPr>
      <w:rFonts w:ascii="Arial" w:hAnsi="Arial" w:cs="Consolas"/>
      <w:sz w:val="19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05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005205"/>
    <w:pPr>
      <w:spacing w:before="120" w:after="120" w:line="240" w:lineRule="atLeast"/>
      <w:jc w:val="both"/>
    </w:pPr>
    <w:rPr>
      <w:rFonts w:ascii="Arial" w:hAnsi="Arial" w:cs="Consolas"/>
      <w:sz w:val="19"/>
      <w:szCs w:val="21"/>
    </w:rPr>
  </w:style>
  <w:style w:type="character" w:customStyle="1" w:styleId="PlainTextChar">
    <w:name w:val="Plain Text Char"/>
    <w:basedOn w:val="DefaultParagraphFont"/>
    <w:link w:val="PlainText"/>
    <w:rsid w:val="00005205"/>
    <w:rPr>
      <w:rFonts w:ascii="Arial" w:hAnsi="Arial" w:cs="Consolas"/>
      <w:sz w:val="19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205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Rodrigues Teles Sampaio, Maria João</dc:creator>
  <cp:lastModifiedBy>Rodrigues Teles Sampaio, Maria João</cp:lastModifiedBy>
  <cp:revision>1</cp:revision>
  <dcterms:created xsi:type="dcterms:W3CDTF">2014-06-26T10:48:00Z</dcterms:created>
  <dcterms:modified xsi:type="dcterms:W3CDTF">2014-06-26T10:48:00Z</dcterms:modified>
</cp:coreProperties>
</file>