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a, b, c,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scanf("%lld%lld%lld", &amp;a, &amp;b,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0 &amp;&amp; c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printf("1\n%.3lf\n", -1.0*c/b);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b*b-4*a*c;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printf("1\n%.3lf\n", -1.0*b/(2*a));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printf("2\n%.3lf\n%.3lf\n", (-b-sqrt(d*1.0))/(2.0*a), (-b+sqrt(d*1.0))/(2.0*a));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printf("2\n%.3lf\n%.3lf\n", (-b+sqrt(d*1.0))/(2.0*a), (-b-sqrt(d*1.0))/(2.0*a));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