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Min(a, b) ((a)&lt;(b)?(a):(b))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Max(a, b) ((a)&gt;(b)?(a):(b))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f[100010];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d[2][4][4][4][4];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add(int a, int b, int 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 = Min(a, Min(b, c));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 == 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 == 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 = 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 == 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= 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 != b &amp;&amp; a != c &amp;&amp; b != 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 == b &amp;&amp; a != c || a == c &amp;&amp; a != b || b == c &amp;&amp; b != 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ch;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sw, r, i, j, k,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+=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getchar();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4;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scanf("%c", &amp;ch);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(ch == 'B')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(ch == 'F')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f[i]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(ch == 'M')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f[i]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4;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f[i] = 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memset(d, -1, sizeof(d));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d[sw][3][3][3][3]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(r = 4; r &lt; n; r++)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memset(d[1-sw], -1, sizeof(d[1-sw]));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4;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4;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4;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0; l &lt; 4; l++)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(d[sw][i][j][k][l]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d[1-sw][i][j][f[r]][k] = Max(d[1-sw][i][j][f[r]][k], d[sw][i][j][k][l]+add(k, l, f[r]));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d[1-sw][f[r]][i][k][l] = Max(d[1-sw][f[r]][i][k][l], d[sw][i][j][k][l]+add(i, j, f[r]));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 = 1-sw;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4;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4;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4;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0; l &lt; 4; l++)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Max(r, d[sw][i][j][k][l]);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