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C0B" w:rsidRPr="008925D6" w:rsidRDefault="008925D6" w:rsidP="008925D6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25D6">
        <w:rPr>
          <w:rFonts w:ascii="Times New Roman" w:hAnsi="Times New Roman" w:cs="Times New Roman"/>
          <w:b/>
          <w:sz w:val="24"/>
          <w:szCs w:val="24"/>
        </w:rPr>
        <w:t>CURRICULUM VITAE</w:t>
      </w:r>
    </w:p>
    <w:tbl>
      <w:tblPr>
        <w:tblStyle w:val="TableGrid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351"/>
      </w:tblGrid>
      <w:tr w:rsidR="008925D6" w:rsidRPr="008925D6" w:rsidTr="008925D6">
        <w:tc>
          <w:tcPr>
            <w:tcW w:w="9351" w:type="dxa"/>
            <w:shd w:val="clear" w:color="auto" w:fill="BDD6EE" w:themeFill="accent1" w:themeFillTint="66"/>
          </w:tcPr>
          <w:p w:rsidR="008925D6" w:rsidRPr="008925D6" w:rsidRDefault="008925D6" w:rsidP="008925D6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5D6">
              <w:rPr>
                <w:rFonts w:ascii="Times New Roman" w:hAnsi="Times New Roman" w:cs="Times New Roman"/>
                <w:b/>
                <w:sz w:val="24"/>
                <w:szCs w:val="24"/>
              </w:rPr>
              <w:t>Contact Information</w:t>
            </w:r>
          </w:p>
        </w:tc>
      </w:tr>
    </w:tbl>
    <w:p w:rsidR="008925D6" w:rsidRDefault="008925D6" w:rsidP="008925D6">
      <w:pPr>
        <w:spacing w:after="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925D6" w:rsidRPr="008925D6" w:rsidRDefault="008925D6" w:rsidP="00B4473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925D6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925D6">
        <w:rPr>
          <w:rFonts w:ascii="Times New Roman" w:hAnsi="Times New Roman" w:cs="Times New Roman"/>
          <w:sz w:val="24"/>
          <w:szCs w:val="24"/>
        </w:rPr>
        <w:t xml:space="preserve">: Tin </w:t>
      </w:r>
      <w:proofErr w:type="spellStart"/>
      <w:r w:rsidRPr="008925D6">
        <w:rPr>
          <w:rFonts w:ascii="Times New Roman" w:hAnsi="Times New Roman" w:cs="Times New Roman"/>
          <w:sz w:val="24"/>
          <w:szCs w:val="24"/>
        </w:rPr>
        <w:t>Maung</w:t>
      </w:r>
      <w:proofErr w:type="spellEnd"/>
      <w:r w:rsidRPr="00892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5D6">
        <w:rPr>
          <w:rFonts w:ascii="Times New Roman" w:hAnsi="Times New Roman" w:cs="Times New Roman"/>
          <w:sz w:val="24"/>
          <w:szCs w:val="24"/>
        </w:rPr>
        <w:t>Maung</w:t>
      </w:r>
      <w:proofErr w:type="spellEnd"/>
      <w:r w:rsidRPr="00892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5D6">
        <w:rPr>
          <w:rFonts w:ascii="Times New Roman" w:hAnsi="Times New Roman" w:cs="Times New Roman"/>
          <w:sz w:val="24"/>
          <w:szCs w:val="24"/>
        </w:rPr>
        <w:t>Khaing</w:t>
      </w:r>
      <w:proofErr w:type="spellEnd"/>
    </w:p>
    <w:p w:rsidR="008925D6" w:rsidRDefault="008925D6" w:rsidP="00B4473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925D6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925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925D6">
        <w:rPr>
          <w:rFonts w:ascii="Times New Roman" w:hAnsi="Times New Roman" w:cs="Times New Roman"/>
          <w:sz w:val="24"/>
          <w:szCs w:val="24"/>
        </w:rPr>
        <w:t>Blk</w:t>
      </w:r>
      <w:proofErr w:type="spellEnd"/>
      <w:r w:rsidRPr="008925D6">
        <w:rPr>
          <w:rFonts w:ascii="Times New Roman" w:hAnsi="Times New Roman" w:cs="Times New Roman"/>
          <w:sz w:val="24"/>
          <w:szCs w:val="24"/>
        </w:rPr>
        <w:t xml:space="preserve"> 274 D, # 02-97, </w:t>
      </w:r>
      <w:proofErr w:type="spellStart"/>
      <w:r w:rsidRPr="008925D6">
        <w:rPr>
          <w:rFonts w:ascii="Times New Roman" w:hAnsi="Times New Roman" w:cs="Times New Roman"/>
          <w:sz w:val="24"/>
          <w:szCs w:val="24"/>
        </w:rPr>
        <w:t>Jurong</w:t>
      </w:r>
      <w:proofErr w:type="spellEnd"/>
      <w:r w:rsidRPr="008925D6">
        <w:rPr>
          <w:rFonts w:ascii="Times New Roman" w:hAnsi="Times New Roman" w:cs="Times New Roman"/>
          <w:sz w:val="24"/>
          <w:szCs w:val="24"/>
        </w:rPr>
        <w:t xml:space="preserve"> West Ave 3, </w:t>
      </w:r>
    </w:p>
    <w:p w:rsidR="008925D6" w:rsidRPr="008925D6" w:rsidRDefault="008925D6" w:rsidP="00B4473A">
      <w:pPr>
        <w:spacing w:after="6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925D6">
        <w:rPr>
          <w:rFonts w:ascii="Times New Roman" w:hAnsi="Times New Roman" w:cs="Times New Roman"/>
          <w:sz w:val="24"/>
          <w:szCs w:val="24"/>
        </w:rPr>
        <w:t>Singapore (644274)</w:t>
      </w:r>
    </w:p>
    <w:p w:rsidR="008925D6" w:rsidRDefault="008925D6" w:rsidP="00B4473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925D6">
        <w:rPr>
          <w:rFonts w:ascii="Times New Roman" w:hAnsi="Times New Roman" w:cs="Times New Roman"/>
          <w:sz w:val="24"/>
          <w:szCs w:val="24"/>
        </w:rPr>
        <w:t>Mobile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925D6">
        <w:rPr>
          <w:rFonts w:ascii="Times New Roman" w:hAnsi="Times New Roman" w:cs="Times New Roman"/>
          <w:sz w:val="24"/>
          <w:szCs w:val="24"/>
        </w:rPr>
        <w:t>: +65 9338 9469</w:t>
      </w:r>
    </w:p>
    <w:p w:rsidR="008925D6" w:rsidRPr="008925D6" w:rsidRDefault="008925D6" w:rsidP="00B4473A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Address</w:t>
      </w:r>
      <w:r>
        <w:rPr>
          <w:rFonts w:ascii="Times New Roman" w:hAnsi="Times New Roman" w:cs="Times New Roman"/>
          <w:sz w:val="24"/>
          <w:szCs w:val="24"/>
        </w:rPr>
        <w:tab/>
        <w:t>: tmmkhaing@gmail.com</w:t>
      </w:r>
    </w:p>
    <w:p w:rsidR="008925D6" w:rsidRDefault="008925D6" w:rsidP="008925D6">
      <w:pPr>
        <w:spacing w:after="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3021"/>
        <w:gridCol w:w="2534"/>
        <w:gridCol w:w="2535"/>
      </w:tblGrid>
      <w:tr w:rsidR="00D75355" w:rsidTr="00D75355">
        <w:tc>
          <w:tcPr>
            <w:tcW w:w="9742" w:type="dxa"/>
            <w:gridSpan w:val="4"/>
            <w:shd w:val="clear" w:color="auto" w:fill="BDD6EE" w:themeFill="accent1" w:themeFillTint="66"/>
          </w:tcPr>
          <w:p w:rsidR="00D75355" w:rsidRDefault="00D75355" w:rsidP="008925D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 Particular</w:t>
            </w:r>
          </w:p>
        </w:tc>
      </w:tr>
      <w:tr w:rsidR="00D75355" w:rsidTr="002A757E">
        <w:tc>
          <w:tcPr>
            <w:tcW w:w="1652" w:type="dxa"/>
          </w:tcPr>
          <w:p w:rsidR="00D75355" w:rsidRDefault="00D75355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8090" w:type="dxa"/>
            <w:gridSpan w:val="3"/>
          </w:tcPr>
          <w:p w:rsidR="00D75355" w:rsidRDefault="00563E38" w:rsidP="00B20B10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  <w:r w:rsidR="00B20B10">
              <w:rPr>
                <w:rFonts w:ascii="Times New Roman" w:hAnsi="Times New Roman" w:cs="Times New Roman"/>
              </w:rPr>
              <w:t>40</w:t>
            </w:r>
            <w:r w:rsidR="00D753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5355">
              <w:rPr>
                <w:rFonts w:ascii="Times New Roman" w:hAnsi="Times New Roman" w:cs="Times New Roman"/>
              </w:rPr>
              <w:t>yrs</w:t>
            </w:r>
            <w:proofErr w:type="spellEnd"/>
            <w:r w:rsidR="00D75355">
              <w:rPr>
                <w:rFonts w:ascii="Times New Roman" w:hAnsi="Times New Roman" w:cs="Times New Roman"/>
              </w:rPr>
              <w:t xml:space="preserve"> ( Date of Birth : 27 May 1978)</w:t>
            </w:r>
          </w:p>
        </w:tc>
      </w:tr>
      <w:tr w:rsidR="00D75355" w:rsidTr="00750CC0">
        <w:tc>
          <w:tcPr>
            <w:tcW w:w="1652" w:type="dxa"/>
          </w:tcPr>
          <w:p w:rsidR="00D75355" w:rsidRDefault="00D75355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3021" w:type="dxa"/>
          </w:tcPr>
          <w:p w:rsidR="00D75355" w:rsidRDefault="00D75355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Myanmar </w:t>
            </w:r>
          </w:p>
        </w:tc>
        <w:tc>
          <w:tcPr>
            <w:tcW w:w="2534" w:type="dxa"/>
          </w:tcPr>
          <w:p w:rsidR="00D75355" w:rsidRDefault="00D75355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Religious </w:t>
            </w:r>
          </w:p>
        </w:tc>
        <w:tc>
          <w:tcPr>
            <w:tcW w:w="2535" w:type="dxa"/>
          </w:tcPr>
          <w:p w:rsidR="00D75355" w:rsidRDefault="00D75355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Buddhist</w:t>
            </w:r>
          </w:p>
        </w:tc>
      </w:tr>
      <w:tr w:rsidR="00D75355" w:rsidTr="00D640B6">
        <w:tc>
          <w:tcPr>
            <w:tcW w:w="1652" w:type="dxa"/>
          </w:tcPr>
          <w:p w:rsidR="00D75355" w:rsidRDefault="00D75355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Gender </w:t>
            </w:r>
          </w:p>
        </w:tc>
        <w:tc>
          <w:tcPr>
            <w:tcW w:w="3021" w:type="dxa"/>
          </w:tcPr>
          <w:p w:rsidR="00D75355" w:rsidRDefault="00D75355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Male </w:t>
            </w:r>
          </w:p>
        </w:tc>
        <w:tc>
          <w:tcPr>
            <w:tcW w:w="2534" w:type="dxa"/>
          </w:tcPr>
          <w:p w:rsidR="00D75355" w:rsidRDefault="00D75355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Marital Status</w:t>
            </w:r>
          </w:p>
        </w:tc>
        <w:tc>
          <w:tcPr>
            <w:tcW w:w="2535" w:type="dxa"/>
          </w:tcPr>
          <w:p w:rsidR="00D75355" w:rsidRDefault="00D75355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Married</w:t>
            </w:r>
          </w:p>
        </w:tc>
      </w:tr>
      <w:tr w:rsidR="00D75355" w:rsidTr="004905E1">
        <w:tc>
          <w:tcPr>
            <w:tcW w:w="1652" w:type="dxa"/>
          </w:tcPr>
          <w:p w:rsidR="00D75355" w:rsidRDefault="00D75355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Passport No:</w:t>
            </w:r>
          </w:p>
        </w:tc>
        <w:tc>
          <w:tcPr>
            <w:tcW w:w="8090" w:type="dxa"/>
            <w:gridSpan w:val="3"/>
          </w:tcPr>
          <w:p w:rsidR="00D75355" w:rsidRDefault="006934BA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MC420882</w:t>
            </w:r>
          </w:p>
        </w:tc>
      </w:tr>
    </w:tbl>
    <w:p w:rsidR="008925D6" w:rsidRDefault="008925D6" w:rsidP="008925D6">
      <w:pPr>
        <w:spacing w:after="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4395"/>
        <w:gridCol w:w="2517"/>
      </w:tblGrid>
      <w:tr w:rsidR="00D75355" w:rsidTr="00D75355">
        <w:tc>
          <w:tcPr>
            <w:tcW w:w="9742" w:type="dxa"/>
            <w:gridSpan w:val="3"/>
            <w:shd w:val="clear" w:color="auto" w:fill="BDD6EE" w:themeFill="accent1" w:themeFillTint="66"/>
          </w:tcPr>
          <w:p w:rsidR="00D75355" w:rsidRDefault="00D75355" w:rsidP="00D75355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Educational Background</w:t>
            </w:r>
          </w:p>
        </w:tc>
      </w:tr>
      <w:tr w:rsidR="00D75355" w:rsidTr="00D75355">
        <w:tc>
          <w:tcPr>
            <w:tcW w:w="2830" w:type="dxa"/>
          </w:tcPr>
          <w:p w:rsidR="00D75355" w:rsidRDefault="00D75355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Highest Educational Level: </w:t>
            </w:r>
          </w:p>
        </w:tc>
        <w:tc>
          <w:tcPr>
            <w:tcW w:w="6912" w:type="dxa"/>
            <w:gridSpan w:val="2"/>
          </w:tcPr>
          <w:p w:rsidR="00D75355" w:rsidRDefault="00D75355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Bachelor of Engineering </w:t>
            </w:r>
          </w:p>
        </w:tc>
      </w:tr>
      <w:tr w:rsidR="00D75355" w:rsidTr="00D75355">
        <w:tc>
          <w:tcPr>
            <w:tcW w:w="2830" w:type="dxa"/>
          </w:tcPr>
          <w:p w:rsidR="00D75355" w:rsidRPr="00D75355" w:rsidRDefault="00D75355" w:rsidP="00D75355">
            <w:pPr>
              <w:spacing w:after="60"/>
              <w:rPr>
                <w:rFonts w:ascii="Times New Roman" w:hAnsi="Times New Roman" w:cs="Times New Roman"/>
              </w:rPr>
            </w:pPr>
            <w:r w:rsidRPr="00D75355">
              <w:rPr>
                <w:rFonts w:ascii="Times New Roman" w:hAnsi="Times New Roman" w:cs="Times New Roman"/>
              </w:rPr>
              <w:t xml:space="preserve">Major </w:t>
            </w:r>
          </w:p>
        </w:tc>
        <w:tc>
          <w:tcPr>
            <w:tcW w:w="6912" w:type="dxa"/>
            <w:gridSpan w:val="2"/>
          </w:tcPr>
          <w:p w:rsidR="00D75355" w:rsidRPr="00D75355" w:rsidRDefault="00D75355" w:rsidP="00D75355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Mechanical</w:t>
            </w:r>
          </w:p>
        </w:tc>
      </w:tr>
      <w:tr w:rsidR="00D75355" w:rsidTr="00D75355">
        <w:tc>
          <w:tcPr>
            <w:tcW w:w="2830" w:type="dxa"/>
          </w:tcPr>
          <w:p w:rsidR="00D75355" w:rsidRDefault="00D75355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of study</w:t>
            </w:r>
          </w:p>
        </w:tc>
        <w:tc>
          <w:tcPr>
            <w:tcW w:w="6912" w:type="dxa"/>
            <w:gridSpan w:val="2"/>
          </w:tcPr>
          <w:p w:rsidR="00D75355" w:rsidRDefault="00D75355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Mechanical Engineering</w:t>
            </w:r>
          </w:p>
        </w:tc>
      </w:tr>
      <w:tr w:rsidR="0016014E" w:rsidTr="0016014E">
        <w:tc>
          <w:tcPr>
            <w:tcW w:w="2830" w:type="dxa"/>
          </w:tcPr>
          <w:p w:rsidR="0016014E" w:rsidRDefault="0016014E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University </w:t>
            </w:r>
          </w:p>
        </w:tc>
        <w:tc>
          <w:tcPr>
            <w:tcW w:w="4395" w:type="dxa"/>
          </w:tcPr>
          <w:p w:rsidR="0016014E" w:rsidRDefault="0016014E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Yangon Technological University (Myanmar)</w:t>
            </w:r>
          </w:p>
        </w:tc>
        <w:tc>
          <w:tcPr>
            <w:tcW w:w="2517" w:type="dxa"/>
          </w:tcPr>
          <w:p w:rsidR="0016014E" w:rsidRDefault="0016014E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Year: 2003</w:t>
            </w:r>
          </w:p>
        </w:tc>
      </w:tr>
    </w:tbl>
    <w:p w:rsidR="00D75355" w:rsidRDefault="00D75355" w:rsidP="008925D6">
      <w:pPr>
        <w:spacing w:after="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87"/>
        <w:gridCol w:w="1382"/>
        <w:gridCol w:w="3793"/>
      </w:tblGrid>
      <w:tr w:rsidR="0016014E" w:rsidTr="00F57A7B">
        <w:tc>
          <w:tcPr>
            <w:tcW w:w="9742" w:type="dxa"/>
            <w:gridSpan w:val="4"/>
            <w:shd w:val="clear" w:color="auto" w:fill="BDD6EE" w:themeFill="accent1" w:themeFillTint="66"/>
          </w:tcPr>
          <w:p w:rsidR="0016014E" w:rsidRPr="00F57A7B" w:rsidRDefault="00B2483F" w:rsidP="00B2483F">
            <w:pPr>
              <w:spacing w:after="60"/>
              <w:jc w:val="center"/>
              <w:rPr>
                <w:rFonts w:ascii="Times New Roman" w:hAnsi="Times New Roman" w:cs="Times New Roman"/>
                <w:b/>
              </w:rPr>
            </w:pPr>
            <w:r w:rsidRPr="00F57A7B">
              <w:rPr>
                <w:rFonts w:ascii="Times New Roman" w:hAnsi="Times New Roman" w:cs="Times New Roman"/>
                <w:b/>
              </w:rPr>
              <w:t>Employment History</w:t>
            </w:r>
          </w:p>
        </w:tc>
      </w:tr>
      <w:tr w:rsidR="00B2483F" w:rsidTr="00F57A7B">
        <w:tc>
          <w:tcPr>
            <w:tcW w:w="9742" w:type="dxa"/>
            <w:gridSpan w:val="4"/>
            <w:shd w:val="clear" w:color="auto" w:fill="BDD6EE" w:themeFill="accent1" w:themeFillTint="66"/>
          </w:tcPr>
          <w:p w:rsidR="00B2483F" w:rsidRPr="00F57A7B" w:rsidRDefault="00B20B10" w:rsidP="008925D6">
            <w:pPr>
              <w:spacing w:after="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SembCorp Marine, 80 Tuas South Boulevard, Singapore 637051</w:t>
            </w:r>
          </w:p>
        </w:tc>
      </w:tr>
      <w:tr w:rsidR="005A2684" w:rsidTr="005A2684">
        <w:tc>
          <w:tcPr>
            <w:tcW w:w="1980" w:type="dxa"/>
          </w:tcPr>
          <w:p w:rsidR="005A2684" w:rsidRDefault="005A2684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Position Title </w:t>
            </w:r>
          </w:p>
        </w:tc>
        <w:tc>
          <w:tcPr>
            <w:tcW w:w="2587" w:type="dxa"/>
          </w:tcPr>
          <w:p w:rsidR="005A2684" w:rsidRDefault="005A2684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Project Engineer</w:t>
            </w:r>
          </w:p>
        </w:tc>
        <w:tc>
          <w:tcPr>
            <w:tcW w:w="1382" w:type="dxa"/>
          </w:tcPr>
          <w:p w:rsidR="005A2684" w:rsidRDefault="005A2684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3793" w:type="dxa"/>
          </w:tcPr>
          <w:p w:rsidR="005A2684" w:rsidRDefault="005A2684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Project Management Office</w:t>
            </w:r>
          </w:p>
        </w:tc>
      </w:tr>
      <w:tr w:rsidR="00F57A7B" w:rsidTr="00F57A7B">
        <w:tc>
          <w:tcPr>
            <w:tcW w:w="1980" w:type="dxa"/>
          </w:tcPr>
          <w:p w:rsidR="00F57A7B" w:rsidRDefault="00F57A7B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7762" w:type="dxa"/>
            <w:gridSpan w:val="3"/>
          </w:tcPr>
          <w:p w:rsidR="00F57A7B" w:rsidRDefault="00F57A7B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r w:rsidR="00B83376">
              <w:rPr>
                <w:rFonts w:ascii="Times New Roman" w:hAnsi="Times New Roman" w:cs="Times New Roman"/>
              </w:rPr>
              <w:t xml:space="preserve"> 15 October 2007 to present</w:t>
            </w:r>
          </w:p>
        </w:tc>
      </w:tr>
      <w:tr w:rsidR="00F57A7B" w:rsidTr="00F57A7B">
        <w:tc>
          <w:tcPr>
            <w:tcW w:w="1980" w:type="dxa"/>
          </w:tcPr>
          <w:p w:rsidR="00B83376" w:rsidRDefault="00B83376" w:rsidP="00F57A7B">
            <w:pPr>
              <w:spacing w:after="60"/>
              <w:rPr>
                <w:rFonts w:ascii="Times New Roman" w:hAnsi="Times New Roman" w:cs="Times New Roman"/>
              </w:rPr>
            </w:pPr>
          </w:p>
          <w:p w:rsidR="00F57A7B" w:rsidRDefault="00F57A7B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 Description &amp; Responsibility </w:t>
            </w:r>
          </w:p>
        </w:tc>
        <w:tc>
          <w:tcPr>
            <w:tcW w:w="7762" w:type="dxa"/>
            <w:gridSpan w:val="3"/>
          </w:tcPr>
          <w:p w:rsidR="00B83376" w:rsidRDefault="00B83376" w:rsidP="00F57A7B">
            <w:pPr>
              <w:spacing w:after="60"/>
              <w:rPr>
                <w:rFonts w:ascii="Times New Roman" w:hAnsi="Times New Roman" w:cs="Times New Roman"/>
              </w:rPr>
            </w:pPr>
          </w:p>
          <w:p w:rsidR="00F57A7B" w:rsidRDefault="004C09F3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 Implement ship repaired works and conversional works as per </w:t>
            </w:r>
            <w:r w:rsidR="0084376D">
              <w:rPr>
                <w:rFonts w:ascii="Times New Roman" w:hAnsi="Times New Roman" w:cs="Times New Roman"/>
              </w:rPr>
              <w:t xml:space="preserve">directly instruction of </w:t>
            </w:r>
            <w:r>
              <w:rPr>
                <w:rFonts w:ascii="Times New Roman" w:hAnsi="Times New Roman" w:cs="Times New Roman"/>
              </w:rPr>
              <w:t>vessel representative or owner</w:t>
            </w:r>
          </w:p>
          <w:p w:rsidR="004C09F3" w:rsidRDefault="004C09F3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Conduct daily vessel safety coordination committee meeting with vessel representative, captain, chief office, chief engineer and yard’s safety supervisor and trade supervisor and </w:t>
            </w:r>
            <w:r w:rsidR="00B20B10">
              <w:rPr>
                <w:rFonts w:ascii="Times New Roman" w:hAnsi="Times New Roman" w:cs="Times New Roman"/>
              </w:rPr>
              <w:t xml:space="preserve">chair meeting </w:t>
            </w:r>
            <w:r>
              <w:rPr>
                <w:rFonts w:ascii="Times New Roman" w:hAnsi="Times New Roman" w:cs="Times New Roman"/>
              </w:rPr>
              <w:t xml:space="preserve"> as ship repaired manager by complying with WHS regulation.</w:t>
            </w:r>
            <w:r w:rsidR="00C247D7">
              <w:rPr>
                <w:rFonts w:ascii="Times New Roman" w:hAnsi="Times New Roman" w:cs="Times New Roman"/>
              </w:rPr>
              <w:t xml:space="preserve"> And organize the </w:t>
            </w:r>
            <w:r w:rsidR="007E0E94">
              <w:rPr>
                <w:rFonts w:ascii="Times New Roman" w:hAnsi="Times New Roman" w:cs="Times New Roman"/>
              </w:rPr>
              <w:t>project member, Lead project team</w:t>
            </w:r>
          </w:p>
          <w:p w:rsidR="004C09F3" w:rsidRDefault="004C09F3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Accomplished vessel 5 </w:t>
            </w:r>
            <w:proofErr w:type="spellStart"/>
            <w:r>
              <w:rPr>
                <w:rFonts w:ascii="Times New Roman" w:hAnsi="Times New Roman" w:cs="Times New Roman"/>
              </w:rPr>
              <w:t>yrs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survey and intermediate survey, float repair works and dry docking activities within recommended schedule.</w:t>
            </w:r>
          </w:p>
          <w:p w:rsidR="006934BA" w:rsidRDefault="006934BA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Overhauling Main Engine, various pump, pipe repaired and newly installation, blasting and painting on entire hull </w:t>
            </w:r>
            <w:r w:rsidR="00B20B10">
              <w:rPr>
                <w:rFonts w:ascii="Times New Roman" w:hAnsi="Times New Roman" w:cs="Times New Roman"/>
              </w:rPr>
              <w:t>area, remove,</w:t>
            </w:r>
            <w:r>
              <w:rPr>
                <w:rFonts w:ascii="Times New Roman" w:hAnsi="Times New Roman" w:cs="Times New Roman"/>
              </w:rPr>
              <w:t xml:space="preserve"> refit</w:t>
            </w:r>
            <w:r w:rsidR="00B20B10">
              <w:rPr>
                <w:rFonts w:ascii="Times New Roman" w:hAnsi="Times New Roman" w:cs="Times New Roman"/>
              </w:rPr>
              <w:t xml:space="preserve"> and overhaul the</w:t>
            </w:r>
            <w:r>
              <w:rPr>
                <w:rFonts w:ascii="Times New Roman" w:hAnsi="Times New Roman" w:cs="Times New Roman"/>
              </w:rPr>
              <w:t xml:space="preserve"> underwater machinery like as propeller, intermediate shaft with bearings, </w:t>
            </w:r>
            <w:r w:rsidR="00B20B10">
              <w:rPr>
                <w:rFonts w:ascii="Times New Roman" w:hAnsi="Times New Roman" w:cs="Times New Roman"/>
              </w:rPr>
              <w:t xml:space="preserve">bow thruster, stern thruster, </w:t>
            </w:r>
            <w:proofErr w:type="spellStart"/>
            <w:r w:rsidR="00B20B10">
              <w:rPr>
                <w:rFonts w:ascii="Times New Roman" w:hAnsi="Times New Roman" w:cs="Times New Roman"/>
              </w:rPr>
              <w:t>azipull</w:t>
            </w:r>
            <w:proofErr w:type="spellEnd"/>
            <w:r w:rsidR="00B20B10">
              <w:rPr>
                <w:rFonts w:ascii="Times New Roman" w:hAnsi="Times New Roman" w:cs="Times New Roman"/>
              </w:rPr>
              <w:t xml:space="preserve"> thruster with owner appointed make, </w:t>
            </w:r>
            <w:r>
              <w:rPr>
                <w:rFonts w:ascii="Times New Roman" w:hAnsi="Times New Roman" w:cs="Times New Roman"/>
              </w:rPr>
              <w:t xml:space="preserve">various sea valves, cargo valves, boiler &amp; EGE repaired works, pressure testing on various pipe and valves, </w:t>
            </w:r>
            <w:r w:rsidR="00B20B10">
              <w:rPr>
                <w:rFonts w:ascii="Times New Roman" w:hAnsi="Times New Roman" w:cs="Times New Roman"/>
              </w:rPr>
              <w:t>various crane load testing and newly installation with owner specialist. Pressure testing of enclose tanks upon completion repaired work, conduct the NDT test on underwater steel repaired area, various electric m</w:t>
            </w:r>
            <w:r w:rsidR="00243CF5">
              <w:rPr>
                <w:rFonts w:ascii="Times New Roman" w:hAnsi="Times New Roman" w:cs="Times New Roman"/>
              </w:rPr>
              <w:t>otor overhauling, bench testing, machining on windlass shafts and mooring shaft, replace new bearings and so on.</w:t>
            </w:r>
          </w:p>
          <w:p w:rsidR="00B20B10" w:rsidRDefault="00B20B10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Listing class survey items for inspection.</w:t>
            </w:r>
          </w:p>
          <w:p w:rsidR="00B83376" w:rsidRDefault="00B83376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Submit all calibration reports to attending owner representative and surveyor.</w:t>
            </w:r>
          </w:p>
          <w:p w:rsidR="00B20B10" w:rsidRDefault="00B20B10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Providing the final work done reports and submit to top management and commercial department.</w:t>
            </w:r>
          </w:p>
          <w:p w:rsidR="004C09F3" w:rsidRDefault="006934BA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Provide quotation for additional jobs, monitoring the manpower loading on individual jobs, controlling the project costing.</w:t>
            </w:r>
          </w:p>
          <w:p w:rsidR="006934BA" w:rsidRPr="0084376D" w:rsidRDefault="006934BA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Negotiation and discussion the final costing among the sub-contractors and negotiate final draft bill with owner representative.</w:t>
            </w:r>
          </w:p>
        </w:tc>
      </w:tr>
      <w:tr w:rsidR="003A53E6" w:rsidTr="003A53E6">
        <w:tc>
          <w:tcPr>
            <w:tcW w:w="9742" w:type="dxa"/>
            <w:gridSpan w:val="4"/>
            <w:shd w:val="clear" w:color="auto" w:fill="BDD6EE" w:themeFill="accent1" w:themeFillTint="66"/>
          </w:tcPr>
          <w:p w:rsidR="003A53E6" w:rsidRDefault="003A53E6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Riverview Hotel, Bandar Seri Begawan, Brunei Darussalam</w:t>
            </w:r>
          </w:p>
        </w:tc>
      </w:tr>
      <w:tr w:rsidR="003A53E6" w:rsidTr="00F57A7B">
        <w:tc>
          <w:tcPr>
            <w:tcW w:w="1980" w:type="dxa"/>
          </w:tcPr>
          <w:p w:rsidR="003A53E6" w:rsidRDefault="003A53E6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 Title</w:t>
            </w:r>
          </w:p>
        </w:tc>
        <w:tc>
          <w:tcPr>
            <w:tcW w:w="7762" w:type="dxa"/>
            <w:gridSpan w:val="3"/>
          </w:tcPr>
          <w:p w:rsidR="003A53E6" w:rsidRDefault="003A53E6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Hotel Maintenance </w:t>
            </w:r>
          </w:p>
        </w:tc>
      </w:tr>
      <w:tr w:rsidR="003A53E6" w:rsidTr="00F57A7B">
        <w:tc>
          <w:tcPr>
            <w:tcW w:w="1980" w:type="dxa"/>
          </w:tcPr>
          <w:p w:rsidR="003A53E6" w:rsidRDefault="003A53E6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7762" w:type="dxa"/>
            <w:gridSpan w:val="3"/>
          </w:tcPr>
          <w:p w:rsidR="003A53E6" w:rsidRDefault="005A5CA9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August 2006 To August 2007</w:t>
            </w:r>
          </w:p>
        </w:tc>
      </w:tr>
      <w:tr w:rsidR="003A53E6" w:rsidTr="00F57A7B">
        <w:tc>
          <w:tcPr>
            <w:tcW w:w="1980" w:type="dxa"/>
          </w:tcPr>
          <w:p w:rsidR="003A53E6" w:rsidRDefault="005A5CA9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Description &amp; Responsibility</w:t>
            </w:r>
          </w:p>
        </w:tc>
        <w:tc>
          <w:tcPr>
            <w:tcW w:w="7762" w:type="dxa"/>
            <w:gridSpan w:val="3"/>
          </w:tcPr>
          <w:p w:rsidR="003A53E6" w:rsidRDefault="005A5CA9" w:rsidP="00F57A7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Servicing the Domestic Type Air Cons System </w:t>
            </w:r>
          </w:p>
          <w:p w:rsidR="005A5CA9" w:rsidRDefault="005A5CA9" w:rsidP="005A5CA9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Overhauling, Servicing works on Generator Engine ( Caterpillar Engine  3406 and 3412 ) </w:t>
            </w:r>
          </w:p>
        </w:tc>
      </w:tr>
    </w:tbl>
    <w:p w:rsidR="005A5CA9" w:rsidRDefault="005A5CA9" w:rsidP="008925D6">
      <w:pPr>
        <w:spacing w:after="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762"/>
      </w:tblGrid>
      <w:tr w:rsidR="00127A5E" w:rsidTr="00064E7C">
        <w:tc>
          <w:tcPr>
            <w:tcW w:w="9742" w:type="dxa"/>
            <w:gridSpan w:val="2"/>
            <w:shd w:val="clear" w:color="auto" w:fill="BDD6EE" w:themeFill="accent1" w:themeFillTint="66"/>
          </w:tcPr>
          <w:p w:rsidR="00127A5E" w:rsidRPr="0087532E" w:rsidRDefault="00127A5E" w:rsidP="008925D6">
            <w:pPr>
              <w:spacing w:after="60"/>
              <w:rPr>
                <w:rFonts w:ascii="Times New Roman" w:hAnsi="Times New Roman" w:cs="Times New Roman"/>
                <w:b/>
              </w:rPr>
            </w:pPr>
            <w:r w:rsidRPr="0087532E">
              <w:rPr>
                <w:rFonts w:ascii="Times New Roman" w:hAnsi="Times New Roman" w:cs="Times New Roman"/>
                <w:b/>
              </w:rPr>
              <w:t xml:space="preserve">Myanmar Tractor (Caterpillar) </w:t>
            </w:r>
            <w:proofErr w:type="spellStart"/>
            <w:r w:rsidRPr="0087532E">
              <w:rPr>
                <w:rFonts w:ascii="Times New Roman" w:hAnsi="Times New Roman" w:cs="Times New Roman"/>
                <w:b/>
              </w:rPr>
              <w:t>Co.,Ltd</w:t>
            </w:r>
            <w:proofErr w:type="spellEnd"/>
            <w:r w:rsidRPr="0087532E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127A5E" w:rsidTr="00127A5E">
        <w:tc>
          <w:tcPr>
            <w:tcW w:w="1980" w:type="dxa"/>
          </w:tcPr>
          <w:p w:rsidR="00127A5E" w:rsidRDefault="00127A5E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Position Title </w:t>
            </w:r>
          </w:p>
        </w:tc>
        <w:tc>
          <w:tcPr>
            <w:tcW w:w="7762" w:type="dxa"/>
          </w:tcPr>
          <w:p w:rsidR="00127A5E" w:rsidRDefault="00127A5E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Apprenticeship</w:t>
            </w:r>
          </w:p>
        </w:tc>
      </w:tr>
      <w:tr w:rsidR="00127A5E" w:rsidTr="00127A5E">
        <w:tc>
          <w:tcPr>
            <w:tcW w:w="1980" w:type="dxa"/>
          </w:tcPr>
          <w:p w:rsidR="00127A5E" w:rsidRDefault="00127A5E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7762" w:type="dxa"/>
          </w:tcPr>
          <w:p w:rsidR="00127A5E" w:rsidRDefault="00127A5E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May 2005 to August 2005</w:t>
            </w:r>
          </w:p>
        </w:tc>
      </w:tr>
      <w:tr w:rsidR="00127A5E" w:rsidTr="00127A5E">
        <w:tc>
          <w:tcPr>
            <w:tcW w:w="1980" w:type="dxa"/>
          </w:tcPr>
          <w:p w:rsidR="00127A5E" w:rsidRDefault="00127A5E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Description &amp; Responsibility</w:t>
            </w:r>
          </w:p>
        </w:tc>
        <w:tc>
          <w:tcPr>
            <w:tcW w:w="7762" w:type="dxa"/>
          </w:tcPr>
          <w:p w:rsidR="00127A5E" w:rsidRDefault="00127A5E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Overhauling, Servicing and repaired Diesel Generator Engine – Caterpillar 3306, </w:t>
            </w:r>
            <w:r w:rsidR="00064E7C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3406, 3412.</w:t>
            </w:r>
          </w:p>
          <w:p w:rsidR="00064E7C" w:rsidRDefault="00064E7C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Carried out and recorded calibration of Engine Components as per specification.</w:t>
            </w:r>
          </w:p>
          <w:p w:rsidR="00064E7C" w:rsidRDefault="00064E7C" w:rsidP="00064E7C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Implementation and controlling documentation as per caterpillar standardization.</w:t>
            </w:r>
          </w:p>
          <w:p w:rsidR="00064E7C" w:rsidRDefault="00064E7C" w:rsidP="00064E7C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Cleaning, Inspection, calibration all engine components like as cylinder block, </w:t>
            </w:r>
            <w:r w:rsidR="0084095E">
              <w:rPr>
                <w:rFonts w:ascii="Times New Roman" w:hAnsi="Times New Roman" w:cs="Times New Roman"/>
              </w:rPr>
              <w:t xml:space="preserve">liner horning, </w:t>
            </w:r>
            <w:r>
              <w:rPr>
                <w:rFonts w:ascii="Times New Roman" w:hAnsi="Times New Roman" w:cs="Times New Roman"/>
              </w:rPr>
              <w:t xml:space="preserve">cylinder head, inlet and exhaust valves, valve guide, valve seat, fuel injector, fuel injection pump, water pump, lube oil pump and turbo charger </w:t>
            </w:r>
            <w:r w:rsidR="0084095E">
              <w:rPr>
                <w:rFonts w:ascii="Times New Roman" w:hAnsi="Times New Roman" w:cs="Times New Roman"/>
              </w:rPr>
              <w:t>and so on.</w:t>
            </w:r>
          </w:p>
        </w:tc>
      </w:tr>
      <w:tr w:rsidR="00C247D7" w:rsidTr="00C247D7">
        <w:tc>
          <w:tcPr>
            <w:tcW w:w="9742" w:type="dxa"/>
            <w:gridSpan w:val="2"/>
            <w:shd w:val="clear" w:color="auto" w:fill="BDD6EE" w:themeFill="accent1" w:themeFillTint="66"/>
          </w:tcPr>
          <w:p w:rsidR="00C247D7" w:rsidRPr="0087532E" w:rsidRDefault="00C247D7" w:rsidP="008925D6">
            <w:pPr>
              <w:spacing w:after="60"/>
              <w:rPr>
                <w:rFonts w:ascii="Times New Roman" w:hAnsi="Times New Roman" w:cs="Times New Roman"/>
                <w:b/>
              </w:rPr>
            </w:pPr>
            <w:r w:rsidRPr="0087532E">
              <w:rPr>
                <w:rFonts w:ascii="Times New Roman" w:hAnsi="Times New Roman" w:cs="Times New Roman"/>
                <w:b/>
              </w:rPr>
              <w:t>Central workshop (south), People Construction Enterprise, Ministry of Construction (Myanmar)</w:t>
            </w:r>
          </w:p>
        </w:tc>
      </w:tr>
      <w:tr w:rsidR="00C247D7" w:rsidTr="00127A5E">
        <w:tc>
          <w:tcPr>
            <w:tcW w:w="1980" w:type="dxa"/>
          </w:tcPr>
          <w:p w:rsidR="00C247D7" w:rsidRDefault="00C247D7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 Title</w:t>
            </w:r>
          </w:p>
        </w:tc>
        <w:tc>
          <w:tcPr>
            <w:tcW w:w="7762" w:type="dxa"/>
          </w:tcPr>
          <w:p w:rsidR="00C247D7" w:rsidRDefault="00C247D7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Assistant Engineer</w:t>
            </w:r>
          </w:p>
        </w:tc>
      </w:tr>
      <w:tr w:rsidR="00C247D7" w:rsidTr="00127A5E">
        <w:tc>
          <w:tcPr>
            <w:tcW w:w="1980" w:type="dxa"/>
          </w:tcPr>
          <w:p w:rsidR="00C247D7" w:rsidRDefault="00C247D7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7762" w:type="dxa"/>
          </w:tcPr>
          <w:p w:rsidR="00C247D7" w:rsidRDefault="00C247D7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Dec 2004 to May 2005</w:t>
            </w:r>
          </w:p>
        </w:tc>
      </w:tr>
      <w:tr w:rsidR="00C247D7" w:rsidTr="00127A5E">
        <w:tc>
          <w:tcPr>
            <w:tcW w:w="1980" w:type="dxa"/>
          </w:tcPr>
          <w:p w:rsidR="00C247D7" w:rsidRDefault="00C247D7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Description &amp; Responsibility</w:t>
            </w:r>
          </w:p>
        </w:tc>
        <w:tc>
          <w:tcPr>
            <w:tcW w:w="7762" w:type="dxa"/>
          </w:tcPr>
          <w:p w:rsidR="00C247D7" w:rsidRDefault="00C247D7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Hand on overhauling of the Link Belt Crane, Dozer (Caterpillar D7 G and D6 C), overhauling of caterpillar engine &amp; General Motor engine, transmission (gear box) and functional testing of heavy duty machinery.</w:t>
            </w:r>
          </w:p>
          <w:p w:rsidR="00C247D7" w:rsidRDefault="00C247D7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Implementation and controlling documentation as making check list, routine maintenance, Manpower controlling and so on</w:t>
            </w:r>
          </w:p>
        </w:tc>
      </w:tr>
    </w:tbl>
    <w:p w:rsidR="005A5CA9" w:rsidRDefault="005A5CA9" w:rsidP="008925D6">
      <w:pPr>
        <w:spacing w:after="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7337"/>
      </w:tblGrid>
      <w:tr w:rsidR="0087532E" w:rsidTr="0087532E">
        <w:tc>
          <w:tcPr>
            <w:tcW w:w="9742" w:type="dxa"/>
            <w:gridSpan w:val="3"/>
            <w:shd w:val="clear" w:color="auto" w:fill="BDD6EE" w:themeFill="accent1" w:themeFillTint="66"/>
          </w:tcPr>
          <w:p w:rsidR="0087532E" w:rsidRPr="0087532E" w:rsidRDefault="00271CFA" w:rsidP="008925D6">
            <w:pPr>
              <w:spacing w:after="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</w:t>
            </w:r>
            <w:r w:rsidR="0087532E" w:rsidRPr="0087532E">
              <w:rPr>
                <w:rFonts w:ascii="Times New Roman" w:hAnsi="Times New Roman" w:cs="Times New Roman"/>
                <w:b/>
              </w:rPr>
              <w:t>Educational Training</w:t>
            </w:r>
          </w:p>
        </w:tc>
      </w:tr>
      <w:tr w:rsidR="00271CFA" w:rsidTr="00271CFA">
        <w:tc>
          <w:tcPr>
            <w:tcW w:w="421" w:type="dxa"/>
          </w:tcPr>
          <w:p w:rsidR="00271CFA" w:rsidRPr="00271CFA" w:rsidRDefault="00271CFA" w:rsidP="00271CFA">
            <w:pPr>
              <w:spacing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71CFA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84" w:type="dxa"/>
          </w:tcPr>
          <w:p w:rsidR="00271CFA" w:rsidRP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7337" w:type="dxa"/>
          </w:tcPr>
          <w:p w:rsidR="00271CFA" w:rsidRDefault="00271CFA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  <w:r w:rsidRPr="00271CFA">
              <w:rPr>
                <w:rFonts w:ascii="Times New Roman" w:hAnsi="Times New Roman" w:cs="Times New Roman"/>
                <w:b/>
              </w:rPr>
              <w:t>Certificate of Junior Engineer (Marine Industry)</w:t>
            </w:r>
          </w:p>
        </w:tc>
      </w:tr>
      <w:tr w:rsidR="00271CFA" w:rsidTr="00271CFA">
        <w:tc>
          <w:tcPr>
            <w:tcW w:w="421" w:type="dxa"/>
          </w:tcPr>
          <w:p w:rsidR="00271CFA" w:rsidRDefault="00271CFA" w:rsidP="008925D6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271CFA" w:rsidRDefault="00271CFA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of study</w:t>
            </w:r>
          </w:p>
        </w:tc>
        <w:tc>
          <w:tcPr>
            <w:tcW w:w="7337" w:type="dxa"/>
          </w:tcPr>
          <w:p w:rsidR="00271CFA" w:rsidRDefault="00271CFA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Overhauling and servicing of Diesel Engine </w:t>
            </w:r>
          </w:p>
        </w:tc>
      </w:tr>
      <w:tr w:rsidR="00271CFA" w:rsidTr="00271CFA">
        <w:tc>
          <w:tcPr>
            <w:tcW w:w="421" w:type="dxa"/>
          </w:tcPr>
          <w:p w:rsidR="00271CFA" w:rsidRDefault="00271CFA" w:rsidP="008925D6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271CFA" w:rsidRDefault="00271CFA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Locations</w:t>
            </w:r>
          </w:p>
        </w:tc>
        <w:tc>
          <w:tcPr>
            <w:tcW w:w="7337" w:type="dxa"/>
          </w:tcPr>
          <w:p w:rsidR="00271CFA" w:rsidRDefault="00271CFA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Ministry of Transport ( Marine Engineering Division )</w:t>
            </w:r>
          </w:p>
        </w:tc>
      </w:tr>
      <w:tr w:rsidR="00271CFA" w:rsidTr="00271CFA">
        <w:tc>
          <w:tcPr>
            <w:tcW w:w="421" w:type="dxa"/>
          </w:tcPr>
          <w:p w:rsidR="00271CFA" w:rsidRDefault="00271CFA" w:rsidP="008925D6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271CFA" w:rsidRDefault="00271CFA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7337" w:type="dxa"/>
          </w:tcPr>
          <w:p w:rsidR="00271CFA" w:rsidRDefault="00271CFA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1999 - 2000</w:t>
            </w:r>
          </w:p>
        </w:tc>
      </w:tr>
      <w:tr w:rsidR="00271CFA" w:rsidTr="00271CFA">
        <w:tc>
          <w:tcPr>
            <w:tcW w:w="421" w:type="dxa"/>
          </w:tcPr>
          <w:p w:rsidR="00271CFA" w:rsidRDefault="00271CFA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84" w:type="dxa"/>
          </w:tcPr>
          <w:p w:rsidR="00271CFA" w:rsidRDefault="00271CFA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Subject </w:t>
            </w:r>
          </w:p>
        </w:tc>
        <w:tc>
          <w:tcPr>
            <w:tcW w:w="7337" w:type="dxa"/>
          </w:tcPr>
          <w:p w:rsidR="00271CFA" w:rsidRPr="00271CFA" w:rsidRDefault="00271CFA" w:rsidP="008925D6">
            <w:pPr>
              <w:spacing w:after="60"/>
              <w:rPr>
                <w:rFonts w:ascii="Times New Roman" w:hAnsi="Times New Roman" w:cs="Times New Roman"/>
                <w:b/>
              </w:rPr>
            </w:pPr>
            <w:r w:rsidRPr="00271CFA">
              <w:rPr>
                <w:rFonts w:ascii="Times New Roman" w:hAnsi="Times New Roman" w:cs="Times New Roman"/>
                <w:b/>
              </w:rPr>
              <w:t>: Certificate in Computer Aided Design</w:t>
            </w:r>
          </w:p>
        </w:tc>
      </w:tr>
      <w:tr w:rsidR="00271CFA" w:rsidTr="00271CFA">
        <w:tc>
          <w:tcPr>
            <w:tcW w:w="421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of study</w:t>
            </w:r>
          </w:p>
        </w:tc>
        <w:tc>
          <w:tcPr>
            <w:tcW w:w="7337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AutoCAD</w:t>
            </w:r>
          </w:p>
        </w:tc>
      </w:tr>
      <w:tr w:rsidR="00271CFA" w:rsidTr="00271CFA">
        <w:tc>
          <w:tcPr>
            <w:tcW w:w="421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Locations</w:t>
            </w:r>
          </w:p>
        </w:tc>
        <w:tc>
          <w:tcPr>
            <w:tcW w:w="7337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PRO computer Centre, Yangon, Myanmar</w:t>
            </w:r>
          </w:p>
        </w:tc>
      </w:tr>
      <w:tr w:rsidR="00271CFA" w:rsidTr="00271CFA">
        <w:tc>
          <w:tcPr>
            <w:tcW w:w="421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7337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2003</w:t>
            </w:r>
          </w:p>
        </w:tc>
      </w:tr>
      <w:tr w:rsidR="00271CFA" w:rsidTr="00271CFA">
        <w:trPr>
          <w:trHeight w:val="349"/>
        </w:trPr>
        <w:tc>
          <w:tcPr>
            <w:tcW w:w="421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84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Subject </w:t>
            </w:r>
          </w:p>
        </w:tc>
        <w:tc>
          <w:tcPr>
            <w:tcW w:w="7337" w:type="dxa"/>
          </w:tcPr>
          <w:p w:rsidR="00271CFA" w:rsidRPr="00271CFA" w:rsidRDefault="00271CFA" w:rsidP="00271CFA">
            <w:pPr>
              <w:spacing w:after="60"/>
              <w:rPr>
                <w:rFonts w:ascii="Times New Roman" w:hAnsi="Times New Roman" w:cs="Times New Roman"/>
                <w:b/>
              </w:rPr>
            </w:pPr>
            <w:r w:rsidRPr="00271CFA">
              <w:rPr>
                <w:rFonts w:ascii="Times New Roman" w:hAnsi="Times New Roman" w:cs="Times New Roman"/>
                <w:b/>
              </w:rPr>
              <w:t>: Certificate of Training</w:t>
            </w:r>
          </w:p>
        </w:tc>
      </w:tr>
      <w:tr w:rsidR="00271CFA" w:rsidTr="00271CFA">
        <w:trPr>
          <w:trHeight w:val="349"/>
        </w:trPr>
        <w:tc>
          <w:tcPr>
            <w:tcW w:w="421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of study</w:t>
            </w:r>
          </w:p>
        </w:tc>
        <w:tc>
          <w:tcPr>
            <w:tcW w:w="7337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Air Conditioning And Refrigeration Course</w:t>
            </w:r>
          </w:p>
        </w:tc>
      </w:tr>
      <w:tr w:rsidR="00271CFA" w:rsidTr="00271CFA">
        <w:trPr>
          <w:trHeight w:val="349"/>
        </w:trPr>
        <w:tc>
          <w:tcPr>
            <w:tcW w:w="421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Locations</w:t>
            </w:r>
          </w:p>
        </w:tc>
        <w:tc>
          <w:tcPr>
            <w:tcW w:w="7337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Training centre at Yangon Region</w:t>
            </w:r>
          </w:p>
        </w:tc>
      </w:tr>
      <w:tr w:rsidR="00271CFA" w:rsidTr="00271CFA">
        <w:trPr>
          <w:trHeight w:val="349"/>
        </w:trPr>
        <w:tc>
          <w:tcPr>
            <w:tcW w:w="421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7337" w:type="dxa"/>
          </w:tcPr>
          <w:p w:rsidR="00271CFA" w:rsidRDefault="00271CFA" w:rsidP="00271CFA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2004</w:t>
            </w:r>
          </w:p>
        </w:tc>
      </w:tr>
    </w:tbl>
    <w:p w:rsidR="0087532E" w:rsidRDefault="0087532E" w:rsidP="008925D6">
      <w:pPr>
        <w:spacing w:after="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7337"/>
      </w:tblGrid>
      <w:tr w:rsidR="006A1630" w:rsidTr="00922C45">
        <w:tc>
          <w:tcPr>
            <w:tcW w:w="9742" w:type="dxa"/>
            <w:gridSpan w:val="3"/>
            <w:shd w:val="clear" w:color="auto" w:fill="BDD6EE" w:themeFill="accent1" w:themeFillTint="66"/>
          </w:tcPr>
          <w:p w:rsidR="006A1630" w:rsidRPr="006A1630" w:rsidRDefault="006A1630" w:rsidP="00232A3D">
            <w:pPr>
              <w:spacing w:after="60"/>
              <w:rPr>
                <w:rFonts w:ascii="Times New Roman" w:hAnsi="Times New Roman" w:cs="Times New Roman"/>
                <w:b/>
              </w:rPr>
            </w:pPr>
            <w:r w:rsidRPr="006A1630">
              <w:rPr>
                <w:rFonts w:ascii="Times New Roman" w:hAnsi="Times New Roman" w:cs="Times New Roman"/>
                <w:b/>
              </w:rPr>
              <w:t xml:space="preserve">Others Training In Singapore Arranged </w:t>
            </w:r>
            <w:r w:rsidRPr="008F28CE">
              <w:rPr>
                <w:rFonts w:ascii="Times New Roman" w:hAnsi="Times New Roman" w:cs="Times New Roman"/>
                <w:b/>
                <w:shd w:val="clear" w:color="auto" w:fill="9CC2E5" w:themeFill="accent1" w:themeFillTint="99"/>
              </w:rPr>
              <w:t>By</w:t>
            </w:r>
            <w:r w:rsidRPr="006A1630">
              <w:rPr>
                <w:rFonts w:ascii="Times New Roman" w:hAnsi="Times New Roman" w:cs="Times New Roman"/>
                <w:b/>
              </w:rPr>
              <w:t xml:space="preserve"> Sembcorp Marine </w:t>
            </w:r>
            <w:r w:rsidR="00232A3D">
              <w:rPr>
                <w:rFonts w:ascii="Times New Roman" w:hAnsi="Times New Roman" w:cs="Times New Roman"/>
                <w:b/>
              </w:rPr>
              <w:t xml:space="preserve">Integrated Yard </w:t>
            </w:r>
            <w:proofErr w:type="spellStart"/>
            <w:r w:rsidR="00232A3D">
              <w:rPr>
                <w:rFonts w:ascii="Times New Roman" w:hAnsi="Times New Roman" w:cs="Times New Roman"/>
                <w:b/>
              </w:rPr>
              <w:t>Pte.</w:t>
            </w:r>
            <w:proofErr w:type="spellEnd"/>
            <w:r w:rsidR="00232A3D">
              <w:rPr>
                <w:rFonts w:ascii="Times New Roman" w:hAnsi="Times New Roman" w:cs="Times New Roman"/>
                <w:b/>
              </w:rPr>
              <w:t xml:space="preserve"> </w:t>
            </w:r>
            <w:r w:rsidRPr="006A1630">
              <w:rPr>
                <w:rFonts w:ascii="Times New Roman" w:hAnsi="Times New Roman" w:cs="Times New Roman"/>
                <w:b/>
              </w:rPr>
              <w:t>Ltd</w:t>
            </w:r>
          </w:p>
        </w:tc>
      </w:tr>
      <w:tr w:rsidR="006A1630" w:rsidTr="007410A0">
        <w:tc>
          <w:tcPr>
            <w:tcW w:w="421" w:type="dxa"/>
          </w:tcPr>
          <w:p w:rsidR="006A1630" w:rsidRDefault="006A1630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84" w:type="dxa"/>
          </w:tcPr>
          <w:p w:rsidR="006A1630" w:rsidRDefault="006A1630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Subject </w:t>
            </w:r>
          </w:p>
        </w:tc>
        <w:tc>
          <w:tcPr>
            <w:tcW w:w="7337" w:type="dxa"/>
          </w:tcPr>
          <w:p w:rsidR="006A1630" w:rsidRPr="004978DB" w:rsidRDefault="006A1630" w:rsidP="008925D6">
            <w:pPr>
              <w:spacing w:after="60"/>
              <w:rPr>
                <w:rFonts w:ascii="Times New Roman" w:hAnsi="Times New Roman" w:cs="Times New Roman"/>
                <w:b/>
                <w:u w:val="single"/>
              </w:rPr>
            </w:pPr>
            <w:r w:rsidRPr="004978DB">
              <w:rPr>
                <w:rFonts w:ascii="Times New Roman" w:hAnsi="Times New Roman" w:cs="Times New Roman"/>
                <w:b/>
                <w:u w:val="single"/>
              </w:rPr>
              <w:t xml:space="preserve">: Shipyard Safety Supervisor Course </w:t>
            </w:r>
          </w:p>
        </w:tc>
      </w:tr>
      <w:tr w:rsidR="006A1630" w:rsidTr="003D7204">
        <w:tc>
          <w:tcPr>
            <w:tcW w:w="421" w:type="dxa"/>
          </w:tcPr>
          <w:p w:rsidR="006A1630" w:rsidRDefault="006A1630" w:rsidP="008925D6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6A1630" w:rsidRDefault="006A1630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7337" w:type="dxa"/>
          </w:tcPr>
          <w:p w:rsidR="006A1630" w:rsidRDefault="004978DB" w:rsidP="004978D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12</w:t>
            </w:r>
            <w:r w:rsidRPr="004978D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 November 2007 to 16</w:t>
            </w:r>
            <w:r w:rsidRPr="004978D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November </w:t>
            </w:r>
            <w:r w:rsidR="006A1630">
              <w:rPr>
                <w:rFonts w:ascii="Times New Roman" w:hAnsi="Times New Roman" w:cs="Times New Roman"/>
              </w:rPr>
              <w:t xml:space="preserve">2007 </w:t>
            </w:r>
          </w:p>
        </w:tc>
      </w:tr>
      <w:tr w:rsidR="006A1630" w:rsidTr="003D7204">
        <w:tc>
          <w:tcPr>
            <w:tcW w:w="421" w:type="dxa"/>
          </w:tcPr>
          <w:p w:rsidR="006A1630" w:rsidRDefault="006A1630" w:rsidP="008925D6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6A1630" w:rsidRDefault="006A1630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Provider</w:t>
            </w:r>
          </w:p>
        </w:tc>
        <w:tc>
          <w:tcPr>
            <w:tcW w:w="7337" w:type="dxa"/>
          </w:tcPr>
          <w:p w:rsidR="006A1630" w:rsidRDefault="006A1630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AUGUST INTERNATIONAL LLP, SINGAPORE</w:t>
            </w:r>
          </w:p>
        </w:tc>
      </w:tr>
      <w:tr w:rsidR="006A1630" w:rsidTr="003D7204">
        <w:tc>
          <w:tcPr>
            <w:tcW w:w="421" w:type="dxa"/>
          </w:tcPr>
          <w:p w:rsidR="006A1630" w:rsidRDefault="004978DB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84" w:type="dxa"/>
          </w:tcPr>
          <w:p w:rsidR="006A1630" w:rsidRDefault="004978DB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7337" w:type="dxa"/>
          </w:tcPr>
          <w:p w:rsidR="006A1630" w:rsidRPr="004978DB" w:rsidRDefault="004978DB" w:rsidP="008925D6">
            <w:pPr>
              <w:spacing w:after="60"/>
              <w:rPr>
                <w:rFonts w:ascii="Times New Roman" w:hAnsi="Times New Roman" w:cs="Times New Roman"/>
                <w:b/>
                <w:u w:val="single"/>
              </w:rPr>
            </w:pPr>
            <w:r w:rsidRPr="004978DB">
              <w:rPr>
                <w:rFonts w:ascii="Times New Roman" w:hAnsi="Times New Roman" w:cs="Times New Roman"/>
                <w:b/>
                <w:u w:val="single"/>
              </w:rPr>
              <w:t xml:space="preserve">: Risk Assessment Training </w:t>
            </w:r>
          </w:p>
        </w:tc>
      </w:tr>
      <w:tr w:rsidR="006A1630" w:rsidTr="003D7204">
        <w:tc>
          <w:tcPr>
            <w:tcW w:w="421" w:type="dxa"/>
          </w:tcPr>
          <w:p w:rsidR="006A1630" w:rsidRDefault="006A1630" w:rsidP="008925D6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6A1630" w:rsidRDefault="004978DB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7337" w:type="dxa"/>
          </w:tcPr>
          <w:p w:rsidR="006A1630" w:rsidRDefault="004978DB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24</w:t>
            </w:r>
            <w:r w:rsidRPr="004978D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March 2008</w:t>
            </w:r>
          </w:p>
        </w:tc>
      </w:tr>
      <w:tr w:rsidR="006A1630" w:rsidTr="003D7204">
        <w:tc>
          <w:tcPr>
            <w:tcW w:w="421" w:type="dxa"/>
          </w:tcPr>
          <w:p w:rsidR="006A1630" w:rsidRDefault="006A1630" w:rsidP="008925D6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6A1630" w:rsidRDefault="004978DB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Provider</w:t>
            </w:r>
          </w:p>
        </w:tc>
        <w:tc>
          <w:tcPr>
            <w:tcW w:w="7337" w:type="dxa"/>
          </w:tcPr>
          <w:p w:rsidR="006A1630" w:rsidRDefault="004978DB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team-6 SAFETY TRAINING &amp; CONSULTANCY (S) PTE LTD</w:t>
            </w:r>
          </w:p>
        </w:tc>
      </w:tr>
      <w:tr w:rsidR="006A1630" w:rsidTr="003D7204">
        <w:tc>
          <w:tcPr>
            <w:tcW w:w="421" w:type="dxa"/>
          </w:tcPr>
          <w:p w:rsidR="006A1630" w:rsidRDefault="004978DB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84" w:type="dxa"/>
          </w:tcPr>
          <w:p w:rsidR="006A1630" w:rsidRDefault="004978DB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Subject </w:t>
            </w:r>
          </w:p>
        </w:tc>
        <w:tc>
          <w:tcPr>
            <w:tcW w:w="7337" w:type="dxa"/>
          </w:tcPr>
          <w:p w:rsidR="006A1630" w:rsidRPr="004978DB" w:rsidRDefault="004978DB" w:rsidP="008925D6">
            <w:pPr>
              <w:spacing w:after="60"/>
              <w:rPr>
                <w:rFonts w:ascii="Times New Roman" w:hAnsi="Times New Roman" w:cs="Times New Roman"/>
                <w:b/>
                <w:u w:val="single"/>
              </w:rPr>
            </w:pPr>
            <w:r w:rsidRPr="004978DB">
              <w:rPr>
                <w:rFonts w:ascii="Times New Roman" w:hAnsi="Times New Roman" w:cs="Times New Roman"/>
                <w:b/>
                <w:u w:val="single"/>
              </w:rPr>
              <w:t>: Risk Management Course</w:t>
            </w:r>
          </w:p>
        </w:tc>
      </w:tr>
      <w:tr w:rsidR="004978DB" w:rsidTr="003D7204">
        <w:tc>
          <w:tcPr>
            <w:tcW w:w="421" w:type="dxa"/>
          </w:tcPr>
          <w:p w:rsidR="004978DB" w:rsidRDefault="004978DB" w:rsidP="008925D6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4978DB" w:rsidRDefault="004978DB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7337" w:type="dxa"/>
          </w:tcPr>
          <w:p w:rsidR="004978DB" w:rsidRDefault="004978DB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28</w:t>
            </w:r>
            <w:r w:rsidRPr="004978D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29</w:t>
            </w:r>
            <w:r w:rsidRPr="004978D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April 2008</w:t>
            </w:r>
          </w:p>
        </w:tc>
      </w:tr>
      <w:tr w:rsidR="004978DB" w:rsidTr="003D7204">
        <w:tc>
          <w:tcPr>
            <w:tcW w:w="421" w:type="dxa"/>
          </w:tcPr>
          <w:p w:rsidR="004978DB" w:rsidRDefault="004978DB" w:rsidP="004978DB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4978DB" w:rsidRDefault="004978DB" w:rsidP="004978D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Provider</w:t>
            </w:r>
          </w:p>
        </w:tc>
        <w:tc>
          <w:tcPr>
            <w:tcW w:w="7337" w:type="dxa"/>
          </w:tcPr>
          <w:p w:rsidR="004978DB" w:rsidRDefault="004978DB" w:rsidP="004978D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team-6 SAFETY TRAINING &amp; CONSULTANCY (S) PTE LTD</w:t>
            </w:r>
          </w:p>
        </w:tc>
      </w:tr>
      <w:tr w:rsidR="004978DB" w:rsidTr="003D7204">
        <w:tc>
          <w:tcPr>
            <w:tcW w:w="421" w:type="dxa"/>
          </w:tcPr>
          <w:p w:rsidR="004978DB" w:rsidRDefault="004978DB" w:rsidP="004978D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84" w:type="dxa"/>
          </w:tcPr>
          <w:p w:rsidR="004978DB" w:rsidRDefault="004978DB" w:rsidP="004978D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7337" w:type="dxa"/>
          </w:tcPr>
          <w:p w:rsidR="004978DB" w:rsidRPr="004978DB" w:rsidRDefault="004978DB" w:rsidP="004978DB">
            <w:pPr>
              <w:spacing w:after="60"/>
              <w:rPr>
                <w:rFonts w:ascii="Times New Roman" w:hAnsi="Times New Roman" w:cs="Times New Roman"/>
                <w:b/>
                <w:u w:val="single"/>
              </w:rPr>
            </w:pPr>
            <w:r w:rsidRPr="004978DB">
              <w:rPr>
                <w:rFonts w:ascii="Times New Roman" w:hAnsi="Times New Roman" w:cs="Times New Roman"/>
                <w:b/>
                <w:u w:val="single"/>
              </w:rPr>
              <w:t xml:space="preserve">: Safety Instruction Course for </w:t>
            </w:r>
            <w:proofErr w:type="spellStart"/>
            <w:r w:rsidRPr="004978DB">
              <w:rPr>
                <w:rFonts w:ascii="Times New Roman" w:hAnsi="Times New Roman" w:cs="Times New Roman"/>
                <w:b/>
                <w:u w:val="single"/>
              </w:rPr>
              <w:t>Shiprepair</w:t>
            </w:r>
            <w:proofErr w:type="spellEnd"/>
            <w:r w:rsidRPr="004978DB">
              <w:rPr>
                <w:rFonts w:ascii="Times New Roman" w:hAnsi="Times New Roman" w:cs="Times New Roman"/>
                <w:b/>
                <w:u w:val="single"/>
              </w:rPr>
              <w:t xml:space="preserve"> Manager</w:t>
            </w:r>
          </w:p>
        </w:tc>
      </w:tr>
      <w:tr w:rsidR="004978DB" w:rsidTr="003D7204">
        <w:tc>
          <w:tcPr>
            <w:tcW w:w="421" w:type="dxa"/>
          </w:tcPr>
          <w:p w:rsidR="004978DB" w:rsidRDefault="004978DB" w:rsidP="004978DB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4978DB" w:rsidRDefault="004978DB" w:rsidP="004978D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7337" w:type="dxa"/>
          </w:tcPr>
          <w:p w:rsidR="004978DB" w:rsidRDefault="004978DB" w:rsidP="004978D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14</w:t>
            </w:r>
            <w:r w:rsidRPr="004978D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July 2008 to 01</w:t>
            </w:r>
            <w:r w:rsidRPr="004978DB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August 2008</w:t>
            </w:r>
          </w:p>
        </w:tc>
      </w:tr>
      <w:tr w:rsidR="004978DB" w:rsidTr="003D7204">
        <w:tc>
          <w:tcPr>
            <w:tcW w:w="421" w:type="dxa"/>
          </w:tcPr>
          <w:p w:rsidR="004978DB" w:rsidRDefault="004978DB" w:rsidP="004978DB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4978DB" w:rsidRDefault="004978DB" w:rsidP="004978D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Provider</w:t>
            </w:r>
          </w:p>
        </w:tc>
        <w:tc>
          <w:tcPr>
            <w:tcW w:w="7337" w:type="dxa"/>
          </w:tcPr>
          <w:p w:rsidR="004978DB" w:rsidRDefault="004978DB" w:rsidP="004978D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NTUC </w:t>
            </w:r>
            <w:proofErr w:type="spellStart"/>
            <w:r>
              <w:rPr>
                <w:rFonts w:ascii="Times New Roman" w:hAnsi="Times New Roman" w:cs="Times New Roman"/>
              </w:rPr>
              <w:t>LearningHub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( A Ministry of Manpower Accredited Provider )</w:t>
            </w:r>
          </w:p>
        </w:tc>
      </w:tr>
    </w:tbl>
    <w:p w:rsidR="006A1630" w:rsidRDefault="006A1630" w:rsidP="008925D6">
      <w:pPr>
        <w:spacing w:after="60"/>
        <w:rPr>
          <w:rFonts w:ascii="Times New Roman" w:hAnsi="Times New Roman" w:cs="Times New Roman"/>
        </w:rPr>
      </w:pPr>
    </w:p>
    <w:p w:rsidR="006A1630" w:rsidRDefault="006A1630" w:rsidP="008925D6">
      <w:pPr>
        <w:spacing w:after="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7337"/>
      </w:tblGrid>
      <w:tr w:rsidR="004978DB" w:rsidTr="00576629">
        <w:tc>
          <w:tcPr>
            <w:tcW w:w="562" w:type="dxa"/>
          </w:tcPr>
          <w:p w:rsidR="004978DB" w:rsidRDefault="00576629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43" w:type="dxa"/>
          </w:tcPr>
          <w:p w:rsidR="004978DB" w:rsidRDefault="00576629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7337" w:type="dxa"/>
          </w:tcPr>
          <w:p w:rsidR="004978DB" w:rsidRPr="00576629" w:rsidRDefault="00576629" w:rsidP="008925D6">
            <w:pPr>
              <w:spacing w:after="60"/>
              <w:rPr>
                <w:rFonts w:ascii="Times New Roman" w:hAnsi="Times New Roman" w:cs="Times New Roman"/>
                <w:b/>
                <w:u w:val="single"/>
              </w:rPr>
            </w:pPr>
            <w:r w:rsidRPr="00576629">
              <w:rPr>
                <w:rFonts w:ascii="Times New Roman" w:hAnsi="Times New Roman" w:cs="Times New Roman"/>
                <w:b/>
                <w:u w:val="single"/>
              </w:rPr>
              <w:t>: ISO 9001:2008 Transition &amp; Internal Auditor Training</w:t>
            </w:r>
          </w:p>
        </w:tc>
      </w:tr>
      <w:tr w:rsidR="00576629" w:rsidTr="00576629">
        <w:tc>
          <w:tcPr>
            <w:tcW w:w="562" w:type="dxa"/>
          </w:tcPr>
          <w:p w:rsidR="00576629" w:rsidRDefault="00576629" w:rsidP="008925D6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76629" w:rsidRDefault="00576629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7337" w:type="dxa"/>
          </w:tcPr>
          <w:p w:rsidR="00576629" w:rsidRDefault="00576629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20</w:t>
            </w:r>
            <w:r w:rsidRPr="00576629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&amp; 27</w:t>
            </w:r>
            <w:r w:rsidRPr="00576629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May 2009</w:t>
            </w:r>
          </w:p>
        </w:tc>
      </w:tr>
      <w:tr w:rsidR="00576629" w:rsidTr="00576629">
        <w:tc>
          <w:tcPr>
            <w:tcW w:w="562" w:type="dxa"/>
          </w:tcPr>
          <w:p w:rsidR="00576629" w:rsidRDefault="00576629" w:rsidP="008925D6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76629" w:rsidRDefault="00576629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Provider</w:t>
            </w:r>
          </w:p>
        </w:tc>
        <w:tc>
          <w:tcPr>
            <w:tcW w:w="7337" w:type="dxa"/>
          </w:tcPr>
          <w:p w:rsidR="00576629" w:rsidRDefault="00576629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ABS Quality Evaluations, </w:t>
            </w: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</w:p>
        </w:tc>
      </w:tr>
      <w:tr w:rsidR="00576629" w:rsidTr="00576629">
        <w:tc>
          <w:tcPr>
            <w:tcW w:w="562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43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7337" w:type="dxa"/>
          </w:tcPr>
          <w:p w:rsidR="00576629" w:rsidRPr="00576629" w:rsidRDefault="00576629" w:rsidP="00576629">
            <w:pPr>
              <w:spacing w:after="60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u w:val="single"/>
              </w:rPr>
              <w:t>ISO 9001:2008 &amp; ISO 14001:2004 QEMS Internal Auditor Training</w:t>
            </w:r>
          </w:p>
        </w:tc>
      </w:tr>
      <w:tr w:rsidR="00576629" w:rsidTr="00576629">
        <w:tc>
          <w:tcPr>
            <w:tcW w:w="562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7337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9</w:t>
            </w:r>
            <w:r w:rsidRPr="00576629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&amp; 10</w:t>
            </w:r>
            <w:r w:rsidRPr="00576629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May 2013</w:t>
            </w:r>
          </w:p>
        </w:tc>
      </w:tr>
      <w:tr w:rsidR="00576629" w:rsidTr="00576629">
        <w:tc>
          <w:tcPr>
            <w:tcW w:w="562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Provider</w:t>
            </w:r>
          </w:p>
        </w:tc>
        <w:tc>
          <w:tcPr>
            <w:tcW w:w="7337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ABS Quality Evaluations, </w:t>
            </w: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</w:p>
        </w:tc>
      </w:tr>
      <w:tr w:rsidR="00576629" w:rsidTr="00576629">
        <w:tc>
          <w:tcPr>
            <w:tcW w:w="562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843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7337" w:type="dxa"/>
          </w:tcPr>
          <w:p w:rsidR="00576629" w:rsidRPr="00576629" w:rsidRDefault="00576629" w:rsidP="00576629">
            <w:pPr>
              <w:spacing w:after="60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: OHSAS 18001:2007 Internal Auditor Training</w:t>
            </w:r>
          </w:p>
        </w:tc>
      </w:tr>
      <w:tr w:rsidR="00576629" w:rsidTr="00576629">
        <w:tc>
          <w:tcPr>
            <w:tcW w:w="562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7337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10</w:t>
            </w:r>
            <w:r w:rsidRPr="00576629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&amp; 13</w:t>
            </w:r>
            <w:r w:rsidRPr="00576629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July 2015</w:t>
            </w:r>
          </w:p>
        </w:tc>
      </w:tr>
      <w:tr w:rsidR="00576629" w:rsidTr="00576629">
        <w:tc>
          <w:tcPr>
            <w:tcW w:w="562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Provider</w:t>
            </w:r>
          </w:p>
        </w:tc>
        <w:tc>
          <w:tcPr>
            <w:tcW w:w="7337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ABS Quality Evaluations, </w:t>
            </w: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</w:p>
        </w:tc>
      </w:tr>
      <w:tr w:rsidR="00576629" w:rsidTr="00576629">
        <w:tc>
          <w:tcPr>
            <w:tcW w:w="562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843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7337" w:type="dxa"/>
          </w:tcPr>
          <w:p w:rsidR="00576629" w:rsidRPr="00576629" w:rsidRDefault="00576629" w:rsidP="00576629">
            <w:pPr>
              <w:spacing w:after="60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: Basic of Productivity (BOP) Seminar</w:t>
            </w:r>
          </w:p>
        </w:tc>
      </w:tr>
      <w:tr w:rsidR="00576629" w:rsidTr="00576629">
        <w:tc>
          <w:tcPr>
            <w:tcW w:w="562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7337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4</w:t>
            </w:r>
            <w:r w:rsidRPr="00576629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February 2013</w:t>
            </w:r>
          </w:p>
        </w:tc>
      </w:tr>
      <w:tr w:rsidR="00576629" w:rsidTr="00576629">
        <w:tc>
          <w:tcPr>
            <w:tcW w:w="562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Provider</w:t>
            </w:r>
          </w:p>
        </w:tc>
        <w:tc>
          <w:tcPr>
            <w:tcW w:w="7337" w:type="dxa"/>
          </w:tcPr>
          <w:p w:rsidR="00576629" w:rsidRDefault="00576629" w:rsidP="00576629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SINGAPORE PRODUCTIVITY </w:t>
            </w:r>
            <w:r w:rsidR="00220F2D">
              <w:rPr>
                <w:rFonts w:ascii="Times New Roman" w:hAnsi="Times New Roman" w:cs="Times New Roman"/>
              </w:rPr>
              <w:t>ASSOCIATION</w:t>
            </w:r>
          </w:p>
        </w:tc>
      </w:tr>
      <w:tr w:rsidR="00220F2D" w:rsidTr="00576629">
        <w:tc>
          <w:tcPr>
            <w:tcW w:w="562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843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7337" w:type="dxa"/>
          </w:tcPr>
          <w:p w:rsidR="00220F2D" w:rsidRPr="00220F2D" w:rsidRDefault="00220F2D" w:rsidP="00220F2D">
            <w:pPr>
              <w:spacing w:after="60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: Ship Management Course ( ISM internal Audits)</w:t>
            </w:r>
          </w:p>
        </w:tc>
      </w:tr>
      <w:tr w:rsidR="00220F2D" w:rsidTr="00576629">
        <w:tc>
          <w:tcPr>
            <w:tcW w:w="562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7337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22</w:t>
            </w:r>
            <w:r w:rsidRPr="00220F2D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&amp; 23</w:t>
            </w:r>
            <w:r w:rsidRPr="00220F2D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August 2013</w:t>
            </w:r>
          </w:p>
        </w:tc>
      </w:tr>
      <w:tr w:rsidR="00220F2D" w:rsidTr="00576629">
        <w:tc>
          <w:tcPr>
            <w:tcW w:w="562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Provider</w:t>
            </w:r>
          </w:p>
        </w:tc>
        <w:tc>
          <w:tcPr>
            <w:tcW w:w="7337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ClassNK</w:t>
            </w:r>
            <w:proofErr w:type="spellEnd"/>
          </w:p>
        </w:tc>
      </w:tr>
      <w:tr w:rsidR="00220F2D" w:rsidTr="00576629">
        <w:tc>
          <w:tcPr>
            <w:tcW w:w="562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843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7337" w:type="dxa"/>
          </w:tcPr>
          <w:p w:rsidR="00220F2D" w:rsidRPr="00220F2D" w:rsidRDefault="00220F2D" w:rsidP="00220F2D">
            <w:pPr>
              <w:spacing w:after="60"/>
              <w:rPr>
                <w:rFonts w:ascii="Times New Roman" w:hAnsi="Times New Roman" w:cs="Times New Roman"/>
                <w:b/>
                <w:u w:val="single"/>
              </w:rPr>
            </w:pPr>
            <w:r w:rsidRPr="00220F2D">
              <w:rPr>
                <w:rFonts w:ascii="Times New Roman" w:hAnsi="Times New Roman" w:cs="Times New Roman"/>
                <w:b/>
                <w:u w:val="single"/>
              </w:rPr>
              <w:t>: Half Day Workshop on the Legislative updates for PJM / SRM</w:t>
            </w:r>
          </w:p>
        </w:tc>
      </w:tr>
      <w:tr w:rsidR="00220F2D" w:rsidTr="00576629">
        <w:tc>
          <w:tcPr>
            <w:tcW w:w="562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7337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4</w:t>
            </w:r>
            <w:r w:rsidRPr="00220F2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September 2013</w:t>
            </w:r>
          </w:p>
        </w:tc>
      </w:tr>
      <w:tr w:rsidR="00220F2D" w:rsidTr="00576629">
        <w:tc>
          <w:tcPr>
            <w:tcW w:w="562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Provider</w:t>
            </w:r>
          </w:p>
        </w:tc>
        <w:tc>
          <w:tcPr>
            <w:tcW w:w="7337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team-6 SAFETY TRAINING &amp; CONSULTANCY (S) PTE LTD</w:t>
            </w:r>
          </w:p>
        </w:tc>
      </w:tr>
      <w:tr w:rsidR="00220F2D" w:rsidTr="00576629">
        <w:tc>
          <w:tcPr>
            <w:tcW w:w="562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843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7337" w:type="dxa"/>
          </w:tcPr>
          <w:p w:rsidR="00220F2D" w:rsidRPr="008F28CE" w:rsidRDefault="00220F2D" w:rsidP="00220F2D">
            <w:pPr>
              <w:spacing w:after="60"/>
              <w:rPr>
                <w:rFonts w:ascii="Times New Roman" w:hAnsi="Times New Roman" w:cs="Times New Roman"/>
                <w:b/>
                <w:u w:val="single"/>
              </w:rPr>
            </w:pPr>
            <w:r w:rsidRPr="008F28C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8F28CE" w:rsidRPr="008F28CE">
              <w:rPr>
                <w:rFonts w:ascii="Times New Roman" w:hAnsi="Times New Roman" w:cs="Times New Roman"/>
                <w:b/>
                <w:u w:val="single"/>
              </w:rPr>
              <w:t>Work-At-Heights Course for Supervisors</w:t>
            </w:r>
          </w:p>
        </w:tc>
      </w:tr>
      <w:tr w:rsidR="00220F2D" w:rsidTr="00576629">
        <w:tc>
          <w:tcPr>
            <w:tcW w:w="562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7337" w:type="dxa"/>
          </w:tcPr>
          <w:p w:rsidR="00220F2D" w:rsidRDefault="008F28CE" w:rsidP="00220F2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14</w:t>
            </w:r>
            <w:r w:rsidRPr="008F28CE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May 2014</w:t>
            </w:r>
          </w:p>
        </w:tc>
      </w:tr>
      <w:tr w:rsidR="00220F2D" w:rsidTr="00576629">
        <w:tc>
          <w:tcPr>
            <w:tcW w:w="562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20F2D" w:rsidRDefault="00220F2D" w:rsidP="00220F2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Provider</w:t>
            </w:r>
          </w:p>
        </w:tc>
        <w:tc>
          <w:tcPr>
            <w:tcW w:w="7337" w:type="dxa"/>
          </w:tcPr>
          <w:p w:rsidR="00220F2D" w:rsidRDefault="008F28CE" w:rsidP="00220F2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Capital Safety Group Asia Pte Ltd.</w:t>
            </w:r>
          </w:p>
        </w:tc>
      </w:tr>
    </w:tbl>
    <w:p w:rsidR="006A1630" w:rsidRDefault="006A1630" w:rsidP="008925D6">
      <w:pPr>
        <w:spacing w:after="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2"/>
        <w:gridCol w:w="3323"/>
        <w:gridCol w:w="3093"/>
      </w:tblGrid>
      <w:tr w:rsidR="00786294" w:rsidTr="00786294">
        <w:tc>
          <w:tcPr>
            <w:tcW w:w="3322" w:type="dxa"/>
            <w:shd w:val="clear" w:color="auto" w:fill="9CC2E5" w:themeFill="accent1" w:themeFillTint="99"/>
            <w:vAlign w:val="center"/>
          </w:tcPr>
          <w:p w:rsidR="00786294" w:rsidRPr="00786294" w:rsidRDefault="00786294" w:rsidP="00786294">
            <w:pPr>
              <w:spacing w:after="60"/>
              <w:rPr>
                <w:rFonts w:ascii="Times New Roman" w:hAnsi="Times New Roman" w:cs="Times New Roman"/>
                <w:b/>
              </w:rPr>
            </w:pPr>
            <w:r w:rsidRPr="00786294">
              <w:rPr>
                <w:rFonts w:ascii="Times New Roman" w:hAnsi="Times New Roman" w:cs="Times New Roman"/>
                <w:b/>
              </w:rPr>
              <w:t>Licence</w:t>
            </w:r>
          </w:p>
        </w:tc>
        <w:tc>
          <w:tcPr>
            <w:tcW w:w="3323" w:type="dxa"/>
            <w:shd w:val="clear" w:color="auto" w:fill="9CC2E5" w:themeFill="accent1" w:themeFillTint="99"/>
            <w:vAlign w:val="center"/>
          </w:tcPr>
          <w:p w:rsidR="00786294" w:rsidRPr="00786294" w:rsidRDefault="00786294" w:rsidP="00786294">
            <w:pPr>
              <w:spacing w:after="60"/>
              <w:rPr>
                <w:rFonts w:ascii="Times New Roman" w:hAnsi="Times New Roman" w:cs="Times New Roman"/>
                <w:b/>
              </w:rPr>
            </w:pPr>
            <w:r w:rsidRPr="0078629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3093" w:type="dxa"/>
            <w:shd w:val="clear" w:color="auto" w:fill="9CC2E5" w:themeFill="accent1" w:themeFillTint="99"/>
            <w:vAlign w:val="center"/>
          </w:tcPr>
          <w:p w:rsidR="00786294" w:rsidRPr="00786294" w:rsidRDefault="00786294" w:rsidP="00786294">
            <w:pPr>
              <w:spacing w:after="60"/>
              <w:rPr>
                <w:rFonts w:ascii="Times New Roman" w:hAnsi="Times New Roman" w:cs="Times New Roman"/>
                <w:b/>
              </w:rPr>
            </w:pPr>
            <w:r w:rsidRPr="00786294">
              <w:rPr>
                <w:rFonts w:ascii="Times New Roman" w:hAnsi="Times New Roman" w:cs="Times New Roman"/>
                <w:b/>
              </w:rPr>
              <w:t>Expire date</w:t>
            </w:r>
          </w:p>
        </w:tc>
      </w:tr>
      <w:tr w:rsidR="00786294" w:rsidTr="00786294">
        <w:tc>
          <w:tcPr>
            <w:tcW w:w="3322" w:type="dxa"/>
            <w:vAlign w:val="center"/>
          </w:tcPr>
          <w:p w:rsidR="00786294" w:rsidRDefault="00786294" w:rsidP="00786294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Driving Licence </w:t>
            </w:r>
          </w:p>
        </w:tc>
        <w:tc>
          <w:tcPr>
            <w:tcW w:w="3323" w:type="dxa"/>
            <w:vAlign w:val="center"/>
          </w:tcPr>
          <w:p w:rsidR="00786294" w:rsidRDefault="00786294" w:rsidP="00786294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3</w:t>
            </w:r>
          </w:p>
        </w:tc>
        <w:tc>
          <w:tcPr>
            <w:tcW w:w="3093" w:type="dxa"/>
            <w:vAlign w:val="center"/>
          </w:tcPr>
          <w:p w:rsidR="00786294" w:rsidRDefault="00786294" w:rsidP="00786294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Jun 2019</w:t>
            </w:r>
          </w:p>
        </w:tc>
      </w:tr>
    </w:tbl>
    <w:p w:rsidR="00786294" w:rsidRDefault="00786294" w:rsidP="008925D6">
      <w:pPr>
        <w:spacing w:after="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7"/>
        <w:gridCol w:w="3247"/>
        <w:gridCol w:w="3248"/>
      </w:tblGrid>
      <w:tr w:rsidR="00271CFA" w:rsidTr="00271CFA">
        <w:tc>
          <w:tcPr>
            <w:tcW w:w="9742" w:type="dxa"/>
            <w:gridSpan w:val="3"/>
            <w:shd w:val="clear" w:color="auto" w:fill="BDD6EE" w:themeFill="accent1" w:themeFillTint="66"/>
          </w:tcPr>
          <w:p w:rsidR="00271CFA" w:rsidRPr="00271CFA" w:rsidRDefault="00271CFA" w:rsidP="00271CFA">
            <w:pPr>
              <w:spacing w:after="60"/>
              <w:jc w:val="center"/>
              <w:rPr>
                <w:rFonts w:ascii="Times New Roman" w:hAnsi="Times New Roman" w:cs="Times New Roman"/>
                <w:b/>
              </w:rPr>
            </w:pPr>
            <w:r w:rsidRPr="00271CFA">
              <w:rPr>
                <w:rFonts w:ascii="Times New Roman" w:hAnsi="Times New Roman" w:cs="Times New Roman"/>
                <w:b/>
              </w:rPr>
              <w:t>Top Skills</w:t>
            </w:r>
          </w:p>
        </w:tc>
      </w:tr>
      <w:tr w:rsidR="00FB2741" w:rsidTr="00FB2741">
        <w:tc>
          <w:tcPr>
            <w:tcW w:w="3247" w:type="dxa"/>
            <w:shd w:val="clear" w:color="auto" w:fill="BDD6EE" w:themeFill="accent1" w:themeFillTint="66"/>
          </w:tcPr>
          <w:p w:rsidR="00FB2741" w:rsidRPr="00FB2741" w:rsidRDefault="00FB2741" w:rsidP="00FB2741">
            <w:pPr>
              <w:spacing w:after="60"/>
              <w:jc w:val="center"/>
              <w:rPr>
                <w:rFonts w:ascii="Times New Roman" w:hAnsi="Times New Roman" w:cs="Times New Roman"/>
                <w:b/>
              </w:rPr>
            </w:pPr>
            <w:r w:rsidRPr="00FB2741">
              <w:rPr>
                <w:rFonts w:ascii="Times New Roman" w:hAnsi="Times New Roman" w:cs="Times New Roman"/>
                <w:b/>
              </w:rPr>
              <w:t>Skill</w:t>
            </w:r>
          </w:p>
        </w:tc>
        <w:tc>
          <w:tcPr>
            <w:tcW w:w="3247" w:type="dxa"/>
            <w:shd w:val="clear" w:color="auto" w:fill="BDD6EE" w:themeFill="accent1" w:themeFillTint="66"/>
          </w:tcPr>
          <w:p w:rsidR="00FB2741" w:rsidRPr="00FB2741" w:rsidRDefault="00FB2741" w:rsidP="00FB27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2741">
              <w:rPr>
                <w:rFonts w:ascii="Times New Roman" w:hAnsi="Times New Roman" w:cs="Times New Roman"/>
                <w:b/>
              </w:rPr>
              <w:t xml:space="preserve">Year </w:t>
            </w:r>
          </w:p>
        </w:tc>
        <w:tc>
          <w:tcPr>
            <w:tcW w:w="3248" w:type="dxa"/>
            <w:shd w:val="clear" w:color="auto" w:fill="BDD6EE" w:themeFill="accent1" w:themeFillTint="66"/>
          </w:tcPr>
          <w:p w:rsidR="00FB2741" w:rsidRPr="00FB2741" w:rsidRDefault="00FB2741" w:rsidP="00FB2741">
            <w:pPr>
              <w:spacing w:after="60"/>
              <w:jc w:val="center"/>
              <w:rPr>
                <w:rFonts w:ascii="Times New Roman" w:hAnsi="Times New Roman" w:cs="Times New Roman"/>
                <w:b/>
              </w:rPr>
            </w:pPr>
            <w:r w:rsidRPr="00FB2741">
              <w:rPr>
                <w:rFonts w:ascii="Times New Roman" w:hAnsi="Times New Roman" w:cs="Times New Roman"/>
                <w:b/>
              </w:rPr>
              <w:t>Proficiency</w:t>
            </w:r>
          </w:p>
        </w:tc>
      </w:tr>
      <w:tr w:rsidR="00FB2741" w:rsidTr="00404AAE">
        <w:tc>
          <w:tcPr>
            <w:tcW w:w="3247" w:type="dxa"/>
          </w:tcPr>
          <w:p w:rsidR="00FB2741" w:rsidRDefault="00FB2741" w:rsidP="00FB2741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CAD</w:t>
            </w:r>
          </w:p>
        </w:tc>
        <w:tc>
          <w:tcPr>
            <w:tcW w:w="3247" w:type="dxa"/>
          </w:tcPr>
          <w:p w:rsidR="00FB2741" w:rsidRDefault="00FB2741" w:rsidP="00FB2741">
            <w:pPr>
              <w:jc w:val="center"/>
            </w:pPr>
            <w:r>
              <w:t>1</w:t>
            </w:r>
          </w:p>
        </w:tc>
        <w:tc>
          <w:tcPr>
            <w:tcW w:w="3248" w:type="dxa"/>
          </w:tcPr>
          <w:p w:rsidR="00FB2741" w:rsidRDefault="00FB2741" w:rsidP="00FB2741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Fair</w:t>
            </w:r>
          </w:p>
        </w:tc>
      </w:tr>
      <w:tr w:rsidR="00FB2741" w:rsidTr="00DD0FA1">
        <w:tc>
          <w:tcPr>
            <w:tcW w:w="3247" w:type="dxa"/>
          </w:tcPr>
          <w:p w:rsidR="00FB2741" w:rsidRDefault="00FB2741" w:rsidP="00FB2741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Office</w:t>
            </w:r>
          </w:p>
        </w:tc>
        <w:tc>
          <w:tcPr>
            <w:tcW w:w="3247" w:type="dxa"/>
          </w:tcPr>
          <w:p w:rsidR="00FB2741" w:rsidRDefault="00FB2741" w:rsidP="00FB2741">
            <w:pPr>
              <w:jc w:val="center"/>
            </w:pPr>
            <w:r>
              <w:t>8</w:t>
            </w:r>
          </w:p>
        </w:tc>
        <w:tc>
          <w:tcPr>
            <w:tcW w:w="3248" w:type="dxa"/>
          </w:tcPr>
          <w:p w:rsidR="00FB2741" w:rsidRDefault="00FB2741" w:rsidP="00FB2741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FB2741" w:rsidTr="00DE7EBA">
        <w:tc>
          <w:tcPr>
            <w:tcW w:w="3247" w:type="dxa"/>
          </w:tcPr>
          <w:p w:rsidR="00FB2741" w:rsidRDefault="00FB2741" w:rsidP="00FB2741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 Conditioning</w:t>
            </w:r>
          </w:p>
        </w:tc>
        <w:tc>
          <w:tcPr>
            <w:tcW w:w="3247" w:type="dxa"/>
          </w:tcPr>
          <w:p w:rsidR="00FB2741" w:rsidRDefault="00FB2741" w:rsidP="00FB2741">
            <w:pPr>
              <w:jc w:val="center"/>
            </w:pPr>
            <w:r>
              <w:t>1</w:t>
            </w:r>
          </w:p>
        </w:tc>
        <w:tc>
          <w:tcPr>
            <w:tcW w:w="3248" w:type="dxa"/>
          </w:tcPr>
          <w:p w:rsidR="00FB2741" w:rsidRDefault="00FB2741" w:rsidP="00FB2741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FB2741" w:rsidRPr="00220F2D" w:rsidTr="00DE7EBA">
        <w:tc>
          <w:tcPr>
            <w:tcW w:w="3247" w:type="dxa"/>
          </w:tcPr>
          <w:p w:rsidR="00FB2741" w:rsidRDefault="00FB2741" w:rsidP="00FB2741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Diesel engine Overhauling</w:t>
            </w:r>
          </w:p>
        </w:tc>
        <w:tc>
          <w:tcPr>
            <w:tcW w:w="3247" w:type="dxa"/>
          </w:tcPr>
          <w:p w:rsidR="00FB2741" w:rsidRDefault="00FB2741" w:rsidP="00FB2741">
            <w:pPr>
              <w:jc w:val="center"/>
            </w:pPr>
            <w:r>
              <w:t>3</w:t>
            </w:r>
          </w:p>
        </w:tc>
        <w:tc>
          <w:tcPr>
            <w:tcW w:w="3248" w:type="dxa"/>
          </w:tcPr>
          <w:p w:rsidR="00FB2741" w:rsidRDefault="00FB2741" w:rsidP="00FB2741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FB2741" w:rsidTr="00DE7EBA">
        <w:tc>
          <w:tcPr>
            <w:tcW w:w="3247" w:type="dxa"/>
          </w:tcPr>
          <w:p w:rsidR="00FB2741" w:rsidRDefault="00FB2741" w:rsidP="00FB2741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Management </w:t>
            </w:r>
          </w:p>
        </w:tc>
        <w:tc>
          <w:tcPr>
            <w:tcW w:w="3247" w:type="dxa"/>
          </w:tcPr>
          <w:p w:rsidR="00FB2741" w:rsidRPr="00FB2741" w:rsidRDefault="00FB2741" w:rsidP="00FB27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3248" w:type="dxa"/>
          </w:tcPr>
          <w:p w:rsidR="00FB2741" w:rsidRDefault="00FB2741" w:rsidP="00FB2741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Excellent</w:t>
            </w:r>
          </w:p>
        </w:tc>
      </w:tr>
      <w:tr w:rsidR="00FB2741" w:rsidTr="00FB2741">
        <w:tc>
          <w:tcPr>
            <w:tcW w:w="3247" w:type="dxa"/>
            <w:vAlign w:val="center"/>
          </w:tcPr>
          <w:p w:rsidR="00FB2741" w:rsidRDefault="00FB2741" w:rsidP="00FB2741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Achievement </w:t>
            </w:r>
          </w:p>
        </w:tc>
        <w:tc>
          <w:tcPr>
            <w:tcW w:w="3247" w:type="dxa"/>
            <w:vAlign w:val="center"/>
          </w:tcPr>
          <w:p w:rsidR="00FB2741" w:rsidRDefault="00FB2741" w:rsidP="00FB2741">
            <w:pPr>
              <w:jc w:val="center"/>
            </w:pPr>
            <w:r>
              <w:t>4</w:t>
            </w:r>
          </w:p>
        </w:tc>
        <w:tc>
          <w:tcPr>
            <w:tcW w:w="3248" w:type="dxa"/>
            <w:vAlign w:val="center"/>
          </w:tcPr>
          <w:p w:rsidR="00FB2741" w:rsidRDefault="00FB2741" w:rsidP="00FB2741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B2741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Class </w:t>
            </w:r>
            <w:r w:rsidR="008B35E5">
              <w:rPr>
                <w:rFonts w:ascii="Times New Roman" w:hAnsi="Times New Roman" w:cs="Times New Roman"/>
              </w:rPr>
              <w:t>Honour</w:t>
            </w:r>
            <w:r>
              <w:rPr>
                <w:rFonts w:ascii="Times New Roman" w:hAnsi="Times New Roman" w:cs="Times New Roman"/>
              </w:rPr>
              <w:t xml:space="preserve"> (Mechanical Engineering)</w:t>
            </w:r>
          </w:p>
        </w:tc>
      </w:tr>
    </w:tbl>
    <w:p w:rsidR="00271CFA" w:rsidRDefault="00271CFA" w:rsidP="008925D6">
      <w:pPr>
        <w:spacing w:after="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7"/>
        <w:gridCol w:w="3247"/>
        <w:gridCol w:w="3248"/>
      </w:tblGrid>
      <w:tr w:rsidR="00FB2741" w:rsidTr="00FB2741">
        <w:tc>
          <w:tcPr>
            <w:tcW w:w="9742" w:type="dxa"/>
            <w:gridSpan w:val="3"/>
            <w:shd w:val="clear" w:color="auto" w:fill="BDD6EE" w:themeFill="accent1" w:themeFillTint="66"/>
          </w:tcPr>
          <w:p w:rsidR="00FB2741" w:rsidRPr="00FB2741" w:rsidRDefault="00FB2741" w:rsidP="00FB2741">
            <w:pPr>
              <w:tabs>
                <w:tab w:val="left" w:pos="3930"/>
                <w:tab w:val="center" w:pos="4763"/>
              </w:tabs>
              <w:spacing w:after="60"/>
              <w:rPr>
                <w:rFonts w:ascii="Times New Roman" w:hAnsi="Times New Roman" w:cs="Times New Roman"/>
                <w:b/>
              </w:rPr>
            </w:pPr>
            <w:r w:rsidRPr="00FB2741">
              <w:rPr>
                <w:rFonts w:ascii="Times New Roman" w:hAnsi="Times New Roman" w:cs="Times New Roman"/>
                <w:b/>
              </w:rPr>
              <w:tab/>
            </w:r>
            <w:r w:rsidRPr="00FB2741">
              <w:rPr>
                <w:rFonts w:ascii="Times New Roman" w:hAnsi="Times New Roman" w:cs="Times New Roman"/>
                <w:b/>
              </w:rPr>
              <w:tab/>
              <w:t>Languages</w:t>
            </w:r>
          </w:p>
        </w:tc>
      </w:tr>
      <w:tr w:rsidR="00FB2741" w:rsidTr="00FB2741">
        <w:tc>
          <w:tcPr>
            <w:tcW w:w="9742" w:type="dxa"/>
            <w:gridSpan w:val="3"/>
          </w:tcPr>
          <w:p w:rsidR="00FB2741" w:rsidRDefault="00FB2741" w:rsidP="007E0E94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Proficiency ( 0 = Poor &amp; 10 = Excellent )</w:t>
            </w:r>
          </w:p>
        </w:tc>
      </w:tr>
      <w:tr w:rsidR="00FB2741" w:rsidTr="00553008">
        <w:tc>
          <w:tcPr>
            <w:tcW w:w="3247" w:type="dxa"/>
          </w:tcPr>
          <w:p w:rsidR="00FB2741" w:rsidRDefault="00FB2741" w:rsidP="00FB2741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3247" w:type="dxa"/>
          </w:tcPr>
          <w:p w:rsidR="00FB2741" w:rsidRDefault="00FB2741" w:rsidP="00FB2741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Spoken</w:t>
            </w:r>
          </w:p>
        </w:tc>
        <w:tc>
          <w:tcPr>
            <w:tcW w:w="3248" w:type="dxa"/>
          </w:tcPr>
          <w:p w:rsidR="00FB2741" w:rsidRDefault="00FB2741" w:rsidP="00FB2741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Written</w:t>
            </w:r>
          </w:p>
        </w:tc>
      </w:tr>
      <w:tr w:rsidR="00FB2741" w:rsidTr="009531E9">
        <w:tc>
          <w:tcPr>
            <w:tcW w:w="3247" w:type="dxa"/>
          </w:tcPr>
          <w:p w:rsidR="00FB2741" w:rsidRDefault="009255D6" w:rsidP="009255D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3247" w:type="dxa"/>
          </w:tcPr>
          <w:p w:rsidR="00FB2741" w:rsidRDefault="009255D6" w:rsidP="009255D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48" w:type="dxa"/>
          </w:tcPr>
          <w:p w:rsidR="00FB2741" w:rsidRDefault="009255D6" w:rsidP="009255D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FB2741" w:rsidTr="00FB2741">
        <w:tc>
          <w:tcPr>
            <w:tcW w:w="9742" w:type="dxa"/>
            <w:gridSpan w:val="3"/>
          </w:tcPr>
          <w:p w:rsidR="00FB2741" w:rsidRDefault="009255D6" w:rsidP="008925D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Languages – Myanmar ( Mother Tongue )</w:t>
            </w:r>
          </w:p>
        </w:tc>
      </w:tr>
    </w:tbl>
    <w:p w:rsidR="00FB2741" w:rsidRDefault="00FB2741" w:rsidP="008925D6">
      <w:pPr>
        <w:spacing w:after="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9A3B9B" w:rsidTr="009A3B9B">
        <w:tc>
          <w:tcPr>
            <w:tcW w:w="9968" w:type="dxa"/>
            <w:shd w:val="clear" w:color="auto" w:fill="BDD6EE" w:themeFill="accent1" w:themeFillTint="66"/>
          </w:tcPr>
          <w:p w:rsidR="009A3B9B" w:rsidRPr="009A3B9B" w:rsidRDefault="009A3B9B" w:rsidP="009A3B9B">
            <w:pPr>
              <w:spacing w:after="60"/>
              <w:jc w:val="center"/>
              <w:rPr>
                <w:rFonts w:ascii="Times New Roman" w:hAnsi="Times New Roman" w:cs="Times New Roman"/>
                <w:b/>
              </w:rPr>
            </w:pPr>
            <w:r w:rsidRPr="009A3B9B">
              <w:rPr>
                <w:rFonts w:ascii="Times New Roman" w:hAnsi="Times New Roman" w:cs="Times New Roman"/>
                <w:b/>
              </w:rPr>
              <w:lastRenderedPageBreak/>
              <w:t>Completion Records on vessel</w:t>
            </w:r>
          </w:p>
        </w:tc>
      </w:tr>
      <w:tr w:rsidR="009A3B9B" w:rsidTr="00C95295">
        <w:tc>
          <w:tcPr>
            <w:tcW w:w="9968" w:type="dxa"/>
          </w:tcPr>
          <w:p w:rsidR="009A3B9B" w:rsidRDefault="009A3B9B" w:rsidP="009A3B9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:Successfully completed project with </w:t>
            </w:r>
            <w:proofErr w:type="spellStart"/>
            <w:r w:rsidRPr="0084376D">
              <w:rPr>
                <w:rFonts w:ascii="Times New Roman" w:hAnsi="Times New Roman" w:cs="Times New Roman"/>
                <w:b/>
              </w:rPr>
              <w:t>Solstad</w:t>
            </w:r>
            <w:proofErr w:type="spellEnd"/>
            <w:r w:rsidRPr="0084376D">
              <w:rPr>
                <w:rFonts w:ascii="Times New Roman" w:hAnsi="Times New Roman" w:cs="Times New Roman"/>
                <w:b/>
              </w:rPr>
              <w:t xml:space="preserve"> Offshore Asia Pacific Ltd</w:t>
            </w:r>
            <w:r>
              <w:rPr>
                <w:rFonts w:ascii="Times New Roman" w:hAnsi="Times New Roman" w:cs="Times New Roman"/>
              </w:rPr>
              <w:t>,( Vessel Nor Australis, Nor Captain, Nor Chief, Nor Sky, Nor Tigerfish, Normand Baltic),</w:t>
            </w:r>
          </w:p>
          <w:p w:rsidR="009A3B9B" w:rsidRDefault="009A3B9B" w:rsidP="009A3B9B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  <w:r w:rsidRPr="0084376D">
              <w:rPr>
                <w:rFonts w:ascii="Times New Roman" w:hAnsi="Times New Roman" w:cs="Times New Roman"/>
                <w:b/>
              </w:rPr>
              <w:t>Go Marine Offshore</w:t>
            </w:r>
            <w:r>
              <w:rPr>
                <w:rFonts w:ascii="Times New Roman" w:hAnsi="Times New Roman" w:cs="Times New Roman"/>
              </w:rPr>
              <w:t xml:space="preserve"> (vessel Go Lesath, Go Canopus, Go Rigel, Go </w:t>
            </w:r>
            <w:proofErr w:type="spellStart"/>
            <w:r>
              <w:rPr>
                <w:rFonts w:ascii="Times New Roman" w:hAnsi="Times New Roman" w:cs="Times New Roman"/>
              </w:rPr>
              <w:t>Acamar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Go Sirius), </w:t>
            </w:r>
            <w:r>
              <w:rPr>
                <w:rFonts w:ascii="Times New Roman" w:hAnsi="Times New Roman" w:cs="Times New Roman"/>
                <w:b/>
              </w:rPr>
              <w:t>Mermaid Marine Australia (</w:t>
            </w:r>
            <w:r>
              <w:rPr>
                <w:rFonts w:ascii="Times New Roman" w:hAnsi="Times New Roman" w:cs="Times New Roman"/>
              </w:rPr>
              <w:t xml:space="preserve">Vessel Mermaid Discovery, Mermaid Vanquish, Mermaid Achiever, Mermaid Vantage, Mermaid Inscription, Mermaid Vigilance), </w:t>
            </w:r>
            <w:proofErr w:type="spellStart"/>
            <w:r w:rsidRPr="003A53E6">
              <w:rPr>
                <w:rFonts w:ascii="Times New Roman" w:hAnsi="Times New Roman" w:cs="Times New Roman"/>
                <w:b/>
              </w:rPr>
              <w:t>GeoKinetics</w:t>
            </w:r>
            <w:proofErr w:type="spellEnd"/>
            <w:r>
              <w:rPr>
                <w:rFonts w:ascii="Times New Roman" w:hAnsi="Times New Roman" w:cs="Times New Roman"/>
              </w:rPr>
              <w:t xml:space="preserve"> with Gun Deck installation and Node boat installations</w:t>
            </w:r>
          </w:p>
          <w:p w:rsidR="001A70C1" w:rsidRDefault="009A3B9B" w:rsidP="001A70C1">
            <w:pPr>
              <w:pStyle w:val="wordsection1"/>
              <w:autoSpaceDE w:val="0"/>
              <w:autoSpaceDN w:val="0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t xml:space="preserve">: Completion of 5 years survey and intermediate survey on VLCC vessel, </w:t>
            </w:r>
            <w:r w:rsidRPr="00915028">
              <w:rPr>
                <w:b/>
              </w:rPr>
              <w:t>M.T Patmos Warrior</w:t>
            </w:r>
            <w:r>
              <w:t xml:space="preserve"> under </w:t>
            </w:r>
            <w:proofErr w:type="spellStart"/>
            <w:r>
              <w:t>Polembros</w:t>
            </w:r>
            <w:proofErr w:type="spellEnd"/>
            <w:r>
              <w:t xml:space="preserve"> Shipping Ltd (Athens), M.T </w:t>
            </w:r>
            <w:r w:rsidRPr="00915028">
              <w:rPr>
                <w:b/>
              </w:rPr>
              <w:t>Altair Trader</w:t>
            </w:r>
            <w:r>
              <w:t xml:space="preserve"> under  MOL tankship  management (</w:t>
            </w:r>
            <w:proofErr w:type="spellStart"/>
            <w:r>
              <w:t>asia</w:t>
            </w:r>
            <w:proofErr w:type="spellEnd"/>
            <w:r>
              <w:t xml:space="preserve">) </w:t>
            </w:r>
            <w:proofErr w:type="spellStart"/>
            <w:r>
              <w:t>Pte</w:t>
            </w:r>
            <w:proofErr w:type="spellEnd"/>
            <w:r>
              <w:t xml:space="preserve"> Ltd,  M.T </w:t>
            </w:r>
            <w:proofErr w:type="spellStart"/>
            <w:r w:rsidRPr="00915028">
              <w:rPr>
                <w:b/>
              </w:rPr>
              <w:t>Almi</w:t>
            </w:r>
            <w:proofErr w:type="spellEnd"/>
            <w:r w:rsidRPr="00915028">
              <w:rPr>
                <w:b/>
              </w:rPr>
              <w:t xml:space="preserve"> Spirit</w:t>
            </w:r>
            <w:r>
              <w:t xml:space="preserve"> under </w:t>
            </w:r>
            <w:proofErr w:type="spellStart"/>
            <w:r>
              <w:t>Almi</w:t>
            </w:r>
            <w:proofErr w:type="spellEnd"/>
            <w:r>
              <w:t xml:space="preserve"> Tanker S.A</w:t>
            </w:r>
            <w:r w:rsidR="001A70C1">
              <w:t xml:space="preserve"> and </w:t>
            </w:r>
            <w:r w:rsidR="00915028">
              <w:t xml:space="preserve"> M.T </w:t>
            </w:r>
            <w:r w:rsidR="00915028" w:rsidRPr="001A70C1">
              <w:rPr>
                <w:b/>
              </w:rPr>
              <w:t>SKS Segura</w:t>
            </w:r>
            <w:r w:rsidR="001A70C1">
              <w:t xml:space="preserve"> under</w:t>
            </w:r>
            <w:r w:rsidR="00915028">
              <w:t xml:space="preserve"> </w:t>
            </w:r>
            <w:r w:rsidR="001A70C1">
              <w:t xml:space="preserve">Kristian Gerhard </w:t>
            </w:r>
            <w:proofErr w:type="spellStart"/>
            <w:r w:rsidR="001A70C1">
              <w:t>Jebsen</w:t>
            </w:r>
            <w:proofErr w:type="spellEnd"/>
            <w:r w:rsidR="001A70C1">
              <w:t xml:space="preserve"> </w:t>
            </w:r>
            <w:proofErr w:type="spellStart"/>
            <w:r w:rsidR="001A70C1">
              <w:t>Skipsrederi</w:t>
            </w:r>
            <w:proofErr w:type="spellEnd"/>
            <w:r w:rsidR="001A70C1">
              <w:t xml:space="preserve"> AS</w:t>
            </w:r>
          </w:p>
          <w:p w:rsidR="009A3B9B" w:rsidRDefault="009A3B9B" w:rsidP="008925D6">
            <w:pPr>
              <w:spacing w:after="60"/>
              <w:rPr>
                <w:rFonts w:ascii="Times New Roman" w:hAnsi="Times New Roman" w:cs="Times New Roman"/>
              </w:rPr>
            </w:pPr>
          </w:p>
        </w:tc>
      </w:tr>
    </w:tbl>
    <w:p w:rsidR="009A3B9B" w:rsidRPr="008925D6" w:rsidRDefault="009A3B9B" w:rsidP="008925D6">
      <w:pPr>
        <w:spacing w:after="60"/>
        <w:rPr>
          <w:rFonts w:ascii="Times New Roman" w:hAnsi="Times New Roman" w:cs="Times New Roman"/>
        </w:rPr>
      </w:pPr>
    </w:p>
    <w:sectPr w:rsidR="009A3B9B" w:rsidRPr="008925D6" w:rsidSect="008925D6">
      <w:pgSz w:w="11906" w:h="16838"/>
      <w:pgMar w:top="567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03B26"/>
    <w:multiLevelType w:val="hybridMultilevel"/>
    <w:tmpl w:val="F4E8F494"/>
    <w:lvl w:ilvl="0" w:tplc="20060D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055B5"/>
    <w:multiLevelType w:val="hybridMultilevel"/>
    <w:tmpl w:val="BFBC32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A1A8C"/>
    <w:multiLevelType w:val="hybridMultilevel"/>
    <w:tmpl w:val="C0BA4D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25D6"/>
    <w:rsid w:val="00064E7C"/>
    <w:rsid w:val="00127A5E"/>
    <w:rsid w:val="0016014E"/>
    <w:rsid w:val="001A70C1"/>
    <w:rsid w:val="00220F2D"/>
    <w:rsid w:val="00232A3D"/>
    <w:rsid w:val="00243CF5"/>
    <w:rsid w:val="002519EE"/>
    <w:rsid w:val="00271CFA"/>
    <w:rsid w:val="003A53E6"/>
    <w:rsid w:val="004978DB"/>
    <w:rsid w:val="004C09F3"/>
    <w:rsid w:val="004D2B31"/>
    <w:rsid w:val="00516B4A"/>
    <w:rsid w:val="00563E38"/>
    <w:rsid w:val="00576629"/>
    <w:rsid w:val="005A2684"/>
    <w:rsid w:val="005A5CA9"/>
    <w:rsid w:val="006934BA"/>
    <w:rsid w:val="006A1630"/>
    <w:rsid w:val="007073F0"/>
    <w:rsid w:val="00786294"/>
    <w:rsid w:val="007E0E94"/>
    <w:rsid w:val="0084095E"/>
    <w:rsid w:val="0084376D"/>
    <w:rsid w:val="0087532E"/>
    <w:rsid w:val="008925D6"/>
    <w:rsid w:val="008B35E5"/>
    <w:rsid w:val="008F28CE"/>
    <w:rsid w:val="00915028"/>
    <w:rsid w:val="00922C45"/>
    <w:rsid w:val="009255D6"/>
    <w:rsid w:val="009A3B9B"/>
    <w:rsid w:val="00AE3239"/>
    <w:rsid w:val="00B20B10"/>
    <w:rsid w:val="00B2483F"/>
    <w:rsid w:val="00B4473A"/>
    <w:rsid w:val="00B83376"/>
    <w:rsid w:val="00C247D7"/>
    <w:rsid w:val="00D70C31"/>
    <w:rsid w:val="00D75355"/>
    <w:rsid w:val="00F11C0B"/>
    <w:rsid w:val="00F57A7B"/>
    <w:rsid w:val="00F63EE8"/>
    <w:rsid w:val="00FB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4924C-99E6-44AD-A6CF-CD629AB5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355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1A70C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446F1-28EC-4495-94FD-41CC8EFD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Tin</cp:lastModifiedBy>
  <cp:revision>21</cp:revision>
  <dcterms:created xsi:type="dcterms:W3CDTF">2016-03-01T12:14:00Z</dcterms:created>
  <dcterms:modified xsi:type="dcterms:W3CDTF">2018-05-07T16:54:00Z</dcterms:modified>
</cp:coreProperties>
</file>