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7BB48194" w14:textId="23479DBB" w:rsidP="0095435D" w:rsidR="00A9403B" w:rsidRDefault="00F31333" w:rsidRPr="00A95B7A">
      <w:pPr>
        <w:pStyle w:val="Title"/>
        <w:rPr>
          <w:rFonts w:asciiTheme="majorHAnsi" w:hAnsiTheme="majorHAnsi"/>
          <w:smallCaps w:val="0"/>
          <w:sz w:val="40"/>
          <w:szCs w:val="42"/>
          <w:lang w:val="en-GB"/>
        </w:rPr>
      </w:pPr>
      <w:r w:rsidRPr="00F31333">
        <w:rPr>
          <w:rFonts w:asciiTheme="majorHAnsi" w:hAnsiTheme="majorHAnsi"/>
          <w:smallCaps w:val="0"/>
          <w:sz w:val="40"/>
          <w:szCs w:val="42"/>
          <w:lang w:val="en-GB"/>
        </w:rPr>
        <w:t>Gary Mitchell</w:t>
      </w:r>
    </w:p>
    <w:p w14:paraId="56DBF2EA" w14:textId="200C229F" w:rsidP="00722E60" w:rsidR="00A9403B" w:rsidRDefault="003D2402" w:rsidRPr="00A95B7A">
      <w:pPr>
        <w:pBdr>
          <w:bottom w:color="808080" w:space="6" w:sz="18" w:val="single"/>
        </w:pBdr>
        <w:jc w:val="center"/>
        <w:rPr>
          <w:rFonts w:asciiTheme="minorHAnsi" w:hAnsiTheme="minorHAnsi"/>
          <w:sz w:val="22"/>
          <w:lang w:val="en-GB"/>
        </w:rPr>
      </w:pPr>
      <w:r w:rsidRPr="003D2402">
        <w:rPr>
          <w:rFonts w:asciiTheme="minorHAnsi" w:hAnsiTheme="minorHAnsi"/>
          <w:sz w:val="22"/>
          <w:lang w:val="en-GB"/>
        </w:rPr>
        <w:t>Gauteng, South Africa</w:t>
      </w:r>
      <w:r w:rsidR="00A9403B" w:rsidRPr="00A95B7A">
        <w:rPr>
          <w:rFonts w:asciiTheme="minorHAnsi" w:hAnsiTheme="minorHAnsi"/>
          <w:sz w:val="22"/>
          <w:lang w:val="en-GB"/>
        </w:rPr>
        <w:t xml:space="preserve">  </w:t>
      </w:r>
      <w:r w:rsidR="00A9403B" w:rsidRPr="00A95B7A">
        <w:rPr>
          <w:rFonts w:asciiTheme="minorHAnsi" w:hAnsiTheme="minorHAnsi"/>
          <w:sz w:val="22"/>
          <w:lang w:val="en-GB"/>
        </w:rPr>
        <w:sym w:char="F0B7" w:font="Symbol"/>
      </w:r>
      <w:r w:rsidR="00A9403B" w:rsidRPr="00A95B7A">
        <w:rPr>
          <w:rFonts w:asciiTheme="minorHAnsi" w:hAnsiTheme="minorHAnsi"/>
          <w:sz w:val="22"/>
          <w:lang w:val="en-GB"/>
        </w:rPr>
        <w:t xml:space="preserve">  </w:t>
      </w:r>
      <w:r w:rsidRPr="003D2402">
        <w:rPr>
          <w:rFonts w:asciiTheme="minorHAnsi" w:hAnsiTheme="minorHAnsi"/>
          <w:sz w:val="22"/>
          <w:lang w:val="en-GB"/>
        </w:rPr>
        <w:t>mitchgary@gmail.com</w:t>
      </w:r>
      <w:r w:rsidR="00A9403B" w:rsidRPr="00A95B7A">
        <w:rPr>
          <w:rFonts w:asciiTheme="minorHAnsi" w:hAnsiTheme="minorHAnsi"/>
          <w:sz w:val="22"/>
          <w:lang w:val="en-GB"/>
        </w:rPr>
        <w:t xml:space="preserve">  </w:t>
      </w:r>
      <w:r w:rsidR="00A9403B" w:rsidRPr="00A95B7A">
        <w:rPr>
          <w:rFonts w:asciiTheme="minorHAnsi" w:hAnsiTheme="minorHAnsi"/>
          <w:sz w:val="22"/>
          <w:lang w:val="en-GB"/>
        </w:rPr>
        <w:sym w:char="F0B7" w:font="Symbol"/>
      </w:r>
      <w:r w:rsidR="00A9403B" w:rsidRPr="00A95B7A">
        <w:rPr>
          <w:rFonts w:asciiTheme="minorHAnsi" w:hAnsiTheme="minorHAnsi"/>
          <w:sz w:val="22"/>
          <w:lang w:val="en-GB"/>
        </w:rPr>
        <w:t xml:space="preserve">  </w:t>
      </w:r>
      <w:r w:rsidRPr="003D2402">
        <w:rPr>
          <w:rFonts w:asciiTheme="minorHAnsi" w:hAnsiTheme="minorHAnsi"/>
          <w:sz w:val="22"/>
          <w:lang w:val="en-GB"/>
        </w:rPr>
        <w:t>+27 83 230 0720</w:t>
      </w:r>
      <w:r w:rsidR="004C0351" w:rsidRPr="00A95B7A">
        <w:rPr>
          <w:rFonts w:asciiTheme="minorHAnsi" w:hAnsiTheme="minorHAnsi"/>
          <w:sz w:val="22"/>
          <w:lang w:val="en-GB"/>
        </w:rPr>
        <w:t xml:space="preserve">  </w:t>
      </w:r>
      <w:r w:rsidR="004C0351" w:rsidRPr="00A95B7A">
        <w:rPr>
          <w:rFonts w:asciiTheme="minorHAnsi" w:hAnsiTheme="minorHAnsi"/>
          <w:sz w:val="22"/>
          <w:lang w:val="en-GB"/>
        </w:rPr>
        <w:sym w:char="F0B7" w:font="Symbol"/>
      </w:r>
      <w:r w:rsidR="004C0351" w:rsidRPr="00A95B7A">
        <w:rPr>
          <w:rFonts w:asciiTheme="minorHAnsi" w:hAnsiTheme="minorHAnsi"/>
          <w:sz w:val="22"/>
          <w:lang w:val="en-GB"/>
        </w:rPr>
        <w:t xml:space="preserve">  </w:t>
      </w:r>
      <w:r w:rsidRPr="003D2402">
        <w:rPr>
          <w:rFonts w:asciiTheme="minorHAnsi" w:hAnsiTheme="minorHAnsi"/>
          <w:sz w:val="22"/>
          <w:lang w:val="en-GB"/>
        </w:rPr>
        <w:t>www.za.linkedin.com/pub/gary-mitchell/29/179/21b</w:t>
      </w:r>
    </w:p>
    <w:p w14:paraId="4F02E76E" w14:textId="69B55078" w:rsidP="00A43682" w:rsidR="00A9403B" w:rsidRDefault="0021656C" w:rsidRPr="00A95B7A">
      <w:pPr>
        <w:pStyle w:val="Subtitle"/>
        <w:tabs>
          <w:tab w:pos="720" w:val="clear"/>
        </w:tabs>
        <w:spacing w:after="100" w:before="400"/>
        <w:rPr>
          <w:rFonts w:asciiTheme="majorHAnsi" w:hAnsiTheme="majorHAnsi"/>
          <w:b/>
          <w:sz w:val="34"/>
          <w:szCs w:val="32"/>
          <w:lang w:val="en-GB"/>
        </w:rPr>
      </w:pPr>
      <w:r>
        <w:rPr>
          <w:rFonts w:asciiTheme="majorHAnsi" w:hAnsiTheme="majorHAnsi"/>
          <w:b/>
          <w:sz w:val="34"/>
          <w:szCs w:val="32"/>
          <w:lang w:val="en-GB"/>
        </w:rPr>
        <w:t>Project/Programme Manager</w:t>
      </w:r>
    </w:p>
    <w:p w14:paraId="387D5A42" w14:textId="6AF81999" w:rsidP="0095435D" w:rsidR="00B26607" w:rsidRDefault="007A4142" w:rsidRPr="007A4142">
      <w:pPr>
        <w:tabs>
          <w:tab w:pos="720" w:val="num"/>
        </w:tabs>
        <w:spacing w:after="200"/>
        <w:jc w:val="both"/>
        <w:rPr>
          <w:rFonts w:asciiTheme="minorHAnsi" w:hAnsiTheme="minorHAnsi"/>
          <w:b/>
          <w:i/>
          <w:sz w:val="22"/>
          <w:szCs w:val="23"/>
          <w:highlight w:val="yellow"/>
          <w:lang w:val="en-GB"/>
        </w:rPr>
      </w:pPr>
      <w:r>
        <w:rPr>
          <w:rFonts w:asciiTheme="minorHAnsi" w:hAnsiTheme="minorHAnsi"/>
          <w:sz w:val="22"/>
          <w:szCs w:val="23"/>
          <w:lang w:val="en-GB"/>
        </w:rPr>
        <w:t xml:space="preserve">An </w:t>
      </w:r>
      <w:r w:rsidRPr="007A4142">
        <w:rPr>
          <w:rFonts w:asciiTheme="minorHAnsi" w:hAnsiTheme="minorHAnsi"/>
          <w:sz w:val="22"/>
          <w:szCs w:val="23"/>
          <w:lang w:val="en-GB"/>
        </w:rPr>
        <w:t xml:space="preserve">accomplished </w:t>
      </w:r>
      <w:r>
        <w:rPr>
          <w:rFonts w:asciiTheme="minorHAnsi" w:hAnsiTheme="minorHAnsi"/>
          <w:sz w:val="22"/>
          <w:szCs w:val="23"/>
          <w:lang w:val="en-GB"/>
        </w:rPr>
        <w:t>professional</w:t>
      </w:r>
      <w:r w:rsidRPr="007A4142">
        <w:rPr>
          <w:rFonts w:asciiTheme="minorHAnsi" w:hAnsiTheme="minorHAnsi"/>
          <w:sz w:val="22"/>
          <w:szCs w:val="23"/>
          <w:lang w:val="en-GB"/>
        </w:rPr>
        <w:t xml:space="preserve"> with excellent planning and organisational abilities; astute in managing various stages of project, executing and compressing timelines to meet client’s stra</w:t>
      </w:r>
      <w:r>
        <w:rPr>
          <w:rFonts w:asciiTheme="minorHAnsi" w:hAnsiTheme="minorHAnsi"/>
          <w:sz w:val="22"/>
          <w:szCs w:val="23"/>
          <w:lang w:val="en-GB"/>
        </w:rPr>
        <w:t>tegic requirements</w:t>
      </w:r>
      <w:r w:rsidRPr="007A4142">
        <w:t xml:space="preserve"> </w:t>
      </w:r>
      <w:r w:rsidRPr="007A4142">
        <w:rPr>
          <w:rFonts w:asciiTheme="minorHAnsi" w:hAnsiTheme="minorHAnsi"/>
          <w:sz w:val="22"/>
          <w:szCs w:val="23"/>
          <w:lang w:val="en-GB"/>
        </w:rPr>
        <w:t>in mining and engineering field</w:t>
      </w:r>
      <w:r w:rsidR="005453B1">
        <w:rPr>
          <w:rFonts w:asciiTheme="minorHAnsi" w:hAnsiTheme="minorHAnsi"/>
          <w:sz w:val="22"/>
          <w:szCs w:val="23"/>
          <w:lang w:val="en-GB"/>
        </w:rPr>
        <w:t>s</w:t>
      </w:r>
      <w:r>
        <w:rPr>
          <w:rFonts w:asciiTheme="minorHAnsi" w:hAnsiTheme="minorHAnsi"/>
          <w:sz w:val="22"/>
          <w:szCs w:val="23"/>
          <w:lang w:val="en-GB"/>
        </w:rPr>
        <w:t xml:space="preserve">. Demonstrate substantial skills in </w:t>
      </w:r>
      <w:r w:rsidRPr="007A4142">
        <w:rPr>
          <w:rFonts w:asciiTheme="minorHAnsi" w:hAnsiTheme="minorHAnsi"/>
          <w:sz w:val="22"/>
          <w:szCs w:val="23"/>
          <w:lang w:val="en-GB"/>
        </w:rPr>
        <w:t>overhead pow</w:t>
      </w:r>
      <w:r>
        <w:rPr>
          <w:rFonts w:asciiTheme="minorHAnsi" w:hAnsiTheme="minorHAnsi"/>
          <w:sz w:val="22"/>
          <w:szCs w:val="23"/>
          <w:lang w:val="en-GB"/>
        </w:rPr>
        <w:t xml:space="preserve">er lines, coal and gold mining with a </w:t>
      </w:r>
      <w:r w:rsidRPr="007A4142">
        <w:rPr>
          <w:rFonts w:asciiTheme="minorHAnsi" w:hAnsiTheme="minorHAnsi"/>
          <w:sz w:val="22"/>
          <w:szCs w:val="23"/>
          <w:lang w:val="en-GB"/>
        </w:rPr>
        <w:t>sound knowledge of project administration, budget control, and cost estimation and FIDIC</w:t>
      </w:r>
      <w:r>
        <w:rPr>
          <w:rFonts w:asciiTheme="minorHAnsi" w:hAnsiTheme="minorHAnsi"/>
          <w:sz w:val="22"/>
          <w:szCs w:val="23"/>
          <w:lang w:val="en-GB"/>
        </w:rPr>
        <w:t xml:space="preserve">. </w:t>
      </w:r>
      <w:r w:rsidRPr="007A4142">
        <w:rPr>
          <w:rFonts w:asciiTheme="minorHAnsi" w:hAnsiTheme="minorHAnsi"/>
          <w:sz w:val="22"/>
          <w:szCs w:val="23"/>
          <w:lang w:val="en-GB"/>
        </w:rPr>
        <w:t xml:space="preserve">Successful in applying programme management techniques and skills to deliver clear performance targets and measures. </w:t>
      </w:r>
      <w:r w:rsidR="00A9403B" w:rsidRPr="007A4142">
        <w:rPr>
          <w:rFonts w:asciiTheme="minorHAnsi" w:hAnsiTheme="minorHAnsi"/>
          <w:sz w:val="22"/>
          <w:szCs w:val="23"/>
          <w:lang w:val="en-GB"/>
        </w:rPr>
        <w:t xml:space="preserve"> </w:t>
      </w:r>
      <w:r w:rsidR="00A9403B" w:rsidRPr="007A4142">
        <w:rPr>
          <w:rFonts w:asciiTheme="minorHAnsi" w:hAnsiTheme="minorHAnsi"/>
          <w:b/>
          <w:i/>
          <w:sz w:val="22"/>
          <w:szCs w:val="23"/>
          <w:lang w:val="en-GB"/>
        </w:rPr>
        <w:t>Proven expertise in:</w:t>
      </w:r>
    </w:p>
    <w:tbl>
      <w:tblPr>
        <w:tblW w:type="dxa" w:w="9072"/>
        <w:jc w:val="center"/>
        <w:tblLook w:firstColumn="0" w:firstRow="0" w:lastColumn="0" w:lastRow="0" w:noHBand="0" w:noVBand="0" w:val="0000"/>
      </w:tblPr>
      <w:tblGrid>
        <w:gridCol w:w="4703"/>
        <w:gridCol w:w="4369"/>
      </w:tblGrid>
      <w:tr w14:paraId="5FFF8675" w14:textId="77777777" w:rsidR="002B4D61" w:rsidRPr="000940B4" w:rsidTr="00E81A01">
        <w:trPr>
          <w:jc w:val="center"/>
        </w:trPr>
        <w:tc>
          <w:tcPr>
            <w:tcW w:type="pct" w:w="2592"/>
          </w:tcPr>
          <w:p w14:paraId="554F7523" w14:textId="12AFF1D5" w:rsidP="00CB0B05" w:rsidR="002B4D61" w:rsidRDefault="003A4446" w:rsidRPr="008809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2"/>
                <w:szCs w:val="23"/>
                <w:lang w:val="en-GB"/>
              </w:rPr>
            </w:pPr>
            <w:r w:rsidRPr="008809B0">
              <w:rPr>
                <w:rFonts w:asciiTheme="minorHAnsi" w:hAnsiTheme="minorHAnsi"/>
                <w:sz w:val="22"/>
                <w:szCs w:val="23"/>
                <w:lang w:val="en-GB"/>
              </w:rPr>
              <w:t>Safety Procedures</w:t>
            </w:r>
          </w:p>
          <w:p w14:paraId="644D9E1F" w14:textId="2D38DA4E" w:rsidP="00CB0B05" w:rsidR="002B4D61" w:rsidRDefault="003A4446" w:rsidRPr="008809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2"/>
                <w:szCs w:val="23"/>
                <w:lang w:val="en-GB"/>
              </w:rPr>
            </w:pPr>
            <w:r w:rsidRPr="008809B0">
              <w:rPr>
                <w:rFonts w:asciiTheme="minorHAnsi" w:hAnsiTheme="minorHAnsi"/>
                <w:sz w:val="22"/>
                <w:szCs w:val="23"/>
                <w:lang w:val="en-GB"/>
              </w:rPr>
              <w:t>Test Methodologies</w:t>
            </w:r>
          </w:p>
          <w:p w14:paraId="53B36622" w14:textId="2461F747" w:rsidP="00CB0B05" w:rsidR="008809B0" w:rsidRDefault="008809B0" w:rsidRPr="008809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2"/>
                <w:szCs w:val="23"/>
                <w:lang w:val="en-GB"/>
              </w:rPr>
            </w:pPr>
            <w:r w:rsidRPr="008809B0">
              <w:rPr>
                <w:rFonts w:asciiTheme="minorHAnsi" w:hAnsiTheme="minorHAnsi"/>
                <w:sz w:val="22"/>
                <w:szCs w:val="23"/>
                <w:lang w:val="en-GB"/>
              </w:rPr>
              <w:t>Resource Management</w:t>
            </w:r>
          </w:p>
          <w:p w14:paraId="7ED92EB1" w14:textId="3DC89971" w:rsidP="008809B0" w:rsidR="002B4D61" w:rsidRDefault="008809B0" w:rsidRPr="008809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2"/>
                <w:szCs w:val="23"/>
                <w:lang w:val="en-GB"/>
              </w:rPr>
            </w:pPr>
            <w:r w:rsidRPr="008809B0">
              <w:rPr>
                <w:rFonts w:asciiTheme="minorHAnsi" w:hAnsiTheme="minorHAnsi"/>
                <w:sz w:val="22"/>
                <w:szCs w:val="23"/>
                <w:lang w:val="en-GB"/>
              </w:rPr>
              <w:t>Strategy Implementation</w:t>
            </w:r>
          </w:p>
        </w:tc>
        <w:tc>
          <w:tcPr>
            <w:tcW w:type="pct" w:w="2408"/>
          </w:tcPr>
          <w:p w14:paraId="198A1F37" w14:textId="3AF5F0DB" w:rsidP="00CB0B05" w:rsidR="002B4D61" w:rsidRDefault="008809B0" w:rsidRPr="008809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2"/>
                <w:szCs w:val="23"/>
                <w:lang w:val="en-GB"/>
              </w:rPr>
            </w:pPr>
            <w:r w:rsidRPr="008809B0">
              <w:rPr>
                <w:rFonts w:asciiTheme="minorHAnsi" w:hAnsiTheme="minorHAnsi"/>
                <w:sz w:val="22"/>
                <w:szCs w:val="23"/>
                <w:lang w:val="en-GB"/>
              </w:rPr>
              <w:t>Risk Evaluation</w:t>
            </w:r>
          </w:p>
          <w:p w14:paraId="42344075" w14:textId="77777777" w:rsidP="00CB0B05" w:rsidR="002B4D61" w:rsidRDefault="008809B0" w:rsidRPr="008809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2"/>
                <w:szCs w:val="23"/>
                <w:lang w:val="en-GB"/>
              </w:rPr>
            </w:pPr>
            <w:r w:rsidRPr="008809B0">
              <w:rPr>
                <w:rFonts w:asciiTheme="minorHAnsi" w:hAnsiTheme="minorHAnsi"/>
                <w:sz w:val="22"/>
                <w:szCs w:val="23"/>
                <w:lang w:val="en-GB"/>
              </w:rPr>
              <w:t>Project Participation</w:t>
            </w:r>
          </w:p>
          <w:p w14:paraId="270DD0DE" w14:textId="5BB68330" w:rsidP="008809B0" w:rsidR="008809B0" w:rsidRDefault="008809B0" w:rsidRPr="008809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2"/>
                <w:szCs w:val="23"/>
                <w:lang w:val="en-GB"/>
              </w:rPr>
            </w:pPr>
            <w:r w:rsidRPr="008809B0">
              <w:rPr>
                <w:rFonts w:asciiTheme="minorHAnsi" w:hAnsiTheme="minorHAnsi"/>
                <w:sz w:val="22"/>
                <w:szCs w:val="23"/>
              </w:rPr>
              <w:t>Budgeting &amp; Cost Control</w:t>
            </w:r>
          </w:p>
          <w:p w14:paraId="352B7A4C" w14:textId="7E1C7C59" w:rsidP="008809B0" w:rsidR="008809B0" w:rsidRDefault="008809B0" w:rsidRPr="008809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2"/>
                <w:szCs w:val="23"/>
                <w:lang w:val="en-GB"/>
              </w:rPr>
            </w:pPr>
            <w:r w:rsidRPr="008809B0">
              <w:rPr>
                <w:rFonts w:asciiTheme="minorHAnsi" w:hAnsiTheme="minorHAnsi"/>
                <w:sz w:val="22"/>
                <w:szCs w:val="23"/>
                <w:lang w:val="en-GB"/>
              </w:rPr>
              <w:t>Programme Management</w:t>
            </w:r>
          </w:p>
        </w:tc>
      </w:tr>
    </w:tbl>
    <w:p w14:paraId="68D60FF7" w14:textId="77777777" w:rsidP="00E81A01" w:rsidR="00E81A01" w:rsidRDefault="00E81A01" w:rsidRPr="00A95B7A">
      <w:pPr>
        <w:tabs>
          <w:tab w:pos="360" w:val="left"/>
          <w:tab w:pos="720" w:val="left"/>
          <w:tab w:pos="1080" w:val="left"/>
        </w:tabs>
        <w:rPr>
          <w:sz w:val="32"/>
          <w:szCs w:val="32"/>
          <w:lang w:val="en-GB"/>
        </w:rPr>
      </w:pPr>
    </w:p>
    <w:p w14:paraId="52889C36" w14:textId="77777777" w:rsidP="00E81A01" w:rsidR="00A9403B" w:rsidRDefault="00A9403B" w:rsidRPr="00A95B7A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A95B7A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Professional Experience</w:t>
      </w:r>
    </w:p>
    <w:p w14:paraId="5DDDA625" w14:textId="4FE38079" w:rsidP="009301DB" w:rsidR="000774B3" w:rsidRDefault="00E70452" w:rsidRPr="00A95B7A">
      <w:pPr>
        <w:tabs>
          <w:tab w:pos="9360" w:val="right"/>
        </w:tabs>
        <w:spacing w:before="120"/>
        <w:rPr>
          <w:rFonts w:asciiTheme="minorHAnsi" w:hAnsiTheme="minorHAnsi"/>
          <w:sz w:val="23"/>
          <w:szCs w:val="23"/>
          <w:lang w:val="en-GB"/>
        </w:rPr>
      </w:pPr>
      <w:r w:rsidRPr="00E70452">
        <w:rPr>
          <w:rFonts w:asciiTheme="minorHAnsi" w:hAnsiTheme="minorHAnsi"/>
          <w:sz w:val="23"/>
          <w:szCs w:val="23"/>
          <w:lang w:val="en-GB"/>
        </w:rPr>
        <w:t xml:space="preserve">Babcock </w:t>
      </w:r>
      <w:proofErr w:type="spellStart"/>
      <w:r w:rsidRPr="00E70452">
        <w:rPr>
          <w:rFonts w:asciiTheme="minorHAnsi" w:hAnsiTheme="minorHAnsi"/>
          <w:sz w:val="23"/>
          <w:szCs w:val="23"/>
          <w:lang w:val="en-GB"/>
        </w:rPr>
        <w:t>Ntuthuko</w:t>
      </w:r>
      <w:proofErr w:type="spellEnd"/>
      <w:r w:rsidRPr="00E70452">
        <w:rPr>
          <w:rFonts w:asciiTheme="minorHAnsi" w:hAnsiTheme="minorHAnsi"/>
          <w:sz w:val="23"/>
          <w:szCs w:val="23"/>
          <w:lang w:val="en-GB"/>
        </w:rPr>
        <w:t xml:space="preserve"> (</w:t>
      </w:r>
      <w:proofErr w:type="spellStart"/>
      <w:r w:rsidRPr="00E70452">
        <w:rPr>
          <w:rFonts w:asciiTheme="minorHAnsi" w:hAnsiTheme="minorHAnsi"/>
          <w:sz w:val="23"/>
          <w:szCs w:val="23"/>
          <w:lang w:val="en-GB"/>
        </w:rPr>
        <w:t>Powerlines</w:t>
      </w:r>
      <w:proofErr w:type="spellEnd"/>
      <w:r w:rsidRPr="00E70452">
        <w:rPr>
          <w:rFonts w:asciiTheme="minorHAnsi" w:hAnsiTheme="minorHAnsi"/>
          <w:sz w:val="23"/>
          <w:szCs w:val="23"/>
          <w:lang w:val="en-GB"/>
        </w:rPr>
        <w:t xml:space="preserve"> Division)</w:t>
      </w:r>
      <w:r w:rsidR="00631750" w:rsidRPr="00A95B7A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Pr="00E70452">
        <w:rPr>
          <w:rFonts w:asciiTheme="minorHAnsi" w:hAnsiTheme="minorHAnsi"/>
          <w:sz w:val="23"/>
          <w:szCs w:val="23"/>
          <w:lang w:val="en-GB"/>
        </w:rPr>
        <w:t>Nigel</w:t>
      </w:r>
    </w:p>
    <w:p w14:paraId="1B3BD42D" w14:textId="3B7DEFBA" w:rsidP="005565D0" w:rsidR="00A9403B" w:rsidRDefault="00E70452" w:rsidRPr="00A95B7A">
      <w:pPr>
        <w:tabs>
          <w:tab w:pos="360" w:val="left"/>
          <w:tab w:pos="720" w:val="left"/>
          <w:tab w:pos="1080" w:val="left"/>
        </w:tabs>
        <w:spacing w:before="80"/>
        <w:rPr>
          <w:rFonts w:asciiTheme="minorHAnsi" w:hAnsiTheme="minorHAnsi"/>
          <w:b/>
          <w:sz w:val="23"/>
          <w:szCs w:val="23"/>
          <w:lang w:val="en-GB"/>
        </w:rPr>
      </w:pPr>
      <w:r w:rsidRPr="00E70452">
        <w:rPr>
          <w:rFonts w:asciiTheme="minorHAnsi" w:hAnsiTheme="minorHAnsi"/>
          <w:b/>
          <w:sz w:val="23"/>
          <w:szCs w:val="23"/>
          <w:lang w:val="en-GB"/>
        </w:rPr>
        <w:t>Project Manager</w:t>
      </w:r>
      <w:r w:rsidR="00BF0949" w:rsidRPr="00A95B7A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="00BF0949" w:rsidRPr="00A95B7A">
        <w:rPr>
          <w:rFonts w:asciiTheme="minorHAnsi" w:hAnsiTheme="minorHAnsi"/>
          <w:sz w:val="23"/>
          <w:szCs w:val="23"/>
          <w:lang w:val="en-GB"/>
        </w:rPr>
        <w:t>20</w:t>
      </w:r>
      <w:r>
        <w:rPr>
          <w:rFonts w:asciiTheme="minorHAnsi" w:hAnsiTheme="minorHAnsi"/>
          <w:sz w:val="23"/>
          <w:szCs w:val="23"/>
          <w:lang w:val="en-GB"/>
        </w:rPr>
        <w:t>16</w:t>
      </w:r>
      <w:r w:rsidR="00BF0949" w:rsidRPr="00A95B7A">
        <w:rPr>
          <w:rFonts w:asciiTheme="minorHAnsi" w:hAnsiTheme="minorHAnsi"/>
          <w:sz w:val="23"/>
          <w:szCs w:val="23"/>
          <w:lang w:val="en-GB"/>
        </w:rPr>
        <w:t xml:space="preserve"> to Present</w:t>
      </w:r>
    </w:p>
    <w:p w14:paraId="61478A0D" w14:textId="2036E73A" w:rsidP="00BF0949" w:rsidR="00BF0949" w:rsidRDefault="00BE5D65" w:rsidRPr="000940B4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i/>
          <w:sz w:val="22"/>
          <w:szCs w:val="23"/>
          <w:lang w:val="en-GB"/>
        </w:rPr>
      </w:pPr>
      <w:r w:rsidRPr="000940B4">
        <w:rPr>
          <w:rFonts w:asciiTheme="minorHAnsi" w:hAnsiTheme="minorHAnsi"/>
          <w:i/>
          <w:sz w:val="22"/>
          <w:szCs w:val="23"/>
          <w:lang w:val="en-GB"/>
        </w:rPr>
        <w:t>Meticulously assessed the project progress versus the tender pricing and quotation to ensure the timely completi</w:t>
      </w:r>
      <w:r w:rsidR="005453B1">
        <w:rPr>
          <w:rFonts w:asciiTheme="minorHAnsi" w:hAnsiTheme="minorHAnsi"/>
          <w:i/>
          <w:sz w:val="22"/>
          <w:szCs w:val="23"/>
          <w:lang w:val="en-GB"/>
        </w:rPr>
        <w:t>on of the assignment while comp</w:t>
      </w:r>
      <w:r w:rsidR="005453B1" w:rsidRPr="000940B4">
        <w:rPr>
          <w:rFonts w:asciiTheme="minorHAnsi" w:hAnsiTheme="minorHAnsi"/>
          <w:i/>
          <w:sz w:val="22"/>
          <w:szCs w:val="23"/>
          <w:lang w:val="en-GB"/>
        </w:rPr>
        <w:t>lying</w:t>
      </w:r>
      <w:r w:rsidRPr="000940B4">
        <w:rPr>
          <w:rFonts w:asciiTheme="minorHAnsi" w:hAnsiTheme="minorHAnsi"/>
          <w:i/>
          <w:sz w:val="22"/>
          <w:szCs w:val="23"/>
          <w:lang w:val="en-GB"/>
        </w:rPr>
        <w:t xml:space="preserve"> with estimated timelines.</w:t>
      </w:r>
    </w:p>
    <w:p w14:paraId="393E6C89" w14:textId="7B0CE91A" w:rsidP="0095435D" w:rsidR="00F81774" w:rsidRDefault="00F81774" w:rsidRPr="00F81774">
      <w:pPr>
        <w:pStyle w:val="PlainText"/>
        <w:spacing w:before="80"/>
        <w:jc w:val="both"/>
        <w:rPr>
          <w:rFonts w:asciiTheme="minorHAnsi" w:hAnsiTheme="minorHAnsi"/>
          <w:sz w:val="22"/>
          <w:szCs w:val="23"/>
        </w:rPr>
      </w:pPr>
      <w:r w:rsidRPr="00F81774">
        <w:rPr>
          <w:rFonts w:asciiTheme="minorHAnsi" w:hAnsiTheme="minorHAnsi"/>
          <w:sz w:val="22"/>
          <w:szCs w:val="23"/>
        </w:rPr>
        <w:t>Coordinat</w:t>
      </w:r>
      <w:r>
        <w:rPr>
          <w:rFonts w:asciiTheme="minorHAnsi" w:hAnsiTheme="minorHAnsi"/>
          <w:sz w:val="22"/>
          <w:szCs w:val="23"/>
        </w:rPr>
        <w:t>e</w:t>
      </w:r>
      <w:r w:rsidRPr="00F81774">
        <w:rPr>
          <w:rFonts w:asciiTheme="minorHAnsi" w:hAnsiTheme="minorHAnsi"/>
          <w:sz w:val="22"/>
          <w:szCs w:val="23"/>
        </w:rPr>
        <w:t xml:space="preserve"> resources for the flawless execution of projects</w:t>
      </w:r>
      <w:r>
        <w:rPr>
          <w:rFonts w:asciiTheme="minorHAnsi" w:hAnsiTheme="minorHAnsi"/>
          <w:sz w:val="22"/>
          <w:szCs w:val="23"/>
        </w:rPr>
        <w:t xml:space="preserve"> while </w:t>
      </w:r>
      <w:r w:rsidRPr="00F81774">
        <w:rPr>
          <w:rFonts w:asciiTheme="minorHAnsi" w:hAnsiTheme="minorHAnsi"/>
          <w:sz w:val="22"/>
          <w:szCs w:val="23"/>
        </w:rPr>
        <w:t>developing project scopes</w:t>
      </w:r>
      <w:r>
        <w:rPr>
          <w:rFonts w:asciiTheme="minorHAnsi" w:hAnsiTheme="minorHAnsi"/>
          <w:sz w:val="22"/>
          <w:szCs w:val="23"/>
        </w:rPr>
        <w:t>, conducting cost estimations and executing tenders to deliver projects</w:t>
      </w:r>
      <w:r w:rsidRPr="00F81774">
        <w:rPr>
          <w:rFonts w:asciiTheme="minorHAnsi" w:hAnsiTheme="minorHAnsi"/>
          <w:sz w:val="22"/>
          <w:szCs w:val="23"/>
        </w:rPr>
        <w:t xml:space="preserve"> within scope and budget</w:t>
      </w:r>
      <w:r>
        <w:rPr>
          <w:rFonts w:asciiTheme="minorHAnsi" w:hAnsiTheme="minorHAnsi"/>
          <w:sz w:val="22"/>
          <w:szCs w:val="23"/>
        </w:rPr>
        <w:t>.</w:t>
      </w:r>
    </w:p>
    <w:p w14:paraId="4E9D8505" w14:textId="77777777" w:rsidP="0095435D" w:rsidR="00A9403B" w:rsidRDefault="00A9403B" w:rsidRPr="00A95B7A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A95B7A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753EDC60" w14:textId="12B5042D" w:rsidP="00E70452" w:rsidR="003F18E0" w:rsidRDefault="003F18E0" w:rsidRPr="00136F43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2"/>
          <w:szCs w:val="23"/>
          <w:lang w:val="en-GB"/>
        </w:rPr>
      </w:pPr>
      <w:r w:rsidRPr="00136F43">
        <w:rPr>
          <w:rFonts w:asciiTheme="minorHAnsi" w:hAnsiTheme="minorHAnsi"/>
          <w:sz w:val="22"/>
          <w:szCs w:val="23"/>
          <w:lang w:val="en-GB"/>
        </w:rPr>
        <w:t>Planned project parameters, assessed and employed winning quotation through a robust matrix. Led the compilation of tenders and utilised bill of quantities to calculate the price for labour, material and heavy machinery.</w:t>
      </w:r>
    </w:p>
    <w:p w14:paraId="2663E6D0" w14:textId="3DE13FE4" w:rsidP="003F18E0" w:rsidR="003F18E0" w:rsidRDefault="003F18E0" w:rsidRPr="00136F43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2"/>
          <w:szCs w:val="23"/>
          <w:lang w:val="en-GB"/>
        </w:rPr>
      </w:pPr>
      <w:r w:rsidRPr="00136F43">
        <w:rPr>
          <w:rFonts w:asciiTheme="minorHAnsi" w:hAnsiTheme="minorHAnsi"/>
          <w:sz w:val="22"/>
          <w:szCs w:val="23"/>
          <w:lang w:val="en-GB"/>
        </w:rPr>
        <w:t xml:space="preserve">Ascertained overall objectives of project </w:t>
      </w:r>
      <w:r w:rsidRPr="00136F43">
        <w:rPr>
          <w:rFonts w:asciiTheme="minorHAnsi" w:hAnsiTheme="minorHAnsi"/>
          <w:sz w:val="22"/>
          <w:szCs w:val="23"/>
        </w:rPr>
        <w:t>to get</w:t>
      </w:r>
      <w:r w:rsidR="005453B1">
        <w:rPr>
          <w:rFonts w:asciiTheme="minorHAnsi" w:hAnsiTheme="minorHAnsi"/>
          <w:sz w:val="22"/>
          <w:szCs w:val="23"/>
        </w:rPr>
        <w:t xml:space="preserve"> to</w:t>
      </w:r>
      <w:r w:rsidRPr="00136F43">
        <w:rPr>
          <w:rFonts w:asciiTheme="minorHAnsi" w:hAnsiTheme="minorHAnsi"/>
          <w:sz w:val="22"/>
          <w:szCs w:val="23"/>
        </w:rPr>
        <w:t xml:space="preserve"> the real crux of </w:t>
      </w:r>
      <w:r w:rsidR="00136F43" w:rsidRPr="00136F43">
        <w:rPr>
          <w:rFonts w:asciiTheme="minorHAnsi" w:hAnsiTheme="minorHAnsi"/>
          <w:sz w:val="22"/>
          <w:szCs w:val="23"/>
        </w:rPr>
        <w:t xml:space="preserve">problem, </w:t>
      </w:r>
      <w:r w:rsidRPr="00136F43">
        <w:rPr>
          <w:rFonts w:asciiTheme="minorHAnsi" w:hAnsiTheme="minorHAnsi"/>
          <w:sz w:val="22"/>
          <w:szCs w:val="23"/>
        </w:rPr>
        <w:t>identify the nitty-gritty aspects of projects</w:t>
      </w:r>
      <w:r w:rsidR="00136F43" w:rsidRPr="00136F43">
        <w:rPr>
          <w:rFonts w:asciiTheme="minorHAnsi" w:hAnsiTheme="minorHAnsi"/>
          <w:sz w:val="22"/>
          <w:szCs w:val="23"/>
        </w:rPr>
        <w:t xml:space="preserve"> and draw up </w:t>
      </w:r>
      <w:r w:rsidR="00136F43" w:rsidRPr="00136F43">
        <w:rPr>
          <w:rFonts w:asciiTheme="minorHAnsi" w:hAnsiTheme="minorHAnsi"/>
          <w:sz w:val="22"/>
          <w:szCs w:val="23"/>
          <w:lang w:val="en-GB"/>
        </w:rPr>
        <w:t>time frames and production levels.</w:t>
      </w:r>
    </w:p>
    <w:p w14:paraId="62CAFC5C" w14:textId="27623F19" w:rsidP="00E176B2" w:rsidR="00E176B2" w:rsidRDefault="00E176B2" w:rsidRPr="00067711">
      <w:pPr>
        <w:spacing w:before="8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067711">
        <w:rPr>
          <w:rFonts w:asciiTheme="minorHAnsi" w:hAnsiTheme="minorHAnsi"/>
          <w:b/>
          <w:i/>
          <w:sz w:val="23"/>
          <w:szCs w:val="23"/>
          <w:lang w:val="en-GB"/>
        </w:rPr>
        <w:t>Key project</w:t>
      </w:r>
    </w:p>
    <w:p w14:paraId="7DFA1551" w14:textId="7C4D7B13" w:rsidP="00E176B2" w:rsidR="00E176B2" w:rsidRDefault="005453B1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2"/>
          <w:szCs w:val="23"/>
          <w:lang w:val="en-GB"/>
        </w:rPr>
      </w:pPr>
      <w:r>
        <w:rPr>
          <w:rFonts w:asciiTheme="minorHAnsi" w:hAnsiTheme="minorHAnsi"/>
          <w:sz w:val="22"/>
          <w:szCs w:val="23"/>
          <w:lang w:val="en-GB"/>
        </w:rPr>
        <w:t>Managed the</w:t>
      </w:r>
      <w:r w:rsidRPr="007A4142">
        <w:rPr>
          <w:rFonts w:asciiTheme="minorHAnsi" w:hAnsiTheme="minorHAnsi"/>
          <w:sz w:val="22"/>
          <w:szCs w:val="23"/>
          <w:lang w:val="en-GB"/>
        </w:rPr>
        <w:t xml:space="preserve"> </w:t>
      </w:r>
      <w:r>
        <w:rPr>
          <w:rFonts w:asciiTheme="minorHAnsi" w:hAnsiTheme="minorHAnsi"/>
          <w:sz w:val="22"/>
          <w:szCs w:val="23"/>
          <w:lang w:val="en-GB"/>
        </w:rPr>
        <w:t xml:space="preserve">Kafue Town </w:t>
      </w:r>
      <w:r w:rsidRPr="00A95B7A">
        <w:rPr>
          <w:rFonts w:asciiTheme="minorHAnsi" w:hAnsiTheme="minorHAnsi"/>
          <w:sz w:val="23"/>
          <w:szCs w:val="23"/>
          <w:lang w:val="en-GB"/>
        </w:rPr>
        <w:t>–</w:t>
      </w:r>
      <w:r>
        <w:rPr>
          <w:rFonts w:asciiTheme="minorHAnsi" w:hAnsiTheme="minorHAnsi"/>
          <w:sz w:val="23"/>
          <w:szCs w:val="23"/>
          <w:lang w:val="en-GB"/>
        </w:rPr>
        <w:t xml:space="preserve"> </w:t>
      </w:r>
      <w:proofErr w:type="spellStart"/>
      <w:r>
        <w:rPr>
          <w:rFonts w:asciiTheme="minorHAnsi" w:hAnsiTheme="minorHAnsi"/>
          <w:sz w:val="22"/>
          <w:szCs w:val="23"/>
          <w:lang w:val="en-GB"/>
        </w:rPr>
        <w:t>Muzuma</w:t>
      </w:r>
      <w:proofErr w:type="spellEnd"/>
      <w:r>
        <w:rPr>
          <w:rFonts w:asciiTheme="minorHAnsi" w:hAnsiTheme="minorHAnsi"/>
          <w:sz w:val="22"/>
          <w:szCs w:val="23"/>
          <w:lang w:val="en-GB"/>
        </w:rPr>
        <w:t xml:space="preserve"> </w:t>
      </w:r>
      <w:r w:rsidRPr="00A95B7A">
        <w:rPr>
          <w:rFonts w:asciiTheme="minorHAnsi" w:hAnsiTheme="minorHAnsi"/>
          <w:sz w:val="23"/>
          <w:szCs w:val="23"/>
          <w:lang w:val="en-GB"/>
        </w:rPr>
        <w:t>–</w:t>
      </w:r>
      <w:r w:rsidR="007A4142" w:rsidRPr="007A4142">
        <w:rPr>
          <w:rFonts w:asciiTheme="minorHAnsi" w:hAnsiTheme="minorHAnsi"/>
          <w:sz w:val="22"/>
          <w:szCs w:val="23"/>
          <w:lang w:val="en-GB"/>
        </w:rPr>
        <w:t xml:space="preserve"> Livingstone </w:t>
      </w:r>
      <w:r w:rsidRPr="00A95B7A">
        <w:rPr>
          <w:rFonts w:asciiTheme="minorHAnsi" w:hAnsiTheme="minorHAnsi"/>
          <w:sz w:val="23"/>
          <w:szCs w:val="23"/>
          <w:lang w:val="en-GB"/>
        </w:rPr>
        <w:t>–</w:t>
      </w:r>
      <w:r w:rsidR="007A4142" w:rsidRPr="007A4142">
        <w:rPr>
          <w:rFonts w:asciiTheme="minorHAnsi" w:hAnsiTheme="minorHAnsi"/>
          <w:sz w:val="22"/>
          <w:szCs w:val="23"/>
          <w:lang w:val="en-GB"/>
        </w:rPr>
        <w:t xml:space="preserve"> </w:t>
      </w:r>
      <w:r w:rsidR="00E176B2" w:rsidRPr="007A4142">
        <w:rPr>
          <w:rFonts w:asciiTheme="minorHAnsi" w:hAnsiTheme="minorHAnsi"/>
          <w:sz w:val="22"/>
          <w:szCs w:val="23"/>
          <w:lang w:val="en-GB"/>
        </w:rPr>
        <w:t xml:space="preserve">Victoria Falls 220kV upgrade value USD 24.1 </w:t>
      </w:r>
      <w:r>
        <w:rPr>
          <w:rFonts w:asciiTheme="minorHAnsi" w:hAnsiTheme="minorHAnsi"/>
          <w:sz w:val="22"/>
          <w:szCs w:val="23"/>
          <w:lang w:val="en-GB"/>
        </w:rPr>
        <w:t xml:space="preserve">million </w:t>
      </w:r>
      <w:r w:rsidR="007A4142" w:rsidRPr="007A4142">
        <w:rPr>
          <w:rFonts w:asciiTheme="minorHAnsi" w:hAnsiTheme="minorHAnsi"/>
          <w:sz w:val="22"/>
          <w:szCs w:val="23"/>
          <w:lang w:val="en-GB"/>
        </w:rPr>
        <w:t>to accomplish set targets.</w:t>
      </w:r>
    </w:p>
    <w:p w14:paraId="56C6A029" w14:textId="5C01BD9F" w:rsidP="00556CC5" w:rsidR="00F25E4B" w:rsidRDefault="00F25E4B" w:rsidRPr="00556CC5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b/>
          <w:sz w:val="22"/>
          <w:szCs w:val="23"/>
          <w:lang w:val="en-GB"/>
        </w:rPr>
      </w:pPr>
      <w:r w:rsidRPr="00B6040D">
        <w:rPr>
          <w:rFonts w:asciiTheme="minorHAnsi" w:hAnsiTheme="minorHAnsi"/>
          <w:sz w:val="22"/>
          <w:szCs w:val="23"/>
          <w:lang w:val="en-GB"/>
        </w:rPr>
        <w:t xml:space="preserve">Executed the Kafue Town – </w:t>
      </w:r>
      <w:proofErr w:type="spellStart"/>
      <w:r w:rsidRPr="00B6040D">
        <w:rPr>
          <w:rFonts w:asciiTheme="minorHAnsi" w:hAnsiTheme="minorHAnsi"/>
          <w:sz w:val="22"/>
          <w:szCs w:val="23"/>
          <w:lang w:val="en-GB"/>
        </w:rPr>
        <w:t>Muzuma</w:t>
      </w:r>
      <w:proofErr w:type="spellEnd"/>
      <w:r w:rsidRPr="00B6040D">
        <w:rPr>
          <w:rFonts w:asciiTheme="minorHAnsi" w:hAnsiTheme="minorHAnsi"/>
          <w:sz w:val="22"/>
          <w:szCs w:val="23"/>
          <w:lang w:val="en-GB"/>
        </w:rPr>
        <w:t xml:space="preserve"> – Livingstone – Victoria Falls 330kV </w:t>
      </w:r>
      <w:proofErr w:type="spellStart"/>
      <w:r w:rsidRPr="00B6040D">
        <w:rPr>
          <w:rFonts w:asciiTheme="minorHAnsi" w:hAnsiTheme="minorHAnsi"/>
          <w:sz w:val="22"/>
          <w:szCs w:val="23"/>
          <w:lang w:val="en-GB"/>
        </w:rPr>
        <w:t>OHTL</w:t>
      </w:r>
      <w:proofErr w:type="spellEnd"/>
      <w:r w:rsidRPr="00B6040D">
        <w:rPr>
          <w:rFonts w:asciiTheme="minorHAnsi" w:hAnsiTheme="minorHAnsi"/>
          <w:sz w:val="22"/>
          <w:szCs w:val="23"/>
          <w:lang w:val="en-GB"/>
        </w:rPr>
        <w:t xml:space="preserve"> u</w:t>
      </w:r>
      <w:r>
        <w:rPr>
          <w:rFonts w:asciiTheme="minorHAnsi" w:hAnsiTheme="minorHAnsi"/>
          <w:sz w:val="22"/>
          <w:szCs w:val="23"/>
          <w:lang w:val="en-GB"/>
        </w:rPr>
        <w:t>pgrade with a project value of USD</w:t>
      </w:r>
      <w:r w:rsidRPr="00B6040D">
        <w:rPr>
          <w:rFonts w:asciiTheme="minorHAnsi" w:hAnsiTheme="minorHAnsi"/>
          <w:sz w:val="22"/>
          <w:szCs w:val="23"/>
          <w:lang w:val="en-GB"/>
        </w:rPr>
        <w:t>24 million.</w:t>
      </w:r>
    </w:p>
    <w:p w14:paraId="41315607" w14:textId="2107A8BE" w:rsidP="000E45EF" w:rsidR="000774B3" w:rsidRDefault="004752B4" w:rsidRPr="00A95B7A">
      <w:pPr>
        <w:tabs>
          <w:tab w:pos="9360" w:val="right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proofErr w:type="spellStart"/>
      <w:r w:rsidRPr="004752B4">
        <w:rPr>
          <w:rFonts w:asciiTheme="minorHAnsi" w:hAnsiTheme="minorHAnsi"/>
          <w:sz w:val="23"/>
          <w:szCs w:val="23"/>
          <w:lang w:val="en-GB"/>
        </w:rPr>
        <w:t>AfricVen</w:t>
      </w:r>
      <w:proofErr w:type="spellEnd"/>
      <w:r w:rsidRPr="004752B4">
        <w:rPr>
          <w:rFonts w:asciiTheme="minorHAnsi" w:hAnsiTheme="minorHAnsi"/>
          <w:sz w:val="23"/>
          <w:szCs w:val="23"/>
          <w:lang w:val="en-GB"/>
        </w:rPr>
        <w:t xml:space="preserve"> Consulting (Pty) Ltd</w:t>
      </w:r>
      <w:r w:rsidR="005453B1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5453B1" w:rsidRPr="00A95B7A">
        <w:rPr>
          <w:rFonts w:asciiTheme="minorHAnsi" w:hAnsiTheme="minorHAnsi"/>
          <w:sz w:val="23"/>
          <w:szCs w:val="23"/>
          <w:lang w:val="en-GB"/>
        </w:rPr>
        <w:t>–</w:t>
      </w:r>
      <w:r w:rsidR="00631750" w:rsidRPr="00A95B7A">
        <w:rPr>
          <w:rFonts w:asciiTheme="minorHAnsi" w:hAnsiTheme="minorHAnsi"/>
          <w:sz w:val="23"/>
          <w:szCs w:val="23"/>
          <w:lang w:val="en-GB"/>
        </w:rPr>
        <w:t xml:space="preserve"> </w:t>
      </w:r>
      <w:r w:rsidRPr="004752B4">
        <w:rPr>
          <w:rFonts w:asciiTheme="minorHAnsi" w:hAnsiTheme="minorHAnsi"/>
          <w:sz w:val="23"/>
          <w:szCs w:val="23"/>
          <w:lang w:val="en-GB"/>
        </w:rPr>
        <w:t>Krugersdorp</w:t>
      </w:r>
    </w:p>
    <w:p w14:paraId="1CBE2369" w14:textId="7E07010F" w:rsidP="005565D0" w:rsidR="00A9403B" w:rsidRDefault="004752B4" w:rsidRPr="00C85140">
      <w:pPr>
        <w:tabs>
          <w:tab w:pos="360" w:val="left"/>
          <w:tab w:pos="720" w:val="left"/>
          <w:tab w:pos="1080" w:val="left"/>
        </w:tabs>
        <w:spacing w:before="80"/>
        <w:rPr>
          <w:rFonts w:asciiTheme="minorHAnsi" w:hAnsiTheme="minorHAnsi"/>
          <w:b/>
          <w:sz w:val="23"/>
          <w:szCs w:val="23"/>
          <w:lang w:val="en-GB"/>
        </w:rPr>
      </w:pPr>
      <w:proofErr w:type="gramStart"/>
      <w:r w:rsidRPr="00C85140">
        <w:rPr>
          <w:rFonts w:asciiTheme="minorHAnsi" w:hAnsiTheme="minorHAnsi"/>
          <w:b/>
          <w:sz w:val="23"/>
          <w:szCs w:val="23"/>
          <w:lang w:val="en-GB"/>
        </w:rPr>
        <w:t>Director &amp;</w:t>
      </w:r>
      <w:proofErr w:type="gramEnd"/>
      <w:r w:rsidRPr="00C85140">
        <w:rPr>
          <w:rFonts w:asciiTheme="minorHAnsi" w:hAnsiTheme="minorHAnsi"/>
          <w:b/>
          <w:sz w:val="23"/>
          <w:szCs w:val="23"/>
          <w:lang w:val="en-GB"/>
        </w:rPr>
        <w:t xml:space="preserve"> Project Manager</w:t>
      </w:r>
      <w:r w:rsidR="00BF0949" w:rsidRPr="00C85140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="00BF0949" w:rsidRPr="00C85140">
        <w:rPr>
          <w:rFonts w:asciiTheme="minorHAnsi" w:hAnsiTheme="minorHAnsi"/>
          <w:sz w:val="23"/>
          <w:szCs w:val="23"/>
          <w:lang w:val="en-GB"/>
        </w:rPr>
        <w:t>200</w:t>
      </w:r>
      <w:r w:rsidR="005565D0" w:rsidRPr="00C85140">
        <w:rPr>
          <w:rFonts w:asciiTheme="minorHAnsi" w:hAnsiTheme="minorHAnsi"/>
          <w:sz w:val="23"/>
          <w:szCs w:val="23"/>
          <w:lang w:val="en-GB"/>
        </w:rPr>
        <w:t>6</w:t>
      </w:r>
      <w:r w:rsidR="00BF0949" w:rsidRPr="00C85140">
        <w:rPr>
          <w:rFonts w:asciiTheme="minorHAnsi" w:hAnsiTheme="minorHAnsi"/>
          <w:sz w:val="23"/>
          <w:szCs w:val="23"/>
          <w:lang w:val="en-GB"/>
        </w:rPr>
        <w:t xml:space="preserve"> to 20</w:t>
      </w:r>
      <w:r w:rsidR="005565D0" w:rsidRPr="00C85140">
        <w:rPr>
          <w:rFonts w:asciiTheme="minorHAnsi" w:hAnsiTheme="minorHAnsi"/>
          <w:sz w:val="23"/>
          <w:szCs w:val="23"/>
          <w:lang w:val="en-GB"/>
        </w:rPr>
        <w:t>1</w:t>
      </w:r>
      <w:r w:rsidRPr="00C85140">
        <w:rPr>
          <w:rFonts w:asciiTheme="minorHAnsi" w:hAnsiTheme="minorHAnsi"/>
          <w:sz w:val="23"/>
          <w:szCs w:val="23"/>
          <w:lang w:val="en-GB"/>
        </w:rPr>
        <w:t>6</w:t>
      </w:r>
    </w:p>
    <w:p w14:paraId="456136F4" w14:textId="0DCF5786" w:rsidP="00BF0949" w:rsidR="00BF0949" w:rsidRDefault="00C85140" w:rsidRPr="000940B4">
      <w:pPr>
        <w:pStyle w:val="BodyText3"/>
        <w:spacing w:after="0"/>
        <w:jc w:val="both"/>
        <w:rPr>
          <w:rFonts w:asciiTheme="minorHAnsi" w:hAnsiTheme="minorHAnsi"/>
          <w:b/>
          <w:szCs w:val="23"/>
          <w:lang w:val="en-GB"/>
        </w:rPr>
      </w:pPr>
      <w:r w:rsidRPr="00C85140">
        <w:rPr>
          <w:rFonts w:asciiTheme="minorHAnsi" w:hAnsiTheme="minorHAnsi"/>
          <w:szCs w:val="23"/>
          <w:lang w:val="en-GB"/>
        </w:rPr>
        <w:t xml:space="preserve">Successfully completed </w:t>
      </w:r>
      <w:r w:rsidR="001F0281" w:rsidRPr="00C85140">
        <w:rPr>
          <w:rFonts w:asciiTheme="minorHAnsi" w:hAnsiTheme="minorHAnsi"/>
          <w:szCs w:val="23"/>
          <w:lang w:val="en-GB"/>
        </w:rPr>
        <w:t>the multi-disciplined project in record time and within budget</w:t>
      </w:r>
      <w:r w:rsidRPr="00C85140">
        <w:rPr>
          <w:rFonts w:asciiTheme="minorHAnsi" w:hAnsiTheme="minorHAnsi"/>
          <w:szCs w:val="23"/>
          <w:lang w:val="en-GB"/>
        </w:rPr>
        <w:t xml:space="preserve"> whilst skilfully managing </w:t>
      </w:r>
      <w:r w:rsidR="001F0281" w:rsidRPr="00C85140">
        <w:rPr>
          <w:rFonts w:asciiTheme="minorHAnsi" w:hAnsiTheme="minorHAnsi"/>
          <w:szCs w:val="23"/>
          <w:lang w:val="en-GB"/>
        </w:rPr>
        <w:t>coal production ahead of schedule.</w:t>
      </w:r>
    </w:p>
    <w:p w14:paraId="3D86173E" w14:textId="58E58474" w:rsidP="000940B4" w:rsidR="00A9403B" w:rsidRDefault="00E940B5" w:rsidRPr="00E940B5">
      <w:pPr>
        <w:spacing w:before="80"/>
        <w:jc w:val="both"/>
        <w:rPr>
          <w:rFonts w:asciiTheme="minorHAnsi" w:hAnsiTheme="minorHAnsi"/>
          <w:sz w:val="22"/>
          <w:szCs w:val="23"/>
          <w:lang w:val="en-GB"/>
        </w:rPr>
      </w:pPr>
      <w:r w:rsidRPr="00E940B5">
        <w:rPr>
          <w:rFonts w:asciiTheme="minorHAnsi" w:hAnsiTheme="minorHAnsi"/>
          <w:sz w:val="22"/>
          <w:szCs w:val="23"/>
          <w:lang w:val="en-GB"/>
        </w:rPr>
        <w:t>Led a staff of 300 subcontractors and periodically updated Chief Operating Officer with project progress.</w:t>
      </w:r>
      <w:r w:rsidR="000940B4" w:rsidRPr="00E940B5">
        <w:rPr>
          <w:rFonts w:asciiTheme="minorHAnsi" w:hAnsiTheme="minorHAnsi"/>
          <w:sz w:val="22"/>
          <w:szCs w:val="23"/>
          <w:lang w:val="en-GB"/>
        </w:rPr>
        <w:t xml:space="preserve"> </w:t>
      </w:r>
      <w:r w:rsidRPr="00E940B5">
        <w:rPr>
          <w:rFonts w:asciiTheme="minorHAnsi" w:hAnsiTheme="minorHAnsi"/>
          <w:sz w:val="22"/>
          <w:szCs w:val="23"/>
          <w:lang w:val="en-GB"/>
        </w:rPr>
        <w:t>Monitored project risks to detect potential problems and proactively provided strategic direction during the implementation stages.</w:t>
      </w:r>
    </w:p>
    <w:p w14:paraId="676F0498" w14:textId="22845F48" w:rsidP="000940B4" w:rsidR="000C5B6A" w:rsidRDefault="00A9403B" w:rsidRPr="00792560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792560">
        <w:rPr>
          <w:rFonts w:asciiTheme="minorHAnsi" w:hAnsiTheme="minorHAnsi"/>
          <w:b/>
          <w:i/>
          <w:sz w:val="23"/>
          <w:szCs w:val="23"/>
          <w:lang w:val="en-GB"/>
        </w:rPr>
        <w:lastRenderedPageBreak/>
        <w:t>Key Contributions:</w:t>
      </w:r>
    </w:p>
    <w:p w14:paraId="69CDE911" w14:textId="5124C133" w:rsidP="00792560" w:rsidR="000C5B6A" w:rsidRDefault="00792560" w:rsidRPr="0079256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2"/>
          <w:szCs w:val="23"/>
          <w:lang w:val="en-GB"/>
        </w:rPr>
      </w:pPr>
      <w:r w:rsidRPr="00792560">
        <w:rPr>
          <w:rFonts w:asciiTheme="minorHAnsi" w:hAnsiTheme="minorHAnsi"/>
          <w:sz w:val="22"/>
          <w:szCs w:val="23"/>
          <w:lang w:val="en-GB"/>
        </w:rPr>
        <w:t xml:space="preserve">Conducted pre-feasibility </w:t>
      </w:r>
      <w:r w:rsidR="000C5B6A" w:rsidRPr="00792560">
        <w:rPr>
          <w:rFonts w:asciiTheme="minorHAnsi" w:hAnsiTheme="minorHAnsi"/>
          <w:sz w:val="22"/>
          <w:szCs w:val="23"/>
          <w:lang w:val="en-GB"/>
        </w:rPr>
        <w:t xml:space="preserve">study for </w:t>
      </w:r>
      <w:proofErr w:type="spellStart"/>
      <w:r w:rsidR="000C5B6A" w:rsidRPr="00792560">
        <w:rPr>
          <w:rFonts w:asciiTheme="minorHAnsi" w:hAnsiTheme="minorHAnsi"/>
          <w:sz w:val="22"/>
          <w:szCs w:val="23"/>
          <w:lang w:val="en-GB"/>
        </w:rPr>
        <w:t>Barrick</w:t>
      </w:r>
      <w:proofErr w:type="spellEnd"/>
      <w:r w:rsidR="000C5B6A" w:rsidRPr="00792560">
        <w:rPr>
          <w:rFonts w:asciiTheme="minorHAnsi" w:hAnsiTheme="minorHAnsi"/>
          <w:sz w:val="22"/>
          <w:szCs w:val="23"/>
          <w:lang w:val="en-GB"/>
        </w:rPr>
        <w:t xml:space="preserve"> South Africa (Pty) Ltd </w:t>
      </w:r>
      <w:r w:rsidRPr="00792560">
        <w:rPr>
          <w:rFonts w:asciiTheme="minorHAnsi" w:hAnsiTheme="minorHAnsi"/>
          <w:sz w:val="22"/>
          <w:szCs w:val="23"/>
          <w:lang w:val="en-GB"/>
        </w:rPr>
        <w:t xml:space="preserve">and feasibility </w:t>
      </w:r>
      <w:r w:rsidR="000C5B6A" w:rsidRPr="00792560">
        <w:rPr>
          <w:rFonts w:asciiTheme="minorHAnsi" w:hAnsiTheme="minorHAnsi"/>
          <w:sz w:val="22"/>
          <w:szCs w:val="23"/>
          <w:lang w:val="en-GB"/>
        </w:rPr>
        <w:t>stud</w:t>
      </w:r>
      <w:r w:rsidRPr="00792560">
        <w:rPr>
          <w:rFonts w:asciiTheme="minorHAnsi" w:hAnsiTheme="minorHAnsi"/>
          <w:sz w:val="22"/>
          <w:szCs w:val="23"/>
          <w:lang w:val="en-GB"/>
        </w:rPr>
        <w:t xml:space="preserve">y for President </w:t>
      </w:r>
      <w:proofErr w:type="spellStart"/>
      <w:r w:rsidRPr="00792560">
        <w:rPr>
          <w:rFonts w:asciiTheme="minorHAnsi" w:hAnsiTheme="minorHAnsi"/>
          <w:sz w:val="22"/>
          <w:szCs w:val="23"/>
          <w:lang w:val="en-GB"/>
        </w:rPr>
        <w:t>Steyn</w:t>
      </w:r>
      <w:proofErr w:type="spellEnd"/>
      <w:r w:rsidRPr="00792560">
        <w:rPr>
          <w:rFonts w:asciiTheme="minorHAnsi" w:hAnsiTheme="minorHAnsi"/>
          <w:sz w:val="22"/>
          <w:szCs w:val="23"/>
          <w:lang w:val="en-GB"/>
        </w:rPr>
        <w:t xml:space="preserve"> Gold Mine, as well as for Central Energy Fund (Pty) Ltd for a </w:t>
      </w:r>
      <w:r w:rsidR="000C5B6A" w:rsidRPr="00792560">
        <w:rPr>
          <w:rFonts w:asciiTheme="minorHAnsi" w:hAnsiTheme="minorHAnsi"/>
          <w:sz w:val="22"/>
          <w:szCs w:val="23"/>
          <w:lang w:val="en-GB"/>
        </w:rPr>
        <w:t>client S</w:t>
      </w:r>
      <w:r w:rsidRPr="00792560">
        <w:rPr>
          <w:rFonts w:asciiTheme="minorHAnsi" w:hAnsiTheme="minorHAnsi"/>
          <w:sz w:val="22"/>
          <w:szCs w:val="23"/>
          <w:lang w:val="en-GB"/>
        </w:rPr>
        <w:t>oun</w:t>
      </w:r>
      <w:r w:rsidR="00384AEC">
        <w:rPr>
          <w:rFonts w:asciiTheme="minorHAnsi" w:hAnsiTheme="minorHAnsi"/>
          <w:sz w:val="22"/>
          <w:szCs w:val="23"/>
          <w:lang w:val="en-GB"/>
        </w:rPr>
        <w:t xml:space="preserve">d Mining Solution (Pty) Ltd in </w:t>
      </w:r>
      <w:r w:rsidRPr="00792560">
        <w:rPr>
          <w:rFonts w:asciiTheme="minorHAnsi" w:hAnsiTheme="minorHAnsi"/>
          <w:sz w:val="22"/>
          <w:szCs w:val="23"/>
          <w:lang w:val="en-GB"/>
        </w:rPr>
        <w:t xml:space="preserve">platinum, gold and </w:t>
      </w:r>
      <w:proofErr w:type="spellStart"/>
      <w:r w:rsidRPr="00792560">
        <w:rPr>
          <w:rFonts w:asciiTheme="minorHAnsi" w:hAnsiTheme="minorHAnsi"/>
          <w:sz w:val="22"/>
          <w:szCs w:val="23"/>
          <w:lang w:val="en-GB"/>
        </w:rPr>
        <w:t>torbanite</w:t>
      </w:r>
      <w:proofErr w:type="spellEnd"/>
      <w:r w:rsidRPr="00792560">
        <w:rPr>
          <w:rFonts w:asciiTheme="minorHAnsi" w:hAnsiTheme="minorHAnsi"/>
          <w:sz w:val="22"/>
          <w:szCs w:val="23"/>
          <w:lang w:val="en-GB"/>
        </w:rPr>
        <w:t xml:space="preserve"> project</w:t>
      </w:r>
      <w:r w:rsidR="00384AEC">
        <w:rPr>
          <w:rFonts w:asciiTheme="minorHAnsi" w:hAnsiTheme="minorHAnsi"/>
          <w:sz w:val="22"/>
          <w:szCs w:val="23"/>
          <w:lang w:val="en-GB"/>
        </w:rPr>
        <w:t>s</w:t>
      </w:r>
      <w:r w:rsidRPr="00792560">
        <w:rPr>
          <w:rFonts w:asciiTheme="minorHAnsi" w:hAnsiTheme="minorHAnsi"/>
          <w:sz w:val="22"/>
          <w:szCs w:val="23"/>
          <w:lang w:val="en-GB"/>
        </w:rPr>
        <w:t>.</w:t>
      </w:r>
    </w:p>
    <w:p w14:paraId="00496CC7" w14:textId="50A25A5A" w:rsidP="00792560" w:rsidR="000C5B6A" w:rsidRDefault="00792560" w:rsidRPr="0079256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2"/>
          <w:szCs w:val="23"/>
          <w:lang w:val="en-GB"/>
        </w:rPr>
      </w:pPr>
      <w:r w:rsidRPr="00792560">
        <w:rPr>
          <w:rFonts w:asciiTheme="minorHAnsi" w:hAnsiTheme="minorHAnsi"/>
          <w:sz w:val="22"/>
          <w:szCs w:val="23"/>
          <w:lang w:val="en-GB"/>
        </w:rPr>
        <w:t xml:space="preserve">Leveraged expertise for the conceptual design </w:t>
      </w:r>
      <w:r w:rsidR="004F4680">
        <w:rPr>
          <w:rFonts w:asciiTheme="minorHAnsi" w:hAnsiTheme="minorHAnsi"/>
          <w:sz w:val="22"/>
          <w:szCs w:val="23"/>
          <w:lang w:val="en-GB"/>
        </w:rPr>
        <w:t>for</w:t>
      </w:r>
      <w:r w:rsidRPr="00792560">
        <w:rPr>
          <w:rFonts w:asciiTheme="minorHAnsi" w:hAnsiTheme="minorHAnsi"/>
          <w:sz w:val="22"/>
          <w:szCs w:val="23"/>
          <w:lang w:val="en-GB"/>
        </w:rPr>
        <w:t xml:space="preserve"> </w:t>
      </w:r>
      <w:r w:rsidR="000C5B6A" w:rsidRPr="00792560">
        <w:rPr>
          <w:rFonts w:asciiTheme="minorHAnsi" w:hAnsiTheme="minorHAnsi"/>
          <w:sz w:val="22"/>
          <w:szCs w:val="23"/>
          <w:lang w:val="en-GB"/>
        </w:rPr>
        <w:t>Central Rand Gold (Pty) Ltd</w:t>
      </w:r>
      <w:r w:rsidR="004F4680">
        <w:rPr>
          <w:rFonts w:asciiTheme="minorHAnsi" w:hAnsiTheme="minorHAnsi"/>
          <w:sz w:val="22"/>
          <w:szCs w:val="23"/>
          <w:lang w:val="en-GB"/>
        </w:rPr>
        <w:t xml:space="preserve"> on behalf of</w:t>
      </w:r>
      <w:r w:rsidR="000C5B6A" w:rsidRPr="00792560">
        <w:rPr>
          <w:rFonts w:asciiTheme="minorHAnsi" w:hAnsiTheme="minorHAnsi"/>
          <w:sz w:val="22"/>
          <w:szCs w:val="23"/>
          <w:lang w:val="en-GB"/>
        </w:rPr>
        <w:t xml:space="preserve"> Sound Mining Solution (Pty) Ltd (gold project).</w:t>
      </w:r>
      <w:r w:rsidRPr="00792560">
        <w:rPr>
          <w:rFonts w:asciiTheme="minorHAnsi" w:hAnsiTheme="minorHAnsi"/>
          <w:sz w:val="22"/>
          <w:szCs w:val="23"/>
          <w:lang w:val="en-GB"/>
        </w:rPr>
        <w:t xml:space="preserve"> </w:t>
      </w:r>
    </w:p>
    <w:p w14:paraId="624E7E03" w14:textId="0D220411" w:rsidP="00CE755A" w:rsidR="00CE755A" w:rsidRDefault="00CE755A" w:rsidRPr="00792560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792560">
        <w:rPr>
          <w:rFonts w:asciiTheme="minorHAnsi" w:hAnsiTheme="minorHAnsi"/>
          <w:b/>
          <w:i/>
          <w:sz w:val="23"/>
          <w:szCs w:val="23"/>
          <w:lang w:val="en-GB"/>
        </w:rPr>
        <w:t>Key Projects:</w:t>
      </w:r>
    </w:p>
    <w:p w14:paraId="7F70FECA" w14:textId="4F201AFD" w:rsidP="0039213E" w:rsidR="004F4680" w:rsidRDefault="0079256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2"/>
          <w:szCs w:val="23"/>
          <w:lang w:val="en-GB"/>
        </w:rPr>
      </w:pPr>
      <w:r w:rsidRPr="00792560">
        <w:rPr>
          <w:rFonts w:asciiTheme="minorHAnsi" w:hAnsiTheme="minorHAnsi"/>
          <w:sz w:val="22"/>
          <w:szCs w:val="23"/>
          <w:lang w:val="en-GB"/>
        </w:rPr>
        <w:t>Skilfully managed the project</w:t>
      </w:r>
      <w:r w:rsidR="004F4680">
        <w:rPr>
          <w:rFonts w:asciiTheme="minorHAnsi" w:hAnsiTheme="minorHAnsi"/>
          <w:sz w:val="22"/>
          <w:szCs w:val="23"/>
          <w:lang w:val="en-GB"/>
        </w:rPr>
        <w:t>s</w:t>
      </w:r>
      <w:r w:rsidRPr="00792560">
        <w:rPr>
          <w:rFonts w:asciiTheme="minorHAnsi" w:hAnsiTheme="minorHAnsi"/>
          <w:sz w:val="22"/>
          <w:szCs w:val="23"/>
          <w:lang w:val="en-GB"/>
        </w:rPr>
        <w:t xml:space="preserve"> of </w:t>
      </w:r>
      <w:proofErr w:type="spellStart"/>
      <w:r w:rsidRPr="00792560">
        <w:rPr>
          <w:rFonts w:asciiTheme="minorHAnsi" w:hAnsiTheme="minorHAnsi"/>
          <w:sz w:val="22"/>
          <w:szCs w:val="23"/>
          <w:lang w:val="en-GB"/>
        </w:rPr>
        <w:t>Klip</w:t>
      </w:r>
      <w:proofErr w:type="spellEnd"/>
      <w:r w:rsidRPr="00792560">
        <w:rPr>
          <w:rFonts w:asciiTheme="minorHAnsi" w:hAnsiTheme="minorHAnsi"/>
          <w:sz w:val="22"/>
          <w:szCs w:val="23"/>
          <w:lang w:val="en-GB"/>
        </w:rPr>
        <w:t xml:space="preserve"> Colliery </w:t>
      </w:r>
      <w:r w:rsidR="0039213E">
        <w:rPr>
          <w:rFonts w:asciiTheme="minorHAnsi" w:hAnsiTheme="minorHAnsi"/>
          <w:sz w:val="22"/>
          <w:szCs w:val="23"/>
          <w:lang w:val="en-GB"/>
        </w:rPr>
        <w:t xml:space="preserve">and </w:t>
      </w:r>
      <w:proofErr w:type="spellStart"/>
      <w:r w:rsidR="0039213E" w:rsidRPr="0039213E">
        <w:rPr>
          <w:rFonts w:asciiTheme="minorHAnsi" w:hAnsiTheme="minorHAnsi"/>
          <w:sz w:val="22"/>
          <w:szCs w:val="23"/>
          <w:lang w:val="en-GB"/>
        </w:rPr>
        <w:t>Vanggatfontein</w:t>
      </w:r>
      <w:proofErr w:type="spellEnd"/>
      <w:r w:rsidR="0039213E" w:rsidRPr="0039213E">
        <w:rPr>
          <w:rFonts w:asciiTheme="minorHAnsi" w:hAnsiTheme="minorHAnsi"/>
          <w:sz w:val="22"/>
          <w:szCs w:val="23"/>
          <w:lang w:val="en-GB"/>
        </w:rPr>
        <w:t xml:space="preserve"> Project</w:t>
      </w:r>
      <w:r w:rsidR="0029782A">
        <w:rPr>
          <w:rFonts w:asciiTheme="minorHAnsi" w:hAnsiTheme="minorHAnsi"/>
          <w:sz w:val="22"/>
          <w:szCs w:val="23"/>
          <w:lang w:val="en-GB"/>
        </w:rPr>
        <w:t xml:space="preserve">; </w:t>
      </w:r>
      <w:r w:rsidRPr="00792560">
        <w:rPr>
          <w:rFonts w:asciiTheme="minorHAnsi" w:hAnsiTheme="minorHAnsi"/>
          <w:sz w:val="22"/>
          <w:szCs w:val="23"/>
          <w:lang w:val="en-GB"/>
        </w:rPr>
        <w:t xml:space="preserve">an open cast coal mine for Keaton Mining (Pty) Ltd with a project </w:t>
      </w:r>
      <w:r w:rsidR="000C5B6A" w:rsidRPr="00792560">
        <w:rPr>
          <w:rFonts w:asciiTheme="minorHAnsi" w:hAnsiTheme="minorHAnsi"/>
          <w:sz w:val="22"/>
          <w:szCs w:val="23"/>
          <w:lang w:val="en-GB"/>
        </w:rPr>
        <w:t>value</w:t>
      </w:r>
      <w:r w:rsidRPr="00792560">
        <w:rPr>
          <w:rFonts w:asciiTheme="minorHAnsi" w:hAnsiTheme="minorHAnsi"/>
          <w:sz w:val="22"/>
          <w:szCs w:val="23"/>
          <w:lang w:val="en-GB"/>
        </w:rPr>
        <w:t xml:space="preserve"> of</w:t>
      </w:r>
      <w:r w:rsidR="000C5B6A" w:rsidRPr="00792560">
        <w:rPr>
          <w:rFonts w:asciiTheme="minorHAnsi" w:hAnsiTheme="minorHAnsi"/>
          <w:sz w:val="22"/>
          <w:szCs w:val="23"/>
          <w:lang w:val="en-GB"/>
        </w:rPr>
        <w:t xml:space="preserve"> +ZAR 500 million.</w:t>
      </w:r>
      <w:r>
        <w:rPr>
          <w:rFonts w:asciiTheme="minorHAnsi" w:hAnsiTheme="minorHAnsi"/>
          <w:sz w:val="22"/>
          <w:szCs w:val="23"/>
          <w:lang w:val="en-GB"/>
        </w:rPr>
        <w:t xml:space="preserve"> </w:t>
      </w:r>
    </w:p>
    <w:p w14:paraId="238ADFA4" w14:textId="37443A01" w:rsidP="00792560" w:rsidR="000C5B6A" w:rsidRDefault="00792560" w:rsidRPr="0079256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2"/>
          <w:szCs w:val="23"/>
          <w:lang w:val="en-GB"/>
        </w:rPr>
      </w:pPr>
      <w:r>
        <w:rPr>
          <w:rFonts w:asciiTheme="minorHAnsi" w:hAnsiTheme="minorHAnsi"/>
          <w:sz w:val="22"/>
          <w:szCs w:val="23"/>
          <w:lang w:val="en-GB"/>
        </w:rPr>
        <w:t xml:space="preserve">Spearheaded a </w:t>
      </w:r>
      <w:r w:rsidR="000C5B6A" w:rsidRPr="00792560">
        <w:rPr>
          <w:rFonts w:asciiTheme="minorHAnsi" w:hAnsiTheme="minorHAnsi"/>
          <w:sz w:val="22"/>
          <w:szCs w:val="23"/>
          <w:lang w:val="en-GB"/>
        </w:rPr>
        <w:t>400kV overhead power lin</w:t>
      </w:r>
      <w:r w:rsidR="00F25E4B">
        <w:rPr>
          <w:rFonts w:asciiTheme="minorHAnsi" w:hAnsiTheme="minorHAnsi"/>
          <w:sz w:val="22"/>
          <w:szCs w:val="23"/>
          <w:lang w:val="en-GB"/>
        </w:rPr>
        <w:t>e (</w:t>
      </w:r>
      <w:proofErr w:type="spellStart"/>
      <w:r w:rsidR="00F25E4B">
        <w:rPr>
          <w:rFonts w:asciiTheme="minorHAnsi" w:hAnsiTheme="minorHAnsi"/>
          <w:sz w:val="22"/>
          <w:szCs w:val="23"/>
          <w:lang w:val="en-GB"/>
        </w:rPr>
        <w:t>Majuba</w:t>
      </w:r>
      <w:proofErr w:type="spellEnd"/>
      <w:r w:rsidR="00F25E4B" w:rsidRPr="00A95B7A">
        <w:rPr>
          <w:rFonts w:asciiTheme="minorHAnsi" w:hAnsiTheme="minorHAnsi"/>
          <w:sz w:val="23"/>
          <w:szCs w:val="23"/>
          <w:lang w:val="en-GB"/>
        </w:rPr>
        <w:t>–</w:t>
      </w:r>
      <w:r w:rsidR="00F25E4B">
        <w:rPr>
          <w:rFonts w:asciiTheme="minorHAnsi" w:hAnsiTheme="minorHAnsi"/>
          <w:sz w:val="22"/>
          <w:szCs w:val="23"/>
          <w:lang w:val="en-GB"/>
        </w:rPr>
        <w:t xml:space="preserve">Pegasus / </w:t>
      </w:r>
      <w:proofErr w:type="spellStart"/>
      <w:r w:rsidR="00F25E4B">
        <w:rPr>
          <w:rFonts w:asciiTheme="minorHAnsi" w:hAnsiTheme="minorHAnsi"/>
          <w:sz w:val="22"/>
          <w:szCs w:val="23"/>
          <w:lang w:val="en-GB"/>
        </w:rPr>
        <w:t>Majuba</w:t>
      </w:r>
      <w:proofErr w:type="spellEnd"/>
      <w:r w:rsidR="00F25E4B" w:rsidRPr="00A95B7A">
        <w:rPr>
          <w:rFonts w:asciiTheme="minorHAnsi" w:hAnsiTheme="minorHAnsi"/>
          <w:sz w:val="23"/>
          <w:szCs w:val="23"/>
          <w:lang w:val="en-GB"/>
        </w:rPr>
        <w:t>–</w:t>
      </w:r>
      <w:r w:rsidR="000C5B6A" w:rsidRPr="00792560">
        <w:rPr>
          <w:rFonts w:asciiTheme="minorHAnsi" w:hAnsiTheme="minorHAnsi"/>
          <w:sz w:val="22"/>
          <w:szCs w:val="23"/>
          <w:lang w:val="en-GB"/>
        </w:rPr>
        <w:t xml:space="preserve">Venus &amp; </w:t>
      </w:r>
      <w:proofErr w:type="spellStart"/>
      <w:r w:rsidR="000C5B6A" w:rsidRPr="00792560">
        <w:rPr>
          <w:rFonts w:asciiTheme="minorHAnsi" w:hAnsiTheme="minorHAnsi"/>
          <w:sz w:val="22"/>
          <w:szCs w:val="23"/>
          <w:lang w:val="en-GB"/>
        </w:rPr>
        <w:t>Majuba</w:t>
      </w:r>
      <w:proofErr w:type="spellEnd"/>
      <w:r w:rsidR="000C5B6A" w:rsidRPr="00792560">
        <w:rPr>
          <w:rFonts w:asciiTheme="minorHAnsi" w:hAnsiTheme="minorHAnsi"/>
          <w:sz w:val="22"/>
          <w:szCs w:val="23"/>
          <w:lang w:val="en-GB"/>
        </w:rPr>
        <w:t xml:space="preserve"> – </w:t>
      </w:r>
      <w:proofErr w:type="spellStart"/>
      <w:r w:rsidR="000C5B6A" w:rsidRPr="00792560">
        <w:rPr>
          <w:rFonts w:asciiTheme="minorHAnsi" w:hAnsiTheme="minorHAnsi"/>
          <w:sz w:val="22"/>
          <w:szCs w:val="23"/>
          <w:lang w:val="en-GB"/>
        </w:rPr>
        <w:t>Umfolozi</w:t>
      </w:r>
      <w:proofErr w:type="spellEnd"/>
      <w:r w:rsidR="000C5B6A" w:rsidRPr="00792560">
        <w:rPr>
          <w:rFonts w:asciiTheme="minorHAnsi" w:hAnsiTheme="minorHAnsi"/>
          <w:sz w:val="22"/>
          <w:szCs w:val="23"/>
          <w:lang w:val="en-GB"/>
        </w:rPr>
        <w:t xml:space="preserve"> 765kV) deviation project</w:t>
      </w:r>
      <w:r>
        <w:rPr>
          <w:rFonts w:asciiTheme="minorHAnsi" w:hAnsiTheme="minorHAnsi"/>
          <w:sz w:val="22"/>
          <w:szCs w:val="23"/>
          <w:lang w:val="en-GB"/>
        </w:rPr>
        <w:t>.</w:t>
      </w:r>
    </w:p>
    <w:p w14:paraId="4F721114" w14:textId="77777777" w:rsidP="00B6040D" w:rsidR="00F25E4B" w:rsidRDefault="000C5B6A" w:rsidRPr="00F25E4B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b/>
          <w:sz w:val="22"/>
          <w:szCs w:val="23"/>
          <w:lang w:val="en-GB"/>
        </w:rPr>
      </w:pPr>
      <w:proofErr w:type="spellStart"/>
      <w:r w:rsidRPr="00792560">
        <w:rPr>
          <w:rFonts w:asciiTheme="minorHAnsi" w:hAnsiTheme="minorHAnsi"/>
          <w:sz w:val="22"/>
          <w:szCs w:val="23"/>
          <w:lang w:val="en-GB"/>
        </w:rPr>
        <w:t>Ashante</w:t>
      </w:r>
      <w:proofErr w:type="spellEnd"/>
      <w:r w:rsidRPr="00792560">
        <w:rPr>
          <w:rFonts w:asciiTheme="minorHAnsi" w:hAnsiTheme="minorHAnsi"/>
          <w:sz w:val="22"/>
          <w:szCs w:val="23"/>
          <w:lang w:val="en-GB"/>
        </w:rPr>
        <w:t xml:space="preserve"> Mineral Resources (Pty) Ltd of the </w:t>
      </w:r>
      <w:proofErr w:type="spellStart"/>
      <w:r w:rsidRPr="00792560">
        <w:rPr>
          <w:rFonts w:asciiTheme="minorHAnsi" w:hAnsiTheme="minorHAnsi"/>
          <w:sz w:val="22"/>
          <w:szCs w:val="23"/>
          <w:lang w:val="en-GB"/>
        </w:rPr>
        <w:t>Rietkuil</w:t>
      </w:r>
      <w:proofErr w:type="spellEnd"/>
      <w:r w:rsidRPr="00792560">
        <w:rPr>
          <w:rFonts w:asciiTheme="minorHAnsi" w:hAnsiTheme="minorHAnsi"/>
          <w:sz w:val="22"/>
          <w:szCs w:val="23"/>
          <w:lang w:val="en-GB"/>
        </w:rPr>
        <w:t xml:space="preserve"> p</w:t>
      </w:r>
      <w:r w:rsidR="00792560" w:rsidRPr="00792560">
        <w:rPr>
          <w:rFonts w:asciiTheme="minorHAnsi" w:hAnsiTheme="minorHAnsi"/>
          <w:sz w:val="22"/>
          <w:szCs w:val="23"/>
          <w:lang w:val="en-GB"/>
        </w:rPr>
        <w:t xml:space="preserve">roject (coal) worth </w:t>
      </w:r>
      <w:r w:rsidRPr="00792560">
        <w:rPr>
          <w:rFonts w:asciiTheme="minorHAnsi" w:hAnsiTheme="minorHAnsi"/>
          <w:sz w:val="22"/>
          <w:szCs w:val="23"/>
          <w:lang w:val="en-GB"/>
        </w:rPr>
        <w:t xml:space="preserve">ZAR 906 million. </w:t>
      </w:r>
    </w:p>
    <w:p w14:paraId="457D3AFD" w14:textId="41038393" w:rsidP="00B6040D" w:rsidR="000C5B6A" w:rsidRDefault="000C71EB" w:rsidRPr="00B6040D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b/>
          <w:sz w:val="22"/>
          <w:szCs w:val="23"/>
          <w:lang w:val="en-GB"/>
        </w:rPr>
      </w:pPr>
      <w:r w:rsidRPr="00B6040D">
        <w:rPr>
          <w:rFonts w:asciiTheme="minorHAnsi" w:hAnsiTheme="minorHAnsi"/>
          <w:sz w:val="22"/>
          <w:szCs w:val="23"/>
          <w:lang w:val="en-GB"/>
        </w:rPr>
        <w:t xml:space="preserve">Enabled a re-injection project, plant </w:t>
      </w:r>
      <w:proofErr w:type="gramStart"/>
      <w:r w:rsidRPr="00B6040D">
        <w:rPr>
          <w:rFonts w:asciiTheme="minorHAnsi" w:hAnsiTheme="minorHAnsi"/>
          <w:sz w:val="22"/>
          <w:szCs w:val="23"/>
          <w:lang w:val="en-GB"/>
        </w:rPr>
        <w:t>upgrade</w:t>
      </w:r>
      <w:proofErr w:type="gramEnd"/>
      <w:r w:rsidRPr="00B6040D">
        <w:rPr>
          <w:rFonts w:asciiTheme="minorHAnsi" w:hAnsiTheme="minorHAnsi"/>
          <w:sz w:val="22"/>
          <w:szCs w:val="23"/>
          <w:lang w:val="en-GB"/>
        </w:rPr>
        <w:t xml:space="preserve"> and </w:t>
      </w:r>
      <w:r w:rsidR="00F25E4B">
        <w:rPr>
          <w:rFonts w:asciiTheme="minorHAnsi" w:hAnsiTheme="minorHAnsi"/>
          <w:sz w:val="22"/>
          <w:szCs w:val="23"/>
          <w:lang w:val="en-GB"/>
        </w:rPr>
        <w:t>underground</w:t>
      </w:r>
      <w:r w:rsidRPr="00B6040D">
        <w:rPr>
          <w:rFonts w:asciiTheme="minorHAnsi" w:hAnsiTheme="minorHAnsi"/>
          <w:sz w:val="22"/>
          <w:szCs w:val="23"/>
          <w:lang w:val="en-GB"/>
        </w:rPr>
        <w:t xml:space="preserve"> Workshop for </w:t>
      </w:r>
      <w:r w:rsidR="000C5B6A" w:rsidRPr="00B6040D">
        <w:rPr>
          <w:rFonts w:asciiTheme="minorHAnsi" w:hAnsiTheme="minorHAnsi"/>
          <w:sz w:val="22"/>
          <w:szCs w:val="23"/>
          <w:lang w:val="en-GB"/>
        </w:rPr>
        <w:t>GEM Diamonds Botswana</w:t>
      </w:r>
      <w:r w:rsidR="00792560" w:rsidRPr="00B6040D">
        <w:rPr>
          <w:rFonts w:asciiTheme="minorHAnsi" w:hAnsiTheme="minorHAnsi"/>
          <w:sz w:val="22"/>
          <w:szCs w:val="23"/>
          <w:lang w:val="en-GB"/>
        </w:rPr>
        <w:t xml:space="preserve"> with a </w:t>
      </w:r>
      <w:r w:rsidRPr="00B6040D">
        <w:rPr>
          <w:rFonts w:asciiTheme="minorHAnsi" w:hAnsiTheme="minorHAnsi"/>
          <w:sz w:val="22"/>
          <w:szCs w:val="23"/>
          <w:lang w:val="en-GB"/>
        </w:rPr>
        <w:t>100ton Surge bin.</w:t>
      </w:r>
      <w:r w:rsidR="00B6040D" w:rsidRPr="00B6040D">
        <w:rPr>
          <w:rFonts w:asciiTheme="minorHAnsi" w:hAnsiTheme="minorHAnsi"/>
          <w:sz w:val="22"/>
          <w:szCs w:val="23"/>
          <w:lang w:val="en-GB"/>
        </w:rPr>
        <w:t xml:space="preserve"> </w:t>
      </w:r>
    </w:p>
    <w:p w14:paraId="36D073CF" w14:textId="7C4CFF79" w:rsidP="000E45EF" w:rsidR="000774B3" w:rsidRDefault="00734DDD" w:rsidRPr="00A95B7A">
      <w:pPr>
        <w:tabs>
          <w:tab w:pos="9360" w:val="right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734DDD">
        <w:rPr>
          <w:rFonts w:asciiTheme="minorHAnsi" w:hAnsiTheme="minorHAnsi"/>
          <w:sz w:val="23"/>
          <w:szCs w:val="23"/>
          <w:lang w:val="en-GB"/>
        </w:rPr>
        <w:t>ABB South Africa (Pty) Ltd (</w:t>
      </w:r>
      <w:proofErr w:type="spellStart"/>
      <w:r w:rsidRPr="00734DDD">
        <w:rPr>
          <w:rFonts w:asciiTheme="minorHAnsi" w:hAnsiTheme="minorHAnsi"/>
          <w:sz w:val="23"/>
          <w:szCs w:val="23"/>
          <w:lang w:val="en-GB"/>
        </w:rPr>
        <w:t>Powerlines</w:t>
      </w:r>
      <w:proofErr w:type="spellEnd"/>
      <w:r w:rsidRPr="00734DDD">
        <w:rPr>
          <w:rFonts w:asciiTheme="minorHAnsi" w:hAnsiTheme="minorHAnsi"/>
          <w:sz w:val="23"/>
          <w:szCs w:val="23"/>
          <w:lang w:val="en-GB"/>
        </w:rPr>
        <w:t xml:space="preserve"> Division)</w:t>
      </w:r>
      <w:r w:rsidR="00FD3E9E" w:rsidRPr="00A95B7A">
        <w:rPr>
          <w:rFonts w:asciiTheme="minorHAnsi" w:hAnsiTheme="minorHAnsi"/>
          <w:smallCaps/>
          <w:sz w:val="23"/>
          <w:szCs w:val="23"/>
          <w:lang w:val="en-GB"/>
        </w:rPr>
        <w:t xml:space="preserve"> – </w:t>
      </w:r>
      <w:proofErr w:type="spellStart"/>
      <w:r w:rsidRPr="00734DDD">
        <w:rPr>
          <w:rFonts w:asciiTheme="minorHAnsi" w:hAnsiTheme="minorHAnsi"/>
          <w:sz w:val="23"/>
          <w:szCs w:val="23"/>
          <w:lang w:val="en-GB"/>
        </w:rPr>
        <w:t>Sunninghill</w:t>
      </w:r>
      <w:proofErr w:type="spellEnd"/>
    </w:p>
    <w:p w14:paraId="75F79F71" w14:textId="7BD57C42" w:rsidP="005565D0" w:rsidR="00A9403B" w:rsidRDefault="00734DDD" w:rsidRPr="00A95B7A">
      <w:pPr>
        <w:tabs>
          <w:tab w:pos="360" w:val="left"/>
          <w:tab w:pos="720" w:val="left"/>
          <w:tab w:pos="1080" w:val="left"/>
        </w:tabs>
        <w:spacing w:before="80"/>
        <w:rPr>
          <w:rFonts w:asciiTheme="minorHAnsi" w:hAnsiTheme="minorHAnsi"/>
          <w:b/>
          <w:sz w:val="23"/>
          <w:szCs w:val="23"/>
          <w:lang w:val="en-GB"/>
        </w:rPr>
      </w:pPr>
      <w:r w:rsidRPr="00734DDD">
        <w:rPr>
          <w:rFonts w:asciiTheme="minorHAnsi" w:hAnsiTheme="minorHAnsi"/>
          <w:b/>
          <w:sz w:val="23"/>
          <w:szCs w:val="23"/>
          <w:lang w:val="en-GB"/>
        </w:rPr>
        <w:t>Project Engineer</w:t>
      </w:r>
      <w:r w:rsidR="00BF0949" w:rsidRPr="00A95B7A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Pr="00734DDD">
        <w:rPr>
          <w:rFonts w:asciiTheme="minorHAnsi" w:hAnsiTheme="minorHAnsi"/>
          <w:sz w:val="23"/>
          <w:szCs w:val="23"/>
          <w:lang w:val="en-GB"/>
        </w:rPr>
        <w:t xml:space="preserve">1997 </w:t>
      </w:r>
      <w:r>
        <w:rPr>
          <w:rFonts w:asciiTheme="minorHAnsi" w:hAnsiTheme="minorHAnsi"/>
          <w:sz w:val="23"/>
          <w:szCs w:val="23"/>
          <w:lang w:val="en-GB"/>
        </w:rPr>
        <w:t>to</w:t>
      </w:r>
      <w:r w:rsidRPr="00734DDD">
        <w:rPr>
          <w:rFonts w:asciiTheme="minorHAnsi" w:hAnsiTheme="minorHAnsi"/>
          <w:sz w:val="23"/>
          <w:szCs w:val="23"/>
          <w:lang w:val="en-GB"/>
        </w:rPr>
        <w:t xml:space="preserve"> 2006</w:t>
      </w:r>
    </w:p>
    <w:p w14:paraId="37ACAAB0" w14:textId="46D5CB54" w:rsidP="00BF0949" w:rsidR="00BF0949" w:rsidRDefault="003A6042" w:rsidRPr="003A6042">
      <w:pPr>
        <w:tabs>
          <w:tab w:pos="360" w:val="left"/>
          <w:tab w:pos="720" w:val="left"/>
          <w:tab w:pos="1080" w:val="left"/>
        </w:tabs>
        <w:spacing w:before="80"/>
        <w:rPr>
          <w:rFonts w:asciiTheme="minorHAnsi" w:hAnsiTheme="minorHAnsi"/>
          <w:b/>
          <w:sz w:val="22"/>
          <w:szCs w:val="23"/>
          <w:lang w:val="en-GB"/>
        </w:rPr>
      </w:pPr>
      <w:r w:rsidRPr="003A6042">
        <w:rPr>
          <w:rFonts w:asciiTheme="minorHAnsi" w:hAnsiTheme="minorHAnsi"/>
          <w:i/>
          <w:sz w:val="22"/>
          <w:szCs w:val="23"/>
        </w:rPr>
        <w:t>Ensured strict compliance to applicable codes, practices, QA/QC policies, performance standards and specifications</w:t>
      </w:r>
      <w:r>
        <w:rPr>
          <w:rFonts w:asciiTheme="minorHAnsi" w:hAnsiTheme="minorHAnsi"/>
          <w:i/>
          <w:sz w:val="22"/>
          <w:szCs w:val="23"/>
          <w:lang w:val="en-GB"/>
        </w:rPr>
        <w:t xml:space="preserve"> during the carrying out of projects.</w:t>
      </w:r>
    </w:p>
    <w:p w14:paraId="761CE67E" w14:textId="037CA386" w:rsidP="00B71C76" w:rsidR="00A9403B" w:rsidRDefault="003A6042" w:rsidRPr="00B71C76">
      <w:pPr>
        <w:pStyle w:val="PlainText"/>
        <w:spacing w:before="80"/>
        <w:jc w:val="both"/>
        <w:rPr>
          <w:rFonts w:asciiTheme="minorHAnsi" w:hAnsiTheme="minorHAnsi"/>
          <w:sz w:val="22"/>
          <w:szCs w:val="23"/>
        </w:rPr>
      </w:pPr>
      <w:r>
        <w:rPr>
          <w:rFonts w:asciiTheme="minorHAnsi" w:hAnsiTheme="minorHAnsi"/>
          <w:sz w:val="22"/>
          <w:szCs w:val="23"/>
          <w:lang w:val="en-GB"/>
        </w:rPr>
        <w:t>Determined</w:t>
      </w:r>
      <w:r w:rsidRPr="003A6042">
        <w:rPr>
          <w:rFonts w:asciiTheme="minorHAnsi" w:hAnsiTheme="minorHAnsi"/>
          <w:sz w:val="22"/>
          <w:szCs w:val="23"/>
          <w:lang w:val="en-GB"/>
        </w:rPr>
        <w:t xml:space="preserve"> project schedule</w:t>
      </w:r>
      <w:r>
        <w:rPr>
          <w:rFonts w:asciiTheme="minorHAnsi" w:hAnsiTheme="minorHAnsi"/>
          <w:sz w:val="22"/>
          <w:szCs w:val="23"/>
          <w:lang w:val="en-GB"/>
        </w:rPr>
        <w:t xml:space="preserve">, methodically estimated cost and enable the seamless </w:t>
      </w:r>
      <w:r w:rsidR="00E176B2" w:rsidRPr="000940B4">
        <w:rPr>
          <w:rFonts w:asciiTheme="minorHAnsi" w:hAnsiTheme="minorHAnsi"/>
          <w:sz w:val="22"/>
          <w:szCs w:val="23"/>
          <w:lang w:val="en-GB"/>
        </w:rPr>
        <w:t xml:space="preserve">execution of </w:t>
      </w:r>
      <w:r w:rsidR="00E176B2" w:rsidRPr="00C335D7">
        <w:rPr>
          <w:rFonts w:asciiTheme="minorHAnsi" w:hAnsiTheme="minorHAnsi"/>
          <w:sz w:val="22"/>
          <w:szCs w:val="23"/>
          <w:lang w:val="en-GB"/>
        </w:rPr>
        <w:t>tenders</w:t>
      </w:r>
      <w:r w:rsidR="00C335D7" w:rsidRPr="00C335D7">
        <w:rPr>
          <w:rFonts w:asciiTheme="minorHAnsi" w:hAnsiTheme="minorHAnsi"/>
          <w:sz w:val="22"/>
          <w:szCs w:val="23"/>
          <w:lang w:val="en-GB"/>
        </w:rPr>
        <w:t xml:space="preserve"> for power line projects</w:t>
      </w:r>
      <w:r w:rsidR="00E176B2" w:rsidRPr="00C335D7">
        <w:rPr>
          <w:rFonts w:asciiTheme="minorHAnsi" w:hAnsiTheme="minorHAnsi"/>
          <w:sz w:val="22"/>
          <w:szCs w:val="23"/>
          <w:lang w:val="en-GB"/>
        </w:rPr>
        <w:t>.</w:t>
      </w:r>
      <w:r w:rsidR="00B71C76" w:rsidRPr="00C335D7">
        <w:rPr>
          <w:rFonts w:asciiTheme="minorHAnsi" w:hAnsiTheme="minorHAnsi"/>
          <w:sz w:val="22"/>
          <w:szCs w:val="23"/>
          <w:lang w:val="en-GB"/>
        </w:rPr>
        <w:t xml:space="preserve"> </w:t>
      </w:r>
      <w:r w:rsidR="00B71C76" w:rsidRPr="00C335D7">
        <w:rPr>
          <w:rFonts w:asciiTheme="minorHAnsi" w:hAnsiTheme="minorHAnsi"/>
          <w:sz w:val="22"/>
          <w:szCs w:val="23"/>
        </w:rPr>
        <w:t>Coordinated</w:t>
      </w:r>
      <w:r w:rsidR="00B71C76" w:rsidRPr="00B71C76">
        <w:rPr>
          <w:rFonts w:asciiTheme="minorHAnsi" w:hAnsiTheme="minorHAnsi"/>
          <w:sz w:val="22"/>
          <w:szCs w:val="23"/>
        </w:rPr>
        <w:t xml:space="preserve"> wit</w:t>
      </w:r>
      <w:r w:rsidR="00B71C76">
        <w:rPr>
          <w:rFonts w:asciiTheme="minorHAnsi" w:hAnsiTheme="minorHAnsi"/>
          <w:sz w:val="22"/>
          <w:szCs w:val="23"/>
        </w:rPr>
        <w:t>h personnel</w:t>
      </w:r>
      <w:r w:rsidR="00B71C76" w:rsidRPr="00B71C76">
        <w:rPr>
          <w:rFonts w:asciiTheme="minorHAnsi" w:hAnsiTheme="minorHAnsi"/>
          <w:sz w:val="22"/>
          <w:szCs w:val="23"/>
        </w:rPr>
        <w:t xml:space="preserve"> on </w:t>
      </w:r>
      <w:r w:rsidR="00B71C76">
        <w:rPr>
          <w:rFonts w:asciiTheme="minorHAnsi" w:hAnsiTheme="minorHAnsi"/>
          <w:sz w:val="22"/>
          <w:szCs w:val="23"/>
        </w:rPr>
        <w:t xml:space="preserve">daily basis regarding </w:t>
      </w:r>
      <w:r w:rsidR="00B71C76" w:rsidRPr="00B71C76">
        <w:rPr>
          <w:rFonts w:asciiTheme="minorHAnsi" w:hAnsiTheme="minorHAnsi"/>
          <w:sz w:val="22"/>
          <w:szCs w:val="23"/>
        </w:rPr>
        <w:t>progress of work activities, procurement and operations to ensure timely</w:t>
      </w:r>
      <w:r w:rsidR="00B71C76">
        <w:rPr>
          <w:rFonts w:asciiTheme="minorHAnsi" w:hAnsiTheme="minorHAnsi"/>
          <w:sz w:val="22"/>
          <w:szCs w:val="23"/>
        </w:rPr>
        <w:t xml:space="preserve"> </w:t>
      </w:r>
      <w:r w:rsidR="00B71C76" w:rsidRPr="00B71C76">
        <w:rPr>
          <w:rFonts w:asciiTheme="minorHAnsi" w:hAnsiTheme="minorHAnsi"/>
          <w:sz w:val="22"/>
          <w:szCs w:val="23"/>
        </w:rPr>
        <w:t>completion of the project.</w:t>
      </w:r>
    </w:p>
    <w:p w14:paraId="4DC377B1" w14:textId="1FE5C67F" w:rsidP="0095435D" w:rsidR="00A9403B" w:rsidRDefault="00A9403B" w:rsidRPr="00A95B7A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A95B7A">
        <w:rPr>
          <w:rFonts w:asciiTheme="minorHAnsi" w:hAnsiTheme="minorHAnsi"/>
          <w:b/>
          <w:i/>
          <w:sz w:val="23"/>
          <w:szCs w:val="23"/>
          <w:lang w:val="en-GB"/>
        </w:rPr>
        <w:t xml:space="preserve">Key </w:t>
      </w:r>
      <w:r w:rsidR="00CE755A">
        <w:rPr>
          <w:rFonts w:asciiTheme="minorHAnsi" w:hAnsiTheme="minorHAnsi"/>
          <w:b/>
          <w:i/>
          <w:sz w:val="23"/>
          <w:szCs w:val="23"/>
          <w:lang w:val="en-GB"/>
        </w:rPr>
        <w:t>Projects</w:t>
      </w:r>
      <w:r w:rsidRPr="00A95B7A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49D4516E" w14:textId="2E27828C" w:rsidP="00F528D7" w:rsidR="00556CC5" w:rsidRDefault="00F528D7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2"/>
          <w:szCs w:val="23"/>
          <w:lang w:val="en-GB"/>
        </w:rPr>
      </w:pPr>
      <w:r w:rsidRPr="00F528D7">
        <w:rPr>
          <w:rFonts w:asciiTheme="minorHAnsi" w:hAnsiTheme="minorHAnsi"/>
          <w:sz w:val="22"/>
          <w:szCs w:val="23"/>
          <w:lang w:val="en-GB"/>
        </w:rPr>
        <w:t xml:space="preserve">Directed </w:t>
      </w:r>
      <w:r w:rsidR="00734DDD" w:rsidRPr="00F528D7">
        <w:rPr>
          <w:rFonts w:asciiTheme="minorHAnsi" w:hAnsiTheme="minorHAnsi"/>
          <w:sz w:val="22"/>
          <w:szCs w:val="23"/>
          <w:lang w:val="en-GB"/>
        </w:rPr>
        <w:t>the costing of</w:t>
      </w:r>
      <w:r w:rsidRPr="00F528D7">
        <w:rPr>
          <w:rFonts w:asciiTheme="minorHAnsi" w:hAnsiTheme="minorHAnsi"/>
          <w:sz w:val="22"/>
          <w:szCs w:val="23"/>
          <w:lang w:val="en-GB"/>
        </w:rPr>
        <w:t xml:space="preserve"> the </w:t>
      </w:r>
      <w:proofErr w:type="spellStart"/>
      <w:r w:rsidR="00556CC5">
        <w:rPr>
          <w:rFonts w:asciiTheme="minorHAnsi" w:hAnsiTheme="minorHAnsi"/>
          <w:sz w:val="22"/>
          <w:szCs w:val="23"/>
          <w:lang w:val="en-GB"/>
        </w:rPr>
        <w:t>ZAR</w:t>
      </w:r>
      <w:proofErr w:type="spellEnd"/>
      <w:r w:rsidR="00556CC5">
        <w:rPr>
          <w:rFonts w:asciiTheme="minorHAnsi" w:hAnsiTheme="minorHAnsi"/>
          <w:sz w:val="22"/>
          <w:szCs w:val="23"/>
          <w:lang w:val="en-GB"/>
        </w:rPr>
        <w:t xml:space="preserve"> </w:t>
      </w:r>
      <w:r w:rsidRPr="00F528D7">
        <w:rPr>
          <w:rFonts w:asciiTheme="minorHAnsi" w:hAnsiTheme="minorHAnsi"/>
          <w:sz w:val="22"/>
          <w:szCs w:val="23"/>
          <w:lang w:val="en-GB"/>
        </w:rPr>
        <w:t xml:space="preserve">400 </w:t>
      </w:r>
      <w:r w:rsidR="00556CC5">
        <w:rPr>
          <w:rFonts w:asciiTheme="minorHAnsi" w:hAnsiTheme="minorHAnsi"/>
          <w:sz w:val="22"/>
          <w:szCs w:val="23"/>
          <w:lang w:val="en-GB"/>
        </w:rPr>
        <w:t>million</w:t>
      </w:r>
      <w:r w:rsidRPr="00F528D7">
        <w:rPr>
          <w:rFonts w:asciiTheme="minorHAnsi" w:hAnsiTheme="minorHAnsi"/>
          <w:sz w:val="22"/>
          <w:szCs w:val="23"/>
          <w:lang w:val="en-GB"/>
        </w:rPr>
        <w:t xml:space="preserve"> </w:t>
      </w:r>
      <w:proofErr w:type="spellStart"/>
      <w:r w:rsidRPr="00F528D7">
        <w:rPr>
          <w:rFonts w:asciiTheme="minorHAnsi" w:hAnsiTheme="minorHAnsi"/>
          <w:sz w:val="22"/>
          <w:szCs w:val="23"/>
          <w:lang w:val="en-GB"/>
        </w:rPr>
        <w:t>powerline</w:t>
      </w:r>
      <w:proofErr w:type="spellEnd"/>
      <w:r w:rsidRPr="00F528D7">
        <w:rPr>
          <w:rFonts w:asciiTheme="minorHAnsi" w:hAnsiTheme="minorHAnsi"/>
          <w:sz w:val="22"/>
          <w:szCs w:val="23"/>
          <w:lang w:val="en-GB"/>
        </w:rPr>
        <w:t xml:space="preserve"> project in Namibia.</w:t>
      </w:r>
      <w:r>
        <w:rPr>
          <w:rFonts w:asciiTheme="minorHAnsi" w:hAnsiTheme="minorHAnsi"/>
          <w:sz w:val="22"/>
          <w:szCs w:val="23"/>
          <w:lang w:val="en-GB"/>
        </w:rPr>
        <w:t xml:space="preserve"> </w:t>
      </w:r>
    </w:p>
    <w:p w14:paraId="5A6C8E48" w14:textId="7E9AA7A3" w:rsidP="00F528D7" w:rsidR="00734DDD" w:rsidRDefault="00F528D7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2"/>
          <w:szCs w:val="23"/>
          <w:lang w:val="en-GB"/>
        </w:rPr>
      </w:pPr>
      <w:r w:rsidRPr="00F528D7">
        <w:rPr>
          <w:rFonts w:asciiTheme="minorHAnsi" w:hAnsiTheme="minorHAnsi"/>
          <w:sz w:val="22"/>
          <w:szCs w:val="23"/>
          <w:lang w:val="en-GB"/>
        </w:rPr>
        <w:t>Ensured</w:t>
      </w:r>
      <w:r w:rsidR="00734DDD" w:rsidRPr="00F528D7">
        <w:rPr>
          <w:rFonts w:asciiTheme="minorHAnsi" w:hAnsiTheme="minorHAnsi"/>
          <w:sz w:val="22"/>
          <w:szCs w:val="23"/>
          <w:lang w:val="en-GB"/>
        </w:rPr>
        <w:t xml:space="preserve"> quality, </w:t>
      </w:r>
      <w:proofErr w:type="gramStart"/>
      <w:r w:rsidR="00734DDD" w:rsidRPr="00F528D7">
        <w:rPr>
          <w:rFonts w:asciiTheme="minorHAnsi" w:hAnsiTheme="minorHAnsi"/>
          <w:sz w:val="22"/>
          <w:szCs w:val="23"/>
          <w:lang w:val="en-GB"/>
        </w:rPr>
        <w:t>safety</w:t>
      </w:r>
      <w:proofErr w:type="gramEnd"/>
      <w:r w:rsidRPr="00F528D7">
        <w:rPr>
          <w:rFonts w:asciiTheme="minorHAnsi" w:hAnsiTheme="minorHAnsi"/>
          <w:sz w:val="22"/>
          <w:szCs w:val="23"/>
          <w:lang w:val="en-GB"/>
        </w:rPr>
        <w:t xml:space="preserve"> and production of the</w:t>
      </w:r>
      <w:r w:rsidR="00556CC5">
        <w:rPr>
          <w:rFonts w:asciiTheme="minorHAnsi" w:hAnsiTheme="minorHAnsi"/>
          <w:sz w:val="22"/>
          <w:szCs w:val="23"/>
          <w:lang w:val="en-GB"/>
        </w:rPr>
        <w:t xml:space="preserve"> </w:t>
      </w:r>
      <w:proofErr w:type="spellStart"/>
      <w:r w:rsidR="00556CC5">
        <w:rPr>
          <w:rFonts w:asciiTheme="minorHAnsi" w:hAnsiTheme="minorHAnsi"/>
          <w:sz w:val="22"/>
          <w:szCs w:val="23"/>
          <w:lang w:val="en-GB"/>
        </w:rPr>
        <w:t>ZAR</w:t>
      </w:r>
      <w:proofErr w:type="spellEnd"/>
      <w:r w:rsidRPr="00F528D7">
        <w:rPr>
          <w:rFonts w:asciiTheme="minorHAnsi" w:hAnsiTheme="minorHAnsi"/>
          <w:sz w:val="22"/>
          <w:szCs w:val="23"/>
          <w:lang w:val="en-GB"/>
        </w:rPr>
        <w:t xml:space="preserve"> 220 </w:t>
      </w:r>
      <w:r w:rsidR="00556CC5">
        <w:rPr>
          <w:rFonts w:asciiTheme="minorHAnsi" w:hAnsiTheme="minorHAnsi"/>
          <w:sz w:val="22"/>
          <w:szCs w:val="23"/>
          <w:lang w:val="en-GB"/>
        </w:rPr>
        <w:t>million</w:t>
      </w:r>
      <w:r w:rsidRPr="00F528D7">
        <w:rPr>
          <w:rFonts w:asciiTheme="minorHAnsi" w:hAnsiTheme="minorHAnsi"/>
          <w:sz w:val="22"/>
          <w:szCs w:val="23"/>
          <w:lang w:val="en-GB"/>
        </w:rPr>
        <w:t xml:space="preserve"> GSM project in Cameroon.</w:t>
      </w:r>
    </w:p>
    <w:p w14:paraId="09E80F50" w14:textId="77777777" w:rsidP="00B6040D" w:rsidR="00121943" w:rsidRDefault="00B6040D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2"/>
          <w:szCs w:val="23"/>
          <w:lang w:val="en-GB"/>
        </w:rPr>
      </w:pPr>
      <w:r w:rsidRPr="00B6040D">
        <w:rPr>
          <w:rFonts w:asciiTheme="minorHAnsi" w:hAnsiTheme="minorHAnsi"/>
          <w:sz w:val="22"/>
          <w:szCs w:val="23"/>
          <w:lang w:val="en-GB"/>
        </w:rPr>
        <w:t xml:space="preserve">Oversaw quality control for the </w:t>
      </w:r>
      <w:proofErr w:type="spellStart"/>
      <w:r w:rsidR="00556CC5">
        <w:rPr>
          <w:rFonts w:asciiTheme="minorHAnsi" w:hAnsiTheme="minorHAnsi"/>
          <w:sz w:val="22"/>
          <w:szCs w:val="23"/>
          <w:lang w:val="en-GB"/>
        </w:rPr>
        <w:t>ZAR</w:t>
      </w:r>
      <w:proofErr w:type="spellEnd"/>
      <w:r w:rsidR="00556CC5">
        <w:rPr>
          <w:rFonts w:asciiTheme="minorHAnsi" w:hAnsiTheme="minorHAnsi"/>
          <w:sz w:val="22"/>
          <w:szCs w:val="23"/>
          <w:lang w:val="en-GB"/>
        </w:rPr>
        <w:t xml:space="preserve"> </w:t>
      </w:r>
      <w:r w:rsidRPr="00B6040D">
        <w:rPr>
          <w:rFonts w:asciiTheme="minorHAnsi" w:hAnsiTheme="minorHAnsi"/>
          <w:sz w:val="22"/>
          <w:szCs w:val="23"/>
          <w:lang w:val="en-GB"/>
        </w:rPr>
        <w:t xml:space="preserve">160 </w:t>
      </w:r>
      <w:r w:rsidR="00556CC5">
        <w:rPr>
          <w:rFonts w:asciiTheme="minorHAnsi" w:hAnsiTheme="minorHAnsi"/>
          <w:sz w:val="22"/>
          <w:szCs w:val="23"/>
          <w:lang w:val="en-GB"/>
        </w:rPr>
        <w:t>million</w:t>
      </w:r>
      <w:r w:rsidRPr="00B6040D">
        <w:rPr>
          <w:rFonts w:asciiTheme="minorHAnsi" w:hAnsiTheme="minorHAnsi"/>
          <w:sz w:val="22"/>
          <w:szCs w:val="23"/>
          <w:lang w:val="en-GB"/>
        </w:rPr>
        <w:t xml:space="preserve"> project consisting of </w:t>
      </w:r>
      <w:r w:rsidR="00734DDD" w:rsidRPr="00B6040D">
        <w:rPr>
          <w:rFonts w:asciiTheme="minorHAnsi" w:hAnsiTheme="minorHAnsi"/>
          <w:sz w:val="22"/>
          <w:szCs w:val="23"/>
          <w:lang w:val="en-GB"/>
        </w:rPr>
        <w:t xml:space="preserve">400kV </w:t>
      </w:r>
      <w:proofErr w:type="spellStart"/>
      <w:r w:rsidR="00734DDD" w:rsidRPr="00B6040D">
        <w:rPr>
          <w:rFonts w:asciiTheme="minorHAnsi" w:hAnsiTheme="minorHAnsi"/>
          <w:sz w:val="22"/>
          <w:szCs w:val="23"/>
          <w:lang w:val="en-GB"/>
        </w:rPr>
        <w:t>Powerline</w:t>
      </w:r>
      <w:proofErr w:type="spellEnd"/>
      <w:r w:rsidR="00734DDD" w:rsidRPr="00B6040D">
        <w:rPr>
          <w:rFonts w:asciiTheme="minorHAnsi" w:hAnsiTheme="minorHAnsi"/>
          <w:sz w:val="22"/>
          <w:szCs w:val="23"/>
          <w:lang w:val="en-GB"/>
        </w:rPr>
        <w:t xml:space="preserve"> </w:t>
      </w:r>
      <w:proofErr w:type="spellStart"/>
      <w:r w:rsidR="00734DDD" w:rsidRPr="00B6040D">
        <w:rPr>
          <w:rFonts w:asciiTheme="minorHAnsi" w:hAnsiTheme="minorHAnsi"/>
          <w:sz w:val="22"/>
          <w:szCs w:val="23"/>
          <w:lang w:val="en-GB"/>
        </w:rPr>
        <w:t>Skorpion</w:t>
      </w:r>
      <w:proofErr w:type="spellEnd"/>
      <w:r w:rsidR="00734DDD" w:rsidRPr="00B6040D">
        <w:rPr>
          <w:rFonts w:asciiTheme="minorHAnsi" w:hAnsiTheme="minorHAnsi"/>
          <w:sz w:val="22"/>
          <w:szCs w:val="23"/>
          <w:lang w:val="en-GB"/>
        </w:rPr>
        <w:t xml:space="preserve"> Project.</w:t>
      </w:r>
      <w:r w:rsidRPr="00B6040D">
        <w:rPr>
          <w:rFonts w:asciiTheme="minorHAnsi" w:hAnsiTheme="minorHAnsi"/>
          <w:sz w:val="22"/>
          <w:szCs w:val="23"/>
          <w:lang w:val="en-GB"/>
        </w:rPr>
        <w:t xml:space="preserve"> </w:t>
      </w:r>
    </w:p>
    <w:p w14:paraId="0DF81BB0" w14:textId="48002293" w:rsidP="00B6040D" w:rsidR="00734DDD" w:rsidRDefault="00B6040D" w:rsidRPr="00B6040D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2"/>
          <w:szCs w:val="23"/>
          <w:lang w:val="en-GB"/>
        </w:rPr>
      </w:pPr>
      <w:r w:rsidRPr="00B6040D">
        <w:rPr>
          <w:rFonts w:asciiTheme="minorHAnsi" w:hAnsiTheme="minorHAnsi"/>
          <w:sz w:val="22"/>
          <w:szCs w:val="23"/>
          <w:lang w:val="en-GB"/>
        </w:rPr>
        <w:t>Administered the material and cost control for 33kV Transmission L</w:t>
      </w:r>
      <w:r w:rsidR="00121943">
        <w:rPr>
          <w:rFonts w:asciiTheme="minorHAnsi" w:hAnsiTheme="minorHAnsi"/>
          <w:sz w:val="22"/>
          <w:szCs w:val="23"/>
          <w:lang w:val="en-GB"/>
        </w:rPr>
        <w:t>ine Project in Mozambique.</w:t>
      </w:r>
    </w:p>
    <w:p w14:paraId="6B65DBDA" w14:textId="77777777" w:rsidP="00734DDD" w:rsidR="00734DDD" w:rsidRDefault="00734DDD" w:rsidRPr="00A95B7A">
      <w:pPr>
        <w:tabs>
          <w:tab w:pos="360" w:val="left"/>
          <w:tab w:pos="720" w:val="left"/>
          <w:tab w:pos="1080" w:val="left"/>
        </w:tabs>
        <w:rPr>
          <w:sz w:val="32"/>
          <w:szCs w:val="32"/>
          <w:lang w:val="en-GB"/>
        </w:rPr>
      </w:pPr>
    </w:p>
    <w:p w14:paraId="3DB032D5" w14:textId="3987A78E" w:rsidP="00734DDD" w:rsidR="00734DDD" w:rsidRDefault="00734DDD" w:rsidRPr="00A95B7A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Additional Experience</w:t>
      </w:r>
    </w:p>
    <w:p w14:paraId="2B9AD9F1" w14:textId="1BD860EB" w:rsidP="00734DDD" w:rsidR="00734DDD" w:rsidRDefault="00734DDD" w:rsidRPr="000940B4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sz w:val="22"/>
          <w:szCs w:val="23"/>
          <w:lang w:val="en-GB"/>
        </w:rPr>
      </w:pPr>
      <w:r w:rsidRPr="000940B4">
        <w:rPr>
          <w:rFonts w:asciiTheme="minorHAnsi" w:hAnsiTheme="minorHAnsi"/>
          <w:b/>
          <w:sz w:val="22"/>
          <w:szCs w:val="23"/>
          <w:lang w:val="en-GB"/>
        </w:rPr>
        <w:t>Bid Proposals Manager,</w:t>
      </w:r>
      <w:r w:rsidRPr="000940B4">
        <w:rPr>
          <w:rFonts w:asciiTheme="minorHAnsi" w:hAnsiTheme="minorHAnsi"/>
          <w:sz w:val="22"/>
          <w:szCs w:val="23"/>
          <w:lang w:val="en-GB"/>
        </w:rPr>
        <w:t xml:space="preserve"> Babcock </w:t>
      </w:r>
      <w:proofErr w:type="spellStart"/>
      <w:r w:rsidRPr="000940B4">
        <w:rPr>
          <w:rFonts w:asciiTheme="minorHAnsi" w:hAnsiTheme="minorHAnsi"/>
          <w:sz w:val="22"/>
          <w:szCs w:val="23"/>
          <w:lang w:val="en-GB"/>
        </w:rPr>
        <w:t>Ntuthuko</w:t>
      </w:r>
      <w:proofErr w:type="spellEnd"/>
      <w:r w:rsidRPr="000940B4">
        <w:rPr>
          <w:rFonts w:asciiTheme="minorHAnsi" w:hAnsiTheme="minorHAnsi"/>
          <w:sz w:val="22"/>
          <w:szCs w:val="23"/>
          <w:lang w:val="en-GB"/>
        </w:rPr>
        <w:t xml:space="preserve"> (</w:t>
      </w:r>
      <w:proofErr w:type="spellStart"/>
      <w:r w:rsidRPr="000940B4">
        <w:rPr>
          <w:rFonts w:asciiTheme="minorHAnsi" w:hAnsiTheme="minorHAnsi"/>
          <w:sz w:val="22"/>
          <w:szCs w:val="23"/>
          <w:lang w:val="en-GB"/>
        </w:rPr>
        <w:t>Powerlines</w:t>
      </w:r>
      <w:proofErr w:type="spellEnd"/>
      <w:r w:rsidRPr="000940B4">
        <w:rPr>
          <w:rFonts w:asciiTheme="minorHAnsi" w:hAnsiTheme="minorHAnsi"/>
          <w:sz w:val="22"/>
          <w:szCs w:val="23"/>
          <w:lang w:val="en-GB"/>
        </w:rPr>
        <w:t xml:space="preserve"> Division), Nigel</w:t>
      </w:r>
    </w:p>
    <w:p w14:paraId="170F1E23" w14:textId="77777777" w:rsidP="00FF0E9E" w:rsidR="00FF0E9E" w:rsidRDefault="00FF0E9E" w:rsidRPr="00A95B7A">
      <w:pPr>
        <w:tabs>
          <w:tab w:pos="360" w:val="left"/>
          <w:tab w:pos="720" w:val="left"/>
          <w:tab w:pos="1080" w:val="left"/>
        </w:tabs>
        <w:rPr>
          <w:sz w:val="32"/>
          <w:szCs w:val="32"/>
          <w:lang w:val="en-GB"/>
        </w:rPr>
      </w:pPr>
    </w:p>
    <w:p w14:paraId="3A03E1C8" w14:textId="77777777" w:rsidP="00FF0E9E" w:rsidR="00FF0E9E" w:rsidRDefault="00FF0E9E" w:rsidRPr="00A95B7A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A95B7A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Education and Certification</w:t>
      </w:r>
    </w:p>
    <w:p w14:paraId="41F990EB" w14:textId="20BF6FFA" w:rsidP="00FF0E9E" w:rsidR="00FF0E9E" w:rsidRDefault="007F4F21" w:rsidRPr="000940B4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/>
          <w:sz w:val="22"/>
          <w:szCs w:val="23"/>
          <w:lang w:val="en-GB"/>
        </w:rPr>
      </w:pPr>
      <w:r w:rsidRPr="000940B4">
        <w:rPr>
          <w:rFonts w:asciiTheme="minorHAnsi" w:hAnsiTheme="minorHAnsi"/>
          <w:b/>
          <w:sz w:val="22"/>
          <w:szCs w:val="23"/>
          <w:lang w:val="en-GB"/>
        </w:rPr>
        <w:t>Masters of Commerce in Project Management (</w:t>
      </w:r>
      <w:proofErr w:type="spellStart"/>
      <w:r w:rsidRPr="000940B4">
        <w:rPr>
          <w:rFonts w:asciiTheme="minorHAnsi" w:hAnsiTheme="minorHAnsi"/>
          <w:b/>
          <w:sz w:val="22"/>
          <w:szCs w:val="23"/>
          <w:lang w:val="en-GB"/>
        </w:rPr>
        <w:t>MComPM</w:t>
      </w:r>
      <w:proofErr w:type="spellEnd"/>
      <w:r w:rsidRPr="000940B4">
        <w:rPr>
          <w:rFonts w:asciiTheme="minorHAnsi" w:hAnsiTheme="minorHAnsi"/>
          <w:b/>
          <w:sz w:val="22"/>
          <w:szCs w:val="23"/>
          <w:lang w:val="en-GB"/>
        </w:rPr>
        <w:t>) (</w:t>
      </w:r>
      <w:r w:rsidRPr="00556CC5">
        <w:rPr>
          <w:rFonts w:asciiTheme="minorHAnsi" w:hAnsiTheme="minorHAnsi"/>
          <w:b/>
          <w:i/>
          <w:sz w:val="22"/>
          <w:szCs w:val="23"/>
          <w:lang w:val="en-GB"/>
        </w:rPr>
        <w:t>Cum Laude</w:t>
      </w:r>
      <w:r w:rsidRPr="000940B4">
        <w:rPr>
          <w:rFonts w:asciiTheme="minorHAnsi" w:hAnsiTheme="minorHAnsi"/>
          <w:b/>
          <w:sz w:val="22"/>
          <w:szCs w:val="23"/>
          <w:lang w:val="en-GB"/>
        </w:rPr>
        <w:t>)</w:t>
      </w:r>
      <w:r w:rsidR="00FF0E9E" w:rsidRPr="000940B4">
        <w:rPr>
          <w:rFonts w:asciiTheme="minorHAnsi" w:hAnsiTheme="minorHAnsi"/>
          <w:sz w:val="22"/>
          <w:szCs w:val="23"/>
          <w:lang w:val="en-GB"/>
        </w:rPr>
        <w:t xml:space="preserve"> </w:t>
      </w:r>
      <w:r w:rsidR="00FF0E9E" w:rsidRPr="00556CC5">
        <w:rPr>
          <w:rFonts w:asciiTheme="minorHAnsi" w:hAnsiTheme="minorHAnsi"/>
          <w:i/>
          <w:sz w:val="22"/>
          <w:szCs w:val="23"/>
          <w:lang w:val="en-GB"/>
        </w:rPr>
        <w:t>(20</w:t>
      </w:r>
      <w:r w:rsidRPr="00556CC5">
        <w:rPr>
          <w:rFonts w:asciiTheme="minorHAnsi" w:hAnsiTheme="minorHAnsi"/>
          <w:i/>
          <w:sz w:val="22"/>
          <w:szCs w:val="23"/>
          <w:lang w:val="en-GB"/>
        </w:rPr>
        <w:t>16</w:t>
      </w:r>
      <w:r w:rsidR="00FF0E9E" w:rsidRPr="00556CC5">
        <w:rPr>
          <w:rFonts w:asciiTheme="minorHAnsi" w:hAnsiTheme="minorHAnsi"/>
          <w:i/>
          <w:sz w:val="22"/>
          <w:szCs w:val="23"/>
          <w:lang w:val="en-GB"/>
        </w:rPr>
        <w:t>)</w:t>
      </w:r>
    </w:p>
    <w:p w14:paraId="1E396A5B" w14:textId="05EED6F4" w:rsidP="00FF0E9E" w:rsidR="00FF0E9E" w:rsidRDefault="007F4F21" w:rsidRPr="000940B4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sz w:val="22"/>
          <w:szCs w:val="23"/>
          <w:lang w:val="en-GB"/>
        </w:rPr>
      </w:pPr>
      <w:proofErr w:type="spellStart"/>
      <w:r w:rsidRPr="000940B4">
        <w:rPr>
          <w:rFonts w:asciiTheme="minorHAnsi" w:hAnsiTheme="minorHAnsi"/>
          <w:sz w:val="22"/>
          <w:szCs w:val="23"/>
          <w:lang w:val="en-GB"/>
        </w:rPr>
        <w:t>Cranefield</w:t>
      </w:r>
      <w:proofErr w:type="spellEnd"/>
      <w:r w:rsidRPr="000940B4">
        <w:rPr>
          <w:rFonts w:asciiTheme="minorHAnsi" w:hAnsiTheme="minorHAnsi"/>
          <w:sz w:val="22"/>
          <w:szCs w:val="23"/>
          <w:lang w:val="en-GB"/>
        </w:rPr>
        <w:t xml:space="preserve"> College of Project and Programme Management</w:t>
      </w:r>
    </w:p>
    <w:p w14:paraId="1BB1D684" w14:textId="4AFF3971" w:rsidP="007F4F21" w:rsidR="00FF0E9E" w:rsidRDefault="007F4F21" w:rsidRPr="000940B4">
      <w:pPr>
        <w:tabs>
          <w:tab w:pos="360" w:val="left"/>
          <w:tab w:pos="720" w:val="left"/>
          <w:tab w:pos="1080" w:val="left"/>
        </w:tabs>
        <w:spacing w:before="180"/>
        <w:jc w:val="center"/>
        <w:rPr>
          <w:rFonts w:asciiTheme="minorHAnsi" w:hAnsiTheme="minorHAnsi"/>
          <w:i/>
          <w:sz w:val="22"/>
          <w:szCs w:val="23"/>
          <w:lang w:val="en-GB"/>
        </w:rPr>
      </w:pPr>
      <w:r w:rsidRPr="000940B4">
        <w:rPr>
          <w:rFonts w:asciiTheme="minorHAnsi" w:hAnsiTheme="minorHAnsi"/>
          <w:b/>
          <w:sz w:val="22"/>
          <w:szCs w:val="23"/>
          <w:lang w:val="en-GB"/>
        </w:rPr>
        <w:t>Post-Graduate Diploma in Project and Programme Management (</w:t>
      </w:r>
      <w:proofErr w:type="spellStart"/>
      <w:r w:rsidRPr="000940B4">
        <w:rPr>
          <w:rFonts w:asciiTheme="minorHAnsi" w:hAnsiTheme="minorHAnsi"/>
          <w:b/>
          <w:sz w:val="22"/>
          <w:szCs w:val="23"/>
          <w:lang w:val="en-GB"/>
        </w:rPr>
        <w:t>PGDipPM</w:t>
      </w:r>
      <w:proofErr w:type="spellEnd"/>
      <w:r w:rsidRPr="000940B4">
        <w:rPr>
          <w:rFonts w:asciiTheme="minorHAnsi" w:hAnsiTheme="minorHAnsi"/>
          <w:b/>
          <w:sz w:val="22"/>
          <w:szCs w:val="23"/>
          <w:lang w:val="en-GB"/>
        </w:rPr>
        <w:t>)</w:t>
      </w:r>
      <w:r w:rsidR="00FF0E9E" w:rsidRPr="000940B4">
        <w:rPr>
          <w:rFonts w:asciiTheme="minorHAnsi" w:hAnsiTheme="minorHAnsi"/>
          <w:i/>
          <w:sz w:val="22"/>
          <w:szCs w:val="23"/>
          <w:lang w:val="en-GB"/>
        </w:rPr>
        <w:t xml:space="preserve"> (</w:t>
      </w:r>
      <w:r w:rsidRPr="000940B4">
        <w:rPr>
          <w:rFonts w:asciiTheme="minorHAnsi" w:hAnsiTheme="minorHAnsi"/>
          <w:i/>
          <w:sz w:val="22"/>
          <w:szCs w:val="23"/>
          <w:lang w:val="en-GB"/>
        </w:rPr>
        <w:t>2014</w:t>
      </w:r>
      <w:r w:rsidR="00FF0E9E" w:rsidRPr="000940B4">
        <w:rPr>
          <w:rFonts w:asciiTheme="minorHAnsi" w:hAnsiTheme="minorHAnsi"/>
          <w:i/>
          <w:sz w:val="22"/>
          <w:szCs w:val="23"/>
          <w:lang w:val="en-GB"/>
        </w:rPr>
        <w:t>)</w:t>
      </w:r>
    </w:p>
    <w:p w14:paraId="3C4B86A8" w14:textId="58AEE720" w:rsidP="007F4F21" w:rsidR="007F4F21" w:rsidRDefault="007F4F21" w:rsidRPr="000940B4">
      <w:pPr>
        <w:tabs>
          <w:tab w:pos="360" w:val="left"/>
          <w:tab w:pos="720" w:val="left"/>
          <w:tab w:pos="1080" w:val="left"/>
        </w:tabs>
        <w:spacing w:after="180"/>
        <w:jc w:val="center"/>
        <w:rPr>
          <w:rFonts w:asciiTheme="minorHAnsi" w:hAnsiTheme="minorHAnsi"/>
          <w:sz w:val="22"/>
          <w:szCs w:val="23"/>
          <w:lang w:val="en-GB"/>
        </w:rPr>
      </w:pPr>
      <w:proofErr w:type="spellStart"/>
      <w:r w:rsidRPr="000940B4">
        <w:rPr>
          <w:rFonts w:asciiTheme="minorHAnsi" w:hAnsiTheme="minorHAnsi"/>
          <w:sz w:val="22"/>
          <w:szCs w:val="23"/>
          <w:lang w:val="en-GB"/>
        </w:rPr>
        <w:t>Cranefield</w:t>
      </w:r>
      <w:proofErr w:type="spellEnd"/>
      <w:r w:rsidRPr="000940B4">
        <w:rPr>
          <w:rFonts w:asciiTheme="minorHAnsi" w:hAnsiTheme="minorHAnsi"/>
          <w:sz w:val="22"/>
          <w:szCs w:val="23"/>
          <w:lang w:val="en-GB"/>
        </w:rPr>
        <w:t xml:space="preserve"> College of Project and Programme Management</w:t>
      </w:r>
    </w:p>
    <w:p w14:paraId="48E58A78" w14:textId="6147305F" w:rsidP="00D051A9" w:rsidR="007F4F21" w:rsidRDefault="00D051A9" w:rsidRPr="000940B4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b/>
          <w:sz w:val="22"/>
          <w:szCs w:val="23"/>
          <w:lang w:val="en-GB"/>
        </w:rPr>
      </w:pPr>
      <w:r w:rsidRPr="000940B4">
        <w:rPr>
          <w:rFonts w:asciiTheme="minorHAnsi" w:hAnsiTheme="minorHAnsi"/>
          <w:b/>
          <w:sz w:val="22"/>
          <w:szCs w:val="23"/>
          <w:lang w:val="en-GB"/>
        </w:rPr>
        <w:t>Certified Director</w:t>
      </w:r>
      <w:r w:rsidR="00000324">
        <w:rPr>
          <w:rFonts w:asciiTheme="minorHAnsi" w:hAnsiTheme="minorHAnsi"/>
          <w:b/>
          <w:sz w:val="22"/>
          <w:szCs w:val="23"/>
          <w:lang w:val="en-GB"/>
        </w:rPr>
        <w:t xml:space="preserve">, </w:t>
      </w:r>
      <w:r w:rsidR="00000324" w:rsidRPr="00000324">
        <w:rPr>
          <w:rFonts w:asciiTheme="minorHAnsi" w:hAnsiTheme="minorHAnsi"/>
          <w:b/>
          <w:sz w:val="22"/>
          <w:szCs w:val="23"/>
          <w:lang w:val="en-GB"/>
        </w:rPr>
        <w:t>2008</w:t>
      </w:r>
    </w:p>
    <w:p w14:paraId="2A3A6938" w14:textId="5B6BFFB5" w:rsidP="007F4F21" w:rsidR="00D051A9" w:rsidRDefault="00D051A9" w:rsidRPr="000940B4">
      <w:pPr>
        <w:tabs>
          <w:tab w:pos="360" w:val="left"/>
          <w:tab w:pos="720" w:val="left"/>
          <w:tab w:pos="1080" w:val="left"/>
        </w:tabs>
        <w:spacing w:after="180"/>
        <w:jc w:val="center"/>
        <w:rPr>
          <w:rFonts w:asciiTheme="minorHAnsi" w:hAnsiTheme="minorHAnsi"/>
          <w:sz w:val="22"/>
          <w:szCs w:val="23"/>
          <w:lang w:val="en-GB"/>
        </w:rPr>
      </w:pPr>
      <w:r w:rsidRPr="000940B4">
        <w:rPr>
          <w:rFonts w:asciiTheme="minorHAnsi" w:hAnsiTheme="minorHAnsi"/>
          <w:sz w:val="22"/>
          <w:szCs w:val="23"/>
          <w:lang w:val="en-GB"/>
        </w:rPr>
        <w:t>Institute of Directors in Southern Africa</w:t>
      </w:r>
    </w:p>
    <w:p w14:paraId="0A277F55" w14:textId="03587247" w:rsidP="00A87DA6" w:rsidR="00A87DA6" w:rsidRDefault="00A87DA6" w:rsidRPr="00000324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i/>
          <w:sz w:val="22"/>
          <w:szCs w:val="23"/>
          <w:lang w:val="en-GB"/>
        </w:rPr>
      </w:pPr>
      <w:r w:rsidRPr="000940B4">
        <w:rPr>
          <w:rFonts w:asciiTheme="minorHAnsi" w:hAnsiTheme="minorHAnsi"/>
          <w:b/>
          <w:sz w:val="22"/>
          <w:szCs w:val="23"/>
          <w:lang w:val="en-GB"/>
        </w:rPr>
        <w:t>Advanced Diploma in Project &amp; Programme Management (</w:t>
      </w:r>
      <w:proofErr w:type="spellStart"/>
      <w:r w:rsidRPr="000940B4">
        <w:rPr>
          <w:rFonts w:asciiTheme="minorHAnsi" w:hAnsiTheme="minorHAnsi"/>
          <w:b/>
          <w:sz w:val="22"/>
          <w:szCs w:val="23"/>
          <w:lang w:val="en-GB"/>
        </w:rPr>
        <w:t>AdvDipPM</w:t>
      </w:r>
      <w:proofErr w:type="spellEnd"/>
      <w:r w:rsidRPr="000940B4">
        <w:rPr>
          <w:rFonts w:asciiTheme="minorHAnsi" w:hAnsiTheme="minorHAnsi"/>
          <w:b/>
          <w:sz w:val="22"/>
          <w:szCs w:val="23"/>
          <w:lang w:val="en-GB"/>
        </w:rPr>
        <w:t>)</w:t>
      </w:r>
      <w:r w:rsidR="00000324">
        <w:rPr>
          <w:rFonts w:asciiTheme="minorHAnsi" w:hAnsiTheme="minorHAnsi"/>
          <w:b/>
          <w:sz w:val="22"/>
          <w:szCs w:val="23"/>
          <w:lang w:val="en-GB"/>
        </w:rPr>
        <w:t xml:space="preserve"> </w:t>
      </w:r>
      <w:r w:rsidR="00000324" w:rsidRPr="00000324">
        <w:rPr>
          <w:rFonts w:asciiTheme="minorHAnsi" w:hAnsiTheme="minorHAnsi"/>
          <w:i/>
          <w:sz w:val="22"/>
          <w:szCs w:val="23"/>
          <w:lang w:val="en-GB"/>
        </w:rPr>
        <w:t>(2007</w:t>
      </w:r>
      <w:r w:rsidR="00000324">
        <w:rPr>
          <w:rFonts w:asciiTheme="minorHAnsi" w:hAnsiTheme="minorHAnsi"/>
          <w:i/>
          <w:sz w:val="22"/>
          <w:szCs w:val="23"/>
          <w:lang w:val="en-GB"/>
        </w:rPr>
        <w:t>)</w:t>
      </w:r>
    </w:p>
    <w:p w14:paraId="6CE6872C" w14:textId="4C49870B" w:rsidP="007F4F21" w:rsidR="00A87DA6" w:rsidRDefault="00A87DA6" w:rsidRPr="000940B4">
      <w:pPr>
        <w:tabs>
          <w:tab w:pos="360" w:val="left"/>
          <w:tab w:pos="720" w:val="left"/>
          <w:tab w:pos="1080" w:val="left"/>
        </w:tabs>
        <w:spacing w:after="180"/>
        <w:jc w:val="center"/>
        <w:rPr>
          <w:rFonts w:asciiTheme="minorHAnsi" w:hAnsiTheme="minorHAnsi"/>
          <w:sz w:val="22"/>
          <w:szCs w:val="23"/>
          <w:lang w:val="en-GB"/>
        </w:rPr>
      </w:pPr>
      <w:proofErr w:type="spellStart"/>
      <w:r w:rsidRPr="000940B4">
        <w:rPr>
          <w:rFonts w:asciiTheme="minorHAnsi" w:hAnsiTheme="minorHAnsi"/>
          <w:sz w:val="22"/>
          <w:szCs w:val="23"/>
          <w:lang w:val="en-GB"/>
        </w:rPr>
        <w:lastRenderedPageBreak/>
        <w:t>Cranefield</w:t>
      </w:r>
      <w:proofErr w:type="spellEnd"/>
      <w:r w:rsidRPr="000940B4">
        <w:rPr>
          <w:rFonts w:asciiTheme="minorHAnsi" w:hAnsiTheme="minorHAnsi"/>
          <w:sz w:val="22"/>
          <w:szCs w:val="23"/>
          <w:lang w:val="en-GB"/>
        </w:rPr>
        <w:t xml:space="preserve"> College of Project and Programme Management</w:t>
      </w:r>
    </w:p>
    <w:p w14:paraId="78325745" w14:textId="7324CD41" w:rsidP="009B48D7" w:rsidR="00E81A01" w:rsidRDefault="00A87DA6" w:rsidRPr="0015219F">
      <w:pPr>
        <w:tabs>
          <w:tab w:pos="360" w:val="left"/>
          <w:tab w:pos="720" w:val="left"/>
          <w:tab w:pos="1080" w:val="left"/>
        </w:tabs>
        <w:spacing w:before="100"/>
        <w:jc w:val="center"/>
        <w:rPr>
          <w:rFonts w:asciiTheme="minorHAnsi" w:hAnsiTheme="minorHAnsi"/>
          <w:i/>
          <w:sz w:val="22"/>
          <w:szCs w:val="23"/>
          <w:lang w:val="en-GB"/>
        </w:rPr>
      </w:pPr>
      <w:proofErr w:type="spellStart"/>
      <w:r w:rsidRPr="000940B4">
        <w:rPr>
          <w:b/>
          <w:sz w:val="22"/>
          <w:szCs w:val="23"/>
          <w:lang w:val="en-GB"/>
        </w:rPr>
        <w:t>PMP</w:t>
      </w:r>
      <w:proofErr w:type="spellEnd"/>
      <w:r w:rsidRPr="000940B4">
        <w:rPr>
          <w:b/>
          <w:sz w:val="22"/>
          <w:szCs w:val="23"/>
          <w:lang w:val="en-GB"/>
        </w:rPr>
        <w:t xml:space="preserve"> Certified (Project Management Professional)</w:t>
      </w:r>
      <w:r w:rsidR="00000324">
        <w:rPr>
          <w:b/>
          <w:sz w:val="22"/>
          <w:szCs w:val="23"/>
          <w:lang w:val="en-GB"/>
        </w:rPr>
        <w:t xml:space="preserve"> </w:t>
      </w:r>
      <w:r w:rsidR="00000324" w:rsidRPr="0015219F">
        <w:rPr>
          <w:rFonts w:asciiTheme="minorHAnsi" w:hAnsiTheme="minorHAnsi"/>
          <w:i/>
          <w:sz w:val="22"/>
          <w:szCs w:val="23"/>
          <w:lang w:val="en-GB"/>
        </w:rPr>
        <w:t>(2005)</w:t>
      </w:r>
    </w:p>
    <w:p w14:paraId="79EC15E4" w14:textId="350FE98B" w:rsidP="009B04B0" w:rsidR="00A87DA6" w:rsidRDefault="00A87DA6" w:rsidRPr="000940B4">
      <w:pPr>
        <w:tabs>
          <w:tab w:pos="360" w:val="left"/>
          <w:tab w:pos="720" w:val="left"/>
          <w:tab w:pos="1080" w:val="left"/>
        </w:tabs>
        <w:spacing w:after="240"/>
        <w:jc w:val="center"/>
        <w:rPr>
          <w:sz w:val="22"/>
          <w:szCs w:val="23"/>
          <w:lang w:val="en-GB"/>
        </w:rPr>
      </w:pPr>
      <w:r w:rsidRPr="000940B4">
        <w:rPr>
          <w:sz w:val="22"/>
          <w:szCs w:val="23"/>
          <w:lang w:val="en-GB"/>
        </w:rPr>
        <w:t>Project Management Institute</w:t>
      </w:r>
    </w:p>
    <w:p w14:paraId="723865B2" w14:textId="65E3310B" w:rsidP="009B04B0" w:rsidR="009B04B0" w:rsidRDefault="009B04B0" w:rsidRPr="0015219F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i/>
          <w:sz w:val="22"/>
          <w:szCs w:val="23"/>
          <w:lang w:val="en-GB"/>
        </w:rPr>
      </w:pPr>
      <w:r w:rsidRPr="000940B4">
        <w:rPr>
          <w:b/>
          <w:sz w:val="22"/>
          <w:szCs w:val="23"/>
          <w:lang w:val="en-GB"/>
        </w:rPr>
        <w:t>National Diploma Civil Engineering (</w:t>
      </w:r>
      <w:proofErr w:type="spellStart"/>
      <w:r w:rsidRPr="000940B4">
        <w:rPr>
          <w:b/>
          <w:sz w:val="22"/>
          <w:szCs w:val="23"/>
          <w:lang w:val="en-GB"/>
        </w:rPr>
        <w:t>NDipCivil</w:t>
      </w:r>
      <w:proofErr w:type="spellEnd"/>
      <w:r w:rsidRPr="000940B4">
        <w:rPr>
          <w:b/>
          <w:sz w:val="22"/>
          <w:szCs w:val="23"/>
          <w:lang w:val="en-GB"/>
        </w:rPr>
        <w:t>)</w:t>
      </w:r>
      <w:r w:rsidR="00000324">
        <w:rPr>
          <w:b/>
          <w:sz w:val="22"/>
          <w:szCs w:val="23"/>
          <w:lang w:val="en-GB"/>
        </w:rPr>
        <w:t xml:space="preserve"> </w:t>
      </w:r>
      <w:r w:rsidR="00000324" w:rsidRPr="0015219F">
        <w:rPr>
          <w:rFonts w:asciiTheme="minorHAnsi" w:hAnsiTheme="minorHAnsi"/>
          <w:i/>
          <w:sz w:val="22"/>
          <w:szCs w:val="23"/>
          <w:lang w:val="en-GB"/>
        </w:rPr>
        <w:t>(2008)</w:t>
      </w:r>
    </w:p>
    <w:p w14:paraId="396AEB78" w14:textId="21853EBE" w:rsidP="009B04B0" w:rsidR="009B04B0" w:rsidRDefault="009B04B0" w:rsidRPr="000940B4">
      <w:pPr>
        <w:tabs>
          <w:tab w:pos="360" w:val="left"/>
          <w:tab w:pos="720" w:val="left"/>
          <w:tab w:pos="1080" w:val="left"/>
        </w:tabs>
        <w:spacing w:after="240"/>
        <w:jc w:val="center"/>
        <w:rPr>
          <w:sz w:val="22"/>
          <w:szCs w:val="23"/>
          <w:lang w:val="en-GB"/>
        </w:rPr>
      </w:pPr>
      <w:r w:rsidRPr="000940B4">
        <w:rPr>
          <w:sz w:val="22"/>
          <w:szCs w:val="23"/>
          <w:lang w:val="en-GB"/>
        </w:rPr>
        <w:t>University of Johannesburg</w:t>
      </w:r>
    </w:p>
    <w:p w14:paraId="27136251" w14:textId="57DD6BB4" w:rsidP="00597840" w:rsidR="009B04B0" w:rsidRDefault="009B04B0" w:rsidRPr="0015219F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i/>
          <w:sz w:val="22"/>
          <w:szCs w:val="23"/>
          <w:lang w:val="en-GB"/>
        </w:rPr>
      </w:pPr>
      <w:r w:rsidRPr="000940B4">
        <w:rPr>
          <w:b/>
          <w:sz w:val="22"/>
          <w:szCs w:val="23"/>
          <w:lang w:val="en-GB"/>
        </w:rPr>
        <w:t>N5 (Mechanical Engineering)</w:t>
      </w:r>
      <w:r w:rsidR="00000324">
        <w:rPr>
          <w:b/>
          <w:sz w:val="22"/>
          <w:szCs w:val="23"/>
          <w:lang w:val="en-GB"/>
        </w:rPr>
        <w:t xml:space="preserve"> </w:t>
      </w:r>
      <w:bookmarkStart w:id="0" w:name="_GoBack"/>
      <w:r w:rsidR="00000324" w:rsidRPr="0015219F">
        <w:rPr>
          <w:rFonts w:asciiTheme="minorHAnsi" w:hAnsiTheme="minorHAnsi"/>
          <w:i/>
          <w:sz w:val="22"/>
          <w:szCs w:val="23"/>
          <w:lang w:val="en-GB"/>
        </w:rPr>
        <w:t>(1996)</w:t>
      </w:r>
    </w:p>
    <w:bookmarkEnd w:id="0"/>
    <w:p w14:paraId="2FA2F4E1" w14:textId="7EE7D85B" w:rsidP="004505D0" w:rsidR="009B04B0" w:rsidRDefault="00597840" w:rsidRPr="000940B4">
      <w:pPr>
        <w:tabs>
          <w:tab w:pos="360" w:val="left"/>
          <w:tab w:pos="720" w:val="left"/>
          <w:tab w:pos="1080" w:val="left"/>
        </w:tabs>
        <w:jc w:val="center"/>
        <w:rPr>
          <w:sz w:val="22"/>
          <w:szCs w:val="23"/>
          <w:lang w:val="en-GB"/>
        </w:rPr>
      </w:pPr>
      <w:r w:rsidRPr="000940B4">
        <w:rPr>
          <w:sz w:val="22"/>
          <w:szCs w:val="23"/>
          <w:lang w:val="en-GB"/>
        </w:rPr>
        <w:t>Roodepoort Technical College</w:t>
      </w:r>
    </w:p>
    <w:p w14:paraId="4BFC6424" w14:textId="77777777" w:rsidP="004505D0" w:rsidR="004505D0" w:rsidRDefault="004505D0" w:rsidRPr="00A95B7A">
      <w:pPr>
        <w:tabs>
          <w:tab w:pos="360" w:val="left"/>
          <w:tab w:pos="720" w:val="left"/>
          <w:tab w:pos="1080" w:val="left"/>
        </w:tabs>
        <w:rPr>
          <w:sz w:val="32"/>
          <w:szCs w:val="32"/>
          <w:lang w:val="en-GB"/>
        </w:rPr>
      </w:pPr>
    </w:p>
    <w:p w14:paraId="2C9A861B" w14:textId="7C2EEBC4" w:rsidP="004505D0" w:rsidR="004505D0" w:rsidRDefault="004505D0" w:rsidRPr="00A95B7A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4505D0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Professional Courses / Training</w:t>
      </w:r>
    </w:p>
    <w:p w14:paraId="3F178928" w14:textId="20E2CEA7" w:rsidP="004505D0" w:rsidR="004505D0" w:rsidRDefault="004505D0" w:rsidRPr="000940B4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/>
          <w:sz w:val="22"/>
          <w:szCs w:val="23"/>
          <w:lang w:val="en-GB"/>
        </w:rPr>
      </w:pPr>
      <w:r w:rsidRPr="000940B4">
        <w:rPr>
          <w:rFonts w:asciiTheme="minorHAnsi" w:hAnsiTheme="minorHAnsi"/>
          <w:b/>
          <w:sz w:val="22"/>
          <w:szCs w:val="23"/>
          <w:lang w:val="en-GB"/>
        </w:rPr>
        <w:t>SACPCMP registered as Candidate Construction Project Manager</w:t>
      </w:r>
    </w:p>
    <w:p w14:paraId="04F5AB16" w14:textId="090884B9" w:rsidP="004505D0" w:rsidR="004505D0" w:rsidRDefault="004505D0" w:rsidRPr="000940B4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b/>
          <w:sz w:val="22"/>
          <w:szCs w:val="23"/>
          <w:lang w:val="en-GB"/>
        </w:rPr>
      </w:pPr>
      <w:r w:rsidRPr="000940B4">
        <w:rPr>
          <w:rFonts w:asciiTheme="minorHAnsi" w:hAnsiTheme="minorHAnsi"/>
          <w:b/>
          <w:sz w:val="22"/>
          <w:szCs w:val="23"/>
          <w:lang w:val="en-GB"/>
        </w:rPr>
        <w:t>Project Management Professional</w:t>
      </w:r>
    </w:p>
    <w:p w14:paraId="1EA04838" w14:textId="77777777" w:rsidP="0080706E" w:rsidR="0080706E" w:rsidRDefault="0080706E" w:rsidRPr="00A95B7A">
      <w:pPr>
        <w:tabs>
          <w:tab w:pos="360" w:val="left"/>
          <w:tab w:pos="720" w:val="left"/>
          <w:tab w:pos="1080" w:val="left"/>
        </w:tabs>
        <w:rPr>
          <w:sz w:val="32"/>
          <w:szCs w:val="32"/>
          <w:lang w:val="en-GB"/>
        </w:rPr>
      </w:pPr>
    </w:p>
    <w:p w14:paraId="05FF4D9C" w14:textId="1272190B" w:rsidP="0080706E" w:rsidR="0080706E" w:rsidRDefault="0080706E" w:rsidRPr="00A95B7A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I</w:t>
      </w:r>
      <w:r w:rsidR="00350F9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.</w:t>
      </w:r>
      <w:r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T</w:t>
      </w:r>
      <w:r w:rsidR="00350F9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.</w:t>
      </w:r>
      <w:r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 xml:space="preserve"> Proficiency</w:t>
      </w:r>
    </w:p>
    <w:p w14:paraId="0D3C099C" w14:textId="2C06FBB9" w:rsidP="00E44FE1" w:rsidR="009B04B0" w:rsidRDefault="0080706E" w:rsidRPr="000940B4">
      <w:pPr>
        <w:tabs>
          <w:tab w:pos="360" w:val="left"/>
          <w:tab w:pos="720" w:val="left"/>
          <w:tab w:pos="1080" w:val="left"/>
        </w:tabs>
        <w:ind w:left="720"/>
        <w:jc w:val="center"/>
        <w:rPr>
          <w:rFonts w:asciiTheme="minorHAnsi" w:hAnsiTheme="minorHAnsi"/>
          <w:b/>
          <w:sz w:val="22"/>
          <w:szCs w:val="23"/>
          <w:lang w:val="en-GB"/>
        </w:rPr>
      </w:pPr>
      <w:r w:rsidRPr="000940B4">
        <w:rPr>
          <w:rFonts w:asciiTheme="minorHAnsi" w:hAnsiTheme="minorHAnsi"/>
          <w:b/>
          <w:sz w:val="22"/>
          <w:szCs w:val="23"/>
          <w:lang w:val="en-GB"/>
        </w:rPr>
        <w:t xml:space="preserve">Microsoft Office </w:t>
      </w:r>
      <w:r w:rsidR="00D445D0" w:rsidRPr="000940B4">
        <w:rPr>
          <w:rFonts w:asciiTheme="minorHAnsi" w:hAnsiTheme="minorHAnsi"/>
          <w:sz w:val="20"/>
          <w:lang w:val="en-GB"/>
        </w:rPr>
        <w:sym w:char="F0B7" w:font="Symbol"/>
      </w:r>
      <w:r w:rsidR="00D445D0" w:rsidRPr="000940B4">
        <w:rPr>
          <w:rFonts w:asciiTheme="minorHAnsi" w:hAnsiTheme="minorHAnsi"/>
          <w:sz w:val="20"/>
          <w:lang w:val="en-GB"/>
        </w:rPr>
        <w:t xml:space="preserve"> </w:t>
      </w:r>
      <w:r w:rsidR="00D445D0" w:rsidRPr="000940B4">
        <w:rPr>
          <w:rFonts w:asciiTheme="minorHAnsi" w:hAnsiTheme="minorHAnsi"/>
          <w:b/>
          <w:sz w:val="22"/>
          <w:szCs w:val="23"/>
          <w:lang w:val="en-GB"/>
        </w:rPr>
        <w:t xml:space="preserve">CCS </w:t>
      </w:r>
      <w:r w:rsidR="00D445D0" w:rsidRPr="000940B4">
        <w:rPr>
          <w:rFonts w:asciiTheme="minorHAnsi" w:hAnsiTheme="minorHAnsi"/>
          <w:sz w:val="20"/>
          <w:lang w:val="en-GB"/>
        </w:rPr>
        <w:sym w:char="F0B7" w:font="Symbol"/>
      </w:r>
      <w:r w:rsidR="00D445D0" w:rsidRPr="000940B4">
        <w:rPr>
          <w:rFonts w:asciiTheme="minorHAnsi" w:hAnsiTheme="minorHAnsi"/>
          <w:sz w:val="20"/>
          <w:lang w:val="en-GB"/>
        </w:rPr>
        <w:t xml:space="preserve"> </w:t>
      </w:r>
      <w:r w:rsidRPr="000940B4">
        <w:rPr>
          <w:rFonts w:asciiTheme="minorHAnsi" w:hAnsiTheme="minorHAnsi"/>
          <w:b/>
          <w:sz w:val="22"/>
          <w:szCs w:val="23"/>
          <w:lang w:val="en-GB"/>
        </w:rPr>
        <w:t>AutoCAD 2010</w:t>
      </w:r>
      <w:r w:rsidR="00E44FE1">
        <w:rPr>
          <w:rFonts w:asciiTheme="minorHAnsi" w:hAnsiTheme="minorHAnsi"/>
          <w:b/>
          <w:sz w:val="22"/>
          <w:szCs w:val="23"/>
          <w:lang w:val="en-GB"/>
        </w:rPr>
        <w:t xml:space="preserve"> (limited)</w:t>
      </w:r>
      <w:r w:rsidR="00D445D0" w:rsidRPr="000940B4">
        <w:rPr>
          <w:rFonts w:asciiTheme="minorHAnsi" w:hAnsiTheme="minorHAnsi"/>
          <w:b/>
          <w:sz w:val="22"/>
          <w:szCs w:val="23"/>
          <w:lang w:val="en-GB"/>
        </w:rPr>
        <w:t xml:space="preserve"> </w:t>
      </w:r>
      <w:r w:rsidR="00D445D0" w:rsidRPr="000940B4">
        <w:rPr>
          <w:rFonts w:asciiTheme="minorHAnsi" w:hAnsiTheme="minorHAnsi"/>
          <w:sz w:val="20"/>
          <w:lang w:val="en-GB"/>
        </w:rPr>
        <w:sym w:char="F0B7" w:font="Symbol"/>
      </w:r>
      <w:r w:rsidR="00D445D0" w:rsidRPr="000940B4">
        <w:rPr>
          <w:rFonts w:asciiTheme="minorHAnsi" w:hAnsiTheme="minorHAnsi"/>
          <w:sz w:val="20"/>
          <w:lang w:val="en-GB"/>
        </w:rPr>
        <w:t xml:space="preserve"> </w:t>
      </w:r>
      <w:r w:rsidRPr="000940B4">
        <w:rPr>
          <w:rFonts w:asciiTheme="minorHAnsi" w:hAnsiTheme="minorHAnsi"/>
          <w:b/>
          <w:bCs/>
          <w:sz w:val="22"/>
          <w:szCs w:val="23"/>
          <w:lang w:val="en-GB"/>
        </w:rPr>
        <w:t xml:space="preserve">Microsoft </w:t>
      </w:r>
      <w:r w:rsidRPr="000940B4">
        <w:rPr>
          <w:rFonts w:asciiTheme="minorHAnsi" w:hAnsiTheme="minorHAnsi"/>
          <w:b/>
          <w:sz w:val="22"/>
          <w:szCs w:val="23"/>
          <w:lang w:val="en-GB"/>
        </w:rPr>
        <w:t>Projects</w:t>
      </w:r>
    </w:p>
    <w:sectPr w:rsidR="009B04B0" w:rsidRPr="000940B4" w:rsidSect="00A95B7A">
      <w:headerReference r:id="rId7" w:type="even"/>
      <w:footerReference r:id="rId8" w:type="first"/>
      <w:type w:val="continuous"/>
      <w:pgSz w:code="9" w:h="16834" w:w="11909"/>
      <w:pgMar w:bottom="1440" w:footer="1152" w:gutter="0" w:header="1152" w:left="1440" w:right="1440" w:top="144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E394D" w14:textId="77777777" w:rsidR="00105CE2" w:rsidRDefault="00105CE2">
      <w:r>
        <w:separator/>
      </w:r>
    </w:p>
  </w:endnote>
  <w:endnote w:type="continuationSeparator" w:id="0">
    <w:p w14:paraId="4E970533" w14:textId="77777777" w:rsidR="00105CE2" w:rsidRDefault="00105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572062BF" w14:textId="77777777" w:rsidP="006E1687" w:rsidR="006E1687" w:rsidRDefault="006E1687" w:rsidRPr="00A32550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0EA83BA6" w14:textId="77777777" w:rsidR="00105CE2" w:rsidRDefault="00105CE2">
      <w:r>
        <w:separator/>
      </w:r>
    </w:p>
  </w:footnote>
  <w:footnote w:id="0" w:type="continuationSeparator">
    <w:p w14:paraId="4645A475" w14:textId="77777777" w:rsidR="00105CE2" w:rsidRDefault="00105CE2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5381C85D" w14:textId="79BC7A56" w:rsidP="006E1687" w:rsidR="006E1687" w:rsidRDefault="003B048E" w:rsidRPr="00A32550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r w:rsidRPr="003B048E">
      <w:rPr>
        <w:rFonts w:asciiTheme="majorHAnsi" w:hAnsiTheme="majorHAnsi"/>
        <w:b/>
        <w:sz w:val="30"/>
        <w:szCs w:val="30"/>
      </w:rPr>
      <w:t>Gary Mitchell</w:t>
    </w:r>
    <w:r w:rsidR="006E1687" w:rsidRPr="00A32550">
      <w:rPr>
        <w:rFonts w:asciiTheme="majorHAnsi" w:hAnsiTheme="majorHAnsi"/>
        <w:b/>
        <w:sz w:val="22"/>
      </w:rPr>
      <w:t xml:space="preserve">   </w:t>
    </w:r>
    <w:r w:rsidR="006E1687" w:rsidRPr="00A32550">
      <w:rPr>
        <w:rFonts w:asciiTheme="majorHAnsi" w:hAnsiTheme="majorHAnsi"/>
        <w:b/>
        <w:sz w:val="22"/>
      </w:rPr>
      <w:sym w:char="F0B7" w:font="Symbol"/>
    </w:r>
    <w:r w:rsidR="006E1687" w:rsidRPr="00A32550">
      <w:rPr>
        <w:b/>
        <w:sz w:val="22"/>
      </w:rPr>
      <w:t xml:space="preserve">  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15219F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P="006E1687" w:rsidR="006E1687" w:rsidRDefault="006E1687">
    <w:pPr>
      <w:rPr>
        <w:sz w:val="23"/>
        <w:szCs w:val="23"/>
      </w:rPr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884C45C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7CA3A4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DEEBCB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D98C760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076724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4C0FA4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40E20B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76F88C6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1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2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3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D6F89092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C486BD5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5E8F34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7200EDE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682E1D0C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678C89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AB36C84E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A2488E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4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5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6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09E2508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104B858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84DEC1C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20ACC8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1AC07A4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68D8A3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D028E4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7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8">
    <w:nsid w:val="4D086D8B"/>
    <w:multiLevelType w:val="hybridMultilevel"/>
    <w:tmpl w:val="3814A34C"/>
    <w:lvl w:ilvl="0" w:tplc="58DA29A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auto"/>
        <w:sz w:val="12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1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11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2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13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F948FD7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FF24C4C8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A9629F2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B4C2E41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D35270F0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1AF6D18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C0C8E0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F55EA4B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:abstractNumId="14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15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16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17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7"/>
  </w:num>
  <w:num w:numId="7">
    <w:abstractNumId w:val="1"/>
  </w:num>
  <w:num w:numId="8">
    <w:abstractNumId w:val="9"/>
  </w:num>
  <w:num w:numId="9">
    <w:abstractNumId w:val="16"/>
  </w:num>
  <w:num w:numId="10">
    <w:abstractNumId w:val="2"/>
  </w:num>
  <w:num w:numId="11">
    <w:abstractNumId w:val="14"/>
  </w:num>
  <w:num w:numId="12">
    <w:abstractNumId w:val="12"/>
  </w:num>
  <w:num w:numId="13">
    <w:abstractNumId w:val="4"/>
  </w:num>
  <w:num w:numId="14">
    <w:abstractNumId w:val="7"/>
  </w:num>
  <w:num w:numId="15">
    <w:abstractNumId w:val="15"/>
  </w:num>
  <w:num w:numId="16">
    <w:abstractNumId w:val="10"/>
  </w:num>
  <w:num w:numId="17">
    <w:abstractNumId w:val="5"/>
  </w:num>
  <w:num w:numId="18">
    <w:abstractNumId w:va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1" w:dllVersion="131078" w:lang="en-GB" w:nlCheck="1" w:vendorID="64"/>
  <w:activeWritingStyle w:appName="MSWord" w:checkStyle="1" w:dllVersion="131078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42"/>
    <w:rsid w:val="00000324"/>
    <w:rsid w:val="000100B9"/>
    <w:rsid w:val="000156F1"/>
    <w:rsid w:val="00057803"/>
    <w:rsid w:val="00067711"/>
    <w:rsid w:val="000774B3"/>
    <w:rsid w:val="0009324A"/>
    <w:rsid w:val="000940B4"/>
    <w:rsid w:val="000C5B6A"/>
    <w:rsid w:val="000C71EB"/>
    <w:rsid w:val="000E45EF"/>
    <w:rsid w:val="00105CE2"/>
    <w:rsid w:val="00121943"/>
    <w:rsid w:val="00132B24"/>
    <w:rsid w:val="00136F43"/>
    <w:rsid w:val="00136FFE"/>
    <w:rsid w:val="00137A69"/>
    <w:rsid w:val="0015219F"/>
    <w:rsid w:val="00166602"/>
    <w:rsid w:val="001955B3"/>
    <w:rsid w:val="001E34AC"/>
    <w:rsid w:val="001E74AF"/>
    <w:rsid w:val="001F0281"/>
    <w:rsid w:val="001F77DE"/>
    <w:rsid w:val="00203C4C"/>
    <w:rsid w:val="0021656C"/>
    <w:rsid w:val="00251FC7"/>
    <w:rsid w:val="00263B10"/>
    <w:rsid w:val="0029782A"/>
    <w:rsid w:val="002B4D61"/>
    <w:rsid w:val="002D1BA1"/>
    <w:rsid w:val="00350F9C"/>
    <w:rsid w:val="003604B5"/>
    <w:rsid w:val="00363AC5"/>
    <w:rsid w:val="00384AEC"/>
    <w:rsid w:val="0039213E"/>
    <w:rsid w:val="003A1CD2"/>
    <w:rsid w:val="003A4446"/>
    <w:rsid w:val="003A4ACF"/>
    <w:rsid w:val="003A6042"/>
    <w:rsid w:val="003B048E"/>
    <w:rsid w:val="003B2815"/>
    <w:rsid w:val="003C2159"/>
    <w:rsid w:val="003D2402"/>
    <w:rsid w:val="003F18E0"/>
    <w:rsid w:val="00423FF8"/>
    <w:rsid w:val="00423FFF"/>
    <w:rsid w:val="004454E0"/>
    <w:rsid w:val="004477B8"/>
    <w:rsid w:val="004505D0"/>
    <w:rsid w:val="00467742"/>
    <w:rsid w:val="004752B4"/>
    <w:rsid w:val="004C0351"/>
    <w:rsid w:val="004E7EE8"/>
    <w:rsid w:val="004F4680"/>
    <w:rsid w:val="00512FDA"/>
    <w:rsid w:val="0054401A"/>
    <w:rsid w:val="005453B1"/>
    <w:rsid w:val="00556543"/>
    <w:rsid w:val="005565D0"/>
    <w:rsid w:val="00556CC5"/>
    <w:rsid w:val="00583B24"/>
    <w:rsid w:val="00597840"/>
    <w:rsid w:val="005A6613"/>
    <w:rsid w:val="00627C9D"/>
    <w:rsid w:val="00631750"/>
    <w:rsid w:val="00650641"/>
    <w:rsid w:val="006E1687"/>
    <w:rsid w:val="0072135F"/>
    <w:rsid w:val="00722E60"/>
    <w:rsid w:val="00734DDD"/>
    <w:rsid w:val="007632F1"/>
    <w:rsid w:val="00774312"/>
    <w:rsid w:val="00792560"/>
    <w:rsid w:val="007A4142"/>
    <w:rsid w:val="007B4403"/>
    <w:rsid w:val="007D0AC2"/>
    <w:rsid w:val="007D642D"/>
    <w:rsid w:val="007F4F21"/>
    <w:rsid w:val="007F6BD3"/>
    <w:rsid w:val="00804E93"/>
    <w:rsid w:val="0080706E"/>
    <w:rsid w:val="0084017A"/>
    <w:rsid w:val="008809B0"/>
    <w:rsid w:val="008F48AF"/>
    <w:rsid w:val="00915B38"/>
    <w:rsid w:val="009301DB"/>
    <w:rsid w:val="0095435D"/>
    <w:rsid w:val="009818BA"/>
    <w:rsid w:val="00981CD8"/>
    <w:rsid w:val="009878CC"/>
    <w:rsid w:val="009B04B0"/>
    <w:rsid w:val="009B48D7"/>
    <w:rsid w:val="00A20E4B"/>
    <w:rsid w:val="00A26FFB"/>
    <w:rsid w:val="00A32550"/>
    <w:rsid w:val="00A43682"/>
    <w:rsid w:val="00A87DA6"/>
    <w:rsid w:val="00A9403B"/>
    <w:rsid w:val="00A95B7A"/>
    <w:rsid w:val="00B11793"/>
    <w:rsid w:val="00B236BB"/>
    <w:rsid w:val="00B26607"/>
    <w:rsid w:val="00B52A04"/>
    <w:rsid w:val="00B6040D"/>
    <w:rsid w:val="00B7110B"/>
    <w:rsid w:val="00B71C76"/>
    <w:rsid w:val="00B73949"/>
    <w:rsid w:val="00B77304"/>
    <w:rsid w:val="00B947D8"/>
    <w:rsid w:val="00BE3273"/>
    <w:rsid w:val="00BE5D65"/>
    <w:rsid w:val="00BF0949"/>
    <w:rsid w:val="00C07059"/>
    <w:rsid w:val="00C335D7"/>
    <w:rsid w:val="00C85140"/>
    <w:rsid w:val="00C865BF"/>
    <w:rsid w:val="00CB0B05"/>
    <w:rsid w:val="00CD4DB3"/>
    <w:rsid w:val="00CE05D5"/>
    <w:rsid w:val="00CE755A"/>
    <w:rsid w:val="00D051A9"/>
    <w:rsid w:val="00D12B75"/>
    <w:rsid w:val="00D445D0"/>
    <w:rsid w:val="00D50989"/>
    <w:rsid w:val="00D90CC1"/>
    <w:rsid w:val="00D97D03"/>
    <w:rsid w:val="00E176B2"/>
    <w:rsid w:val="00E44FE1"/>
    <w:rsid w:val="00E5615A"/>
    <w:rsid w:val="00E57C06"/>
    <w:rsid w:val="00E70452"/>
    <w:rsid w:val="00E81A01"/>
    <w:rsid w:val="00E940B5"/>
    <w:rsid w:val="00EA74D3"/>
    <w:rsid w:val="00EC7D4D"/>
    <w:rsid w:val="00EF31FD"/>
    <w:rsid w:val="00F25E4B"/>
    <w:rsid w:val="00F31333"/>
    <w:rsid w:val="00F51FEB"/>
    <w:rsid w:val="00F528D7"/>
    <w:rsid w:val="00F81774"/>
    <w:rsid w:val="00F872B2"/>
    <w:rsid w:val="00FB601D"/>
    <w:rsid w:val="00FD0242"/>
    <w:rsid w:val="00FD03A5"/>
    <w:rsid w:val="00FD3E9E"/>
    <w:rsid w:val="00FF0E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 w:uiPriority="72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semiHidden="1" w:uiPriority="70" w:unhideWhenUsed="1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styleId="Hyperlink" w:type="character">
    <w:name w:val="Hyperlink"/>
    <w:rPr>
      <w:rFonts w:ascii="Arial" w:hAnsi="Arial" w:hint="default"/>
      <w:color w:val="0066CC"/>
      <w:sz w:val="18"/>
      <w:u w:val="single"/>
    </w:rPr>
  </w:style>
  <w:style w:customStyle="1" w:styleId="hit1" w:type="character">
    <w:name w:val="hit1"/>
    <w:rPr>
      <w:b/>
    </w:rPr>
  </w:style>
  <w:style w:customStyle="1" w:styleId="body1" w:type="character">
    <w:name w:val="body1"/>
    <w:rPr>
      <w:rFonts w:ascii="Helvetica" w:hAnsi="Helvetica" w:hint="default"/>
      <w:color w:val="000000"/>
      <w:sz w:val="17"/>
    </w:rPr>
  </w:style>
  <w:style w:customStyle="1" w:styleId="d1" w:type="character">
    <w:name w:val="d1"/>
    <w:rPr>
      <w:sz w:val="18"/>
    </w:rPr>
  </w:style>
  <w:style w:styleId="BodyText2" w:type="paragraph">
    <w:name w:val="Body Text 2"/>
    <w:basedOn w:val="Normal"/>
    <w:pPr>
      <w:jc w:val="both"/>
    </w:pPr>
    <w:rPr>
      <w:sz w:val="23"/>
    </w:rPr>
  </w:style>
  <w:style w:styleId="Subtitle" w:type="paragraph">
    <w:name w:val="Subtitle"/>
    <w:basedOn w:val="Normal"/>
    <w:qFormat/>
    <w:pPr>
      <w:tabs>
        <w:tab w:pos="720" w:val="num"/>
      </w:tabs>
      <w:spacing w:after="80" w:before="120"/>
      <w:jc w:val="center"/>
    </w:pPr>
    <w:rPr>
      <w:sz w:val="32"/>
    </w:rPr>
  </w:style>
  <w:style w:styleId="BodyText3" w:type="paragraph">
    <w:name w:val="Body Text 3"/>
    <w:basedOn w:val="Normal"/>
    <w:pPr>
      <w:tabs>
        <w:tab w:pos="360" w:val="left"/>
        <w:tab w:pos="720" w:val="left"/>
        <w:tab w:pos="1080" w:val="left"/>
      </w:tabs>
      <w:spacing w:after="80" w:before="80"/>
    </w:pPr>
    <w:rPr>
      <w:i/>
      <w:sz w:val="22"/>
    </w:rPr>
  </w:style>
  <w:style w:customStyle="1" w:styleId="FooterChar" w:type="character">
    <w:name w:val="Footer Char"/>
    <w:link w:val="Footer"/>
    <w:rsid w:val="000100B9"/>
    <w:rPr>
      <w:sz w:val="24"/>
    </w:rPr>
  </w:style>
  <w:style w:styleId="CommentReference" w:type="character">
    <w:name w:val="annotation reference"/>
    <w:rsid w:val="00512FDA"/>
    <w:rPr>
      <w:sz w:val="16"/>
      <w:szCs w:val="16"/>
    </w:rPr>
  </w:style>
  <w:style w:styleId="CommentText" w:type="paragraph">
    <w:name w:val="annotation text"/>
    <w:basedOn w:val="Normal"/>
    <w:link w:val="CommentTextChar"/>
    <w:rsid w:val="00512FDA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12FDA"/>
  </w:style>
  <w:style w:styleId="CommentSubject" w:type="paragraph">
    <w:name w:val="annotation subject"/>
    <w:basedOn w:val="CommentText"/>
    <w:next w:val="CommentText"/>
    <w:link w:val="CommentSubjectChar"/>
    <w:rsid w:val="00512FDA"/>
    <w:rPr>
      <w:b/>
      <w:bCs/>
    </w:rPr>
  </w:style>
  <w:style w:customStyle="1" w:styleId="CommentSubjectChar" w:type="character">
    <w:name w:val="Comment Subject Char"/>
    <w:link w:val="CommentSubject"/>
    <w:rsid w:val="00512FDA"/>
    <w:rPr>
      <w:b/>
      <w:bCs/>
    </w:rPr>
  </w:style>
  <w:style w:styleId="BalloonText" w:type="paragraph">
    <w:name w:val="Balloon Text"/>
    <w:basedOn w:val="Normal"/>
    <w:link w:val="BalloonTextChar"/>
    <w:rsid w:val="00512FD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512FDA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794</Words>
  <Characters>4527</Characters>
  <Application>Microsoft Office Word</Application>
  <DocSecurity>0</DocSecurity>
  <Lines>37</Lines>
  <Paragraphs>10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Johannesburg Roodepoort's Standard Resume</vt:lpstr>
    </vt:vector>
  </TitlesOfParts>
  <LinksUpToDate>false</LinksUpToDate>
  <CharactersWithSpaces>5311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2017-01-11T22:27:00Z</dcterms:created>
  <dc:creator>Johannesburg Roodepoort</dc:creator>
  <cp:lastModifiedBy>Johannesburg Roodepoort</cp:lastModifiedBy>
  <dcterms:modified xsi:type="dcterms:W3CDTF">2017-04-20T06:25:00Z</dcterms:modified>
  <cp:revision>1</cp:revision>
  <dc:title>Johannesburg Roodepoort's Standard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prcv7ma-v1</vt:lpwstr>
  </property>
  <property fmtid="{D5CDD505-2E9C-101B-9397-08002B2CF9AE}" name="tal_id" pid="3">
    <vt:lpwstr>c1e3d37dea793495b1813ea306289a01</vt:lpwstr>
  </property>
</Properties>
</file>