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25E3" w14:textId="5C52BC99" w:rsidR="00474838" w:rsidRDefault="004A7762" w:rsidP="004A7762">
      <w:pPr>
        <w:pStyle w:val="ListParagraph"/>
        <w:numPr>
          <w:ilvl w:val="0"/>
          <w:numId w:val="1"/>
        </w:numPr>
      </w:pPr>
      <w:r>
        <w:t>Why airflow?</w:t>
      </w:r>
    </w:p>
    <w:p w14:paraId="1CE0A27A" w14:textId="56136C63" w:rsidR="004A7762" w:rsidRDefault="004A7762" w:rsidP="004A7762">
      <w:pPr>
        <w:pStyle w:val="ListParagraph"/>
      </w:pPr>
      <w:r>
        <w:t>Tell about difference between ssis, luigi,airflow</w:t>
      </w:r>
    </w:p>
    <w:p w14:paraId="1516FEE6" w14:textId="13CB33CF" w:rsidR="0079078A" w:rsidRDefault="0079078A" w:rsidP="0079078A">
      <w:pPr>
        <w:pStyle w:val="ListParagraph"/>
      </w:pPr>
      <w:r w:rsidRPr="0079078A">
        <w:rPr>
          <w:b/>
          <w:bCs/>
        </w:rPr>
        <w:t>Airflow does support automatic retries</w:t>
      </w:r>
      <w:r w:rsidRPr="0079078A">
        <w:t xml:space="preserve"> </w:t>
      </w:r>
      <w:r>
        <w:t xml:space="preserve">to SFTP server (if connection fails) </w:t>
      </w:r>
      <w:r w:rsidRPr="0079078A">
        <w:t>out of the box. It’s one of its core strengths compared to legacy tools like SSIS.</w:t>
      </w:r>
    </w:p>
    <w:p w14:paraId="4D61A902" w14:textId="77777777" w:rsidR="002E026F" w:rsidRDefault="002E026F" w:rsidP="0079078A">
      <w:pPr>
        <w:pStyle w:val="ListParagraph"/>
      </w:pPr>
    </w:p>
    <w:p w14:paraId="567B9147" w14:textId="77777777" w:rsidR="002E026F" w:rsidRDefault="002E026F" w:rsidP="0079078A">
      <w:pPr>
        <w:pStyle w:val="ListParagraph"/>
      </w:pPr>
    </w:p>
    <w:p w14:paraId="429794A2" w14:textId="1F60282E" w:rsidR="002E026F" w:rsidRPr="000854F1" w:rsidRDefault="002E026F" w:rsidP="0079078A">
      <w:pPr>
        <w:pStyle w:val="ListParagraph"/>
        <w:rPr>
          <w:b/>
          <w:bCs/>
        </w:rPr>
      </w:pPr>
      <w:r w:rsidRPr="000854F1">
        <w:rPr>
          <w:b/>
          <w:bCs/>
        </w:rPr>
        <w:t>Docker commands:</w:t>
      </w:r>
    </w:p>
    <w:p w14:paraId="38C0A427" w14:textId="77777777" w:rsidR="002E026F" w:rsidRDefault="002E026F" w:rsidP="002E026F">
      <w:pPr>
        <w:pStyle w:val="ListParagraph"/>
      </w:pPr>
      <w:r>
        <w:t>docker compose down --volumes  # stop and clean old containers</w:t>
      </w:r>
    </w:p>
    <w:p w14:paraId="51663752" w14:textId="77777777" w:rsidR="002E026F" w:rsidRDefault="002E026F" w:rsidP="002E026F">
      <w:pPr>
        <w:pStyle w:val="ListParagraph"/>
      </w:pPr>
      <w:r>
        <w:t>docker compose build --no-cache</w:t>
      </w:r>
    </w:p>
    <w:p w14:paraId="596525BF" w14:textId="77777777" w:rsidR="002E026F" w:rsidRDefault="002E026F" w:rsidP="002E026F">
      <w:pPr>
        <w:pStyle w:val="ListParagraph"/>
      </w:pPr>
      <w:r>
        <w:t>docker compose up airflow-init</w:t>
      </w:r>
    </w:p>
    <w:p w14:paraId="5153C869" w14:textId="1865EBE0" w:rsidR="002E026F" w:rsidRPr="0079078A" w:rsidRDefault="002E026F" w:rsidP="002E026F">
      <w:pPr>
        <w:pStyle w:val="ListParagraph"/>
      </w:pPr>
      <w:r>
        <w:t>docker compose up -d</w:t>
      </w:r>
    </w:p>
    <w:p w14:paraId="6F256E20" w14:textId="77777777" w:rsidR="0079078A" w:rsidRDefault="0079078A" w:rsidP="004A7762">
      <w:pPr>
        <w:pStyle w:val="ListParagraph"/>
      </w:pPr>
    </w:p>
    <w:p w14:paraId="13142BD7" w14:textId="5085D48A" w:rsidR="005E6747" w:rsidRDefault="005E6747" w:rsidP="004A7762">
      <w:pPr>
        <w:pStyle w:val="ListParagraph"/>
        <w:rPr>
          <w:b/>
          <w:bCs/>
        </w:rPr>
      </w:pPr>
      <w:r w:rsidRPr="005E6747">
        <w:t xml:space="preserve">Always run docker compose commands from the folder where docker-compose.yaml exists, </w:t>
      </w:r>
      <w:r w:rsidRPr="005E6747">
        <w:rPr>
          <w:b/>
          <w:bCs/>
        </w:rPr>
        <w:t>or use -f</w:t>
      </w:r>
    </w:p>
    <w:p w14:paraId="0B5A14C8" w14:textId="77777777" w:rsidR="00D61229" w:rsidRDefault="00D61229" w:rsidP="004A7762">
      <w:pPr>
        <w:pStyle w:val="ListParagraph"/>
        <w:rPr>
          <w:b/>
          <w:bCs/>
        </w:rPr>
      </w:pPr>
    </w:p>
    <w:p w14:paraId="233F550E" w14:textId="3CC650FE" w:rsidR="00D61229" w:rsidRDefault="00D61229" w:rsidP="004A7762">
      <w:pPr>
        <w:pStyle w:val="ListParagraph"/>
        <w:rPr>
          <w:b/>
          <w:bCs/>
        </w:rPr>
      </w:pPr>
      <w:r>
        <w:rPr>
          <w:b/>
          <w:bCs/>
        </w:rPr>
        <w:t xml:space="preserve">Used </w:t>
      </w:r>
      <w:r w:rsidRPr="00D61229">
        <w:rPr>
          <w:b/>
          <w:bCs/>
        </w:rPr>
        <w:t>PEP8, logging best practices, and clean architecture principles:</w:t>
      </w:r>
      <w:r>
        <w:rPr>
          <w:b/>
          <w:bCs/>
        </w:rPr>
        <w:t xml:space="preserve"> for writing python (generator) code</w:t>
      </w:r>
      <w:r w:rsidR="00462880">
        <w:rPr>
          <w:b/>
          <w:bCs/>
        </w:rPr>
        <w:t>:</w:t>
      </w:r>
    </w:p>
    <w:p w14:paraId="252EDAED" w14:textId="65EB0662" w:rsidR="00161A45" w:rsidRPr="00161A45" w:rsidRDefault="00462880" w:rsidP="00161A45">
      <w:pPr>
        <w:pStyle w:val="ListParagraph"/>
      </w:pPr>
      <w:r>
        <w:rPr>
          <w:b/>
          <w:bCs/>
        </w:rPr>
        <w:t>Docstrings</w:t>
      </w:r>
      <w:r w:rsidR="00C80A61">
        <w:rPr>
          <w:b/>
          <w:bCs/>
        </w:rPr>
        <w:t>, type hints, logger config, constants at top</w:t>
      </w:r>
      <w:r w:rsidR="00A826D6">
        <w:rPr>
          <w:b/>
          <w:bCs/>
        </w:rPr>
        <w:t>.</w:t>
      </w:r>
      <w:r w:rsidR="00161A45">
        <w:rPr>
          <w:b/>
          <w:bCs/>
        </w:rPr>
        <w:t xml:space="preserve"> Clean architecture</w:t>
      </w:r>
      <w:r w:rsidR="00A52F7F">
        <w:rPr>
          <w:b/>
          <w:bCs/>
        </w:rPr>
        <w:t xml:space="preserve"> </w:t>
      </w:r>
      <w:r w:rsidR="00161A45">
        <w:rPr>
          <w:b/>
          <w:bCs/>
        </w:rPr>
        <w:t xml:space="preserve">principles are applied by: </w:t>
      </w:r>
      <w:r w:rsidR="00161A45" w:rsidRPr="00161A45">
        <w:t>separation of concer</w:t>
      </w:r>
      <w:r w:rsidR="00161A45">
        <w:t>n</w:t>
      </w:r>
      <w:r w:rsidR="00161A45" w:rsidRPr="00161A45">
        <w:t>s</w:t>
      </w:r>
      <w:r w:rsidR="00161A45">
        <w:t xml:space="preserve"> =&gt; </w:t>
      </w:r>
      <w:r w:rsidR="00161A45" w:rsidRPr="00161A45">
        <w:t>We cleanly separated:</w:t>
      </w:r>
    </w:p>
    <w:p w14:paraId="11917245" w14:textId="77777777" w:rsidR="00161A45" w:rsidRPr="00161A45" w:rsidRDefault="00161A45" w:rsidP="00161A45">
      <w:pPr>
        <w:pStyle w:val="ListParagraph"/>
        <w:numPr>
          <w:ilvl w:val="0"/>
          <w:numId w:val="2"/>
        </w:numPr>
      </w:pPr>
      <w:r w:rsidRPr="00161A45">
        <w:rPr>
          <w:b/>
          <w:bCs/>
        </w:rPr>
        <w:t>Data generation logic</w:t>
      </w:r>
      <w:r w:rsidRPr="00161A45">
        <w:t xml:space="preserve"> (generate_job_data) → </w:t>
      </w:r>
      <w:r w:rsidRPr="00161A45">
        <w:rPr>
          <w:b/>
          <w:bCs/>
        </w:rPr>
        <w:t>domain logic</w:t>
      </w:r>
    </w:p>
    <w:p w14:paraId="13D96F13" w14:textId="77777777" w:rsidR="00161A45" w:rsidRPr="00161A45" w:rsidRDefault="00161A45" w:rsidP="00161A45">
      <w:pPr>
        <w:pStyle w:val="ListParagraph"/>
        <w:numPr>
          <w:ilvl w:val="0"/>
          <w:numId w:val="2"/>
        </w:numPr>
      </w:pPr>
      <w:r w:rsidRPr="00161A45">
        <w:rPr>
          <w:b/>
          <w:bCs/>
        </w:rPr>
        <w:t>Persistence/output logic</w:t>
      </w:r>
      <w:r w:rsidRPr="00161A45">
        <w:t xml:space="preserve"> (save_to_csv) → </w:t>
      </w:r>
      <w:r w:rsidRPr="00161A45">
        <w:rPr>
          <w:b/>
          <w:bCs/>
        </w:rPr>
        <w:t>infrastructure</w:t>
      </w:r>
    </w:p>
    <w:p w14:paraId="1786F39D" w14:textId="77777777" w:rsidR="00161A45" w:rsidRPr="00161A45" w:rsidRDefault="00161A45" w:rsidP="00161A45">
      <w:pPr>
        <w:pStyle w:val="ListParagraph"/>
        <w:numPr>
          <w:ilvl w:val="0"/>
          <w:numId w:val="2"/>
        </w:numPr>
      </w:pPr>
      <w:r w:rsidRPr="00161A45">
        <w:rPr>
          <w:b/>
          <w:bCs/>
        </w:rPr>
        <w:t>Execution orchestration</w:t>
      </w:r>
      <w:r w:rsidRPr="00161A45">
        <w:t xml:space="preserve"> (if __name__ == "__main__") → </w:t>
      </w:r>
      <w:r w:rsidRPr="00161A45">
        <w:rPr>
          <w:b/>
          <w:bCs/>
        </w:rPr>
        <w:t>framework/driver layer</w:t>
      </w:r>
    </w:p>
    <w:p w14:paraId="161B9716" w14:textId="77777777" w:rsidR="00324E39" w:rsidRPr="00324E39" w:rsidRDefault="00324E39" w:rsidP="00324E3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4E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Testability</w:t>
      </w:r>
    </w:p>
    <w:p w14:paraId="3B7FE183" w14:textId="77777777" w:rsidR="00324E39" w:rsidRPr="00324E39" w:rsidRDefault="00324E39" w:rsidP="00324E3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E39">
        <w:rPr>
          <w:rFonts w:ascii="Times New Roman" w:eastAsia="Times New Roman" w:hAnsi="Times New Roman" w:cs="Times New Roman"/>
          <w:kern w:val="0"/>
          <w14:ligatures w14:val="none"/>
        </w:rPr>
        <w:t xml:space="preserve">You can unit test each piece </w:t>
      </w:r>
      <w:r w:rsidRPr="00324E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isolation</w:t>
      </w:r>
      <w:r w:rsidRPr="00324E3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FB331C" w14:textId="77777777" w:rsidR="00324E39" w:rsidRPr="00324E39" w:rsidRDefault="00324E39" w:rsidP="00324E3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E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test_generate_job_data_returns_df():</w:t>
      </w:r>
    </w:p>
    <w:p w14:paraId="46E48ED1" w14:textId="77777777" w:rsidR="00324E39" w:rsidRPr="00324E39" w:rsidRDefault="00324E39" w:rsidP="00324E3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E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df = generate_job_data(5)</w:t>
      </w:r>
    </w:p>
    <w:p w14:paraId="4947B301" w14:textId="77777777" w:rsidR="00324E39" w:rsidRPr="00324E39" w:rsidRDefault="00324E39" w:rsidP="00324E3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E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isinstance(df, pd.DataFrame)</w:t>
      </w:r>
    </w:p>
    <w:p w14:paraId="5EAB075A" w14:textId="77777777" w:rsidR="00324E39" w:rsidRPr="00324E39" w:rsidRDefault="00324E39" w:rsidP="00324E3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4E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set(df.columns) == {"job_id", "title", "company", ...}</w:t>
      </w:r>
    </w:p>
    <w:p w14:paraId="6245E74D" w14:textId="77777777" w:rsidR="00324E39" w:rsidRPr="00324E39" w:rsidRDefault="00324E39" w:rsidP="00324E3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4E39">
        <w:rPr>
          <w:rFonts w:ascii="Times New Roman" w:eastAsia="Times New Roman" w:hAnsi="Times New Roman" w:cs="Times New Roman"/>
          <w:kern w:val="0"/>
          <w14:ligatures w14:val="none"/>
        </w:rPr>
        <w:t>No filesystem or logger required.</w:t>
      </w:r>
      <w:r w:rsidRPr="00324E3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Then separately test </w:t>
      </w:r>
      <w:r w:rsidRPr="00324E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save_to_csv</w:t>
      </w:r>
      <w:r w:rsidRPr="00324E39">
        <w:rPr>
          <w:rFonts w:ascii="Times New Roman" w:eastAsia="Times New Roman" w:hAnsi="Times New Roman" w:cs="Times New Roman"/>
          <w:kern w:val="0"/>
          <w14:ligatures w14:val="none"/>
        </w:rPr>
        <w:t xml:space="preserve"> using a temp directory.</w:t>
      </w:r>
    </w:p>
    <w:p w14:paraId="77C9E382" w14:textId="05EC4D9B" w:rsidR="00462880" w:rsidRDefault="00462880" w:rsidP="00462880">
      <w:pPr>
        <w:pStyle w:val="ListParagraph"/>
        <w:rPr>
          <w:b/>
          <w:bCs/>
        </w:rPr>
      </w:pPr>
    </w:p>
    <w:p w14:paraId="6D36E7C5" w14:textId="77777777" w:rsidR="006E706D" w:rsidRDefault="006E706D" w:rsidP="00462880">
      <w:pPr>
        <w:pStyle w:val="ListParagraph"/>
        <w:rPr>
          <w:b/>
          <w:bCs/>
        </w:rPr>
      </w:pPr>
    </w:p>
    <w:p w14:paraId="66B9D8A9" w14:textId="6C911416" w:rsidR="006E706D" w:rsidRDefault="00A52F7F" w:rsidP="00462880">
      <w:pPr>
        <w:pStyle w:val="ListParagraph"/>
        <w:rPr>
          <w:b/>
          <w:bCs/>
        </w:rPr>
      </w:pPr>
      <w:r>
        <w:rPr>
          <w:b/>
          <w:bCs/>
        </w:rPr>
        <w:t>Note: DocString and PEP8 is different.</w:t>
      </w:r>
    </w:p>
    <w:p w14:paraId="28A2ADD9" w14:textId="77777777" w:rsidR="006E706D" w:rsidRDefault="006E706D" w:rsidP="00462880">
      <w:pPr>
        <w:pStyle w:val="ListParagraph"/>
        <w:rPr>
          <w:b/>
          <w:bCs/>
        </w:rPr>
      </w:pPr>
    </w:p>
    <w:p w14:paraId="484589F9" w14:textId="5C31E722" w:rsidR="006E706D" w:rsidRDefault="006E706D" w:rsidP="00462880">
      <w:pPr>
        <w:pStyle w:val="ListParagraph"/>
        <w:rPr>
          <w:b/>
          <w:bCs/>
        </w:rPr>
      </w:pPr>
      <w:r w:rsidRPr="006E706D">
        <w:rPr>
          <w:b/>
          <w:bCs/>
        </w:rPr>
        <w:t>I built a small data ingestion pipeline that supports both in-memory and file-based workflows. The CSV route serves as an archival mechanism for reproducibility, while the DataFrame route helps with real-time inserts and learning Pandas-to-Snowflake integration.”</w:t>
      </w:r>
    </w:p>
    <w:p w14:paraId="4DC778E6" w14:textId="77777777" w:rsidR="00BE450C" w:rsidRDefault="00BE450C" w:rsidP="00462880">
      <w:pPr>
        <w:pStyle w:val="ListParagraph"/>
        <w:rPr>
          <w:b/>
          <w:bCs/>
        </w:rPr>
      </w:pPr>
    </w:p>
    <w:p w14:paraId="5FB56BC8" w14:textId="249C46EF" w:rsidR="00BE450C" w:rsidRPr="00462880" w:rsidRDefault="00BE450C" w:rsidP="00462880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Use of Dbt: </w:t>
      </w:r>
      <w:r w:rsidRPr="00BE450C">
        <w:rPr>
          <w:b/>
          <w:bCs/>
        </w:rPr>
        <w:t>transform raw Snowflake data (RAW_JOBS from Airflow pipeline) into a clean, analytics-ready version (JOB_POSTINGS_CLEAN).</w:t>
      </w:r>
    </w:p>
    <w:sectPr w:rsidR="00BE450C" w:rsidRPr="00462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6A5"/>
    <w:multiLevelType w:val="multilevel"/>
    <w:tmpl w:val="40AE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CE224B"/>
    <w:multiLevelType w:val="hybridMultilevel"/>
    <w:tmpl w:val="6B3C5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34300">
    <w:abstractNumId w:val="1"/>
  </w:num>
  <w:num w:numId="2" w16cid:durableId="61992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82F"/>
    <w:rsid w:val="000854F1"/>
    <w:rsid w:val="00161A45"/>
    <w:rsid w:val="002E026F"/>
    <w:rsid w:val="00324E39"/>
    <w:rsid w:val="00462880"/>
    <w:rsid w:val="00474838"/>
    <w:rsid w:val="004A7762"/>
    <w:rsid w:val="005E19BB"/>
    <w:rsid w:val="005E6747"/>
    <w:rsid w:val="006A63B6"/>
    <w:rsid w:val="006E182F"/>
    <w:rsid w:val="006E706D"/>
    <w:rsid w:val="0079078A"/>
    <w:rsid w:val="007F4FC4"/>
    <w:rsid w:val="00902320"/>
    <w:rsid w:val="00A52F7F"/>
    <w:rsid w:val="00A826D6"/>
    <w:rsid w:val="00AC0FA3"/>
    <w:rsid w:val="00BE450C"/>
    <w:rsid w:val="00C80A61"/>
    <w:rsid w:val="00D6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70EA7"/>
  <w15:chartTrackingRefBased/>
  <w15:docId w15:val="{9963FD38-5C03-4358-8D3E-5738F7846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1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1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8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1A4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24E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E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E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4E3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24E39"/>
  </w:style>
  <w:style w:type="character" w:customStyle="1" w:styleId="hljs-title">
    <w:name w:val="hljs-title"/>
    <w:basedOn w:val="DefaultParagraphFont"/>
    <w:rsid w:val="00324E39"/>
  </w:style>
  <w:style w:type="character" w:customStyle="1" w:styleId="hljs-number">
    <w:name w:val="hljs-number"/>
    <w:basedOn w:val="DefaultParagraphFont"/>
    <w:rsid w:val="00324E39"/>
  </w:style>
  <w:style w:type="character" w:customStyle="1" w:styleId="hljs-builtin">
    <w:name w:val="hljs-built_in"/>
    <w:basedOn w:val="DefaultParagraphFont"/>
    <w:rsid w:val="00324E39"/>
  </w:style>
  <w:style w:type="character" w:customStyle="1" w:styleId="hljs-string">
    <w:name w:val="hljs-string"/>
    <w:basedOn w:val="DefaultParagraphFont"/>
    <w:rsid w:val="00324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1922</TotalTime>
  <Pages>2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</dc:creator>
  <cp:keywords/>
  <dc:description/>
  <cp:lastModifiedBy>Sarika</cp:lastModifiedBy>
  <cp:revision>20</cp:revision>
  <dcterms:created xsi:type="dcterms:W3CDTF">2025-10-14T18:34:00Z</dcterms:created>
  <dcterms:modified xsi:type="dcterms:W3CDTF">2025-11-03T02:40:00Z</dcterms:modified>
</cp:coreProperties>
</file>