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DATA MINING ASSIGNMENT 2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color w:val="4f81bd"/>
          <w:sz w:val="32"/>
          <w:szCs w:val="32"/>
        </w:rPr>
      </w:pPr>
      <w:r w:rsidDel="00000000" w:rsidR="00000000" w:rsidRPr="00000000">
        <w:rPr>
          <w:color w:val="4f81bd"/>
          <w:sz w:val="32"/>
          <w:szCs w:val="32"/>
          <w:rtl w:val="0"/>
        </w:rPr>
        <w:t xml:space="preserve">Decision tree classification</w:t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40"/>
          <w:szCs w:val="40"/>
          <w:u w:val="single"/>
          <w:rtl w:val="0"/>
        </w:rPr>
        <w:t xml:space="preserve">TASK 1</w:t>
      </w:r>
      <w:r w:rsidDel="00000000" w:rsidR="00000000" w:rsidRPr="00000000">
        <w:rPr>
          <w:sz w:val="40"/>
          <w:szCs w:val="40"/>
          <w:u w:val="single"/>
          <w:rtl w:val="0"/>
        </w:rPr>
        <w:t xml:space="preserve">: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One type of model that you can create is a decision tree. Train a decision tree using the complete dataset as the training data. Report the model obtained after training.</w:t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PROCEDURE: </w:t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1) Open Weka GUI Chooser.</w:t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2) Select WORKBENCH present in Applications. </w:t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3) Go to OPEN file and browse the file that is already stored in the system “credit-g.arff”. </w:t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4) Go to the Classify tab. </w:t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5) Here the c4.5 algorithm has been chosen which is entitled as j48 in Java and can be selected by clicking the button choose and select tree j48.</w:t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6) Select Test options “Use training set”.</w:t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7) Select class attribute. </w:t>
      </w:r>
    </w:p>
    <w:p w:rsidR="00000000" w:rsidDel="00000000" w:rsidP="00000000" w:rsidRDefault="00000000" w:rsidRPr="00000000" w14:paraId="0000000D">
      <w:pPr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8) Click Start. </w:t>
      </w:r>
    </w:p>
    <w:p w:rsidR="00000000" w:rsidDel="00000000" w:rsidP="00000000" w:rsidRDefault="00000000" w:rsidRPr="00000000" w14:paraId="0000000E">
      <w:pPr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9) Now we can see the output details in the Classifier output. </w:t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10) Right click on the result list and select “visualize tree” option.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</w:rPr>
        <w:drawing>
          <wp:inline distB="0" distT="0" distL="0" distR="0">
            <wp:extent cx="6258799" cy="4639323"/>
            <wp:effectExtent b="0" l="0" r="0" t="0"/>
            <wp:docPr descr="Screenshot (136).png" id="16" name="image2.png"/>
            <a:graphic>
              <a:graphicData uri="http://schemas.openxmlformats.org/drawingml/2006/picture">
                <pic:pic>
                  <pic:nvPicPr>
                    <pic:cNvPr descr="Screenshot (136)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8799" cy="4639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</w:rPr>
        <w:drawing>
          <wp:inline distB="0" distT="0" distL="0" distR="0">
            <wp:extent cx="6287378" cy="4553586"/>
            <wp:effectExtent b="0" l="0" r="0" t="0"/>
            <wp:docPr descr="Screenshot (148).png" id="18" name="image3.png"/>
            <a:graphic>
              <a:graphicData uri="http://schemas.openxmlformats.org/drawingml/2006/picture">
                <pic:pic>
                  <pic:nvPicPr>
                    <pic:cNvPr descr="Screenshot (148).png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7378" cy="4553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</w:rPr>
        <w:drawing>
          <wp:inline distB="0" distT="0" distL="0" distR="0">
            <wp:extent cx="6201641" cy="4572639"/>
            <wp:effectExtent b="0" l="0" r="0" t="0"/>
            <wp:docPr descr="Screenshot (141).png" id="17" name="image1.png"/>
            <a:graphic>
              <a:graphicData uri="http://schemas.openxmlformats.org/drawingml/2006/picture">
                <pic:pic>
                  <pic:nvPicPr>
                    <pic:cNvPr descr="Screenshot (141).png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1641" cy="45726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40"/>
          <w:szCs w:val="40"/>
          <w:u w:val="single"/>
          <w:rtl w:val="0"/>
        </w:rPr>
        <w:t xml:space="preserve">TASK 2</w:t>
      </w:r>
      <w:r w:rsidDel="00000000" w:rsidR="00000000" w:rsidRPr="00000000">
        <w:rPr>
          <w:rFonts w:ascii="Arial" w:cs="Arial" w:eastAsia="Arial" w:hAnsi="Arial"/>
          <w:sz w:val="40"/>
          <w:szCs w:val="40"/>
          <w:u w:val="single"/>
          <w:rtl w:val="0"/>
        </w:rPr>
        <w:t xml:space="preserve">: 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Train a Decision Tree using percentage split and report your results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Increase the percentage split by 5% upto 80% starting from 65% and check at which percentage split we are getting the best accuracy.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34"/>
          <w:szCs w:val="3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When percentage split is 65%, the accuracy is 73.4286%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5744378" cy="4648850"/>
            <wp:effectExtent b="0" l="0" r="0" t="0"/>
            <wp:docPr descr="Screenshot (143).png" id="20" name="image7.png"/>
            <a:graphic>
              <a:graphicData uri="http://schemas.openxmlformats.org/drawingml/2006/picture">
                <pic:pic>
                  <pic:nvPicPr>
                    <pic:cNvPr descr="Screenshot (143).png"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4378" cy="464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34"/>
          <w:szCs w:val="3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When percentage split is 70%, the accuracy is 73.6667%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5715798" cy="3839111"/>
            <wp:effectExtent b="0" l="0" r="0" t="0"/>
            <wp:docPr descr="Screenshot (144).png" id="19" name="image5.png"/>
            <a:graphic>
              <a:graphicData uri="http://schemas.openxmlformats.org/drawingml/2006/picture">
                <pic:pic>
                  <pic:nvPicPr>
                    <pic:cNvPr descr="Screenshot (144).png"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839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When percentage split is 75%, the accuracy is 76%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5696746" cy="4467849"/>
            <wp:effectExtent b="0" l="0" r="0" t="0"/>
            <wp:docPr descr="Screenshot (145).png" id="12" name="image4.png"/>
            <a:graphic>
              <a:graphicData uri="http://schemas.openxmlformats.org/drawingml/2006/picture">
                <pic:pic>
                  <pic:nvPicPr>
                    <pic:cNvPr descr="Screenshot (145).png"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6746" cy="44678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When percentage split is 80%, the accuracy is 77%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5772956" cy="3915322"/>
            <wp:effectExtent b="0" l="0" r="0" t="0"/>
            <wp:docPr descr="Screenshot (146).png" id="11" name="image9.png"/>
            <a:graphic>
              <a:graphicData uri="http://schemas.openxmlformats.org/drawingml/2006/picture">
                <pic:pic>
                  <pic:nvPicPr>
                    <pic:cNvPr descr="Screenshot (146).png"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915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360" w:firstLine="0"/>
        <w:rPr>
          <w:rFonts w:ascii="Cambria" w:cs="Cambria" w:eastAsia="Cambria" w:hAnsi="Cambria"/>
          <w:sz w:val="34"/>
          <w:szCs w:val="34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u w:val="single"/>
          <w:rtl w:val="0"/>
        </w:rPr>
        <w:t xml:space="preserve">CONCLUSION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: </w:t>
      </w:r>
      <w:r w:rsidDel="00000000" w:rsidR="00000000" w:rsidRPr="00000000">
        <w:rPr>
          <w:rFonts w:ascii="Cambria" w:cs="Cambria" w:eastAsia="Cambria" w:hAnsi="Cambria"/>
          <w:sz w:val="34"/>
          <w:szCs w:val="34"/>
          <w:rtl w:val="0"/>
        </w:rPr>
        <w:t xml:space="preserve">When the percentage split is 80%, the accuracy is high(77%).</w:t>
      </w:r>
    </w:p>
    <w:p w:rsidR="00000000" w:rsidDel="00000000" w:rsidP="00000000" w:rsidRDefault="00000000" w:rsidRPr="00000000" w14:paraId="0000004C">
      <w:pPr>
        <w:ind w:left="36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36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36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36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36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40"/>
          <w:szCs w:val="40"/>
          <w:u w:val="single"/>
          <w:rtl w:val="0"/>
        </w:rPr>
        <w:t xml:space="preserve">TASK 3:</w:t>
      </w: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Train a Decision Tree using cross validation and report your results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. </w:t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When cross validation folds : 10, accuracy is 70.5%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5963483" cy="3924848"/>
            <wp:effectExtent b="0" l="0" r="0" t="0"/>
            <wp:docPr descr="Screenshot (147).png" id="14" name="image6.png"/>
            <a:graphic>
              <a:graphicData uri="http://schemas.openxmlformats.org/drawingml/2006/picture">
                <pic:pic>
                  <pic:nvPicPr>
                    <pic:cNvPr descr="Screenshot (147).png"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3483" cy="3924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When cross validation folds : 8, accuracy is 72.6%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5982535" cy="4296375"/>
            <wp:effectExtent b="0" l="0" r="0" t="0"/>
            <wp:docPr descr="Screenshot (148).png" id="13" name="image3.png"/>
            <a:graphic>
              <a:graphicData uri="http://schemas.openxmlformats.org/drawingml/2006/picture">
                <pic:pic>
                  <pic:nvPicPr>
                    <pic:cNvPr descr="Screenshot (148).png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429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When cross validation folds : 6, accuracy is 74.1%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5249008" cy="5039429"/>
            <wp:effectExtent b="0" l="0" r="0" t="0"/>
            <wp:docPr descr="Screenshot (149).png" id="15" name="image8.png"/>
            <a:graphic>
              <a:graphicData uri="http://schemas.openxmlformats.org/drawingml/2006/picture">
                <pic:pic>
                  <pic:nvPicPr>
                    <pic:cNvPr descr="Screenshot (149).png"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039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63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CONCLUSION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The accuracy is high(74.1%) when cross validation folds: 6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630" w:hanging="360"/>
      </w:pPr>
      <w:rPr/>
    </w:lvl>
    <w:lvl w:ilvl="1">
      <w:start w:val="1"/>
      <w:numFmt w:val="lowerLetter"/>
      <w:lvlText w:val="%2."/>
      <w:lvlJc w:val="left"/>
      <w:pPr>
        <w:ind w:left="1350" w:hanging="360"/>
      </w:pPr>
      <w:rPr/>
    </w:lvl>
    <w:lvl w:ilvl="2">
      <w:start w:val="1"/>
      <w:numFmt w:val="lowerRoman"/>
      <w:lvlText w:val="%3."/>
      <w:lvlJc w:val="right"/>
      <w:pPr>
        <w:ind w:left="2070" w:hanging="180"/>
      </w:pPr>
      <w:rPr/>
    </w:lvl>
    <w:lvl w:ilvl="3">
      <w:start w:val="1"/>
      <w:numFmt w:val="decimal"/>
      <w:lvlText w:val="%4."/>
      <w:lvlJc w:val="left"/>
      <w:pPr>
        <w:ind w:left="2790" w:hanging="360"/>
      </w:pPr>
      <w:rPr/>
    </w:lvl>
    <w:lvl w:ilvl="4">
      <w:start w:val="1"/>
      <w:numFmt w:val="lowerLetter"/>
      <w:lvlText w:val="%5."/>
      <w:lvlJc w:val="left"/>
      <w:pPr>
        <w:ind w:left="3510" w:hanging="360"/>
      </w:pPr>
      <w:rPr/>
    </w:lvl>
    <w:lvl w:ilvl="5">
      <w:start w:val="1"/>
      <w:numFmt w:val="lowerRoman"/>
      <w:lvlText w:val="%6."/>
      <w:lvlJc w:val="right"/>
      <w:pPr>
        <w:ind w:left="4230" w:hanging="180"/>
      </w:pPr>
      <w:rPr/>
    </w:lvl>
    <w:lvl w:ilvl="6">
      <w:start w:val="1"/>
      <w:numFmt w:val="decimal"/>
      <w:lvlText w:val="%7."/>
      <w:lvlJc w:val="left"/>
      <w:pPr>
        <w:ind w:left="4950" w:hanging="360"/>
      </w:pPr>
      <w:rPr/>
    </w:lvl>
    <w:lvl w:ilvl="7">
      <w:start w:val="1"/>
      <w:numFmt w:val="lowerLetter"/>
      <w:lvlText w:val="%8."/>
      <w:lvlJc w:val="left"/>
      <w:pPr>
        <w:ind w:left="5670" w:hanging="360"/>
      </w:pPr>
      <w:rPr/>
    </w:lvl>
    <w:lvl w:ilvl="8">
      <w:start w:val="1"/>
      <w:numFmt w:val="lowerRoman"/>
      <w:lvlText w:val="%9."/>
      <w:lvlJc w:val="right"/>
      <w:pPr>
        <w:ind w:left="639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C27288"/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3527C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61785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61785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61785"/>
    <w:rPr>
      <w:rFonts w:ascii="Tahoma" w:cs="Tahoma" w:hAnsi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rsid w:val="003527C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 w:val="1"/>
    <w:rsid w:val="003527CB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3527CB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9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8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n4dUarhOxy/7R6gi9XzuqrmqFg==">AMUW2mXKzen+WhZxb+qTg9VoT8YuVez12tpg5lqs25hbapf3xhy6b7vlwZ8B55GHUs/nJh1FwkQ5/jg6iuGZMGOmM/ebmOGS05qCMWHi+p17uKKcEFMjg9w=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2021-01-24T10:14:00Z</dcterms:created>
  <dc:creator>Admin</dc:creator>
</cp:coreProperties>
</file>