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B4C" w:rsidRPr="00EA0B4C" w:rsidRDefault="00EA0B4C" w:rsidP="00EA0B4C">
      <w:pPr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EA0B4C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Project Description Outline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Names of group members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Graeme, Rashpal, Sarina, Stephanie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Roles &amp; responsibilities of each member</w:t>
      </w:r>
    </w:p>
    <w:p w:rsidR="00EA0B4C" w:rsidRPr="00EA0B4C" w:rsidRDefault="002866F0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Graeme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EA0B4C"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worked on …</w:t>
      </w:r>
    </w:p>
    <w:p w:rsidR="00EA0B4C" w:rsidRPr="00EA0B4C" w:rsidRDefault="002866F0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Rashpal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EA0B4C"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worked on …</w:t>
      </w:r>
    </w:p>
    <w:p w:rsidR="00EA0B4C" w:rsidRDefault="002866F0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Sarina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EA0B4C"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worked on …</w:t>
      </w:r>
    </w:p>
    <w:p w:rsidR="002866F0" w:rsidRPr="00EA0B4C" w:rsidRDefault="002866F0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Stephanie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worked on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Everyone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 worked 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presentation creation and presentation delivery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Brief description of dashboard topic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Our dashboard contains </w:t>
      </w:r>
      <w:r w:rsidR="00134A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information regarding mental wellness and how </w:t>
      </w:r>
      <w:proofErr w:type="gramStart"/>
      <w:r w:rsidR="00134A92">
        <w:rPr>
          <w:rFonts w:ascii="Helvetica Neue" w:eastAsia="Times New Roman" w:hAnsi="Helvetica Neue" w:cs="Times New Roman"/>
          <w:color w:val="333333"/>
          <w:sz w:val="21"/>
          <w:szCs w:val="21"/>
        </w:rPr>
        <w:t>this changes</w:t>
      </w:r>
      <w:proofErr w:type="gramEnd"/>
      <w:r w:rsidR="00134A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with various demographics, geography &amp; time.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Our health topic is</w:t>
      </w:r>
      <w:r w:rsidR="00134A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mental wellness</w:t>
      </w:r>
    </w:p>
    <w:p w:rsid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The dashboard outlines our health topic in terms of</w:t>
      </w:r>
      <w:r w:rsidR="00134A92">
        <w:rPr>
          <w:rFonts w:ascii="Helvetica Neue" w:eastAsia="Times New Roman" w:hAnsi="Helvetica Neue" w:cs="Times New Roman"/>
          <w:color w:val="333333"/>
          <w:sz w:val="21"/>
          <w:szCs w:val="21"/>
        </w:rPr>
        <w:t>:</w:t>
      </w:r>
    </w:p>
    <w:p w:rsidR="00134A92" w:rsidRDefault="00134A92" w:rsidP="00134A92">
      <w:pPr>
        <w:pStyle w:val="ListParagraph"/>
        <w:numPr>
          <w:ilvl w:val="0"/>
          <w:numId w:val="3"/>
        </w:num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 overall picture for Scotland</w:t>
      </w:r>
    </w:p>
    <w:p w:rsidR="00134A92" w:rsidRDefault="00134A92" w:rsidP="00134A92">
      <w:pPr>
        <w:pStyle w:val="ListParagraph"/>
        <w:numPr>
          <w:ilvl w:val="0"/>
          <w:numId w:val="3"/>
        </w:num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Mental wellness overtime</w:t>
      </w:r>
    </w:p>
    <w:p w:rsidR="00134A92" w:rsidRDefault="00134A92" w:rsidP="00134A92">
      <w:pPr>
        <w:pStyle w:val="ListParagraph"/>
        <w:numPr>
          <w:ilvl w:val="0"/>
          <w:numId w:val="3"/>
        </w:num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Mental wellness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by geographic location (</w:t>
      </w:r>
      <w:r w:rsidRPr="00280E64">
        <w:rPr>
          <w:rFonts w:ascii="Helvetica Neue" w:eastAsia="Times New Roman" w:hAnsi="Helvetica Neue" w:cs="Times New Roman"/>
          <w:color w:val="FF0000"/>
          <w:sz w:val="21"/>
          <w:szCs w:val="21"/>
        </w:rPr>
        <w:t>EXT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and how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this changes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over time??)</w:t>
      </w:r>
    </w:p>
    <w:p w:rsidR="00134A92" w:rsidRDefault="00134A92" w:rsidP="00134A92">
      <w:pPr>
        <w:pStyle w:val="ListParagraph"/>
        <w:numPr>
          <w:ilvl w:val="0"/>
          <w:numId w:val="3"/>
        </w:num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Mental wellness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based on various </w:t>
      </w:r>
      <w:r w:rsidR="00280E64">
        <w:rPr>
          <w:rFonts w:ascii="Helvetica Neue" w:eastAsia="Times New Roman" w:hAnsi="Helvetica Neue" w:cs="Times New Roman"/>
          <w:color w:val="333333"/>
          <w:sz w:val="21"/>
          <w:szCs w:val="21"/>
        </w:rPr>
        <w:t>demographics (</w:t>
      </w:r>
      <w:r w:rsidR="00280E6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age, gender etc.)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280E64">
        <w:rPr>
          <w:rFonts w:ascii="Helvetica Neue" w:eastAsia="Times New Roman" w:hAnsi="Helvetica Neue" w:cs="Times New Roman"/>
          <w:color w:val="FF0000"/>
          <w:sz w:val="21"/>
          <w:szCs w:val="21"/>
        </w:rPr>
        <w:t>EXT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and how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this changes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over time??)</w:t>
      </w:r>
      <w:r w:rsidR="00280E64">
        <w:rPr>
          <w:rFonts w:ascii="Helvetica Neue" w:eastAsia="Times New Roman" w:hAnsi="Helvetica Neue" w:cs="Times New Roman"/>
          <w:color w:val="333333"/>
          <w:sz w:val="21"/>
          <w:szCs w:val="21"/>
        </w:rPr>
        <w:t>/ could potential split this by region</w:t>
      </w:r>
    </w:p>
    <w:p w:rsidR="00134A92" w:rsidRPr="00134A92" w:rsidRDefault="00280E64" w:rsidP="00134A92">
      <w:pPr>
        <w:pStyle w:val="ListParagraph"/>
        <w:numPr>
          <w:ilvl w:val="0"/>
          <w:numId w:val="3"/>
        </w:num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80E64">
        <w:rPr>
          <w:rFonts w:ascii="Helvetica Neue" w:eastAsia="Times New Roman" w:hAnsi="Helvetica Neue" w:cs="Times New Roman"/>
          <w:color w:val="FF0000"/>
          <w:sz w:val="21"/>
          <w:szCs w:val="21"/>
        </w:rPr>
        <w:t>EXT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: </w:t>
      </w:r>
      <w:r w:rsidR="00134A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Mental wellness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and its relation to economic activity</w:t>
      </w:r>
      <w:bookmarkStart w:id="0" w:name="_GoBack"/>
      <w:bookmarkEnd w:id="0"/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Stages of the project</w:t>
      </w:r>
    </w:p>
    <w:p w:rsidR="00EA0B4C" w:rsidRPr="00EA0B4C" w:rsidRDefault="00EA0B4C" w:rsidP="00EA0B4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Planning &amp; dashboard wireframe</w:t>
      </w:r>
    </w:p>
    <w:p w:rsidR="00EA0B4C" w:rsidRPr="00EA0B4C" w:rsidRDefault="00EA0B4C" w:rsidP="00EA0B4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Git branching &amp; version control</w:t>
      </w:r>
    </w:p>
    <w:p w:rsidR="00EA0B4C" w:rsidRPr="00EA0B4C" w:rsidRDefault="00EA0B4C" w:rsidP="00EA0B4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Choosing datasets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and so on …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 xml:space="preserve">Which tools were used in the </w:t>
      </w:r>
      <w:proofErr w:type="gramStart"/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project</w:t>
      </w:r>
      <w:proofErr w:type="gramEnd"/>
    </w:p>
    <w:p w:rsidR="00EA0B4C" w:rsidRPr="00EA0B4C" w:rsidRDefault="00EA0B4C" w:rsidP="00EA0B4C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Zoom (daily stand-ups and occasional mob programming)</w:t>
      </w:r>
    </w:p>
    <w:p w:rsidR="00EA0B4C" w:rsidRPr="00EA0B4C" w:rsidRDefault="00EA0B4C" w:rsidP="00EA0B4C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Trello (planning &amp; task allocation)</w:t>
      </w:r>
    </w:p>
    <w:p w:rsidR="00EA0B4C" w:rsidRPr="00EA0B4C" w:rsidRDefault="00EA0B4C" w:rsidP="00EA0B4C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Git/GitHub (collaboration &amp; version control)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and so on …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lastRenderedPageBreak/>
        <w:t>How did you gather and synthesise requirements for the project?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We synthesised the information given in the brief by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We used the Q&amp;A session with ‘the client’ to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We prioritised …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Motivations for using the data you have chosen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We used the dataset on … to answer … and because it was …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Data quality and potential bias, including a brief summary of data cleaning and transformations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According to the About tab on the dataset page/dedicated page online, the data quality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The dataset may/may not be biased because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To clean the </w:t>
      </w:r>
      <w:proofErr w:type="gramStart"/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datasets</w:t>
      </w:r>
      <w:proofErr w:type="gramEnd"/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we …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 xml:space="preserve">How is the data on </w:t>
      </w:r>
      <w:proofErr w:type="spellStart"/>
      <w:proofErr w:type="gramStart"/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statistics.gov.scot</w:t>
      </w:r>
      <w:proofErr w:type="spellEnd"/>
      <w:proofErr w:type="gramEnd"/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 xml:space="preserve"> stored and structured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[</w:t>
      </w:r>
      <w:r w:rsidRPr="00EA0B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Hint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: This page offers a good starting point for understanding the data structure: </w:t>
      </w:r>
      <w:hyperlink r:id="rId5" w:history="1">
        <w:r w:rsidRPr="00EA0B4C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https://guides.statistics.gov.scot/article/34-understanding-the-data-structure</w:t>
        </w:r>
      </w:hyperlink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]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The data on </w:t>
      </w:r>
      <w:proofErr w:type="spellStart"/>
      <w:proofErr w:type="gramStart"/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statistics.gov.scot</w:t>
      </w:r>
      <w:proofErr w:type="spellEnd"/>
      <w:proofErr w:type="gramEnd"/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in the form of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This means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Benefits of storing the data like this are …</w:t>
      </w:r>
    </w:p>
    <w:p w:rsidR="00EA0B4C" w:rsidRPr="00EA0B4C" w:rsidRDefault="00EA0B4C" w:rsidP="00EA0B4C">
      <w:pPr>
        <w:spacing w:before="300"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A0B4C">
        <w:rPr>
          <w:rFonts w:ascii="inherit" w:eastAsia="Times New Roman" w:hAnsi="inherit" w:cs="Times New Roman"/>
          <w:color w:val="333333"/>
          <w:sz w:val="36"/>
          <w:szCs w:val="36"/>
        </w:rPr>
        <w:t>Ethical and legal considerations of the data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[</w:t>
      </w:r>
      <w:r w:rsidRPr="00EA0B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Hint:</w:t>
      </w: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 this page contains information on the Open Government License which covers most datasets on statistics.gov.scot: </w:t>
      </w:r>
      <w:hyperlink r:id="rId6" w:history="1">
        <w:r w:rsidRPr="00EA0B4C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http://www.nationalarchives.gov.uk/doc/open-government-licence/version/3/</w:t>
        </w:r>
      </w:hyperlink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]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There are no/There may be ethical considerations, because …</w:t>
      </w:r>
    </w:p>
    <w:p w:rsidR="00EA0B4C" w:rsidRPr="00EA0B4C" w:rsidRDefault="00EA0B4C" w:rsidP="00EA0B4C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A0B4C">
        <w:rPr>
          <w:rFonts w:ascii="Helvetica Neue" w:eastAsia="Times New Roman" w:hAnsi="Helvetica Neue" w:cs="Times New Roman"/>
          <w:color w:val="333333"/>
          <w:sz w:val="21"/>
          <w:szCs w:val="21"/>
        </w:rPr>
        <w:t>The datasets are covered by the Open Government License, which means …</w:t>
      </w:r>
    </w:p>
    <w:p w:rsidR="00916CAD" w:rsidRDefault="00340F59"/>
    <w:sectPr w:rsidR="00916CAD" w:rsidSect="008B4F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416"/>
    <w:multiLevelType w:val="multilevel"/>
    <w:tmpl w:val="A80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54DA4"/>
    <w:multiLevelType w:val="multilevel"/>
    <w:tmpl w:val="B604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12A8"/>
    <w:multiLevelType w:val="hybridMultilevel"/>
    <w:tmpl w:val="BFDCF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C"/>
    <w:rsid w:val="00134A92"/>
    <w:rsid w:val="001A4588"/>
    <w:rsid w:val="001B1FCF"/>
    <w:rsid w:val="00280E64"/>
    <w:rsid w:val="002866F0"/>
    <w:rsid w:val="003216BF"/>
    <w:rsid w:val="00340F59"/>
    <w:rsid w:val="008B4F7A"/>
    <w:rsid w:val="00E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3B490"/>
  <w14:defaultImageDpi w14:val="32767"/>
  <w15:chartTrackingRefBased/>
  <w15:docId w15:val="{76231081-B076-0546-8429-19EA56AC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B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A0B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A0B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0B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0B4C"/>
    <w:rPr>
      <w:b/>
      <w:bCs/>
    </w:rPr>
  </w:style>
  <w:style w:type="character" w:customStyle="1" w:styleId="apple-converted-space">
    <w:name w:val="apple-converted-space"/>
    <w:basedOn w:val="DefaultParagraphFont"/>
    <w:rsid w:val="00EA0B4C"/>
  </w:style>
  <w:style w:type="character" w:styleId="Hyperlink">
    <w:name w:val="Hyperlink"/>
    <w:basedOn w:val="DefaultParagraphFont"/>
    <w:uiPriority w:val="99"/>
    <w:semiHidden/>
    <w:unhideWhenUsed/>
    <w:rsid w:val="00EA0B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onalarchives.gov.uk/doc/open-government-licence/version/3/" TargetMode="External"/><Relationship Id="rId5" Type="http://schemas.openxmlformats.org/officeDocument/2006/relationships/hyperlink" Target="https://guides.statistics.gov.scot/article/34-understanding-the-data-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Rashpal Singh</dc:creator>
  <cp:keywords/>
  <dc:description/>
  <cp:lastModifiedBy>Rashpal Singh</cp:lastModifiedBy>
  <cp:revision>2</cp:revision>
  <dcterms:created xsi:type="dcterms:W3CDTF">2021-01-22T15:14:00Z</dcterms:created>
  <dcterms:modified xsi:type="dcterms:W3CDTF">2021-01-22T15:14:00Z</dcterms:modified>
</cp:coreProperties>
</file>