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Judul</w:t>
      </w:r>
      <w:proofErr w:type="spellEnd"/>
      <w:r w:rsidRPr="00C429F9">
        <w:rPr>
          <w:rFonts w:ascii="Cambria" w:hAnsi="Cambria"/>
          <w:sz w:val="48"/>
          <w:szCs w:val="48"/>
        </w:rPr>
        <w:t xml:space="preserve"> Buku</w:t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 xml:space="preserve">Nama </w:t>
      </w:r>
      <w:proofErr w:type="spellStart"/>
      <w:r w:rsidRPr="00C429F9">
        <w:rPr>
          <w:rFonts w:ascii="Cambria" w:hAnsi="Cambria"/>
          <w:sz w:val="32"/>
          <w:szCs w:val="32"/>
        </w:rPr>
        <w:t>Penulis</w:t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lastRenderedPageBreak/>
        <w:t>Judul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  <w:t>Buku</w:t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Nama </w:t>
      </w:r>
      <w:proofErr w:type="spellStart"/>
      <w:r w:rsidRPr="00C429F9">
        <w:rPr>
          <w:rFonts w:ascii="Cambria" w:hAnsi="Cambria"/>
        </w:rPr>
        <w:t>Penulis</w:t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Nama </w:t>
      </w:r>
      <w:proofErr w:type="spellStart"/>
      <w:r w:rsidR="0029326B" w:rsidRPr="00C429F9">
        <w:rPr>
          <w:rFonts w:ascii="Cambria" w:hAnsi="Cambria"/>
        </w:rPr>
        <w:t>Penulis</w:t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 xml:space="preserve">Masukkan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penulis</w:t>
      </w:r>
      <w:proofErr w:type="spellEnd"/>
      <w:r w:rsidR="0029326B" w:rsidRPr="00C429F9">
        <w:t>!</w:t>
      </w:r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