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C97FA" w14:textId="2A42E833" w:rsidR="00653293" w:rsidRDefault="002205F1" w:rsidP="002205F1">
      <w:pPr>
        <w:rPr>
          <w:sz w:val="44"/>
          <w:szCs w:val="44"/>
          <w:u w:val="single"/>
        </w:rPr>
      </w:pPr>
      <w:r w:rsidRPr="002205F1">
        <w:rPr>
          <w:sz w:val="44"/>
          <w:szCs w:val="44"/>
          <w:u w:val="single"/>
        </w:rPr>
        <w:t>5 Do's and 5 Don'ts for responsible social media use as a college student.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1"/>
        <w:gridCol w:w="4541"/>
      </w:tblGrid>
      <w:tr w:rsidR="002205F1" w:rsidRPr="002205F1" w14:paraId="2533FEF8" w14:textId="77777777" w:rsidTr="002205F1">
        <w:trPr>
          <w:trHeight w:val="85"/>
        </w:trPr>
        <w:tc>
          <w:tcPr>
            <w:tcW w:w="4541" w:type="dxa"/>
          </w:tcPr>
          <w:p w14:paraId="699EE614" w14:textId="77777777" w:rsidR="002205F1" w:rsidRPr="002205F1" w:rsidRDefault="002205F1" w:rsidP="00FC3942">
            <w:pPr>
              <w:rPr>
                <w:rFonts w:ascii="Agency FB" w:hAnsi="Agency FB"/>
                <w:sz w:val="44"/>
                <w:szCs w:val="44"/>
                <w:u w:val="single"/>
              </w:rPr>
            </w:pPr>
            <w:r w:rsidRPr="002205F1">
              <w:rPr>
                <w:rFonts w:ascii="Agency FB" w:hAnsi="Agency FB"/>
                <w:sz w:val="44"/>
                <w:szCs w:val="44"/>
                <w:u w:val="single"/>
              </w:rPr>
              <w:t xml:space="preserve">Do’s </w:t>
            </w:r>
          </w:p>
        </w:tc>
        <w:tc>
          <w:tcPr>
            <w:tcW w:w="4541" w:type="dxa"/>
          </w:tcPr>
          <w:p w14:paraId="0FED7F29" w14:textId="77777777" w:rsidR="002205F1" w:rsidRPr="002205F1" w:rsidRDefault="002205F1" w:rsidP="00FC3942">
            <w:pPr>
              <w:rPr>
                <w:rFonts w:ascii="Agency FB" w:hAnsi="Agency FB"/>
                <w:sz w:val="44"/>
                <w:szCs w:val="44"/>
                <w:u w:val="single"/>
              </w:rPr>
            </w:pPr>
            <w:r w:rsidRPr="002205F1">
              <w:rPr>
                <w:rFonts w:ascii="Agency FB" w:hAnsi="Agency FB"/>
                <w:sz w:val="44"/>
                <w:szCs w:val="44"/>
                <w:u w:val="single"/>
              </w:rPr>
              <w:t>Don’ts</w:t>
            </w:r>
          </w:p>
        </w:tc>
      </w:tr>
      <w:tr w:rsidR="002205F1" w:rsidRPr="002205F1" w14:paraId="6E2F6630" w14:textId="77777777" w:rsidTr="002205F1">
        <w:trPr>
          <w:trHeight w:val="500"/>
        </w:trPr>
        <w:tc>
          <w:tcPr>
            <w:tcW w:w="4541" w:type="dxa"/>
          </w:tcPr>
          <w:p w14:paraId="56C936FA" w14:textId="77777777" w:rsidR="002205F1" w:rsidRPr="002205F1" w:rsidRDefault="002205F1" w:rsidP="00FC3942">
            <w:pPr>
              <w:rPr>
                <w:rFonts w:ascii="Agency FB" w:hAnsi="Agency FB"/>
                <w:sz w:val="44"/>
                <w:szCs w:val="44"/>
              </w:rPr>
            </w:pPr>
            <w:r w:rsidRPr="002205F1">
              <w:rPr>
                <w:rFonts w:ascii="Agency FB" w:hAnsi="Agency FB"/>
                <w:sz w:val="44"/>
                <w:szCs w:val="44"/>
              </w:rPr>
              <w:t>Audit your privacy settings regularly to control who sees your personal posts.</w:t>
            </w:r>
          </w:p>
        </w:tc>
        <w:tc>
          <w:tcPr>
            <w:tcW w:w="4541" w:type="dxa"/>
          </w:tcPr>
          <w:p w14:paraId="004EE838" w14:textId="77777777" w:rsidR="002205F1" w:rsidRPr="002205F1" w:rsidRDefault="002205F1" w:rsidP="00FC3942">
            <w:pPr>
              <w:rPr>
                <w:rFonts w:ascii="Agency FB" w:hAnsi="Agency FB"/>
                <w:sz w:val="44"/>
                <w:szCs w:val="44"/>
              </w:rPr>
            </w:pPr>
            <w:r w:rsidRPr="002205F1">
              <w:rPr>
                <w:rFonts w:ascii="Agency FB" w:hAnsi="Agency FB"/>
                <w:sz w:val="44"/>
                <w:szCs w:val="44"/>
              </w:rPr>
              <w:t>Don't post unprofessional content, such as illegal activities, excessive partying, or offensive language.</w:t>
            </w:r>
          </w:p>
        </w:tc>
      </w:tr>
      <w:tr w:rsidR="002205F1" w:rsidRPr="002205F1" w14:paraId="6C8D92F9" w14:textId="77777777" w:rsidTr="002205F1">
        <w:trPr>
          <w:trHeight w:val="421"/>
        </w:trPr>
        <w:tc>
          <w:tcPr>
            <w:tcW w:w="4541" w:type="dxa"/>
          </w:tcPr>
          <w:p w14:paraId="2B7021F9" w14:textId="77777777" w:rsidR="002205F1" w:rsidRPr="002205F1" w:rsidRDefault="002205F1" w:rsidP="00FC3942">
            <w:pPr>
              <w:rPr>
                <w:rFonts w:ascii="Agency FB" w:hAnsi="Agency FB"/>
                <w:sz w:val="44"/>
                <w:szCs w:val="44"/>
              </w:rPr>
            </w:pPr>
            <w:r w:rsidRPr="002205F1">
              <w:rPr>
                <w:rFonts w:ascii="Agency FB" w:hAnsi="Agency FB"/>
                <w:sz w:val="44"/>
                <w:szCs w:val="44"/>
              </w:rPr>
              <w:t>Use a professional headshot and a clean bio for platforms like LinkedIn or X (Twitter).</w:t>
            </w:r>
          </w:p>
        </w:tc>
        <w:tc>
          <w:tcPr>
            <w:tcW w:w="4541" w:type="dxa"/>
          </w:tcPr>
          <w:p w14:paraId="07D409EE" w14:textId="77777777" w:rsidR="002205F1" w:rsidRPr="002205F1" w:rsidRDefault="002205F1" w:rsidP="00FC3942">
            <w:pPr>
              <w:rPr>
                <w:rFonts w:ascii="Agency FB" w:hAnsi="Agency FB"/>
                <w:sz w:val="44"/>
                <w:szCs w:val="44"/>
              </w:rPr>
            </w:pPr>
            <w:r w:rsidRPr="002205F1">
              <w:rPr>
                <w:rFonts w:ascii="Agency FB" w:hAnsi="Agency FB"/>
                <w:sz w:val="44"/>
                <w:szCs w:val="44"/>
              </w:rPr>
              <w:t>Don't engage in "flame wars" or heated public arguments that could reflect poorly on your character.</w:t>
            </w:r>
          </w:p>
        </w:tc>
      </w:tr>
      <w:tr w:rsidR="002205F1" w:rsidRPr="002205F1" w14:paraId="69910EF8" w14:textId="77777777" w:rsidTr="002205F1">
        <w:trPr>
          <w:trHeight w:val="417"/>
        </w:trPr>
        <w:tc>
          <w:tcPr>
            <w:tcW w:w="4541" w:type="dxa"/>
          </w:tcPr>
          <w:p w14:paraId="0E4C5E69" w14:textId="77777777" w:rsidR="002205F1" w:rsidRPr="002205F1" w:rsidRDefault="002205F1" w:rsidP="00FC3942">
            <w:pPr>
              <w:rPr>
                <w:rFonts w:ascii="Agency FB" w:hAnsi="Agency FB"/>
                <w:sz w:val="44"/>
                <w:szCs w:val="44"/>
              </w:rPr>
            </w:pPr>
            <w:r w:rsidRPr="002205F1">
              <w:rPr>
                <w:rFonts w:ascii="Agency FB" w:hAnsi="Agency FB"/>
                <w:sz w:val="44"/>
                <w:szCs w:val="44"/>
              </w:rPr>
              <w:t>Highlight your achievements, such as Dean’s List honors, volunteer work, or class projects.</w:t>
            </w:r>
          </w:p>
        </w:tc>
        <w:tc>
          <w:tcPr>
            <w:tcW w:w="4541" w:type="dxa"/>
          </w:tcPr>
          <w:p w14:paraId="22CE90AD" w14:textId="77777777" w:rsidR="002205F1" w:rsidRPr="002205F1" w:rsidRDefault="002205F1" w:rsidP="00FC3942">
            <w:pPr>
              <w:rPr>
                <w:rFonts w:ascii="Agency FB" w:hAnsi="Agency FB"/>
                <w:sz w:val="44"/>
                <w:szCs w:val="44"/>
              </w:rPr>
            </w:pPr>
            <w:r w:rsidRPr="002205F1">
              <w:rPr>
                <w:rFonts w:ascii="Agency FB" w:hAnsi="Agency FB"/>
                <w:sz w:val="44"/>
                <w:szCs w:val="44"/>
              </w:rPr>
              <w:t>Don't complain about professors, classes, or employers, as these posts are easily searchable.</w:t>
            </w:r>
          </w:p>
        </w:tc>
      </w:tr>
      <w:tr w:rsidR="002205F1" w:rsidRPr="002205F1" w14:paraId="5F17E84D" w14:textId="77777777" w:rsidTr="002205F1">
        <w:trPr>
          <w:trHeight w:val="253"/>
        </w:trPr>
        <w:tc>
          <w:tcPr>
            <w:tcW w:w="4541" w:type="dxa"/>
          </w:tcPr>
          <w:p w14:paraId="7CF81CED" w14:textId="77777777" w:rsidR="002205F1" w:rsidRPr="002205F1" w:rsidRDefault="002205F1" w:rsidP="00FC3942">
            <w:pPr>
              <w:rPr>
                <w:rFonts w:ascii="Agency FB" w:hAnsi="Agency FB"/>
                <w:sz w:val="44"/>
                <w:szCs w:val="44"/>
              </w:rPr>
            </w:pPr>
            <w:r w:rsidRPr="002205F1">
              <w:rPr>
                <w:rFonts w:ascii="Agency FB" w:hAnsi="Agency FB"/>
                <w:sz w:val="44"/>
                <w:szCs w:val="44"/>
              </w:rPr>
              <w:t>Think before you "Like" or Share, as your interactions can be seen by others and imply endorsement.</w:t>
            </w:r>
          </w:p>
        </w:tc>
        <w:tc>
          <w:tcPr>
            <w:tcW w:w="4541" w:type="dxa"/>
          </w:tcPr>
          <w:p w14:paraId="557AB252" w14:textId="77777777" w:rsidR="002205F1" w:rsidRPr="002205F1" w:rsidRDefault="002205F1" w:rsidP="00FC3942">
            <w:pPr>
              <w:rPr>
                <w:rFonts w:ascii="Agency FB" w:hAnsi="Agency FB"/>
                <w:sz w:val="44"/>
                <w:szCs w:val="44"/>
              </w:rPr>
            </w:pPr>
            <w:r w:rsidRPr="002205F1">
              <w:rPr>
                <w:rFonts w:ascii="Agency FB" w:hAnsi="Agency FB"/>
                <w:sz w:val="44"/>
                <w:szCs w:val="44"/>
              </w:rPr>
              <w:t>Don't share sensitive information, like your student ID number, home address, or private schedule.</w:t>
            </w:r>
          </w:p>
        </w:tc>
      </w:tr>
      <w:tr w:rsidR="002205F1" w:rsidRPr="002205F1" w14:paraId="681C8FED" w14:textId="77777777" w:rsidTr="002205F1">
        <w:trPr>
          <w:trHeight w:val="421"/>
        </w:trPr>
        <w:tc>
          <w:tcPr>
            <w:tcW w:w="4541" w:type="dxa"/>
          </w:tcPr>
          <w:p w14:paraId="3337BD1F" w14:textId="77777777" w:rsidR="002205F1" w:rsidRPr="002205F1" w:rsidRDefault="002205F1" w:rsidP="00FC3942">
            <w:pPr>
              <w:rPr>
                <w:rFonts w:ascii="Agency FB" w:hAnsi="Agency FB"/>
                <w:sz w:val="44"/>
                <w:szCs w:val="44"/>
              </w:rPr>
            </w:pPr>
            <w:r w:rsidRPr="002205F1">
              <w:rPr>
                <w:rFonts w:ascii="Agency FB" w:hAnsi="Agency FB"/>
                <w:sz w:val="44"/>
                <w:szCs w:val="44"/>
              </w:rPr>
              <w:t>Google yourself occasionally to see what a recruiter or admissions officer would find.</w:t>
            </w:r>
          </w:p>
        </w:tc>
        <w:tc>
          <w:tcPr>
            <w:tcW w:w="4541" w:type="dxa"/>
          </w:tcPr>
          <w:p w14:paraId="7C5F1E5B" w14:textId="77777777" w:rsidR="002205F1" w:rsidRPr="002205F1" w:rsidRDefault="002205F1" w:rsidP="00FC3942">
            <w:pPr>
              <w:rPr>
                <w:rFonts w:ascii="Agency FB" w:hAnsi="Agency FB"/>
                <w:sz w:val="44"/>
                <w:szCs w:val="44"/>
              </w:rPr>
            </w:pPr>
            <w:r w:rsidRPr="002205F1">
              <w:rPr>
                <w:rFonts w:ascii="Agency FB" w:hAnsi="Agency FB"/>
                <w:sz w:val="44"/>
                <w:szCs w:val="44"/>
              </w:rPr>
              <w:t>Don't plagiarize or post copyrighted material from your courses or other creators without credit.</w:t>
            </w:r>
          </w:p>
        </w:tc>
      </w:tr>
    </w:tbl>
    <w:p w14:paraId="0548647B" w14:textId="5F6610C9" w:rsidR="002205F1" w:rsidRPr="002205F1" w:rsidRDefault="002205F1" w:rsidP="002205F1">
      <w:pPr>
        <w:rPr>
          <w:rFonts w:ascii="Agency FB" w:hAnsi="Agency FB"/>
          <w:sz w:val="44"/>
          <w:szCs w:val="44"/>
        </w:rPr>
      </w:pPr>
    </w:p>
    <w:sectPr w:rsidR="002205F1" w:rsidRPr="002205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E574D" w14:textId="77777777" w:rsidR="009F141A" w:rsidRDefault="009F141A" w:rsidP="002205F1">
      <w:pPr>
        <w:spacing w:after="0" w:line="240" w:lineRule="auto"/>
      </w:pPr>
      <w:r>
        <w:separator/>
      </w:r>
    </w:p>
  </w:endnote>
  <w:endnote w:type="continuationSeparator" w:id="0">
    <w:p w14:paraId="42A6B64D" w14:textId="77777777" w:rsidR="009F141A" w:rsidRDefault="009F141A" w:rsidP="00220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2B82B" w14:textId="77777777" w:rsidR="009F141A" w:rsidRDefault="009F141A" w:rsidP="002205F1">
      <w:pPr>
        <w:spacing w:after="0" w:line="240" w:lineRule="auto"/>
      </w:pPr>
      <w:r>
        <w:separator/>
      </w:r>
    </w:p>
  </w:footnote>
  <w:footnote w:type="continuationSeparator" w:id="0">
    <w:p w14:paraId="4579124B" w14:textId="77777777" w:rsidR="009F141A" w:rsidRDefault="009F141A" w:rsidP="002205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93"/>
    <w:rsid w:val="002205F1"/>
    <w:rsid w:val="00653293"/>
    <w:rsid w:val="008428B7"/>
    <w:rsid w:val="009F141A"/>
    <w:rsid w:val="00D1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916C"/>
  <w15:chartTrackingRefBased/>
  <w15:docId w15:val="{82723F34-25EA-42CC-9A6B-EE4A31B51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2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0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0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5F1"/>
  </w:style>
  <w:style w:type="paragraph" w:styleId="Footer">
    <w:name w:val="footer"/>
    <w:basedOn w:val="Normal"/>
    <w:link w:val="FooterChar"/>
    <w:uiPriority w:val="99"/>
    <w:unhideWhenUsed/>
    <w:rsid w:val="00220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5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Sarisha Lambor</dc:creator>
  <cp:keywords/>
  <dc:description/>
  <cp:lastModifiedBy>Sarisha Lambor</cp:lastModifiedBy>
  <cp:revision>2</cp:revision>
  <dcterms:created xsi:type="dcterms:W3CDTF">2026-03-31T08:35:00Z</dcterms:created>
  <dcterms:modified xsi:type="dcterms:W3CDTF">2026-03-31T08:35:00Z</dcterms:modified>
</cp:coreProperties>
</file>