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Design document</w:t>
      </w:r>
    </w:p>
    <w:p>
      <w:pPr>
        <w:pStyle w:val="Subttulo"/>
        <w:bidi w:val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Automated greenhouse</w:t>
      </w:r>
    </w:p>
    <w:p>
      <w:pPr>
        <w:pStyle w:val="Ttulo1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Components</w:t>
      </w:r>
    </w:p>
    <w:p>
      <w:pPr>
        <w:pStyle w:val="Ttulo3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Frame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Lego set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Main advantages: </w:t>
      </w:r>
    </w:p>
    <w:p>
      <w:pPr>
        <w:pStyle w:val="Cuerpodetexto"/>
        <w:numPr>
          <w:ilvl w:val="2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Recyclable</w:t>
      </w:r>
    </w:p>
    <w:p>
      <w:pPr>
        <w:pStyle w:val="Cuerpodetexto"/>
        <w:numPr>
          <w:ilvl w:val="2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Lighting control easier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Main disadvantage: </w:t>
      </w:r>
    </w:p>
    <w:p>
      <w:pPr>
        <w:pStyle w:val="Cuerpodetexto"/>
        <w:numPr>
          <w:ilvl w:val="2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Opaque – System won’t be seen from the outside so easily 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Easy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Acrylic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$87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Main advantages:</w:t>
      </w:r>
    </w:p>
    <w:p>
      <w:pPr>
        <w:pStyle w:val="Cuerpodetexto"/>
        <w:numPr>
          <w:ilvl w:val="2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Transparent – The system could be seen from the outside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Main disadvantages:</w:t>
      </w:r>
    </w:p>
    <w:p>
      <w:pPr>
        <w:pStyle w:val="Cuerpodetexto"/>
        <w:numPr>
          <w:ilvl w:val="2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Lighting control would be harder, since LEDs wouldn’t be enough</w:t>
      </w:r>
    </w:p>
    <w:p>
      <w:pPr>
        <w:pStyle w:val="Cuerpodetexto"/>
        <w:numPr>
          <w:ilvl w:val="1"/>
          <w:numId w:val="2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Hard</w:t>
      </w:r>
    </w:p>
    <w:p>
      <w:pPr>
        <w:pStyle w:val="Cuerpodetexto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Conclusion: I’m using the LEGO set because the lighting control requirement will be easier to fulfill and the cost is minimum</w:t>
      </w:r>
    </w:p>
    <w:p>
      <w:pPr>
        <w:pStyle w:val="Ttulo3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Processor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Arduino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voltage: 5V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PWM pins:6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Network Connectivity: None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OS: None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Medium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Raspberry Pi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voltage: 3.3V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PWM pins: 4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Network connectivity: WiFi and Ethernet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OS: Raspbian</w:t>
      </w:r>
    </w:p>
    <w:p>
      <w:pPr>
        <w:pStyle w:val="Cuerpodetexto"/>
        <w:numPr>
          <w:ilvl w:val="1"/>
          <w:numId w:val="3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Medium</w:t>
      </w:r>
    </w:p>
    <w:p>
      <w:pPr>
        <w:pStyle w:val="Cuerpodetexto"/>
        <w:bidi w:val="0"/>
        <w:jc w:val="left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 xml:space="preserve">Conclusion: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I’m using both Raspberry Pi and Arduino, since I need the connectivity and the processing power from Raspberry Pi, but I’m using a Servomotor, which would benefit from the 5V output from the Arduino.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The Arduino will also be needed to read both temperature and lighting sensors, since they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both have Analog outputs which need to be turned to digital outputs </w:t>
      </w:r>
    </w:p>
    <w:p>
      <w:pPr>
        <w:pStyle w:val="Ttulo3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Servomotor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Microservo TS90A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voltage: 4.8V – 6V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Torque 4.8V: 1.8kg/cm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Speed 4.8V: 0.12s/60°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Microservo MG90S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$76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voltage: 4-0 – 7.2 V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Torque 4.8V: 10kg/cm</w:t>
      </w:r>
    </w:p>
    <w:p>
      <w:pPr>
        <w:pStyle w:val="Cuerpodetexto"/>
        <w:numPr>
          <w:ilvl w:val="1"/>
          <w:numId w:val="5"/>
        </w:numPr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Speed 4.8V: 0.2s/60°</w:t>
      </w:r>
    </w:p>
    <w:p>
      <w:pPr>
        <w:pStyle w:val="Cuerpodetexto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Conclusion: I’m using the TS90A since I already own it and that would decrease the cost. Both operation voltages are similar and the Torque of the TS90A should be enough to lift the greenhouse door</w:t>
      </w:r>
    </w:p>
    <w:p>
      <w:pPr>
        <w:pStyle w:val="Ttulo3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Lighting system</w:t>
      </w:r>
    </w:p>
    <w:p>
      <w:pPr>
        <w:pStyle w:val="Cuerpodetexto"/>
        <w:numPr>
          <w:ilvl w:val="0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LEDs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Cost: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>$15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voltage: 3.2-3.4V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current: 20mA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Milicandels: 13000 – 15000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Difficulty:Easy</w:t>
      </w:r>
    </w:p>
    <w:p>
      <w:pPr>
        <w:pStyle w:val="Cuerpodetexto"/>
        <w:numPr>
          <w:ilvl w:val="0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LED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>Matrix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$50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Voltage: 2.1-2.5V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Operation Current: 20mA</w:t>
      </w:r>
    </w:p>
    <w:p>
      <w:pPr>
        <w:pStyle w:val="Cuerpodetexto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Medium</w:t>
      </w:r>
    </w:p>
    <w:p>
      <w:pPr>
        <w:pStyle w:val="Cuerpodetexto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Conclusion: I’ll use LED’s since they are cheaper, they fit better inthe constraints and the implementation is easier</w:t>
      </w:r>
    </w:p>
    <w:p>
      <w:pPr>
        <w:pStyle w:val="Ttulo3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Lighting sensor</w:t>
      </w:r>
    </w:p>
    <w:p>
      <w:pPr>
        <w:pStyle w:val="Cuerpodetexto"/>
        <w:numPr>
          <w:ilvl w:val="0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LDR Photorresistor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>GL5516</w:t>
      </w:r>
    </w:p>
    <w:p>
      <w:pPr>
        <w:pStyle w:val="Cuerpodetexto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Response time: 20ms rise – 30ms decay</w:t>
      </w:r>
    </w:p>
    <w:p>
      <w:pPr>
        <w:pStyle w:val="Cuerpodetexto"/>
        <w:numPr>
          <w:ilvl w:val="0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LDR Photorresistor PGM5</w:t>
      </w:r>
    </w:p>
    <w:p>
      <w:pPr>
        <w:pStyle w:val="Cuerpodetexto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$35</w:t>
      </w:r>
    </w:p>
    <w:p>
      <w:pPr>
        <w:pStyle w:val="Cuerpodetexto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Response time: 30ms rise – 40ms decay</w:t>
      </w:r>
    </w:p>
    <w:p>
      <w:pPr>
        <w:pStyle w:val="Cuerpodetexto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Conclusion: Most photorresistors are similar, I’mgoingwith the one that I already own, since it represents less cost</w:t>
      </w:r>
    </w:p>
    <w:p>
      <w:pPr>
        <w:pStyle w:val="Ttulo3"/>
        <w:rPr>
          <w:rFonts w:ascii="Arial" w:hAnsi="Arial"/>
          <w:lang w:val="en-US"/>
        </w:rPr>
      </w:pPr>
      <w:r>
        <w:rPr>
          <w:rFonts w:eastAsia="Microsoft YaHei" w:cs="Arial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Cooler kit</w:t>
      </w:r>
    </w:p>
    <w:p>
      <w:pPr>
        <w:pStyle w:val="Cuerpodetexto"/>
        <w:numPr>
          <w:ilvl w:val="0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Peltier ce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 xml:space="preserve">ll </w:t>
      </w:r>
      <w:r>
        <w:rPr>
          <w:rFonts w:eastAsia="NSimSun" w:cs="Ari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TEC1-12706 DIY kit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Cost: $350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Operation voltage: 12-15V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Operation current: 4-4.6A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Difficulty: Easy</w:t>
      </w:r>
    </w:p>
    <w:p>
      <w:pPr>
        <w:pStyle w:val="Cuerpodetexto"/>
        <w:numPr>
          <w:ilvl w:val="0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Home-made Peltier cell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Cost: ~$400</w:t>
      </w:r>
    </w:p>
    <w:p>
      <w:pPr>
        <w:pStyle w:val="Cuerpodetexto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lang w:val="en-US"/>
        </w:rPr>
        <w:t>Diffuculty: Hard</w:t>
      </w:r>
    </w:p>
    <w:p>
      <w:pPr>
        <w:pStyle w:val="Cuerpodetexto"/>
        <w:rPr>
          <w:rFonts w:ascii="Arial" w:hAnsi="Arial"/>
          <w:lang w:val="en-US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4"/>
          <w:lang w:val="en-US"/>
        </w:rPr>
        <w:t>Conclusion: I’m using the DIY kit, since it is cheaper at the end of the day and easier to use</w:t>
      </w:r>
    </w:p>
    <w:p>
      <w:pPr>
        <w:pStyle w:val="Ttulo3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Temperature sensor</w:t>
      </w:r>
    </w:p>
    <w:p>
      <w:pPr>
        <w:pStyle w:val="Cuerpodetexto"/>
        <w:numPr>
          <w:ilvl w:val="0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LM35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$0 (Already owned)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</w:t>
      </w:r>
      <w:r>
        <w:rPr>
          <w:rFonts w:ascii="Arial" w:hAnsi="Arial"/>
          <w:lang w:val="en-US"/>
        </w:rPr>
        <w:t>g</w:t>
      </w:r>
      <w:r>
        <w:rPr>
          <w:rFonts w:ascii="Arial" w:hAnsi="Arial"/>
          <w:lang w:val="en-US"/>
        </w:rPr>
        <w:t xml:space="preserve"> voltage: 4V – 30V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Temperature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US" w:eastAsia="zh-CN" w:bidi="hi-IN"/>
        </w:rPr>
        <w:t>range</w:t>
      </w:r>
      <w:r>
        <w:rPr>
          <w:rFonts w:ascii="Arial" w:hAnsi="Arial"/>
          <w:lang w:val="en-US"/>
        </w:rPr>
        <w:t>: -55°C – 150°C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Easy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Size: Small</w:t>
      </w:r>
    </w:p>
    <w:p>
      <w:pPr>
        <w:pStyle w:val="Cuerpodetexto"/>
        <w:numPr>
          <w:ilvl w:val="0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PT100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$45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Operating voltage: 5V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Easy</w:t>
      </w:r>
    </w:p>
    <w:p>
      <w:pPr>
        <w:pStyle w:val="Cuerpodetexto"/>
        <w:numPr>
          <w:ilvl w:val="1"/>
          <w:numId w:val="9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Size: Medium</w:t>
      </w:r>
    </w:p>
    <w:p>
      <w:pPr>
        <w:pStyle w:val="Cuerpodetexto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 xml:space="preserve">Conclusion: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Both sensors meet the requirements for the project. The LM35 is the best option since I already own it and that would decrease the cost, and it is also smaller than the PT100.</w:t>
      </w:r>
    </w:p>
    <w:p>
      <w:pPr>
        <w:pStyle w:val="Ttulo3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Power source</w:t>
      </w:r>
    </w:p>
    <w:p>
      <w:pPr>
        <w:pStyle w:val="Cuerpodetexto"/>
        <w:numPr>
          <w:ilvl w:val="0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Commuted source </w:t>
      </w:r>
      <w:r>
        <w:rPr>
          <w:rFonts w:ascii="Arial" w:hAnsi="Arial"/>
          <w:lang w:val="en-US"/>
        </w:rPr>
        <w:t>A-</w:t>
      </w:r>
      <w:r>
        <w:rPr>
          <w:rFonts w:ascii="Arial" w:hAnsi="Arial"/>
          <w:lang w:val="en-US"/>
        </w:rPr>
        <w:t>1</w:t>
      </w:r>
      <w:r>
        <w:rPr>
          <w:rFonts w:ascii="Arial" w:hAnsi="Arial"/>
          <w:lang w:val="en-US"/>
        </w:rPr>
        <w:t>50FA</w:t>
      </w:r>
      <w:r>
        <w:rPr>
          <w:rFonts w:ascii="Arial" w:hAnsi="Arial"/>
          <w:lang w:val="en-US"/>
        </w:rPr>
        <w:t>O</w:t>
      </w:r>
      <w:r>
        <w:rPr>
          <w:rFonts w:ascii="Arial" w:hAnsi="Arial"/>
          <w:lang w:val="en-US"/>
        </w:rPr>
        <w:t>-12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</w:t>
      </w:r>
      <w:r>
        <w:rPr>
          <w:rFonts w:ascii="Arial" w:hAnsi="Arial"/>
          <w:lang w:val="en-US"/>
        </w:rPr>
        <w:t>430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Output voltage: 12V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Output current: </w:t>
      </w:r>
      <w:r>
        <w:rPr>
          <w:rFonts w:ascii="Arial" w:hAnsi="Arial"/>
          <w:lang w:val="en-US"/>
        </w:rPr>
        <w:t>12.5</w:t>
      </w:r>
      <w:r>
        <w:rPr>
          <w:rFonts w:ascii="Arial" w:hAnsi="Arial"/>
          <w:lang w:val="en-US"/>
        </w:rPr>
        <w:t>A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Size: Small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Easy</w:t>
      </w:r>
    </w:p>
    <w:p>
      <w:pPr>
        <w:pStyle w:val="Cuerpodetexto"/>
        <w:numPr>
          <w:ilvl w:val="0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DIY Variable Source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Cost: $443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Output voltage: 1.25-15V</w:t>
      </w:r>
    </w:p>
    <w:p>
      <w:pPr>
        <w:pStyle w:val="Cuerpodetexto"/>
        <w:numPr>
          <w:ilvl w:val="1"/>
          <w:numId w:val="10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Difficulty: Medium</w:t>
      </w:r>
    </w:p>
    <w:p>
      <w:pPr>
        <w:pStyle w:val="Cuerpodetexto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Conclusion: I’ll use a commuted source since it is cheaper and easier. That way, I won’t take time building the power source</w:t>
      </w:r>
    </w:p>
    <w:p>
      <w:pPr>
        <w:pStyle w:val="Cuerpodetexto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Cuerpodetexto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Cuerpodetexto"/>
        <w:rPr>
          <w:rFonts w:ascii="Arial" w:hAnsi="Arial"/>
          <w:b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</w:r>
    </w:p>
    <w:p>
      <w:pPr>
        <w:pStyle w:val="Ttulo1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Diagram</w:t>
      </w:r>
    </w:p>
    <w:p>
      <w:pPr>
        <w:pStyle w:val="Cuerpodetexto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270" cy="40601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References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articulo.mercadolibre.com.mx/MLM-905777979-lamina-de-acrilico-transparente-medida-20-x-30-cm-en-3-mm-_JM?matt_tool=21623879&amp;matt_word=&amp;matt_source=google&amp;matt_campaign_id=11764776668&amp;matt_ad_group_id=115046177955&amp;matt_match_type=&amp;matt_network=g&amp;matt_device=c&amp;matt_creative=483756047184&amp;matt_keyword=&amp;matt_ad_position=&amp;matt_ad_type=pla&amp;matt_merchant_id=217571609&amp;matt_product_id=MLM905777979&amp;matt_product_partition_id=945076166368&amp;matt_target_id=aud-382927026873:pla-945076166368&amp;gclid=CjwKCAjw95yJBhAgEiwAmRrutDJdGEXKMroTeL9PKDBg7zduvwZQZFO8_DytjwZQ0N8S-qYVtD5W8hoC82kQAvD_BwE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https://store-usa.arduino.cc/products/arduino-uno-rev3/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https://www.hwlibre.com/gpio-raspberry-pi/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articulo.mercadolibre.com.mx/MLM-632053960-micro-servomotor-mg90s-tower-pro-engranes-metalicos-arduino-_JM?matt_tool=48904454&amp;matt_word=&amp;matt_source=google&amp;matt_campaign_id=11714912137&amp;matt_ad_group_id=113017550359&amp;matt_match_type=&amp;matt_network=g&amp;matt_device=c&amp;matt_creative=482511924687&amp;matt_keyword=&amp;matt_ad_position=&amp;matt_ad_type=pla&amp;matt_merchant_id=164788322&amp;matt_product_id=MLM632053960&amp;matt_product_partition_id=353037831509&amp;matt_target_id=aud-382927026873:pla-353037831509&amp;gclid=CjwKCAjw95yJBhAgEiwAmRrutBO60sUnCWl1vHpblGJEzXOTpFJY9R045XNNEsKIuGW8Oo7C1WBidhoC6rQQAvD_BwE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https://www.geekfactory.mx/tienda/motores-actuadores-servos-y-accesorios/mg90s-tower-pro-micro-servo-motor-metalico/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http://www.servotronik.com.co/index.php/producto/micro-servo-motor-ts90a-360-grados-sg90/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EnlacedeInternet"/>
            <w:rFonts w:ascii="Arial" w:hAnsi="Arial"/>
            <w:lang w:val="en-US"/>
          </w:rPr>
          <w:t>https://www.agelectronica.com/detalle.php?p=OKY3522</w:t>
        </w:r>
      </w:hyperlink>
    </w:p>
    <w:p>
      <w:pPr>
        <w:pStyle w:val="Cuerpodetexto"/>
        <w:numPr>
          <w:ilvl w:val="0"/>
          <w:numId w:val="4"/>
        </w:numPr>
        <w:bidi w:val="0"/>
        <w:jc w:val="left"/>
        <w:rPr/>
      </w:pPr>
      <w:hyperlink r:id="rId4">
        <w:r>
          <w:rPr>
            <w:rStyle w:val="EnlacedeInternet"/>
            <w:rFonts w:ascii="Arial" w:hAnsi="Arial"/>
            <w:lang w:val="en-US"/>
          </w:rPr>
          <w:t>https://www.agelectronica.com/detalle.php?p=LED-W5D-UB-R30</w:t>
        </w:r>
      </w:hyperlink>
    </w:p>
    <w:p>
      <w:pPr>
        <w:pStyle w:val="Cuerpodetexto"/>
        <w:numPr>
          <w:ilvl w:val="0"/>
          <w:numId w:val="4"/>
        </w:numPr>
        <w:bidi w:val="0"/>
        <w:jc w:val="left"/>
        <w:rPr/>
      </w:pPr>
      <w:hyperlink r:id="rId5">
        <w:r>
          <w:rPr>
            <w:rStyle w:val="EnlacedeInternet"/>
            <w:rFonts w:ascii="Arial" w:hAnsi="Arial"/>
            <w:lang w:val="en-US"/>
          </w:rPr>
          <w:t>https://www.datasheetarchive.com/pdf/download.php?id=c1373b92ce994c174e63f1252538617ae85e5c&amp;type=P&amp;term=photoresistor%2520LDR%25205mm</w:t>
        </w:r>
      </w:hyperlink>
    </w:p>
    <w:p>
      <w:pPr>
        <w:pStyle w:val="Cuerpodetexto"/>
        <w:numPr>
          <w:ilvl w:val="0"/>
          <w:numId w:val="4"/>
        </w:numPr>
        <w:bidi w:val="0"/>
        <w:jc w:val="left"/>
        <w:rPr/>
      </w:pPr>
      <w:hyperlink r:id="rId6">
        <w:r>
          <w:rPr>
            <w:rStyle w:val="EnlacedeInternet"/>
            <w:rFonts w:ascii="Arial" w:hAnsi="Arial"/>
            <w:lang w:val="en-US"/>
          </w:rPr>
          <w:t>https://artofcircuits.com/product/5mm-photoresistor-gl5516</w:t>
        </w:r>
      </w:hyperlink>
    </w:p>
    <w:p>
      <w:pPr>
        <w:pStyle w:val="Cuerpodetexto"/>
        <w:numPr>
          <w:ilvl w:val="0"/>
          <w:numId w:val="4"/>
        </w:numPr>
        <w:bidi w:val="0"/>
        <w:jc w:val="left"/>
        <w:rPr/>
      </w:pPr>
      <w:hyperlink r:id="rId8">
        <w:r>
          <w:rPr>
            <w:rStyle w:val="EnlacedeInternet"/>
            <w:rFonts w:ascii="Arial" w:hAnsi="Arial"/>
            <w:lang w:val="en-US"/>
          </w:rPr>
          <w:t>https://www.amazon.com.mx/tresd-print-tech-Enfriamiento-Peltier/dp/B08KSHTVK3/ref=asc_df_B08KSHTVK3/?tag=gledskshopmx-20&amp;linkCode=df0&amp;hvadid=476119879348&amp;hvpos=&amp;hvnetw=g&amp;hvrand=9567429198984193045&amp;hvpone=&amp;hvptwo=&amp;hvqmt=&amp;hvdev=c&amp;hvdvcmdl=&amp;hvlocint=&amp;hvlocphy=20709&amp;hvtargid=pla-1076144106401&amp;psc=1</w:t>
        </w:r>
      </w:hyperlink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https://www.geekfactory.mx/tienda/componentes-electronicos/celda-peltier-tec1-12706/#:~:text=Caracter%C3%ADsticas%20de%20la%20Celda%20Peltier%20Tec1%2D12706%3A&amp;text=Temperatura%20lado%20caliente%3A%2050%2D57%C2%BAC,Voltaje%20nominal%3A%2012V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rStyle w:val="EnlacedeInternet"/>
          <w:rFonts w:ascii="Arial" w:hAnsi="Arial"/>
          <w:lang w:val="en-US"/>
        </w:rPr>
        <w:t>https://www.youtube.com/watch?v=7ByNDIF3860</w:t>
      </w:r>
    </w:p>
    <w:p>
      <w:pPr>
        <w:pStyle w:val="Cuerpodetexto"/>
        <w:numPr>
          <w:ilvl w:val="0"/>
          <w:numId w:val="4"/>
        </w:numPr>
        <w:bidi w:val="0"/>
        <w:spacing w:before="0" w:after="140"/>
        <w:jc w:val="left"/>
        <w:rPr/>
      </w:pPr>
      <w:hyperlink r:id="rId9">
        <w:r>
          <w:rPr>
            <w:rStyle w:val="EnlacedeInternet"/>
            <w:rFonts w:ascii="Arial" w:hAnsi="Arial"/>
            <w:lang w:val="en-US"/>
          </w:rPr>
          <w:t>https://www.hwlibre.com/lm35/</w:t>
        </w:r>
      </w:hyperlink>
    </w:p>
    <w:p>
      <w:pPr>
        <w:pStyle w:val="Cuerpodetexto"/>
        <w:numPr>
          <w:ilvl w:val="0"/>
          <w:numId w:val="4"/>
        </w:numPr>
        <w:bidi w:val="0"/>
        <w:spacing w:before="0" w:after="140"/>
        <w:jc w:val="left"/>
        <w:rPr/>
      </w:pPr>
      <w:hyperlink r:id="rId10">
        <w:r>
          <w:rPr>
            <w:rStyle w:val="EnlacedeInternet"/>
            <w:rFonts w:ascii="Arial" w:hAnsi="Arial"/>
            <w:lang w:val="en-US"/>
          </w:rPr>
          <w:t>https://articulo.mercadolibre.com.mx/MLM-620605748-pt100-sensor-de-temperatura-2-hilos-_JM?matt_tool=48904454&amp;matt_word=&amp;matt_source=google&amp;matt_campaign_id=11714912137&amp;matt_ad_group_id=113017550359&amp;matt_match_type=&amp;matt_network=g&amp;matt_device=c&amp;matt_creative=482511924687&amp;matt_keyword=&amp;matt_ad_position=&amp;matt_ad_type=pla&amp;matt_merchant_id=278747651&amp;matt_product_id=MLM620605748&amp;matt_product_partition_id=353037831509&amp;matt_target_id=pla-353037831509&amp;gclid=Cj0KCQjwvaeJBhCvARIsABgTDM5L-5HOhh2eCAOC3_NFp1C6Ftk8iHLs6eFuo54qF_lwAYIYmqkmcncaAtZ3EALw_wcB</w:t>
        </w:r>
      </w:hyperlink>
    </w:p>
    <w:p>
      <w:pPr>
        <w:pStyle w:val="Cuerpodetexto"/>
        <w:numPr>
          <w:ilvl w:val="0"/>
          <w:numId w:val="4"/>
        </w:numPr>
        <w:bidi w:val="0"/>
        <w:spacing w:before="0" w:after="140"/>
        <w:jc w:val="left"/>
        <w:rPr/>
      </w:pPr>
      <w:r>
        <w:fldChar w:fldCharType="begin"/>
      </w:r>
      <w:r>
        <w:rPr>
          <w:rStyle w:val="EnlacedeInternet"/>
          <w:rFonts w:ascii="Arial" w:hAnsi="Arial"/>
          <w:lang w:val="en-US"/>
        </w:rPr>
        <w:instrText> HYPERLINK "https://articulo.mercadolibre.com.mx/MLM-639904568-fuente-de-alimentacin-lm317-125v-12v-voltaje-regulado-_JM" \l "reco_item_pos=1&amp;reco_backend=machinalis-seller-items-pdp&amp;reco_backend_type=low_level&amp;reco_client=vip-seller_items-above&amp;reco_id=60d8fb36-ce6e-4ccb-991a-7c1826d5b5bc"</w:instrText>
      </w:r>
      <w:r>
        <w:rPr>
          <w:rStyle w:val="EnlacedeInternet"/>
          <w:rFonts w:ascii="Arial" w:hAnsi="Arial"/>
          <w:lang w:val="en-US"/>
        </w:rPr>
        <w:fldChar w:fldCharType="separate"/>
      </w:r>
      <w:r>
        <w:rPr>
          <w:rStyle w:val="EnlacedeInternet"/>
          <w:rFonts w:ascii="Arial" w:hAnsi="Arial"/>
          <w:lang w:val="en-US"/>
        </w:rPr>
        <w:t>https://articulo.mercadolibre.com.mx/MLM-639904568-fuente-de-alimentacin-lm317-125v-12v-voltaje-regulado-_JM#reco_item_pos=1&amp;reco_backend=machinalis-seller-items-pdp&amp;reco_backend_type=low_level&amp;reco_client=vip-seller_items-above&amp;reco_id=60d8fb36-ce6e-4ccb-991a-7c1826d5b5bc</w:t>
      </w:r>
      <w:r>
        <w:rPr>
          <w:rStyle w:val="EnlacedeInternet"/>
          <w:rFonts w:ascii="Arial" w:hAnsi="Arial"/>
          <w:lang w:val="en-US"/>
        </w:rPr>
        <w:fldChar w:fldCharType="end"/>
      </w:r>
    </w:p>
    <w:p>
      <w:pPr>
        <w:pStyle w:val="Cuerpodetexto"/>
        <w:numPr>
          <w:ilvl w:val="0"/>
          <w:numId w:val="4"/>
        </w:numPr>
        <w:bidi w:val="0"/>
        <w:spacing w:before="0" w:after="140"/>
        <w:jc w:val="left"/>
        <w:rPr/>
      </w:pPr>
      <w:hyperlink r:id="rId11">
        <w:r>
          <w:rPr>
            <w:rStyle w:val="EnlacedeInternet"/>
            <w:rFonts w:ascii="Arial" w:hAnsi="Arial"/>
            <w:lang w:val="en-US"/>
          </w:rPr>
          <w:t>https://www.agelectronica.com/detalle.php?p=A-150FAO-12</w:t>
        </w:r>
      </w:hyperlink>
    </w:p>
    <w:p>
      <w:pPr>
        <w:pStyle w:val="Cuerpodetexto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agelectronica.com/detalle.php?p=OKY3522" TargetMode="External"/><Relationship Id="rId4" Type="http://schemas.openxmlformats.org/officeDocument/2006/relationships/hyperlink" Target="https://www.agelectronica.com/detalle.php?p=LED-W5D-UB-R30" TargetMode="External"/><Relationship Id="rId5" Type="http://schemas.openxmlformats.org/officeDocument/2006/relationships/hyperlink" Target="https://www.datasheetarchive.com/pdf/download.php?id=c1373b92ce994c174e63f1252538617ae85e5c&amp;type=P&amp;term=photoresistor%2520LDR%25205mm" TargetMode="External"/><Relationship Id="rId6" Type="http://schemas.openxmlformats.org/officeDocument/2006/relationships/hyperlink" Target="https://artofcircuits.com/product/5mm-photoresistor-gl5516" TargetMode="External"/><Relationship Id="rId7" Type="http://schemas.openxmlformats.org/officeDocument/2006/relationships/hyperlink" Target="https://www.amazon.com.mx/tresd-print-tech-Enfriamiento-Peltier/dp/B08KSHTVK3/ref=asc_df_B08KSHTVK3/?tag=gledskshopmx-20&amp;linkCode=df0&amp;hvadid=476119879348&amp;hvpos=&amp;hvnetw=g&amp;hvrand=9567429198984193045&amp;hvpone=&amp;hvptwo=&amp;hvqmt=&amp;hvdev=c&amp;hvdvcmdl=&amp;hvlocint=&amp;hvlocphy=20709&amp;hvtargid=pla-1076144106401&amp;psc=1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hwlibre.com/lm35/" TargetMode="External"/><Relationship Id="rId10" Type="http://schemas.openxmlformats.org/officeDocument/2006/relationships/hyperlink" Target="https://articulo.mercadolibre.com.mx/MLM-620605748-pt100-sensor-de-temperatura-2-hilos-_JM?matt_tool=48904454&amp;matt_word=&amp;matt_source=google&amp;matt_campaign_id=11714912137&amp;matt_ad_group_id=113017550359&amp;matt_match_type=&amp;matt_network=g&amp;matt_device=c&amp;matt_creative=482511924687&amp;matt_keyword=&amp;matt_ad_position=&amp;matt_ad_type=pla&amp;matt_merchant_id=278747651&amp;matt_product_id=MLM620605748&amp;matt_product_partition_id=353037831509&amp;matt_target_id=pla-353037831509&amp;gclid=Cj0KCQjwvaeJBhCvARIsABgTDM5L-5HOhh2eCAOC3_NFp1C6Ftk8iHLs6eFuo54qF_lwAYIYmqkmcncaAtZ3EALw_wcB" TargetMode="External"/><Relationship Id="rId11" Type="http://schemas.openxmlformats.org/officeDocument/2006/relationships/hyperlink" Target="https://www.agelectronica.com/detalle.php?p=A-150FAO-1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LibreOffice/7.1.4.2$Windows_X86_64 LibreOffice_project/a529a4fab45b75fefc5b6226684193eb000654f6</Application>
  <AppVersion>15.0000</AppVersion>
  <Pages>7</Pages>
  <Words>615</Words>
  <Characters>6112</Characters>
  <CharactersWithSpaces>6525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2021-08-25T22:21:52Z</dcterms:created>
  <dc:creator/>
  <dc:description/>
  <dc:language>es-MX</dc:language>
  <cp:lastModifiedBy/>
  <dcterms:modified xsi:type="dcterms:W3CDTF">2021-08-28T11:44:57Z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