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05148" w14:textId="2D791E14" w:rsidR="003D0E0D" w:rsidRPr="00DB6F35" w:rsidRDefault="00DB6F35" w:rsidP="00DB6F35">
      <w:pPr>
        <w:pStyle w:val="Rubrik1"/>
        <w:jc w:val="center"/>
        <w:rPr>
          <w:sz w:val="48"/>
          <w:szCs w:val="48"/>
        </w:rPr>
      </w:pPr>
      <w:r w:rsidRPr="51040F9F">
        <w:rPr>
          <w:sz w:val="48"/>
          <w:szCs w:val="48"/>
        </w:rPr>
        <w:t xml:space="preserve">C++ </w:t>
      </w:r>
      <w:r>
        <w:rPr>
          <w:sz w:val="48"/>
          <w:szCs w:val="48"/>
        </w:rPr>
        <w:t>F</w:t>
      </w:r>
      <w:r w:rsidRPr="51040F9F">
        <w:rPr>
          <w:sz w:val="48"/>
          <w:szCs w:val="48"/>
        </w:rPr>
        <w:t>ördjupning</w:t>
      </w:r>
      <w:r w:rsidR="00CB44F6">
        <w:rPr>
          <w:sz w:val="48"/>
          <w:szCs w:val="48"/>
        </w:rPr>
        <w:t xml:space="preserve"> - </w:t>
      </w:r>
      <w:r w:rsidR="00070D52">
        <w:rPr>
          <w:sz w:val="48"/>
          <w:szCs w:val="48"/>
        </w:rPr>
        <w:t>Projektarbete</w:t>
      </w:r>
      <w:r w:rsidR="00336017">
        <w:rPr>
          <w:sz w:val="48"/>
          <w:szCs w:val="48"/>
        </w:rPr>
        <w:br/>
      </w:r>
      <w:r w:rsidR="00CA6503">
        <w:rPr>
          <w:sz w:val="32"/>
          <w:szCs w:val="32"/>
        </w:rPr>
        <w:t xml:space="preserve">Space </w:t>
      </w:r>
      <w:proofErr w:type="spellStart"/>
      <w:r w:rsidR="00CA6503">
        <w:rPr>
          <w:sz w:val="32"/>
          <w:szCs w:val="32"/>
        </w:rPr>
        <w:t>Invaders</w:t>
      </w:r>
      <w:proofErr w:type="spellEnd"/>
    </w:p>
    <w:p w14:paraId="12FCEBE2" w14:textId="77777777" w:rsidR="00336017" w:rsidRPr="00336017" w:rsidRDefault="00336017" w:rsidP="00336017"/>
    <w:p w14:paraId="0E4D4972" w14:textId="0EA7EBBD" w:rsidR="003D0E0D" w:rsidRDefault="0068316A" w:rsidP="003D0E0D">
      <w:r>
        <w:t>Er</w:t>
      </w:r>
      <w:r w:rsidR="008B6BAA">
        <w:t xml:space="preserve"> uppgift för </w:t>
      </w:r>
      <w:r w:rsidR="00070D52">
        <w:t>projektarbetet</w:t>
      </w:r>
      <w:r w:rsidR="008B6BAA">
        <w:t xml:space="preserve"> är följande:</w:t>
      </w:r>
      <w:r w:rsidR="00500BD8">
        <w:br/>
      </w:r>
      <w:r w:rsidR="009E4E44">
        <w:t xml:space="preserve">Gör en variant av klassikern </w:t>
      </w:r>
      <w:r w:rsidR="00CA6503">
        <w:t xml:space="preserve">Space </w:t>
      </w:r>
      <w:proofErr w:type="spellStart"/>
      <w:r w:rsidR="00CA6503">
        <w:t>Invaders</w:t>
      </w:r>
      <w:proofErr w:type="spellEnd"/>
      <w:r w:rsidR="009E4E44">
        <w:t>.</w:t>
      </w:r>
      <w:r w:rsidR="00500BD8">
        <w:br/>
      </w:r>
      <w:r w:rsidR="00CA33B1">
        <w:t>All grafik ni behöver</w:t>
      </w:r>
      <w:r w:rsidR="003D0E0D">
        <w:t xml:space="preserve"> </w:t>
      </w:r>
      <w:r w:rsidR="00FF3C35">
        <w:t xml:space="preserve">medföljer i den </w:t>
      </w:r>
      <w:proofErr w:type="spellStart"/>
      <w:r w:rsidR="00FF3C35">
        <w:t>zippade</w:t>
      </w:r>
      <w:proofErr w:type="spellEnd"/>
      <w:r w:rsidR="00FF3C35">
        <w:t xml:space="preserve"> filen.</w:t>
      </w:r>
    </w:p>
    <w:p w14:paraId="794A915E" w14:textId="1689D4C0" w:rsidR="00DB6F35" w:rsidRDefault="00B2144B" w:rsidP="003D0E0D">
      <w:r>
        <w:t>Till denna uppgift får ni använda följande:</w:t>
      </w:r>
      <w:r w:rsidR="00F14242">
        <w:br/>
        <w:t xml:space="preserve">- Power </w:t>
      </w:r>
      <w:r w:rsidR="00DB6F35">
        <w:t>P</w:t>
      </w:r>
      <w:r w:rsidR="00F14242">
        <w:t>oints från lektioner</w:t>
      </w:r>
      <w:r w:rsidR="00F14242">
        <w:br/>
        <w:t>- Kod från egna program och spel</w:t>
      </w:r>
      <w:r w:rsidR="00F14242">
        <w:br/>
        <w:t>- TG</w:t>
      </w:r>
      <w:r w:rsidR="00070D52">
        <w:t>E</w:t>
      </w:r>
      <w:r w:rsidR="00F14242">
        <w:br/>
        <w:t>- Programmeringsböcker</w:t>
      </w:r>
      <w:r w:rsidR="00F14242">
        <w:br/>
        <w:t>- Böcker på datorn</w:t>
      </w:r>
      <w:r w:rsidR="00DB6F35">
        <w:br/>
        <w:t>- Internet</w:t>
      </w:r>
    </w:p>
    <w:p w14:paraId="0B8FCD9C" w14:textId="68B65AAE" w:rsidR="00057DB8" w:rsidRDefault="00057DB8" w:rsidP="003D0E0D">
      <w:r>
        <w:rPr>
          <w:rStyle w:val="normaltextrun"/>
          <w:rFonts w:cs="Calibri"/>
          <w:b/>
          <w:bCs/>
          <w:color w:val="000000"/>
          <w:shd w:val="clear" w:color="auto" w:fill="FFFFFF"/>
        </w:rPr>
        <w:t>Ni får ej använda:</w:t>
      </w:r>
      <w:r>
        <w:rPr>
          <w:rStyle w:val="normaltextrun"/>
          <w:rFonts w:cs="Calibri"/>
          <w:color w:val="000000"/>
          <w:shd w:val="clear" w:color="auto" w:fill="FFFFFF"/>
        </w:rPr>
        <w:t xml:space="preserve"> </w:t>
      </w:r>
      <w:r>
        <w:rPr>
          <w:rStyle w:val="scxw30742078"/>
          <w:rFonts w:cs="Calibri"/>
          <w:color w:val="000000"/>
          <w:shd w:val="clear" w:color="auto" w:fill="FFFFFF"/>
        </w:rPr>
        <w:t> </w:t>
      </w:r>
      <w:r>
        <w:rPr>
          <w:rFonts w:cs="Calibri"/>
          <w:color w:val="000000"/>
          <w:shd w:val="clear" w:color="auto" w:fill="FFFFFF"/>
        </w:rPr>
        <w:br/>
      </w:r>
      <w:r>
        <w:rPr>
          <w:rStyle w:val="normaltextrun"/>
          <w:rFonts w:cs="Calibri"/>
          <w:color w:val="000000"/>
          <w:shd w:val="clear" w:color="auto" w:fill="FFFFFF"/>
        </w:rPr>
        <w:t>- Mobiltelefon</w:t>
      </w:r>
      <w:r>
        <w:rPr>
          <w:rFonts w:cs="Calibri"/>
          <w:color w:val="000000"/>
          <w:shd w:val="clear" w:color="auto" w:fill="FFFFFF"/>
        </w:rPr>
        <w:br/>
      </w:r>
      <w:r>
        <w:rPr>
          <w:rStyle w:val="normaltextrun"/>
          <w:rFonts w:cs="Calibri"/>
          <w:color w:val="000000"/>
          <w:shd w:val="clear" w:color="auto" w:fill="FFFFFF"/>
        </w:rPr>
        <w:t>- Varandra</w:t>
      </w:r>
    </w:p>
    <w:p w14:paraId="0EA104F4" w14:textId="77777777" w:rsidR="003D0E0D" w:rsidRDefault="0084300C" w:rsidP="0084300C">
      <w:r>
        <w:t xml:space="preserve">Ni kan plocka poäng genom att lägga till olika features i spelet. Alla features behöver inte implementeras för godkänt. </w:t>
      </w:r>
      <w:r w:rsidR="00A25AB2">
        <w:br/>
      </w:r>
      <w:r>
        <w:t xml:space="preserve">Planera in och tänk igenom vilka features som passar er att </w:t>
      </w:r>
      <w:r w:rsidR="00837BDA">
        <w:t>implementera</w:t>
      </w:r>
      <w:r>
        <w:t xml:space="preserve"> för att nå godkänt eller väl godkänt.</w:t>
      </w:r>
    </w:p>
    <w:p w14:paraId="35ABCB22" w14:textId="77777777" w:rsidR="000F380C" w:rsidRDefault="00C9013A" w:rsidP="003D0E0D">
      <w:r>
        <w:t>De olika features behöver inte göras i ordning</w:t>
      </w:r>
      <w:r w:rsidR="00CA5D4F">
        <w:t>, även om dom ligger i en viss logiskt ordning i listan</w:t>
      </w:r>
      <w:r>
        <w:t xml:space="preserve">. </w:t>
      </w:r>
      <w:r>
        <w:br/>
      </w:r>
      <w:r w:rsidR="000F380C">
        <w:t>För att få poäng för en punkt så ska den vara väl fungerande, dvs. en buggig feature ger inga poäng.</w:t>
      </w:r>
    </w:p>
    <w:p w14:paraId="42956792" w14:textId="77777777" w:rsidR="00B95E73" w:rsidRDefault="003D0E0D" w:rsidP="003D0E0D">
      <w:r>
        <w:t xml:space="preserve">I de fall information saknas </w:t>
      </w:r>
      <w:r w:rsidR="00A74314">
        <w:t>så är det upp till egen tolkning hur spelet ska fungera.</w:t>
      </w:r>
    </w:p>
    <w:p w14:paraId="1E6C5196" w14:textId="15F768AC" w:rsidR="00DF2850" w:rsidRDefault="00DF2850" w:rsidP="003D0E0D">
      <w:r w:rsidRPr="00DF2850">
        <w:rPr>
          <w:b/>
        </w:rPr>
        <w:t>Inlämning</w:t>
      </w:r>
      <w:r>
        <w:br/>
      </w:r>
      <w:r w:rsidRPr="00070D52">
        <w:t xml:space="preserve">Sker </w:t>
      </w:r>
      <w:r w:rsidRPr="00070D52">
        <w:rPr>
          <w:u w:val="single"/>
        </w:rPr>
        <w:t>senast</w:t>
      </w:r>
      <w:r w:rsidRPr="00070D52">
        <w:rPr>
          <w:b/>
          <w:bCs/>
        </w:rPr>
        <w:t xml:space="preserve"> 1</w:t>
      </w:r>
      <w:r w:rsidR="00070D52" w:rsidRPr="00070D52">
        <w:rPr>
          <w:b/>
          <w:bCs/>
        </w:rPr>
        <w:t>8</w:t>
      </w:r>
      <w:r w:rsidRPr="00070D52">
        <w:rPr>
          <w:b/>
          <w:bCs/>
        </w:rPr>
        <w:t>:00</w:t>
      </w:r>
      <w:r w:rsidR="00070D52" w:rsidRPr="00070D52">
        <w:rPr>
          <w:b/>
          <w:bCs/>
        </w:rPr>
        <w:t xml:space="preserve"> fredagen den 9 </w:t>
      </w:r>
      <w:proofErr w:type="gramStart"/>
      <w:r w:rsidR="00070D52" w:rsidRPr="00070D52">
        <w:rPr>
          <w:b/>
          <w:bCs/>
        </w:rPr>
        <w:t>December</w:t>
      </w:r>
      <w:proofErr w:type="gramEnd"/>
      <w:r>
        <w:t>. Se till att få ihop ert projekt i god tid innan dess</w:t>
      </w:r>
      <w:r w:rsidR="009E067A">
        <w:t>!!</w:t>
      </w:r>
      <w:r>
        <w:br/>
        <w:t xml:space="preserve">Liksom en vanlig uppgift måste </w:t>
      </w:r>
      <w:r w:rsidRPr="00057DB8">
        <w:rPr>
          <w:u w:val="single"/>
        </w:rPr>
        <w:t>både</w:t>
      </w:r>
      <w:r>
        <w:t xml:space="preserve"> </w:t>
      </w:r>
      <w:r w:rsidRPr="00057DB8">
        <w:rPr>
          <w:b/>
          <w:bCs/>
        </w:rPr>
        <w:t>källkod</w:t>
      </w:r>
      <w:r>
        <w:t xml:space="preserve"> och </w:t>
      </w:r>
      <w:proofErr w:type="spellStart"/>
      <w:r w:rsidRPr="00057DB8">
        <w:rPr>
          <w:b/>
          <w:bCs/>
        </w:rPr>
        <w:t>exe</w:t>
      </w:r>
      <w:proofErr w:type="spellEnd"/>
      <w:r>
        <w:t xml:space="preserve"> in.</w:t>
      </w:r>
      <w:r w:rsidR="00CB44F6">
        <w:br/>
      </w:r>
      <w:bookmarkStart w:id="0" w:name="_GoBack"/>
      <w:bookmarkEnd w:id="0"/>
      <w:r w:rsidR="00CB44F6">
        <w:t xml:space="preserve">Ni skall även skriva vilka punkter ni har </w:t>
      </w:r>
      <w:r w:rsidR="00CB44F6" w:rsidRPr="00CB44F6">
        <w:t>implementerat</w:t>
      </w:r>
      <w:r w:rsidR="00CB44F6">
        <w:t xml:space="preserve"> som en kommentar!!</w:t>
      </w:r>
      <w:r>
        <w:br/>
      </w:r>
      <w:r w:rsidR="00E3029B" w:rsidRPr="00057DB8">
        <w:rPr>
          <w:b/>
          <w:bCs/>
          <w:u w:val="single"/>
        </w:rPr>
        <w:t>Tips</w:t>
      </w:r>
      <w:r w:rsidR="00057DB8" w:rsidRPr="00057DB8">
        <w:rPr>
          <w:b/>
          <w:bCs/>
          <w:u w:val="single"/>
        </w:rPr>
        <w:t>:</w:t>
      </w:r>
      <w:r w:rsidR="00E3029B">
        <w:t xml:space="preserve"> </w:t>
      </w:r>
      <w:r w:rsidR="00057DB8">
        <w:t>Ä</w:t>
      </w:r>
      <w:r w:rsidR="00E3029B">
        <w:t xml:space="preserve">r att spara undan en fungerande version då och då utifall ni skulle </w:t>
      </w:r>
      <w:proofErr w:type="spellStart"/>
      <w:r w:rsidR="00E3029B">
        <w:t>breaka</w:t>
      </w:r>
      <w:proofErr w:type="spellEnd"/>
      <w:r w:rsidR="00E3029B">
        <w:t xml:space="preserve"> allt i slutet.</w:t>
      </w:r>
    </w:p>
    <w:p w14:paraId="2A2C4E91" w14:textId="062AC106" w:rsidR="009E067A" w:rsidRDefault="00B95E73" w:rsidP="003D0E0D">
      <w:r w:rsidRPr="00B95E73">
        <w:rPr>
          <w:b/>
        </w:rPr>
        <w:t>Godkänd</w:t>
      </w:r>
      <w:r w:rsidR="00F83846">
        <w:rPr>
          <w:b/>
        </w:rPr>
        <w:t xml:space="preserve"> max: </w:t>
      </w:r>
      <w:r w:rsidR="002E5AFE">
        <w:rPr>
          <w:b/>
        </w:rPr>
        <w:t>(</w:t>
      </w:r>
      <w:r w:rsidR="00F83846">
        <w:rPr>
          <w:b/>
        </w:rPr>
        <w:t>28</w:t>
      </w:r>
      <w:r w:rsidR="002E5AFE">
        <w:rPr>
          <w:b/>
        </w:rPr>
        <w:t xml:space="preserve"> poäng totalt)</w:t>
      </w:r>
      <w:r>
        <w:rPr>
          <w:b/>
        </w:rPr>
        <w:br/>
      </w:r>
      <w:r w:rsidR="002E5AFE">
        <w:t>19</w:t>
      </w:r>
      <w:r>
        <w:t xml:space="preserve"> poäng krävs </w:t>
      </w:r>
      <w:r w:rsidR="009E067A">
        <w:t>på</w:t>
      </w:r>
      <w:r>
        <w:t xml:space="preserve"> </w:t>
      </w:r>
      <w:r w:rsidR="00F1590F">
        <w:t>G</w:t>
      </w:r>
      <w:r>
        <w:t>odkänt</w:t>
      </w:r>
      <w:r w:rsidR="009E067A">
        <w:t>-delen</w:t>
      </w:r>
      <w:r>
        <w:t>.</w:t>
      </w:r>
      <w:r>
        <w:br/>
      </w:r>
      <w:r>
        <w:br/>
      </w:r>
      <w:r w:rsidRPr="00B95E73">
        <w:rPr>
          <w:b/>
        </w:rPr>
        <w:t>Väl godkänt</w:t>
      </w:r>
      <w:r w:rsidR="00F83846">
        <w:rPr>
          <w:b/>
        </w:rPr>
        <w:t xml:space="preserve"> </w:t>
      </w:r>
      <w:r w:rsidR="002E5AFE">
        <w:rPr>
          <w:b/>
        </w:rPr>
        <w:t>(</w:t>
      </w:r>
      <w:r w:rsidR="00F83846">
        <w:rPr>
          <w:b/>
        </w:rPr>
        <w:t>8</w:t>
      </w:r>
      <w:r w:rsidR="002E5AFE">
        <w:rPr>
          <w:b/>
        </w:rPr>
        <w:t xml:space="preserve"> poäng totalt)</w:t>
      </w:r>
      <w:r>
        <w:br/>
      </w:r>
      <w:r w:rsidR="002E5AFE">
        <w:t>5</w:t>
      </w:r>
      <w:r w:rsidR="005504D8">
        <w:t xml:space="preserve"> poäng krä</w:t>
      </w:r>
      <w:r w:rsidR="005336FA">
        <w:t xml:space="preserve">vs </w:t>
      </w:r>
      <w:r w:rsidR="009E067A">
        <w:t>på</w:t>
      </w:r>
      <w:r w:rsidR="005336FA">
        <w:t xml:space="preserve"> </w:t>
      </w:r>
      <w:r w:rsidR="00F1590F">
        <w:t>V</w:t>
      </w:r>
      <w:r w:rsidR="005336FA">
        <w:t xml:space="preserve">äl </w:t>
      </w:r>
      <w:r w:rsidR="00F1590F">
        <w:t>G</w:t>
      </w:r>
      <w:r w:rsidR="005336FA">
        <w:t>odkänt</w:t>
      </w:r>
      <w:r w:rsidR="009E067A">
        <w:t>-delen</w:t>
      </w:r>
      <w:r w:rsidR="005336FA">
        <w:t>.</w:t>
      </w:r>
      <w:r w:rsidR="009E067A">
        <w:br/>
        <w:t>(och självklart minst 19 poäng från Godkänt-delen)</w:t>
      </w:r>
    </w:p>
    <w:p w14:paraId="672A6659" w14:textId="6814E640" w:rsidR="004A209A" w:rsidRDefault="0084169F" w:rsidP="003D0E0D">
      <w:r>
        <w:rPr>
          <w:noProof/>
        </w:rPr>
        <w:lastRenderedPageBreak/>
        <w:drawing>
          <wp:inline distT="0" distB="0" distL="0" distR="0" wp14:anchorId="4B2A531A" wp14:editId="6E5C02A4">
            <wp:extent cx="5848352" cy="6683377"/>
            <wp:effectExtent l="0" t="0" r="0" b="0"/>
            <wp:docPr id="135922063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ic:nvPicPr>
                  <pic:blipFill>
                    <a:blip r:embed="rId9">
                      <a:extLst>
                        <a:ext uri="{28A0092B-C50C-407E-A947-70E740481C1C}">
                          <a14:useLocalDpi xmlns:a14="http://schemas.microsoft.com/office/drawing/2010/main" val="0"/>
                        </a:ext>
                      </a:extLst>
                    </a:blip>
                    <a:stretch>
                      <a:fillRect/>
                    </a:stretch>
                  </pic:blipFill>
                  <pic:spPr>
                    <a:xfrm>
                      <a:off x="0" y="0"/>
                      <a:ext cx="5848352" cy="6683377"/>
                    </a:xfrm>
                    <a:prstGeom prst="rect">
                      <a:avLst/>
                    </a:prstGeom>
                  </pic:spPr>
                </pic:pic>
              </a:graphicData>
            </a:graphic>
          </wp:inline>
        </w:drawing>
      </w:r>
    </w:p>
    <w:p w14:paraId="3F247272" w14:textId="0752D5DE" w:rsidR="00431F1A" w:rsidRPr="00431F1A" w:rsidRDefault="00431F1A" w:rsidP="003D0E0D">
      <w:pPr>
        <w:rPr>
          <w:sz w:val="24"/>
          <w:szCs w:val="24"/>
        </w:rPr>
      </w:pPr>
      <w:r w:rsidRPr="00431F1A">
        <w:rPr>
          <w:sz w:val="24"/>
          <w:szCs w:val="24"/>
        </w:rPr>
        <w:t xml:space="preserve">Referens video: </w:t>
      </w:r>
      <w:hyperlink r:id="rId10" w:history="1">
        <w:r w:rsidRPr="00431F1A">
          <w:rPr>
            <w:rStyle w:val="Hyperlnk"/>
            <w:sz w:val="24"/>
            <w:szCs w:val="24"/>
          </w:rPr>
          <w:t>https://youtu.be/MU4psw3ccUI</w:t>
        </w:r>
      </w:hyperlink>
    </w:p>
    <w:p w14:paraId="5DC4F009" w14:textId="77777777" w:rsidR="00431F1A" w:rsidRDefault="00431F1A" w:rsidP="003D0E0D"/>
    <w:p w14:paraId="0A37501D" w14:textId="77777777" w:rsidR="004A209A" w:rsidRDefault="004A209A" w:rsidP="003D0E0D"/>
    <w:p w14:paraId="5DAB6C7B" w14:textId="77777777" w:rsidR="004A209A" w:rsidRDefault="004A209A" w:rsidP="003D0E0D"/>
    <w:p w14:paraId="02EB378F" w14:textId="77777777" w:rsidR="004A209A" w:rsidRDefault="004A209A" w:rsidP="003D0E0D"/>
    <w:p w14:paraId="41C8F396" w14:textId="77777777" w:rsidR="004A209A" w:rsidRDefault="004A209A" w:rsidP="003D0E0D"/>
    <w:tbl>
      <w:tblPr>
        <w:tblW w:w="946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0"/>
        <w:gridCol w:w="8241"/>
        <w:gridCol w:w="783"/>
      </w:tblGrid>
      <w:tr w:rsidR="008844DF" w14:paraId="3851D8B7" w14:textId="77777777" w:rsidTr="00A23CDB">
        <w:trPr>
          <w:trHeight w:val="262"/>
        </w:trPr>
        <w:tc>
          <w:tcPr>
            <w:tcW w:w="440" w:type="dxa"/>
            <w:tcBorders>
              <w:bottom w:val="single" w:sz="12" w:space="0" w:color="666666"/>
            </w:tcBorders>
            <w:shd w:val="clear" w:color="auto" w:fill="BFBFBF"/>
          </w:tcPr>
          <w:p w14:paraId="09C9AD33" w14:textId="77777777" w:rsidR="008844DF" w:rsidRPr="00A23CDB" w:rsidRDefault="008844DF" w:rsidP="00A23CDB">
            <w:pPr>
              <w:jc w:val="center"/>
              <w:rPr>
                <w:b/>
                <w:bCs/>
              </w:rPr>
            </w:pPr>
            <w:r w:rsidRPr="00A23CDB">
              <w:rPr>
                <w:b/>
                <w:bCs/>
              </w:rPr>
              <w:lastRenderedPageBreak/>
              <w:t>Nr</w:t>
            </w:r>
          </w:p>
        </w:tc>
        <w:tc>
          <w:tcPr>
            <w:tcW w:w="8241" w:type="dxa"/>
            <w:tcBorders>
              <w:bottom w:val="single" w:sz="12" w:space="0" w:color="666666"/>
            </w:tcBorders>
            <w:shd w:val="clear" w:color="auto" w:fill="BFBFBF"/>
          </w:tcPr>
          <w:p w14:paraId="380A14DC" w14:textId="031703C4" w:rsidR="008844DF" w:rsidRPr="00A23CDB" w:rsidRDefault="00F97CF2" w:rsidP="00A23CDB">
            <w:pPr>
              <w:jc w:val="center"/>
              <w:rPr>
                <w:b/>
                <w:bCs/>
              </w:rPr>
            </w:pPr>
            <w:r>
              <w:rPr>
                <w:b/>
                <w:bCs/>
              </w:rPr>
              <w:t>GODKÄNT-NIVÅ FEATURES</w:t>
            </w:r>
          </w:p>
        </w:tc>
        <w:tc>
          <w:tcPr>
            <w:tcW w:w="783" w:type="dxa"/>
            <w:tcBorders>
              <w:bottom w:val="single" w:sz="12" w:space="0" w:color="666666"/>
            </w:tcBorders>
            <w:shd w:val="clear" w:color="auto" w:fill="BFBFBF"/>
          </w:tcPr>
          <w:p w14:paraId="409250B5" w14:textId="77777777" w:rsidR="008844DF" w:rsidRPr="00A23CDB" w:rsidRDefault="008844DF" w:rsidP="00A23CDB">
            <w:pPr>
              <w:jc w:val="center"/>
              <w:rPr>
                <w:b/>
                <w:bCs/>
              </w:rPr>
            </w:pPr>
            <w:r w:rsidRPr="00A23CDB">
              <w:rPr>
                <w:b/>
                <w:bCs/>
              </w:rPr>
              <w:t>Poäng</w:t>
            </w:r>
          </w:p>
        </w:tc>
      </w:tr>
      <w:tr w:rsidR="008844DF" w14:paraId="7B27AC7D" w14:textId="77777777" w:rsidTr="00A23CDB">
        <w:tc>
          <w:tcPr>
            <w:tcW w:w="440" w:type="dxa"/>
            <w:shd w:val="clear" w:color="auto" w:fill="auto"/>
          </w:tcPr>
          <w:p w14:paraId="649841BE" w14:textId="77777777" w:rsidR="008844DF" w:rsidRPr="00A23CDB" w:rsidRDefault="008844DF" w:rsidP="00A23CDB">
            <w:pPr>
              <w:jc w:val="center"/>
              <w:rPr>
                <w:b/>
                <w:bCs/>
              </w:rPr>
            </w:pPr>
            <w:r w:rsidRPr="00A23CDB">
              <w:rPr>
                <w:b/>
                <w:bCs/>
              </w:rPr>
              <w:t>1</w:t>
            </w:r>
          </w:p>
        </w:tc>
        <w:tc>
          <w:tcPr>
            <w:tcW w:w="8241" w:type="dxa"/>
            <w:shd w:val="clear" w:color="auto" w:fill="auto"/>
          </w:tcPr>
          <w:p w14:paraId="003DE23C" w14:textId="77777777" w:rsidR="008844DF" w:rsidRDefault="008844DF" w:rsidP="003D0E0D">
            <w:r w:rsidRPr="008844DF">
              <w:t xml:space="preserve">Styra en spelare i botten av skärmen med </w:t>
            </w:r>
            <w:r w:rsidRPr="00A23CDB">
              <w:rPr>
                <w:b/>
              </w:rPr>
              <w:t>piltangenter</w:t>
            </w:r>
            <w:r w:rsidR="00BC0F4D" w:rsidRPr="00A23CDB">
              <w:rPr>
                <w:b/>
              </w:rPr>
              <w:t xml:space="preserve">. </w:t>
            </w:r>
            <w:r w:rsidR="00BC0F4D" w:rsidRPr="00BC0F4D">
              <w:t>Spelaren</w:t>
            </w:r>
            <w:r w:rsidR="00BC0F4D">
              <w:t xml:space="preserve"> kan inte flytta utanför skärmen.</w:t>
            </w:r>
          </w:p>
        </w:tc>
        <w:tc>
          <w:tcPr>
            <w:tcW w:w="783" w:type="dxa"/>
            <w:shd w:val="clear" w:color="auto" w:fill="auto"/>
          </w:tcPr>
          <w:p w14:paraId="56B20A0C" w14:textId="77777777" w:rsidR="008844DF" w:rsidRDefault="008844DF" w:rsidP="00A23CDB">
            <w:pPr>
              <w:jc w:val="center"/>
            </w:pPr>
            <w:r>
              <w:t>1</w:t>
            </w:r>
          </w:p>
        </w:tc>
      </w:tr>
      <w:tr w:rsidR="008844DF" w14:paraId="73681805" w14:textId="77777777" w:rsidTr="00A23CDB">
        <w:tc>
          <w:tcPr>
            <w:tcW w:w="440" w:type="dxa"/>
            <w:shd w:val="clear" w:color="auto" w:fill="auto"/>
          </w:tcPr>
          <w:p w14:paraId="18F999B5" w14:textId="77777777" w:rsidR="008844DF" w:rsidRPr="00A23CDB" w:rsidRDefault="00BC0F4D" w:rsidP="00A23CDB">
            <w:pPr>
              <w:jc w:val="center"/>
              <w:rPr>
                <w:b/>
                <w:bCs/>
              </w:rPr>
            </w:pPr>
            <w:r w:rsidRPr="00A23CDB">
              <w:rPr>
                <w:b/>
                <w:bCs/>
              </w:rPr>
              <w:t>2</w:t>
            </w:r>
          </w:p>
        </w:tc>
        <w:tc>
          <w:tcPr>
            <w:tcW w:w="8241" w:type="dxa"/>
            <w:shd w:val="clear" w:color="auto" w:fill="auto"/>
          </w:tcPr>
          <w:p w14:paraId="21C214F7" w14:textId="77777777" w:rsidR="00B940F6" w:rsidRDefault="00CA6503" w:rsidP="00B940F6">
            <w:r>
              <w:t>Spelaren kan avfyra godtyckligt antal skott från skeppet som färdas uppåt. När skottet åker utanför skärmen tas det bort och spelaren kan skjuta igen.</w:t>
            </w:r>
          </w:p>
        </w:tc>
        <w:tc>
          <w:tcPr>
            <w:tcW w:w="783" w:type="dxa"/>
            <w:shd w:val="clear" w:color="auto" w:fill="auto"/>
          </w:tcPr>
          <w:p w14:paraId="249FAAB8" w14:textId="77777777" w:rsidR="008844DF" w:rsidRDefault="00CA6503" w:rsidP="00A23CDB">
            <w:pPr>
              <w:jc w:val="center"/>
            </w:pPr>
            <w:r>
              <w:t>1</w:t>
            </w:r>
          </w:p>
        </w:tc>
      </w:tr>
      <w:tr w:rsidR="008844DF" w14:paraId="4163DDF1" w14:textId="77777777" w:rsidTr="00A23CDB">
        <w:tc>
          <w:tcPr>
            <w:tcW w:w="440" w:type="dxa"/>
            <w:shd w:val="clear" w:color="auto" w:fill="auto"/>
          </w:tcPr>
          <w:p w14:paraId="5FCD5EC4" w14:textId="77777777" w:rsidR="008844DF" w:rsidRPr="00A23CDB" w:rsidRDefault="00BC0F4D" w:rsidP="00A23CDB">
            <w:pPr>
              <w:jc w:val="center"/>
              <w:rPr>
                <w:b/>
                <w:bCs/>
              </w:rPr>
            </w:pPr>
            <w:r w:rsidRPr="00A23CDB">
              <w:rPr>
                <w:b/>
                <w:bCs/>
              </w:rPr>
              <w:t>3</w:t>
            </w:r>
          </w:p>
        </w:tc>
        <w:tc>
          <w:tcPr>
            <w:tcW w:w="8241" w:type="dxa"/>
            <w:shd w:val="clear" w:color="auto" w:fill="auto"/>
          </w:tcPr>
          <w:p w14:paraId="6CFEEEDE" w14:textId="462F7CF7" w:rsidR="008844DF" w:rsidRDefault="00CA6503" w:rsidP="003D0E0D">
            <w:r>
              <w:t>Det finns en begränsning på hur många skott som kan vara igång samtidigt</w:t>
            </w:r>
            <w:r w:rsidR="00F307F5">
              <w:t xml:space="preserve"> (</w:t>
            </w:r>
            <w:r w:rsidR="00F97CF2">
              <w:t>max</w:t>
            </w:r>
            <w:r w:rsidR="00F307F5">
              <w:t xml:space="preserve"> </w:t>
            </w:r>
            <w:r w:rsidR="00F97CF2">
              <w:t>5</w:t>
            </w:r>
            <w:r w:rsidR="00F307F5">
              <w:t>st på skärmen samtidigt)</w:t>
            </w:r>
            <w:r>
              <w:t xml:space="preserve">, samt en </w:t>
            </w:r>
            <w:proofErr w:type="spellStart"/>
            <w:r w:rsidRPr="00485D06">
              <w:rPr>
                <w:i/>
              </w:rPr>
              <w:t>reload</w:t>
            </w:r>
            <w:proofErr w:type="spellEnd"/>
            <w:r w:rsidRPr="00485D06">
              <w:rPr>
                <w:i/>
              </w:rPr>
              <w:t xml:space="preserve"> </w:t>
            </w:r>
            <w:proofErr w:type="spellStart"/>
            <w:r w:rsidRPr="00485D06">
              <w:rPr>
                <w:i/>
              </w:rPr>
              <w:t>time</w:t>
            </w:r>
            <w:proofErr w:type="spellEnd"/>
            <w:r>
              <w:t xml:space="preserve"> så spelaren inte kan skjuta hur snabbt som helst.</w:t>
            </w:r>
          </w:p>
        </w:tc>
        <w:tc>
          <w:tcPr>
            <w:tcW w:w="783" w:type="dxa"/>
            <w:shd w:val="clear" w:color="auto" w:fill="auto"/>
          </w:tcPr>
          <w:p w14:paraId="19F14E3C" w14:textId="77777777" w:rsidR="008844DF" w:rsidRDefault="00CA6503" w:rsidP="00A23CDB">
            <w:pPr>
              <w:jc w:val="center"/>
            </w:pPr>
            <w:r>
              <w:t>1</w:t>
            </w:r>
          </w:p>
        </w:tc>
      </w:tr>
      <w:tr w:rsidR="008844DF" w14:paraId="175895DC" w14:textId="77777777" w:rsidTr="00A23CDB">
        <w:tc>
          <w:tcPr>
            <w:tcW w:w="440" w:type="dxa"/>
            <w:shd w:val="clear" w:color="auto" w:fill="auto"/>
          </w:tcPr>
          <w:p w14:paraId="2598DEE6" w14:textId="77777777" w:rsidR="008844DF" w:rsidRPr="00A23CDB" w:rsidRDefault="00BC0F4D" w:rsidP="00A23CDB">
            <w:pPr>
              <w:jc w:val="center"/>
              <w:rPr>
                <w:b/>
                <w:bCs/>
              </w:rPr>
            </w:pPr>
            <w:r w:rsidRPr="00A23CDB">
              <w:rPr>
                <w:b/>
                <w:bCs/>
              </w:rPr>
              <w:t>4</w:t>
            </w:r>
          </w:p>
        </w:tc>
        <w:tc>
          <w:tcPr>
            <w:tcW w:w="8241" w:type="dxa"/>
            <w:shd w:val="clear" w:color="auto" w:fill="auto"/>
          </w:tcPr>
          <w:p w14:paraId="6215CE35" w14:textId="23669825" w:rsidR="008844DF" w:rsidRDefault="00CA6503" w:rsidP="003D0E0D">
            <w:r>
              <w:t>Det finns fiender som går att skjuta ner. När dom träffas av ett skott så dör/försvinner dom.</w:t>
            </w:r>
            <w:r w:rsidR="00F97CF2">
              <w:t xml:space="preserve"> </w:t>
            </w:r>
            <w:r w:rsidR="00F97CF2">
              <w:rPr>
                <w:rStyle w:val="normaltextrun"/>
                <w:rFonts w:cs="Calibri"/>
                <w:color w:val="000000"/>
                <w:bdr w:val="none" w:sz="0" w:space="0" w:color="auto" w:frame="1"/>
              </w:rPr>
              <w:t>(ska tas bort korrekt från minnet).</w:t>
            </w:r>
          </w:p>
        </w:tc>
        <w:tc>
          <w:tcPr>
            <w:tcW w:w="783" w:type="dxa"/>
            <w:shd w:val="clear" w:color="auto" w:fill="auto"/>
          </w:tcPr>
          <w:p w14:paraId="7144751B" w14:textId="77777777" w:rsidR="008844DF" w:rsidRDefault="00CA6503" w:rsidP="00A23CDB">
            <w:pPr>
              <w:jc w:val="center"/>
            </w:pPr>
            <w:r>
              <w:t>2</w:t>
            </w:r>
          </w:p>
        </w:tc>
      </w:tr>
      <w:tr w:rsidR="008844DF" w14:paraId="2D958CBD" w14:textId="77777777" w:rsidTr="00A23CDB">
        <w:tc>
          <w:tcPr>
            <w:tcW w:w="440" w:type="dxa"/>
            <w:shd w:val="clear" w:color="auto" w:fill="auto"/>
          </w:tcPr>
          <w:p w14:paraId="78941E47" w14:textId="77777777" w:rsidR="008844DF" w:rsidRPr="00A23CDB" w:rsidRDefault="00BC0F4D" w:rsidP="00A23CDB">
            <w:pPr>
              <w:jc w:val="center"/>
              <w:rPr>
                <w:b/>
                <w:bCs/>
              </w:rPr>
            </w:pPr>
            <w:r w:rsidRPr="00A23CDB">
              <w:rPr>
                <w:b/>
                <w:bCs/>
              </w:rPr>
              <w:t>5</w:t>
            </w:r>
          </w:p>
        </w:tc>
        <w:tc>
          <w:tcPr>
            <w:tcW w:w="8241" w:type="dxa"/>
            <w:shd w:val="clear" w:color="auto" w:fill="auto"/>
          </w:tcPr>
          <w:p w14:paraId="58F12A5D" w14:textId="77777777" w:rsidR="008844DF" w:rsidRDefault="00D72DCC" w:rsidP="003D0E0D">
            <w:r>
              <w:t xml:space="preserve">Spelaren får poäng för varje fiende som </w:t>
            </w:r>
            <w:r w:rsidRPr="00726D94">
              <w:rPr>
                <w:bCs/>
              </w:rPr>
              <w:t>dör</w:t>
            </w:r>
            <w:r>
              <w:t>.</w:t>
            </w:r>
            <w:r w:rsidR="00FE2963">
              <w:t xml:space="preserve"> Poängen visas på skärmen.</w:t>
            </w:r>
          </w:p>
        </w:tc>
        <w:tc>
          <w:tcPr>
            <w:tcW w:w="783" w:type="dxa"/>
            <w:shd w:val="clear" w:color="auto" w:fill="auto"/>
          </w:tcPr>
          <w:p w14:paraId="065D2414" w14:textId="77777777" w:rsidR="008844DF" w:rsidRDefault="00D72DCC" w:rsidP="00A23CDB">
            <w:pPr>
              <w:jc w:val="center"/>
            </w:pPr>
            <w:r>
              <w:t>1</w:t>
            </w:r>
          </w:p>
        </w:tc>
      </w:tr>
      <w:tr w:rsidR="00AD38B4" w14:paraId="51082A9A" w14:textId="77777777" w:rsidTr="00A23CDB">
        <w:tc>
          <w:tcPr>
            <w:tcW w:w="440" w:type="dxa"/>
            <w:shd w:val="clear" w:color="auto" w:fill="auto"/>
          </w:tcPr>
          <w:p w14:paraId="70B1E9FB" w14:textId="41572FB6" w:rsidR="00AD38B4" w:rsidRPr="00A23CDB" w:rsidRDefault="00AD38B4" w:rsidP="00A23CDB">
            <w:pPr>
              <w:jc w:val="center"/>
              <w:rPr>
                <w:b/>
                <w:bCs/>
              </w:rPr>
            </w:pPr>
            <w:r>
              <w:rPr>
                <w:b/>
                <w:bCs/>
              </w:rPr>
              <w:t>6</w:t>
            </w:r>
          </w:p>
        </w:tc>
        <w:tc>
          <w:tcPr>
            <w:tcW w:w="8241" w:type="dxa"/>
            <w:shd w:val="clear" w:color="auto" w:fill="auto"/>
          </w:tcPr>
          <w:p w14:paraId="746A2D1A" w14:textId="04FB827C" w:rsidR="00AD38B4" w:rsidRDefault="00AD38B4" w:rsidP="003D0E0D">
            <w:r>
              <w:rPr>
                <w:rStyle w:val="normaltextrun"/>
                <w:rFonts w:cs="Calibri"/>
                <w:color w:val="000000"/>
                <w:shd w:val="clear" w:color="auto" w:fill="FFFFFF"/>
              </w:rPr>
              <w:t xml:space="preserve">(Nr 5 skall vara </w:t>
            </w:r>
            <w:r w:rsidRPr="00AD38B4">
              <w:rPr>
                <w:rStyle w:val="normaltextrun"/>
                <w:rFonts w:cs="Calibri"/>
                <w:color w:val="000000"/>
                <w:shd w:val="clear" w:color="auto" w:fill="FFFFFF"/>
              </w:rPr>
              <w:t>implementerad</w:t>
            </w:r>
            <w:r>
              <w:rPr>
                <w:rStyle w:val="normaltextrun"/>
                <w:rFonts w:cs="Calibri"/>
                <w:color w:val="000000"/>
                <w:shd w:val="clear" w:color="auto" w:fill="FFFFFF"/>
              </w:rPr>
              <w:t>)</w:t>
            </w:r>
            <w:r>
              <w:rPr>
                <w:rStyle w:val="normaltextrun"/>
                <w:rFonts w:cs="Calibri"/>
                <w:color w:val="000000"/>
                <w:shd w:val="clear" w:color="auto" w:fill="FFFFFF"/>
              </w:rPr>
              <w:br/>
              <w:t xml:space="preserve">Lägg till en </w:t>
            </w:r>
            <w:proofErr w:type="spellStart"/>
            <w:r>
              <w:rPr>
                <w:rStyle w:val="spellingerror"/>
                <w:rFonts w:cs="Calibri"/>
                <w:color w:val="000000"/>
                <w:shd w:val="clear" w:color="auto" w:fill="FFFFFF"/>
              </w:rPr>
              <w:t>High</w:t>
            </w:r>
            <w:proofErr w:type="spellEnd"/>
            <w:r>
              <w:rPr>
                <w:rStyle w:val="normaltextrun"/>
                <w:rFonts w:cs="Calibri"/>
                <w:color w:val="000000"/>
                <w:shd w:val="clear" w:color="auto" w:fill="FFFFFF"/>
              </w:rPr>
              <w:t>-Score som visar spelets högsta hi-score uppe i mitten på skärmen.</w:t>
            </w:r>
            <w:r>
              <w:rPr>
                <w:rStyle w:val="normaltextrun"/>
                <w:rFonts w:cs="Calibri"/>
                <w:color w:val="000000"/>
                <w:shd w:val="clear" w:color="auto" w:fill="FFFFFF"/>
              </w:rPr>
              <w:br/>
              <w:t xml:space="preserve">Hi-Score skall börja med ett default värde (exempel 20 000). Lyckas spelaren samla ihop högre poäng än det som visas för </w:t>
            </w:r>
            <w:r w:rsidR="00726D94">
              <w:rPr>
                <w:rStyle w:val="normaltextrun"/>
                <w:rFonts w:cs="Calibri"/>
                <w:color w:val="000000"/>
                <w:shd w:val="clear" w:color="auto" w:fill="FFFFFF"/>
              </w:rPr>
              <w:t>H</w:t>
            </w:r>
            <w:r>
              <w:rPr>
                <w:rStyle w:val="normaltextrun"/>
                <w:rFonts w:cs="Calibri"/>
                <w:color w:val="000000"/>
                <w:shd w:val="clear" w:color="auto" w:fill="FFFFFF"/>
              </w:rPr>
              <w:t>i-</w:t>
            </w:r>
            <w:r w:rsidR="00726D94">
              <w:rPr>
                <w:rStyle w:val="normaltextrun"/>
                <w:rFonts w:cs="Calibri"/>
                <w:color w:val="000000"/>
                <w:shd w:val="clear" w:color="auto" w:fill="FFFFFF"/>
              </w:rPr>
              <w:t>S</w:t>
            </w:r>
            <w:r>
              <w:rPr>
                <w:rStyle w:val="normaltextrun"/>
                <w:rFonts w:cs="Calibri"/>
                <w:color w:val="000000"/>
                <w:shd w:val="clear" w:color="auto" w:fill="FFFFFF"/>
              </w:rPr>
              <w:t>core skall denna också uppdateras på skärmen när spelaren får poäng.</w:t>
            </w:r>
          </w:p>
        </w:tc>
        <w:tc>
          <w:tcPr>
            <w:tcW w:w="783" w:type="dxa"/>
            <w:shd w:val="clear" w:color="auto" w:fill="auto"/>
          </w:tcPr>
          <w:p w14:paraId="28514671" w14:textId="675F4DDB" w:rsidR="00AD38B4" w:rsidRDefault="00AD38B4" w:rsidP="00A23CDB">
            <w:pPr>
              <w:jc w:val="center"/>
            </w:pPr>
            <w:r>
              <w:t>1</w:t>
            </w:r>
          </w:p>
        </w:tc>
      </w:tr>
      <w:tr w:rsidR="008844DF" w14:paraId="433063A7" w14:textId="77777777" w:rsidTr="00A23CDB">
        <w:tc>
          <w:tcPr>
            <w:tcW w:w="440" w:type="dxa"/>
            <w:shd w:val="clear" w:color="auto" w:fill="auto"/>
          </w:tcPr>
          <w:p w14:paraId="29B4EA11" w14:textId="7F31C2E4" w:rsidR="008844DF" w:rsidRPr="00A23CDB" w:rsidRDefault="00AD38B4" w:rsidP="00A23CDB">
            <w:pPr>
              <w:jc w:val="center"/>
              <w:rPr>
                <w:b/>
                <w:bCs/>
              </w:rPr>
            </w:pPr>
            <w:r>
              <w:rPr>
                <w:b/>
                <w:bCs/>
              </w:rPr>
              <w:t>7</w:t>
            </w:r>
          </w:p>
        </w:tc>
        <w:tc>
          <w:tcPr>
            <w:tcW w:w="8241" w:type="dxa"/>
            <w:shd w:val="clear" w:color="auto" w:fill="auto"/>
          </w:tcPr>
          <w:p w14:paraId="79A98DD7" w14:textId="77777777" w:rsidR="008844DF" w:rsidRDefault="0015492C" w:rsidP="003D0E0D">
            <w:r>
              <w:t xml:space="preserve">Det finns olika typer av fiender. </w:t>
            </w:r>
            <w:r w:rsidR="0053235F">
              <w:t>Några tål fler än en träffar och ger därmed också mer poäng.</w:t>
            </w:r>
          </w:p>
        </w:tc>
        <w:tc>
          <w:tcPr>
            <w:tcW w:w="783" w:type="dxa"/>
            <w:shd w:val="clear" w:color="auto" w:fill="auto"/>
          </w:tcPr>
          <w:p w14:paraId="2E32D521" w14:textId="77777777" w:rsidR="008844DF" w:rsidRDefault="0053235F" w:rsidP="00A23CDB">
            <w:pPr>
              <w:jc w:val="center"/>
            </w:pPr>
            <w:r>
              <w:t>1</w:t>
            </w:r>
          </w:p>
        </w:tc>
      </w:tr>
      <w:tr w:rsidR="008844DF" w14:paraId="4EADDC47" w14:textId="77777777" w:rsidTr="00A23CDB">
        <w:tc>
          <w:tcPr>
            <w:tcW w:w="440" w:type="dxa"/>
            <w:shd w:val="clear" w:color="auto" w:fill="auto"/>
          </w:tcPr>
          <w:p w14:paraId="75697EEC" w14:textId="20EF62E7" w:rsidR="008844DF" w:rsidRPr="00A23CDB" w:rsidRDefault="00AD38B4" w:rsidP="00A23CDB">
            <w:pPr>
              <w:jc w:val="center"/>
              <w:rPr>
                <w:b/>
                <w:bCs/>
              </w:rPr>
            </w:pPr>
            <w:r>
              <w:rPr>
                <w:b/>
                <w:bCs/>
              </w:rPr>
              <w:t>8</w:t>
            </w:r>
          </w:p>
        </w:tc>
        <w:tc>
          <w:tcPr>
            <w:tcW w:w="8241" w:type="dxa"/>
            <w:shd w:val="clear" w:color="auto" w:fill="auto"/>
          </w:tcPr>
          <w:p w14:paraId="11A25350" w14:textId="77777777" w:rsidR="008844DF" w:rsidRDefault="00B30495" w:rsidP="003D0E0D">
            <w:r>
              <w:t xml:space="preserve">Fienden rör sig i formation. Varje fiende rör sig åt höger ett steg, tills den mest högra har nått kanten. Då rör sig </w:t>
            </w:r>
            <w:r w:rsidRPr="00AD38B4">
              <w:rPr>
                <w:u w:val="single"/>
              </w:rPr>
              <w:t>hela</w:t>
            </w:r>
            <w:r>
              <w:t xml:space="preserve"> formationen ett steg neråt, och börjar gå åt vänster istället.</w:t>
            </w:r>
          </w:p>
          <w:p w14:paraId="5633400C" w14:textId="77777777" w:rsidR="00B30495" w:rsidRDefault="00B30495" w:rsidP="003D0E0D">
            <w:r>
              <w:t>Observera att när de rör sig i sidled så rör sig endast en fiende åt taget.</w:t>
            </w:r>
          </w:p>
        </w:tc>
        <w:tc>
          <w:tcPr>
            <w:tcW w:w="783" w:type="dxa"/>
            <w:shd w:val="clear" w:color="auto" w:fill="auto"/>
          </w:tcPr>
          <w:p w14:paraId="78E884CA" w14:textId="24C95075" w:rsidR="008844DF" w:rsidRDefault="00F97CF2" w:rsidP="00A23CDB">
            <w:pPr>
              <w:jc w:val="center"/>
            </w:pPr>
            <w:r>
              <w:t>3</w:t>
            </w:r>
          </w:p>
        </w:tc>
      </w:tr>
      <w:tr w:rsidR="005805CF" w14:paraId="255FDF84" w14:textId="77777777" w:rsidTr="00A23CDB">
        <w:tc>
          <w:tcPr>
            <w:tcW w:w="440" w:type="dxa"/>
            <w:shd w:val="clear" w:color="auto" w:fill="auto"/>
          </w:tcPr>
          <w:p w14:paraId="44B0A208" w14:textId="36DCB0A6" w:rsidR="005805CF" w:rsidRPr="00A23CDB" w:rsidRDefault="00AD38B4" w:rsidP="00A23CDB">
            <w:pPr>
              <w:jc w:val="center"/>
              <w:rPr>
                <w:b/>
                <w:bCs/>
              </w:rPr>
            </w:pPr>
            <w:r>
              <w:rPr>
                <w:b/>
                <w:bCs/>
              </w:rPr>
              <w:t>9</w:t>
            </w:r>
          </w:p>
        </w:tc>
        <w:tc>
          <w:tcPr>
            <w:tcW w:w="8241" w:type="dxa"/>
            <w:shd w:val="clear" w:color="auto" w:fill="auto"/>
          </w:tcPr>
          <w:p w14:paraId="1FE855A6" w14:textId="77777777" w:rsidR="005805CF" w:rsidRDefault="001457C1" w:rsidP="003D0E0D">
            <w:r>
              <w:t>När en fiende i formationen nått botten (samma y-led som spelaren) blir det game over.</w:t>
            </w:r>
          </w:p>
        </w:tc>
        <w:tc>
          <w:tcPr>
            <w:tcW w:w="783" w:type="dxa"/>
            <w:shd w:val="clear" w:color="auto" w:fill="auto"/>
          </w:tcPr>
          <w:p w14:paraId="0C50080F" w14:textId="77777777" w:rsidR="005805CF" w:rsidRDefault="001457C1" w:rsidP="00A23CDB">
            <w:pPr>
              <w:jc w:val="center"/>
            </w:pPr>
            <w:r>
              <w:t>1</w:t>
            </w:r>
          </w:p>
        </w:tc>
      </w:tr>
      <w:tr w:rsidR="005805CF" w14:paraId="35E4A2F6" w14:textId="77777777" w:rsidTr="00A23CDB">
        <w:tc>
          <w:tcPr>
            <w:tcW w:w="440" w:type="dxa"/>
            <w:shd w:val="clear" w:color="auto" w:fill="auto"/>
          </w:tcPr>
          <w:p w14:paraId="2B2B7304" w14:textId="239CC9E8" w:rsidR="005805CF" w:rsidRPr="00A23CDB" w:rsidRDefault="00AD38B4" w:rsidP="00A23CDB">
            <w:pPr>
              <w:jc w:val="center"/>
              <w:rPr>
                <w:b/>
                <w:bCs/>
              </w:rPr>
            </w:pPr>
            <w:r>
              <w:rPr>
                <w:b/>
                <w:bCs/>
              </w:rPr>
              <w:t>10</w:t>
            </w:r>
          </w:p>
        </w:tc>
        <w:tc>
          <w:tcPr>
            <w:tcW w:w="8241" w:type="dxa"/>
            <w:shd w:val="clear" w:color="auto" w:fill="auto"/>
          </w:tcPr>
          <w:p w14:paraId="7680510E" w14:textId="2A44A8D2" w:rsidR="005805CF" w:rsidRDefault="00AD38B4" w:rsidP="003D0E0D">
            <w:r>
              <w:t>Fienden kan avfyra skott neråt mot spelaren.</w:t>
            </w:r>
            <w:r w:rsidR="00F97CF2">
              <w:t xml:space="preserve"> B</w:t>
            </w:r>
            <w:r w:rsidR="00F97CF2">
              <w:rPr>
                <w:rStyle w:val="normaltextrun"/>
                <w:rFonts w:cs="Calibri"/>
                <w:color w:val="000000"/>
                <w:bdr w:val="none" w:sz="0" w:space="0" w:color="auto" w:frame="1"/>
              </w:rPr>
              <w:t>ara spelaren kan bli träffad av dessa skott.</w:t>
            </w:r>
          </w:p>
        </w:tc>
        <w:tc>
          <w:tcPr>
            <w:tcW w:w="783" w:type="dxa"/>
            <w:shd w:val="clear" w:color="auto" w:fill="auto"/>
          </w:tcPr>
          <w:p w14:paraId="050B3AD0" w14:textId="41C9A964" w:rsidR="005805CF" w:rsidRDefault="00F97CF2" w:rsidP="00A23CDB">
            <w:pPr>
              <w:jc w:val="center"/>
            </w:pPr>
            <w:r>
              <w:t>2</w:t>
            </w:r>
          </w:p>
        </w:tc>
      </w:tr>
      <w:tr w:rsidR="005805CF" w14:paraId="6538F8E5" w14:textId="77777777" w:rsidTr="00A23CDB">
        <w:tc>
          <w:tcPr>
            <w:tcW w:w="440" w:type="dxa"/>
            <w:shd w:val="clear" w:color="auto" w:fill="auto"/>
          </w:tcPr>
          <w:p w14:paraId="5D369756" w14:textId="36A1D85A" w:rsidR="005805CF" w:rsidRPr="00A23CDB" w:rsidRDefault="005805CF" w:rsidP="00A23CDB">
            <w:pPr>
              <w:jc w:val="center"/>
              <w:rPr>
                <w:b/>
                <w:bCs/>
              </w:rPr>
            </w:pPr>
            <w:r w:rsidRPr="00A23CDB">
              <w:rPr>
                <w:b/>
                <w:bCs/>
              </w:rPr>
              <w:t>1</w:t>
            </w:r>
            <w:r w:rsidR="00AD38B4">
              <w:rPr>
                <w:b/>
                <w:bCs/>
              </w:rPr>
              <w:t>1</w:t>
            </w:r>
          </w:p>
        </w:tc>
        <w:tc>
          <w:tcPr>
            <w:tcW w:w="8241" w:type="dxa"/>
            <w:shd w:val="clear" w:color="auto" w:fill="auto"/>
          </w:tcPr>
          <w:p w14:paraId="1326278C" w14:textId="6809F21F" w:rsidR="005805CF" w:rsidRDefault="00AD38B4" w:rsidP="00CC4523">
            <w:r>
              <w:t>För varje fiende som dödas så ökar hastigheten för de övriga (</w:t>
            </w:r>
            <w:proofErr w:type="gramStart"/>
            <w:r>
              <w:t>båda förflyttning</w:t>
            </w:r>
            <w:proofErr w:type="gramEnd"/>
            <w:r>
              <w:t xml:space="preserve"> och skottfrekvens om dessa är implementerade).</w:t>
            </w:r>
          </w:p>
        </w:tc>
        <w:tc>
          <w:tcPr>
            <w:tcW w:w="783" w:type="dxa"/>
            <w:shd w:val="clear" w:color="auto" w:fill="auto"/>
          </w:tcPr>
          <w:p w14:paraId="6B965A47" w14:textId="77777777" w:rsidR="005805CF" w:rsidRDefault="00EC0729" w:rsidP="00A23CDB">
            <w:pPr>
              <w:jc w:val="center"/>
            </w:pPr>
            <w:r>
              <w:t>1</w:t>
            </w:r>
          </w:p>
        </w:tc>
      </w:tr>
      <w:tr w:rsidR="005805CF" w14:paraId="7667473F" w14:textId="77777777" w:rsidTr="00A23CDB">
        <w:tc>
          <w:tcPr>
            <w:tcW w:w="440" w:type="dxa"/>
            <w:shd w:val="clear" w:color="auto" w:fill="auto"/>
          </w:tcPr>
          <w:p w14:paraId="4737E36C" w14:textId="6748E0B2" w:rsidR="005805CF" w:rsidRPr="00A23CDB" w:rsidRDefault="005805CF" w:rsidP="00A23CDB">
            <w:pPr>
              <w:jc w:val="center"/>
              <w:rPr>
                <w:b/>
                <w:bCs/>
              </w:rPr>
            </w:pPr>
            <w:r w:rsidRPr="00A23CDB">
              <w:rPr>
                <w:b/>
                <w:bCs/>
              </w:rPr>
              <w:t>1</w:t>
            </w:r>
            <w:r w:rsidR="00AD38B4">
              <w:rPr>
                <w:b/>
                <w:bCs/>
              </w:rPr>
              <w:t>2</w:t>
            </w:r>
          </w:p>
        </w:tc>
        <w:tc>
          <w:tcPr>
            <w:tcW w:w="8241" w:type="dxa"/>
            <w:shd w:val="clear" w:color="auto" w:fill="auto"/>
          </w:tcPr>
          <w:p w14:paraId="386FA336" w14:textId="2635B4F5" w:rsidR="00125C9A" w:rsidRDefault="00EC0729" w:rsidP="003D0E0D">
            <w:r>
              <w:t xml:space="preserve">Om spelaren träffas </w:t>
            </w:r>
            <w:r w:rsidR="00F97CF2">
              <w:t xml:space="preserve">av fiendens skott </w:t>
            </w:r>
            <w:r>
              <w:t xml:space="preserve">så förlorar spelaren ett liv. Spelaren börjar med tre liv och dessa visualiseras på skärmen. Om alla liv är slut så är det </w:t>
            </w:r>
            <w:r w:rsidR="00726D94">
              <w:t>G</w:t>
            </w:r>
            <w:r>
              <w:t xml:space="preserve">ame </w:t>
            </w:r>
            <w:r w:rsidR="00726D94">
              <w:t>O</w:t>
            </w:r>
            <w:r>
              <w:t>ver för spelaren.</w:t>
            </w:r>
          </w:p>
        </w:tc>
        <w:tc>
          <w:tcPr>
            <w:tcW w:w="783" w:type="dxa"/>
            <w:shd w:val="clear" w:color="auto" w:fill="auto"/>
          </w:tcPr>
          <w:p w14:paraId="7842F596" w14:textId="35CF7524" w:rsidR="005805CF" w:rsidRDefault="00F97CF2" w:rsidP="00A23CDB">
            <w:pPr>
              <w:jc w:val="center"/>
            </w:pPr>
            <w:r>
              <w:t>1</w:t>
            </w:r>
          </w:p>
        </w:tc>
      </w:tr>
      <w:tr w:rsidR="005805CF" w14:paraId="05E31793" w14:textId="77777777" w:rsidTr="00A23CDB">
        <w:tc>
          <w:tcPr>
            <w:tcW w:w="440" w:type="dxa"/>
            <w:shd w:val="clear" w:color="auto" w:fill="auto"/>
          </w:tcPr>
          <w:p w14:paraId="4B73E586" w14:textId="603C0364" w:rsidR="005805CF" w:rsidRPr="00A23CDB" w:rsidRDefault="005805CF" w:rsidP="00A23CDB">
            <w:pPr>
              <w:jc w:val="center"/>
              <w:rPr>
                <w:b/>
                <w:bCs/>
              </w:rPr>
            </w:pPr>
            <w:r w:rsidRPr="00A23CDB">
              <w:rPr>
                <w:b/>
                <w:bCs/>
              </w:rPr>
              <w:t>1</w:t>
            </w:r>
            <w:r w:rsidR="00AD38B4">
              <w:rPr>
                <w:b/>
                <w:bCs/>
              </w:rPr>
              <w:t>3</w:t>
            </w:r>
          </w:p>
        </w:tc>
        <w:tc>
          <w:tcPr>
            <w:tcW w:w="8241" w:type="dxa"/>
            <w:shd w:val="clear" w:color="auto" w:fill="auto"/>
          </w:tcPr>
          <w:p w14:paraId="19E0CEAC" w14:textId="77777777" w:rsidR="00D42015" w:rsidRDefault="009125CF" w:rsidP="003D0E0D">
            <w:r>
              <w:t>Det finns statiska sköldar på banan (se bild) som skyddar spelaren mot fiendeskott.</w:t>
            </w:r>
            <w:r w:rsidR="00D42015">
              <w:br/>
              <w:t>Spelarens skott förstörs också av sköldarna.</w:t>
            </w:r>
          </w:p>
        </w:tc>
        <w:tc>
          <w:tcPr>
            <w:tcW w:w="783" w:type="dxa"/>
            <w:shd w:val="clear" w:color="auto" w:fill="auto"/>
          </w:tcPr>
          <w:p w14:paraId="511F3AB7" w14:textId="77777777" w:rsidR="005805CF" w:rsidRDefault="00742E8A" w:rsidP="00A23CDB">
            <w:pPr>
              <w:jc w:val="center"/>
            </w:pPr>
            <w:r>
              <w:t>1</w:t>
            </w:r>
          </w:p>
        </w:tc>
      </w:tr>
      <w:tr w:rsidR="00F94C0E" w14:paraId="639CB0A2" w14:textId="77777777" w:rsidTr="00A23CDB">
        <w:tc>
          <w:tcPr>
            <w:tcW w:w="440" w:type="dxa"/>
            <w:shd w:val="clear" w:color="auto" w:fill="auto"/>
          </w:tcPr>
          <w:p w14:paraId="39F18D26" w14:textId="314650EA" w:rsidR="00F94C0E" w:rsidRPr="00A23CDB" w:rsidRDefault="00F94C0E" w:rsidP="00A23CDB">
            <w:pPr>
              <w:jc w:val="center"/>
              <w:rPr>
                <w:b/>
                <w:bCs/>
              </w:rPr>
            </w:pPr>
            <w:r w:rsidRPr="00A23CDB">
              <w:rPr>
                <w:b/>
                <w:bCs/>
              </w:rPr>
              <w:t>1</w:t>
            </w:r>
            <w:r w:rsidR="00AD38B4">
              <w:rPr>
                <w:b/>
                <w:bCs/>
              </w:rPr>
              <w:t>4</w:t>
            </w:r>
          </w:p>
        </w:tc>
        <w:tc>
          <w:tcPr>
            <w:tcW w:w="8241" w:type="dxa"/>
            <w:shd w:val="clear" w:color="auto" w:fill="auto"/>
          </w:tcPr>
          <w:p w14:paraId="082486B5" w14:textId="77777777" w:rsidR="00F94C0E" w:rsidRDefault="008E3E2D" w:rsidP="003D0E0D">
            <w:r>
              <w:t>Sköldarna kan gå sönder och försvinner helt efter ett antal träffar. Hur många träffar det tål visualiseras med de bifogade bilderna ”shelter</w:t>
            </w:r>
            <w:r w:rsidR="00520BF2">
              <w:t>1(2, 3</w:t>
            </w:r>
            <w:r w:rsidR="00B94AAE">
              <w:t>, 4</w:t>
            </w:r>
            <w:r w:rsidR="00520BF2">
              <w:t>)</w:t>
            </w:r>
            <w:r>
              <w:t>.</w:t>
            </w:r>
            <w:proofErr w:type="spellStart"/>
            <w:r>
              <w:t>dds</w:t>
            </w:r>
            <w:proofErr w:type="spellEnd"/>
            <w:r>
              <w:t>”</w:t>
            </w:r>
          </w:p>
        </w:tc>
        <w:tc>
          <w:tcPr>
            <w:tcW w:w="783" w:type="dxa"/>
            <w:shd w:val="clear" w:color="auto" w:fill="auto"/>
          </w:tcPr>
          <w:p w14:paraId="39507054" w14:textId="77777777" w:rsidR="00F94C0E" w:rsidRDefault="00BF2C51" w:rsidP="00A23CDB">
            <w:pPr>
              <w:jc w:val="center"/>
            </w:pPr>
            <w:r>
              <w:t>1</w:t>
            </w:r>
          </w:p>
        </w:tc>
      </w:tr>
      <w:tr w:rsidR="00D2738B" w14:paraId="39F4C112" w14:textId="77777777" w:rsidTr="00A23CDB">
        <w:tc>
          <w:tcPr>
            <w:tcW w:w="440" w:type="dxa"/>
            <w:shd w:val="clear" w:color="auto" w:fill="auto"/>
          </w:tcPr>
          <w:p w14:paraId="33CFEC6B" w14:textId="1CEB22F1" w:rsidR="00D2738B" w:rsidRPr="00A23CDB" w:rsidRDefault="00D2738B" w:rsidP="00A23CDB">
            <w:pPr>
              <w:jc w:val="center"/>
              <w:rPr>
                <w:b/>
                <w:bCs/>
              </w:rPr>
            </w:pPr>
            <w:r w:rsidRPr="00A23CDB">
              <w:rPr>
                <w:b/>
                <w:bCs/>
              </w:rPr>
              <w:t>1</w:t>
            </w:r>
            <w:r w:rsidR="00537F26">
              <w:rPr>
                <w:b/>
                <w:bCs/>
              </w:rPr>
              <w:t>5</w:t>
            </w:r>
          </w:p>
        </w:tc>
        <w:tc>
          <w:tcPr>
            <w:tcW w:w="8241" w:type="dxa"/>
            <w:shd w:val="clear" w:color="auto" w:fill="auto"/>
          </w:tcPr>
          <w:p w14:paraId="61B2094B" w14:textId="77777777" w:rsidR="00D2738B" w:rsidRDefault="00565A12" w:rsidP="003D0E0D">
            <w:r>
              <w:t>När en fiende dör spelas en explosionsanimation upp. Använd de bifogade bilderna.</w:t>
            </w:r>
          </w:p>
        </w:tc>
        <w:tc>
          <w:tcPr>
            <w:tcW w:w="783" w:type="dxa"/>
            <w:shd w:val="clear" w:color="auto" w:fill="auto"/>
          </w:tcPr>
          <w:p w14:paraId="0295336A" w14:textId="77777777" w:rsidR="00D2738B" w:rsidRDefault="00565A12" w:rsidP="00A23CDB">
            <w:pPr>
              <w:jc w:val="center"/>
            </w:pPr>
            <w:r>
              <w:t>1</w:t>
            </w:r>
          </w:p>
        </w:tc>
      </w:tr>
      <w:tr w:rsidR="002A05D6" w14:paraId="167891E6" w14:textId="77777777" w:rsidTr="00A23CDB">
        <w:tc>
          <w:tcPr>
            <w:tcW w:w="440" w:type="dxa"/>
            <w:shd w:val="clear" w:color="auto" w:fill="auto"/>
          </w:tcPr>
          <w:p w14:paraId="0EB5E791" w14:textId="65879437" w:rsidR="002A05D6" w:rsidRPr="00A23CDB" w:rsidRDefault="002A05D6" w:rsidP="00A23CDB">
            <w:pPr>
              <w:jc w:val="center"/>
              <w:rPr>
                <w:b/>
                <w:bCs/>
              </w:rPr>
            </w:pPr>
            <w:r w:rsidRPr="00A23CDB">
              <w:rPr>
                <w:b/>
                <w:bCs/>
              </w:rPr>
              <w:t>1</w:t>
            </w:r>
            <w:r w:rsidR="00537F26">
              <w:rPr>
                <w:b/>
                <w:bCs/>
              </w:rPr>
              <w:t>6</w:t>
            </w:r>
          </w:p>
        </w:tc>
        <w:tc>
          <w:tcPr>
            <w:tcW w:w="8241" w:type="dxa"/>
            <w:shd w:val="clear" w:color="auto" w:fill="auto"/>
          </w:tcPr>
          <w:p w14:paraId="2AAE7123" w14:textId="014972DC" w:rsidR="002A05D6" w:rsidRPr="007B6610" w:rsidRDefault="00726D94" w:rsidP="003D0E0D">
            <w:r>
              <w:t>Den bifogade bakgrunden ritas ut bakom allting. Hela bakgrunden ritas ut och är inte stretchad eller kapad. Spelets storlek är anpassad efter denna.</w:t>
            </w:r>
          </w:p>
        </w:tc>
        <w:tc>
          <w:tcPr>
            <w:tcW w:w="783" w:type="dxa"/>
            <w:shd w:val="clear" w:color="auto" w:fill="auto"/>
          </w:tcPr>
          <w:p w14:paraId="71CBABF6" w14:textId="77777777" w:rsidR="002A05D6" w:rsidRDefault="008B2F94" w:rsidP="00A23CDB">
            <w:pPr>
              <w:jc w:val="center"/>
            </w:pPr>
            <w:r>
              <w:t>1</w:t>
            </w:r>
          </w:p>
        </w:tc>
      </w:tr>
      <w:tr w:rsidR="00726D94" w14:paraId="2530D215" w14:textId="77777777" w:rsidTr="00A23CDB">
        <w:tc>
          <w:tcPr>
            <w:tcW w:w="440" w:type="dxa"/>
            <w:shd w:val="clear" w:color="auto" w:fill="auto"/>
          </w:tcPr>
          <w:p w14:paraId="308C9032" w14:textId="655E7C7C" w:rsidR="00726D94" w:rsidRPr="00A23CDB" w:rsidRDefault="00726D94" w:rsidP="00A23CDB">
            <w:pPr>
              <w:jc w:val="center"/>
              <w:rPr>
                <w:b/>
                <w:bCs/>
              </w:rPr>
            </w:pPr>
            <w:r>
              <w:rPr>
                <w:b/>
                <w:bCs/>
              </w:rPr>
              <w:lastRenderedPageBreak/>
              <w:t>17</w:t>
            </w:r>
          </w:p>
        </w:tc>
        <w:tc>
          <w:tcPr>
            <w:tcW w:w="8241" w:type="dxa"/>
            <w:shd w:val="clear" w:color="auto" w:fill="auto"/>
          </w:tcPr>
          <w:p w14:paraId="1B84A708" w14:textId="0708D427" w:rsidR="00726D94" w:rsidRDefault="00726D94" w:rsidP="003D0E0D">
            <w:r>
              <w:t xml:space="preserve">Det finns ett </w:t>
            </w:r>
            <w:proofErr w:type="spellStart"/>
            <w:r>
              <w:rPr>
                <w:i/>
              </w:rPr>
              <w:t>mystery</w:t>
            </w:r>
            <w:proofErr w:type="spellEnd"/>
            <w:r>
              <w:t xml:space="preserve"> </w:t>
            </w:r>
            <w:proofErr w:type="spellStart"/>
            <w:r>
              <w:t>ship</w:t>
            </w:r>
            <w:proofErr w:type="spellEnd"/>
            <w:r>
              <w:t xml:space="preserve"> som </w:t>
            </w:r>
            <w:proofErr w:type="spellStart"/>
            <w:r>
              <w:t>spawnar</w:t>
            </w:r>
            <w:proofErr w:type="spellEnd"/>
            <w:r>
              <w:t xml:space="preserve"> utanför skärmen längst upp ovanför fiendevågen (se röda ufot på bilden). Den åker sedan vågrätt över skärmen. Den tål två träffar och ger spelaren extra många poäng om den skjuts ner.</w:t>
            </w:r>
            <w:r>
              <w:br/>
              <w:t xml:space="preserve">Den dyker upp på </w:t>
            </w:r>
            <w:proofErr w:type="spellStart"/>
            <w:r>
              <w:t>random</w:t>
            </w:r>
            <w:proofErr w:type="spellEnd"/>
            <w:r>
              <w:t xml:space="preserve"> och försvinner när den åker utanför skärmen igen.</w:t>
            </w:r>
          </w:p>
        </w:tc>
        <w:tc>
          <w:tcPr>
            <w:tcW w:w="783" w:type="dxa"/>
            <w:shd w:val="clear" w:color="auto" w:fill="auto"/>
          </w:tcPr>
          <w:p w14:paraId="4B08A1B7" w14:textId="79C80B34" w:rsidR="00726D94" w:rsidRDefault="00726D94" w:rsidP="00A23CDB">
            <w:pPr>
              <w:jc w:val="center"/>
            </w:pPr>
            <w:r>
              <w:t>1</w:t>
            </w:r>
          </w:p>
        </w:tc>
      </w:tr>
      <w:tr w:rsidR="00895C42" w14:paraId="68BFA209" w14:textId="77777777" w:rsidTr="00A23CDB">
        <w:tc>
          <w:tcPr>
            <w:tcW w:w="440" w:type="dxa"/>
            <w:shd w:val="clear" w:color="auto" w:fill="auto"/>
          </w:tcPr>
          <w:p w14:paraId="111B77A1" w14:textId="0B6B725F" w:rsidR="00895C42" w:rsidRPr="00A23CDB" w:rsidRDefault="00895C42" w:rsidP="00A23CDB">
            <w:pPr>
              <w:jc w:val="center"/>
              <w:rPr>
                <w:b/>
                <w:bCs/>
              </w:rPr>
            </w:pPr>
            <w:r w:rsidRPr="00A23CDB">
              <w:rPr>
                <w:b/>
                <w:bCs/>
              </w:rPr>
              <w:t>1</w:t>
            </w:r>
            <w:r w:rsidR="00726D94">
              <w:rPr>
                <w:b/>
                <w:bCs/>
              </w:rPr>
              <w:t>8</w:t>
            </w:r>
          </w:p>
        </w:tc>
        <w:tc>
          <w:tcPr>
            <w:tcW w:w="8241" w:type="dxa"/>
            <w:shd w:val="clear" w:color="auto" w:fill="auto"/>
          </w:tcPr>
          <w:p w14:paraId="37919C54" w14:textId="77777777" w:rsidR="00895C42" w:rsidRDefault="00FB2C28" w:rsidP="003D0E0D">
            <w:r>
              <w:t>Spelet börjar med en titelskärm som presenterar spelets namn</w:t>
            </w:r>
            <w:r w:rsidR="00E11FF9">
              <w:t xml:space="preserve">, vem som gjort det och instruktioner för styrning och andra knappar som går att använda. Spelet avslutas härifrån på </w:t>
            </w:r>
            <w:proofErr w:type="spellStart"/>
            <w:r w:rsidR="00E11FF9">
              <w:t>escape</w:t>
            </w:r>
            <w:proofErr w:type="spellEnd"/>
            <w:r w:rsidR="00E11FF9">
              <w:t xml:space="preserve"> och startas på </w:t>
            </w:r>
            <w:proofErr w:type="spellStart"/>
            <w:r w:rsidR="00E11FF9">
              <w:t>enter</w:t>
            </w:r>
            <w:proofErr w:type="spellEnd"/>
            <w:r w:rsidR="00E11FF9">
              <w:t xml:space="preserve"> (eller annan valfri knapp som presenteras).</w:t>
            </w:r>
          </w:p>
        </w:tc>
        <w:tc>
          <w:tcPr>
            <w:tcW w:w="783" w:type="dxa"/>
            <w:shd w:val="clear" w:color="auto" w:fill="auto"/>
          </w:tcPr>
          <w:p w14:paraId="6EA80843" w14:textId="77777777" w:rsidR="00895C42" w:rsidRDefault="00E11FF9" w:rsidP="00A23CDB">
            <w:pPr>
              <w:jc w:val="center"/>
            </w:pPr>
            <w:r>
              <w:t>1</w:t>
            </w:r>
          </w:p>
        </w:tc>
      </w:tr>
      <w:tr w:rsidR="00895C42" w14:paraId="3C25DC69" w14:textId="77777777" w:rsidTr="00A23CDB">
        <w:tc>
          <w:tcPr>
            <w:tcW w:w="440" w:type="dxa"/>
            <w:shd w:val="clear" w:color="auto" w:fill="auto"/>
          </w:tcPr>
          <w:p w14:paraId="526D80A2" w14:textId="4DF319F3" w:rsidR="00895C42" w:rsidRPr="00A23CDB" w:rsidRDefault="007878A5" w:rsidP="00A23CDB">
            <w:pPr>
              <w:jc w:val="center"/>
              <w:rPr>
                <w:b/>
                <w:bCs/>
              </w:rPr>
            </w:pPr>
            <w:r w:rsidRPr="00A23CDB">
              <w:rPr>
                <w:b/>
                <w:bCs/>
              </w:rPr>
              <w:t>1</w:t>
            </w:r>
            <w:r w:rsidR="00726D94">
              <w:rPr>
                <w:b/>
                <w:bCs/>
              </w:rPr>
              <w:t>9</w:t>
            </w:r>
          </w:p>
        </w:tc>
        <w:tc>
          <w:tcPr>
            <w:tcW w:w="8241" w:type="dxa"/>
            <w:shd w:val="clear" w:color="auto" w:fill="auto"/>
          </w:tcPr>
          <w:p w14:paraId="6A7FB1BE" w14:textId="6B90CBCD" w:rsidR="00895C42" w:rsidRDefault="00053F26" w:rsidP="003D0E0D">
            <w:r>
              <w:t xml:space="preserve">När spelaren förlorar alla liv så kommer man till en </w:t>
            </w:r>
            <w:r w:rsidR="00AD38B4">
              <w:t>G</w:t>
            </w:r>
            <w:r w:rsidRPr="00C62DEF">
              <w:rPr>
                <w:i/>
              </w:rPr>
              <w:t xml:space="preserve">ame </w:t>
            </w:r>
            <w:r w:rsidR="00AD38B4">
              <w:rPr>
                <w:i/>
              </w:rPr>
              <w:t>O</w:t>
            </w:r>
            <w:r w:rsidRPr="00C62DEF">
              <w:rPr>
                <w:i/>
              </w:rPr>
              <w:t>ver</w:t>
            </w:r>
            <w:r w:rsidR="00AD38B4">
              <w:rPr>
                <w:i/>
              </w:rPr>
              <w:t>-</w:t>
            </w:r>
            <w:proofErr w:type="spellStart"/>
            <w:r w:rsidRPr="00C62DEF">
              <w:rPr>
                <w:i/>
              </w:rPr>
              <w:t>screen</w:t>
            </w:r>
            <w:proofErr w:type="spellEnd"/>
            <w:r w:rsidRPr="00C62DEF">
              <w:rPr>
                <w:i/>
              </w:rPr>
              <w:t xml:space="preserve"> </w:t>
            </w:r>
            <w:r>
              <w:t xml:space="preserve">som presenterar vilken </w:t>
            </w:r>
            <w:proofErr w:type="spellStart"/>
            <w:r>
              <w:t>level</w:t>
            </w:r>
            <w:proofErr w:type="spellEnd"/>
            <w:r>
              <w:t xml:space="preserve"> man kom till, hur många fiender som dödades samt hur många poäng man fick.</w:t>
            </w:r>
            <w:r>
              <w:br/>
              <w:t>När man trycker på någon tangent (välj själv) så återgår spelet till titelskärmen (om en sådan finns, annars startar spelet om direkt).</w:t>
            </w:r>
            <w:r w:rsidR="00C62DEF">
              <w:t xml:space="preserve"> </w:t>
            </w:r>
          </w:p>
        </w:tc>
        <w:tc>
          <w:tcPr>
            <w:tcW w:w="783" w:type="dxa"/>
            <w:shd w:val="clear" w:color="auto" w:fill="auto"/>
          </w:tcPr>
          <w:p w14:paraId="33A66D29" w14:textId="77777777" w:rsidR="00895C42" w:rsidRDefault="00C62DEF" w:rsidP="00A23CDB">
            <w:pPr>
              <w:jc w:val="center"/>
            </w:pPr>
            <w:r>
              <w:t>1</w:t>
            </w:r>
          </w:p>
        </w:tc>
      </w:tr>
      <w:tr w:rsidR="0095008D" w14:paraId="38186DAC" w14:textId="77777777" w:rsidTr="00A23CDB">
        <w:tc>
          <w:tcPr>
            <w:tcW w:w="440" w:type="dxa"/>
            <w:shd w:val="clear" w:color="auto" w:fill="auto"/>
          </w:tcPr>
          <w:p w14:paraId="5007C906" w14:textId="3A0DED31" w:rsidR="0095008D" w:rsidRPr="00A23CDB" w:rsidRDefault="0095008D" w:rsidP="00A23CDB">
            <w:pPr>
              <w:jc w:val="center"/>
              <w:rPr>
                <w:b/>
                <w:bCs/>
              </w:rPr>
            </w:pPr>
            <w:r w:rsidRPr="00A23CDB">
              <w:rPr>
                <w:b/>
                <w:bCs/>
              </w:rPr>
              <w:t>2</w:t>
            </w:r>
            <w:r w:rsidR="00537F26">
              <w:rPr>
                <w:b/>
                <w:bCs/>
              </w:rPr>
              <w:t>0</w:t>
            </w:r>
          </w:p>
        </w:tc>
        <w:tc>
          <w:tcPr>
            <w:tcW w:w="8241" w:type="dxa"/>
            <w:shd w:val="clear" w:color="auto" w:fill="auto"/>
          </w:tcPr>
          <w:p w14:paraId="408826F4" w14:textId="77D15FBC" w:rsidR="0095008D" w:rsidRDefault="001C6D1B" w:rsidP="003D0E0D">
            <w:r>
              <w:t xml:space="preserve">På titelskärmen så presenteras de tre högsta </w:t>
            </w:r>
            <w:proofErr w:type="spellStart"/>
            <w:r w:rsidR="00DB6F35">
              <w:t>H</w:t>
            </w:r>
            <w:r>
              <w:t>i-</w:t>
            </w:r>
            <w:proofErr w:type="gramStart"/>
            <w:r w:rsidR="00DB6F35">
              <w:t>S</w:t>
            </w:r>
            <w:r>
              <w:t>cor</w:t>
            </w:r>
            <w:r w:rsidR="00DB6F35">
              <w:t>e:</w:t>
            </w:r>
            <w:r>
              <w:t>sen</w:t>
            </w:r>
            <w:proofErr w:type="spellEnd"/>
            <w:proofErr w:type="gramEnd"/>
            <w:r>
              <w:t xml:space="preserve"> från denna spelomgång.</w:t>
            </w:r>
            <w:r w:rsidR="007C1A2E">
              <w:br/>
              <w:t xml:space="preserve">Alla hi-score platser skall ha </w:t>
            </w:r>
            <w:r w:rsidR="00537F26">
              <w:t xml:space="preserve">default </w:t>
            </w:r>
            <w:r w:rsidR="00AD38B4">
              <w:rPr>
                <w:rStyle w:val="normaltextrun"/>
                <w:rFonts w:cs="Calibri"/>
                <w:color w:val="000000"/>
                <w:shd w:val="clear" w:color="auto" w:fill="FFFFFF"/>
              </w:rPr>
              <w:t>värde</w:t>
            </w:r>
            <w:r w:rsidR="007C1A2E">
              <w:rPr>
                <w:rStyle w:val="normaltextrun"/>
                <w:rFonts w:cs="Calibri"/>
                <w:color w:val="000000"/>
                <w:shd w:val="clear" w:color="auto" w:fill="FFFFFF"/>
              </w:rPr>
              <w:t>n vid uppstart.</w:t>
            </w:r>
          </w:p>
        </w:tc>
        <w:tc>
          <w:tcPr>
            <w:tcW w:w="783" w:type="dxa"/>
            <w:shd w:val="clear" w:color="auto" w:fill="auto"/>
          </w:tcPr>
          <w:p w14:paraId="64E14F55" w14:textId="77777777" w:rsidR="0095008D" w:rsidRDefault="001C6D1B" w:rsidP="00A23CDB">
            <w:pPr>
              <w:jc w:val="center"/>
            </w:pPr>
            <w:r>
              <w:t>1</w:t>
            </w:r>
          </w:p>
        </w:tc>
      </w:tr>
      <w:tr w:rsidR="00EE6EA3" w14:paraId="30B526FD" w14:textId="77777777" w:rsidTr="00A23CDB">
        <w:tc>
          <w:tcPr>
            <w:tcW w:w="440" w:type="dxa"/>
            <w:shd w:val="clear" w:color="auto" w:fill="auto"/>
          </w:tcPr>
          <w:p w14:paraId="7B568215" w14:textId="218F3CE8" w:rsidR="00EE6EA3" w:rsidRPr="00A23CDB" w:rsidRDefault="00EE6EA3" w:rsidP="00A23CDB">
            <w:pPr>
              <w:jc w:val="center"/>
              <w:rPr>
                <w:b/>
                <w:bCs/>
              </w:rPr>
            </w:pPr>
            <w:r w:rsidRPr="00A23CDB">
              <w:rPr>
                <w:b/>
                <w:bCs/>
              </w:rPr>
              <w:t>2</w:t>
            </w:r>
            <w:r w:rsidR="00537F26">
              <w:rPr>
                <w:b/>
                <w:bCs/>
              </w:rPr>
              <w:t>1</w:t>
            </w:r>
          </w:p>
        </w:tc>
        <w:tc>
          <w:tcPr>
            <w:tcW w:w="8241" w:type="dxa"/>
            <w:shd w:val="clear" w:color="auto" w:fill="auto"/>
          </w:tcPr>
          <w:p w14:paraId="57E2B698" w14:textId="1CC9CA6D" w:rsidR="00EE6EA3" w:rsidRDefault="004C734D" w:rsidP="003D0E0D">
            <w:r>
              <w:t>Hi-scores sparas även när man stänger ner och startar om spelet.</w:t>
            </w:r>
            <w:r w:rsidR="007C1A2E">
              <w:t xml:space="preserve"> Detta innebär att default värdena i punkt 21 ej skall sättas längre vid uppstart</w:t>
            </w:r>
            <w:r w:rsidR="00DB6F35">
              <w:t xml:space="preserve"> (så vidare det inte är första gången man startar spelet)</w:t>
            </w:r>
            <w:r w:rsidR="007C1A2E">
              <w:t>.</w:t>
            </w:r>
          </w:p>
        </w:tc>
        <w:tc>
          <w:tcPr>
            <w:tcW w:w="783" w:type="dxa"/>
            <w:shd w:val="clear" w:color="auto" w:fill="auto"/>
          </w:tcPr>
          <w:p w14:paraId="30470A0D" w14:textId="77777777" w:rsidR="00EE6EA3" w:rsidRDefault="006205BF" w:rsidP="00A23CDB">
            <w:pPr>
              <w:jc w:val="center"/>
            </w:pPr>
            <w:r>
              <w:t>1</w:t>
            </w:r>
          </w:p>
        </w:tc>
      </w:tr>
      <w:tr w:rsidR="00193780" w14:paraId="7B2E2585" w14:textId="77777777" w:rsidTr="00A23CDB">
        <w:tc>
          <w:tcPr>
            <w:tcW w:w="440" w:type="dxa"/>
            <w:shd w:val="clear" w:color="auto" w:fill="auto"/>
          </w:tcPr>
          <w:p w14:paraId="72E4F76D" w14:textId="6618E106" w:rsidR="00193780" w:rsidRPr="00A23CDB" w:rsidRDefault="00193780" w:rsidP="00A23CDB">
            <w:pPr>
              <w:jc w:val="center"/>
              <w:rPr>
                <w:b/>
                <w:bCs/>
              </w:rPr>
            </w:pPr>
            <w:r w:rsidRPr="00A23CDB">
              <w:rPr>
                <w:b/>
                <w:bCs/>
              </w:rPr>
              <w:t>2</w:t>
            </w:r>
            <w:r w:rsidR="00537F26">
              <w:rPr>
                <w:b/>
                <w:bCs/>
              </w:rPr>
              <w:t>2</w:t>
            </w:r>
          </w:p>
        </w:tc>
        <w:tc>
          <w:tcPr>
            <w:tcW w:w="8241" w:type="dxa"/>
            <w:shd w:val="clear" w:color="auto" w:fill="auto"/>
          </w:tcPr>
          <w:p w14:paraId="15DE96BE" w14:textId="77777777" w:rsidR="00193780" w:rsidRDefault="007237D3" w:rsidP="003D0E0D">
            <w:r>
              <w:t xml:space="preserve">Spelaren kan pausa spelet genom att trycka på P. Spelen </w:t>
            </w:r>
            <w:proofErr w:type="spellStart"/>
            <w:r>
              <w:t>un</w:t>
            </w:r>
            <w:proofErr w:type="spellEnd"/>
            <w:r>
              <w:t>-pausas även på P. När spelet är pausat skrivs texten ”</w:t>
            </w:r>
            <w:proofErr w:type="spellStart"/>
            <w:r>
              <w:t>paused</w:t>
            </w:r>
            <w:proofErr w:type="spellEnd"/>
            <w:r>
              <w:t xml:space="preserve">” ut på </w:t>
            </w:r>
            <w:proofErr w:type="spellStart"/>
            <w:r>
              <w:t>skrärmen</w:t>
            </w:r>
            <w:proofErr w:type="spellEnd"/>
            <w:r>
              <w:t>.</w:t>
            </w:r>
          </w:p>
        </w:tc>
        <w:tc>
          <w:tcPr>
            <w:tcW w:w="783" w:type="dxa"/>
            <w:shd w:val="clear" w:color="auto" w:fill="auto"/>
          </w:tcPr>
          <w:p w14:paraId="4CF4B1BB" w14:textId="3B147E87" w:rsidR="00193780" w:rsidRDefault="007C1A2E" w:rsidP="00A23CDB">
            <w:pPr>
              <w:jc w:val="center"/>
            </w:pPr>
            <w:r>
              <w:t>1</w:t>
            </w:r>
          </w:p>
        </w:tc>
      </w:tr>
      <w:tr w:rsidR="007C1A2E" w14:paraId="52DE17F2" w14:textId="77777777" w:rsidTr="00A23CDB">
        <w:tc>
          <w:tcPr>
            <w:tcW w:w="440" w:type="dxa"/>
            <w:shd w:val="clear" w:color="auto" w:fill="auto"/>
          </w:tcPr>
          <w:p w14:paraId="100A067D" w14:textId="61DB6759" w:rsidR="007C1A2E" w:rsidRPr="00A23CDB" w:rsidRDefault="007C1A2E" w:rsidP="00A23CDB">
            <w:pPr>
              <w:jc w:val="center"/>
              <w:rPr>
                <w:b/>
                <w:bCs/>
              </w:rPr>
            </w:pPr>
            <w:r w:rsidRPr="00A23CDB">
              <w:rPr>
                <w:b/>
                <w:bCs/>
              </w:rPr>
              <w:t>2</w:t>
            </w:r>
            <w:r w:rsidR="00537F26">
              <w:rPr>
                <w:b/>
                <w:bCs/>
              </w:rPr>
              <w:t>3</w:t>
            </w:r>
          </w:p>
        </w:tc>
        <w:tc>
          <w:tcPr>
            <w:tcW w:w="8241" w:type="dxa"/>
            <w:shd w:val="clear" w:color="auto" w:fill="auto"/>
          </w:tcPr>
          <w:p w14:paraId="6BA79624" w14:textId="189D6F1E" w:rsidR="007C1A2E" w:rsidRDefault="007C1A2E" w:rsidP="003D0E0D">
            <w:r>
              <w:rPr>
                <w:rStyle w:val="normaltextrun"/>
                <w:rFonts w:cs="Calibri"/>
                <w:color w:val="000000"/>
                <w:shd w:val="clear" w:color="auto" w:fill="FFFFFF"/>
              </w:rPr>
              <w:t>Följer kodstandard och har inga minnes läckor.</w:t>
            </w:r>
            <w:r>
              <w:rPr>
                <w:rStyle w:val="eop"/>
                <w:rFonts w:cs="Calibri"/>
                <w:color w:val="000000"/>
                <w:shd w:val="clear" w:color="auto" w:fill="FFFFFF"/>
              </w:rPr>
              <w:t> </w:t>
            </w:r>
          </w:p>
        </w:tc>
        <w:tc>
          <w:tcPr>
            <w:tcW w:w="783" w:type="dxa"/>
            <w:shd w:val="clear" w:color="auto" w:fill="auto"/>
          </w:tcPr>
          <w:p w14:paraId="1737CDC7" w14:textId="5DEA5426" w:rsidR="007C1A2E" w:rsidRDefault="00537F26" w:rsidP="00A23CDB">
            <w:pPr>
              <w:jc w:val="center"/>
            </w:pPr>
            <w:r>
              <w:t>2</w:t>
            </w:r>
          </w:p>
        </w:tc>
      </w:tr>
    </w:tbl>
    <w:p w14:paraId="60061E4C" w14:textId="4897D5DF" w:rsidR="00F97CF2" w:rsidRDefault="00F97CF2" w:rsidP="003D0E0D"/>
    <w:p w14:paraId="03F4A508" w14:textId="77777777" w:rsidR="00F97CF2" w:rsidRDefault="00F97CF2">
      <w:pPr>
        <w:spacing w:after="0" w:line="240" w:lineRule="auto"/>
      </w:pPr>
      <w:r>
        <w:br w:type="page"/>
      </w:r>
    </w:p>
    <w:tbl>
      <w:tblPr>
        <w:tblW w:w="946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0"/>
        <w:gridCol w:w="8241"/>
        <w:gridCol w:w="783"/>
      </w:tblGrid>
      <w:tr w:rsidR="00F97CF2" w14:paraId="286CB7DB" w14:textId="77777777" w:rsidTr="00CD2740">
        <w:trPr>
          <w:trHeight w:val="262"/>
        </w:trPr>
        <w:tc>
          <w:tcPr>
            <w:tcW w:w="440" w:type="dxa"/>
            <w:tcBorders>
              <w:bottom w:val="single" w:sz="12" w:space="0" w:color="666666"/>
            </w:tcBorders>
            <w:shd w:val="clear" w:color="auto" w:fill="BFBFBF"/>
          </w:tcPr>
          <w:p w14:paraId="51FC2A3D" w14:textId="77777777" w:rsidR="00F97CF2" w:rsidRPr="00A23CDB" w:rsidRDefault="00F97CF2" w:rsidP="00CD2740">
            <w:pPr>
              <w:jc w:val="center"/>
              <w:rPr>
                <w:b/>
                <w:bCs/>
              </w:rPr>
            </w:pPr>
            <w:r w:rsidRPr="00A23CDB">
              <w:rPr>
                <w:b/>
                <w:bCs/>
              </w:rPr>
              <w:lastRenderedPageBreak/>
              <w:t>Nr</w:t>
            </w:r>
          </w:p>
        </w:tc>
        <w:tc>
          <w:tcPr>
            <w:tcW w:w="8241" w:type="dxa"/>
            <w:tcBorders>
              <w:bottom w:val="single" w:sz="12" w:space="0" w:color="666666"/>
            </w:tcBorders>
            <w:shd w:val="clear" w:color="auto" w:fill="BFBFBF"/>
          </w:tcPr>
          <w:p w14:paraId="51ED56A0" w14:textId="53AA434C" w:rsidR="00F97CF2" w:rsidRPr="00A23CDB" w:rsidRDefault="00F97CF2" w:rsidP="00CD2740">
            <w:pPr>
              <w:jc w:val="center"/>
              <w:rPr>
                <w:b/>
                <w:bCs/>
              </w:rPr>
            </w:pPr>
            <w:r>
              <w:rPr>
                <w:b/>
                <w:bCs/>
              </w:rPr>
              <w:t>VÄL GODKÄNT-NIVÅ FEATURES</w:t>
            </w:r>
          </w:p>
        </w:tc>
        <w:tc>
          <w:tcPr>
            <w:tcW w:w="783" w:type="dxa"/>
            <w:tcBorders>
              <w:bottom w:val="single" w:sz="12" w:space="0" w:color="666666"/>
            </w:tcBorders>
            <w:shd w:val="clear" w:color="auto" w:fill="BFBFBF"/>
          </w:tcPr>
          <w:p w14:paraId="19212A9E" w14:textId="77777777" w:rsidR="00F97CF2" w:rsidRPr="00A23CDB" w:rsidRDefault="00F97CF2" w:rsidP="00CD2740">
            <w:pPr>
              <w:jc w:val="center"/>
              <w:rPr>
                <w:b/>
                <w:bCs/>
              </w:rPr>
            </w:pPr>
            <w:r w:rsidRPr="00A23CDB">
              <w:rPr>
                <w:b/>
                <w:bCs/>
              </w:rPr>
              <w:t>Poäng</w:t>
            </w:r>
          </w:p>
        </w:tc>
      </w:tr>
      <w:tr w:rsidR="00F97CF2" w14:paraId="627BD6C3" w14:textId="77777777" w:rsidTr="00CD2740">
        <w:tc>
          <w:tcPr>
            <w:tcW w:w="440" w:type="dxa"/>
            <w:shd w:val="clear" w:color="auto" w:fill="auto"/>
          </w:tcPr>
          <w:p w14:paraId="6DD618D5" w14:textId="77777777" w:rsidR="00F97CF2" w:rsidRPr="00A23CDB" w:rsidRDefault="00F97CF2" w:rsidP="00CD2740">
            <w:pPr>
              <w:jc w:val="center"/>
              <w:rPr>
                <w:b/>
                <w:bCs/>
              </w:rPr>
            </w:pPr>
            <w:r w:rsidRPr="00A23CDB">
              <w:rPr>
                <w:b/>
                <w:bCs/>
              </w:rPr>
              <w:t>1</w:t>
            </w:r>
          </w:p>
        </w:tc>
        <w:tc>
          <w:tcPr>
            <w:tcW w:w="8241" w:type="dxa"/>
            <w:shd w:val="clear" w:color="auto" w:fill="auto"/>
          </w:tcPr>
          <w:p w14:paraId="4983A022" w14:textId="7FC49551" w:rsidR="00F97CF2" w:rsidRDefault="005A7D7A" w:rsidP="00CD2740">
            <w:r>
              <w:rPr>
                <w:rStyle w:val="normaltextrun"/>
                <w:rFonts w:cs="Calibri"/>
                <w:color w:val="000000"/>
                <w:shd w:val="clear" w:color="auto" w:fill="FFFFFF"/>
              </w:rPr>
              <w:t xml:space="preserve">Objekt i spelet använder sig av </w:t>
            </w:r>
            <w:proofErr w:type="spellStart"/>
            <w:r>
              <w:rPr>
                <w:rStyle w:val="spellingerror"/>
                <w:rFonts w:cs="Calibri"/>
                <w:color w:val="000000"/>
                <w:shd w:val="clear" w:color="auto" w:fill="FFFFFF"/>
              </w:rPr>
              <w:t>Type</w:t>
            </w:r>
            <w:proofErr w:type="spellEnd"/>
            <w:r>
              <w:rPr>
                <w:rStyle w:val="normaltextrun"/>
                <w:rFonts w:cs="Calibri"/>
                <w:color w:val="000000"/>
                <w:shd w:val="clear" w:color="auto" w:fill="FFFFFF"/>
              </w:rPr>
              <w:t xml:space="preserve"> </w:t>
            </w:r>
            <w:proofErr w:type="spellStart"/>
            <w:r>
              <w:rPr>
                <w:rStyle w:val="spellingerror"/>
                <w:rFonts w:cs="Calibri"/>
                <w:color w:val="000000"/>
                <w:shd w:val="clear" w:color="auto" w:fill="FFFFFF"/>
              </w:rPr>
              <w:t>object</w:t>
            </w:r>
            <w:proofErr w:type="spellEnd"/>
            <w:r>
              <w:rPr>
                <w:rStyle w:val="normaltextrun"/>
                <w:rFonts w:cs="Calibri"/>
                <w:color w:val="000000"/>
                <w:shd w:val="clear" w:color="auto" w:fill="FFFFFF"/>
              </w:rPr>
              <w:t xml:space="preserve"> </w:t>
            </w:r>
            <w:proofErr w:type="spellStart"/>
            <w:r>
              <w:rPr>
                <w:rStyle w:val="spellingerror"/>
                <w:rFonts w:cs="Calibri"/>
                <w:color w:val="000000"/>
                <w:shd w:val="clear" w:color="auto" w:fill="FFFFFF"/>
              </w:rPr>
              <w:t>pattern</w:t>
            </w:r>
            <w:proofErr w:type="spellEnd"/>
            <w:r>
              <w:rPr>
                <w:rStyle w:val="normaltextrun"/>
                <w:rFonts w:cs="Calibri"/>
                <w:color w:val="000000"/>
                <w:shd w:val="clear" w:color="auto" w:fill="FFFFFF"/>
              </w:rPr>
              <w:t xml:space="preserve"> så att all gemensamma data mellan objekt delas.</w:t>
            </w:r>
          </w:p>
        </w:tc>
        <w:tc>
          <w:tcPr>
            <w:tcW w:w="783" w:type="dxa"/>
            <w:shd w:val="clear" w:color="auto" w:fill="auto"/>
          </w:tcPr>
          <w:p w14:paraId="59A322D3" w14:textId="77777777" w:rsidR="00F97CF2" w:rsidRDefault="00F97CF2" w:rsidP="00CD2740">
            <w:pPr>
              <w:jc w:val="center"/>
            </w:pPr>
            <w:r>
              <w:t>1</w:t>
            </w:r>
          </w:p>
        </w:tc>
      </w:tr>
      <w:tr w:rsidR="00F97CF2" w14:paraId="31ABCD99" w14:textId="77777777" w:rsidTr="00CD2740">
        <w:tc>
          <w:tcPr>
            <w:tcW w:w="440" w:type="dxa"/>
            <w:shd w:val="clear" w:color="auto" w:fill="auto"/>
          </w:tcPr>
          <w:p w14:paraId="43EAD613" w14:textId="77777777" w:rsidR="00F97CF2" w:rsidRPr="00A23CDB" w:rsidRDefault="00F97CF2" w:rsidP="00CD2740">
            <w:pPr>
              <w:jc w:val="center"/>
              <w:rPr>
                <w:b/>
                <w:bCs/>
              </w:rPr>
            </w:pPr>
            <w:r w:rsidRPr="00A23CDB">
              <w:rPr>
                <w:b/>
                <w:bCs/>
              </w:rPr>
              <w:t>2</w:t>
            </w:r>
          </w:p>
        </w:tc>
        <w:tc>
          <w:tcPr>
            <w:tcW w:w="8241" w:type="dxa"/>
            <w:shd w:val="clear" w:color="auto" w:fill="auto"/>
          </w:tcPr>
          <w:p w14:paraId="23236B93" w14:textId="279239A2" w:rsidR="00F97CF2" w:rsidRDefault="005A7D7A" w:rsidP="00CD2740">
            <w:r>
              <w:rPr>
                <w:rStyle w:val="normaltextrun"/>
                <w:rFonts w:cs="Calibri"/>
                <w:color w:val="000000"/>
                <w:shd w:val="clear" w:color="auto" w:fill="FFFFFF"/>
              </w:rPr>
              <w:t xml:space="preserve">Alla objekt i spelet skapas och initieras korrekt av en </w:t>
            </w:r>
            <w:proofErr w:type="spellStart"/>
            <w:r>
              <w:rPr>
                <w:rStyle w:val="spellingerror"/>
                <w:rFonts w:cs="Calibri"/>
                <w:color w:val="000000"/>
                <w:shd w:val="clear" w:color="auto" w:fill="FFFFFF"/>
              </w:rPr>
              <w:t>factory</w:t>
            </w:r>
            <w:proofErr w:type="spellEnd"/>
            <w:r>
              <w:rPr>
                <w:rStyle w:val="normaltextrun"/>
                <w:rFonts w:cs="Calibri"/>
                <w:color w:val="000000"/>
                <w:shd w:val="clear" w:color="auto" w:fill="FFFFFF"/>
              </w:rPr>
              <w:t>/</w:t>
            </w:r>
            <w:proofErr w:type="spellStart"/>
            <w:r>
              <w:rPr>
                <w:rStyle w:val="spellingerror"/>
                <w:rFonts w:cs="Calibri"/>
                <w:color w:val="000000"/>
                <w:shd w:val="clear" w:color="auto" w:fill="FFFFFF"/>
              </w:rPr>
              <w:t>factories</w:t>
            </w:r>
            <w:proofErr w:type="spellEnd"/>
            <w:r>
              <w:rPr>
                <w:rStyle w:val="normaltextrun"/>
                <w:rFonts w:cs="Calibri"/>
                <w:color w:val="000000"/>
                <w:shd w:val="clear" w:color="auto" w:fill="FFFFFF"/>
              </w:rPr>
              <w:t>/</w:t>
            </w:r>
            <w:proofErr w:type="spellStart"/>
            <w:r>
              <w:rPr>
                <w:rStyle w:val="spellingerror"/>
                <w:rFonts w:cs="Calibri"/>
                <w:color w:val="000000"/>
                <w:shd w:val="clear" w:color="auto" w:fill="FFFFFF"/>
              </w:rPr>
              <w:t>factory</w:t>
            </w:r>
            <w:proofErr w:type="spellEnd"/>
            <w:r>
              <w:rPr>
                <w:rStyle w:val="normaltextrun"/>
                <w:rFonts w:cs="Calibri"/>
                <w:color w:val="000000"/>
                <w:shd w:val="clear" w:color="auto" w:fill="FFFFFF"/>
              </w:rPr>
              <w:t xml:space="preserve"> </w:t>
            </w:r>
            <w:proofErr w:type="spellStart"/>
            <w:r>
              <w:rPr>
                <w:rStyle w:val="spellingerror"/>
                <w:rFonts w:cs="Calibri"/>
                <w:color w:val="000000"/>
                <w:shd w:val="clear" w:color="auto" w:fill="FFFFFF"/>
              </w:rPr>
              <w:t>functions</w:t>
            </w:r>
            <w:proofErr w:type="spellEnd"/>
            <w:r>
              <w:rPr>
                <w:rStyle w:val="normaltextrun"/>
                <w:rFonts w:cs="Calibri"/>
                <w:color w:val="000000"/>
                <w:shd w:val="clear" w:color="auto" w:fill="FFFFFF"/>
              </w:rPr>
              <w:t>.</w:t>
            </w:r>
            <w:r>
              <w:rPr>
                <w:rStyle w:val="eop"/>
                <w:rFonts w:cs="Calibri"/>
                <w:color w:val="000000"/>
                <w:shd w:val="clear" w:color="auto" w:fill="FFFFFF"/>
              </w:rPr>
              <w:t> </w:t>
            </w:r>
          </w:p>
        </w:tc>
        <w:tc>
          <w:tcPr>
            <w:tcW w:w="783" w:type="dxa"/>
            <w:shd w:val="clear" w:color="auto" w:fill="auto"/>
          </w:tcPr>
          <w:p w14:paraId="20E2A39F" w14:textId="77777777" w:rsidR="00F97CF2" w:rsidRDefault="00F97CF2" w:rsidP="00CD2740">
            <w:pPr>
              <w:jc w:val="center"/>
            </w:pPr>
            <w:r>
              <w:t>1</w:t>
            </w:r>
          </w:p>
        </w:tc>
      </w:tr>
      <w:tr w:rsidR="00537F26" w14:paraId="26F396A2" w14:textId="77777777" w:rsidTr="00CD2740">
        <w:tc>
          <w:tcPr>
            <w:tcW w:w="440" w:type="dxa"/>
            <w:shd w:val="clear" w:color="auto" w:fill="auto"/>
          </w:tcPr>
          <w:p w14:paraId="25216C3F" w14:textId="71303285" w:rsidR="00537F26" w:rsidRPr="00A23CDB" w:rsidRDefault="00537F26" w:rsidP="00CD2740">
            <w:pPr>
              <w:jc w:val="center"/>
              <w:rPr>
                <w:b/>
                <w:bCs/>
              </w:rPr>
            </w:pPr>
            <w:r>
              <w:rPr>
                <w:b/>
                <w:bCs/>
              </w:rPr>
              <w:t>3</w:t>
            </w:r>
          </w:p>
        </w:tc>
        <w:tc>
          <w:tcPr>
            <w:tcW w:w="8241" w:type="dxa"/>
            <w:shd w:val="clear" w:color="auto" w:fill="auto"/>
          </w:tcPr>
          <w:p w14:paraId="0E42842E" w14:textId="6F098DAF" w:rsidR="00537F26" w:rsidRDefault="00537F26" w:rsidP="00CD2740">
            <w:pPr>
              <w:rPr>
                <w:rStyle w:val="normaltextrun"/>
                <w:rFonts w:cs="Calibri"/>
                <w:color w:val="000000"/>
                <w:shd w:val="clear" w:color="auto" w:fill="FFFFFF"/>
              </w:rPr>
            </w:pPr>
            <w:r>
              <w:rPr>
                <w:rStyle w:val="normaltextrun"/>
                <w:rFonts w:cs="Calibri"/>
                <w:color w:val="000000"/>
                <w:shd w:val="clear" w:color="auto" w:fill="FFFFFF"/>
              </w:rPr>
              <w:t xml:space="preserve">Grafik och logik körs parallellt på varsin tråd, ska vara </w:t>
            </w:r>
            <w:proofErr w:type="spellStart"/>
            <w:r>
              <w:rPr>
                <w:rStyle w:val="spellingerror"/>
                <w:rFonts w:cs="Calibri"/>
                <w:color w:val="000000"/>
                <w:shd w:val="clear" w:color="auto" w:fill="FFFFFF"/>
              </w:rPr>
              <w:t>syncade</w:t>
            </w:r>
            <w:proofErr w:type="spellEnd"/>
            <w:r>
              <w:rPr>
                <w:rStyle w:val="normaltextrun"/>
                <w:rFonts w:cs="Calibri"/>
                <w:color w:val="000000"/>
                <w:shd w:val="clear" w:color="auto" w:fill="FFFFFF"/>
              </w:rPr>
              <w:t xml:space="preserve"> </w:t>
            </w:r>
            <w:r w:rsidRPr="00A57FD9">
              <w:rPr>
                <w:rStyle w:val="normaltextrun"/>
                <w:rFonts w:cs="Calibri"/>
                <w:color w:val="000000"/>
                <w:u w:val="single"/>
                <w:shd w:val="clear" w:color="auto" w:fill="FFFFFF"/>
              </w:rPr>
              <w:t>och</w:t>
            </w:r>
            <w:r>
              <w:rPr>
                <w:rStyle w:val="normaltextrun"/>
                <w:rFonts w:cs="Calibri"/>
                <w:color w:val="000000"/>
                <w:shd w:val="clear" w:color="auto" w:fill="FFFFFF"/>
              </w:rPr>
              <w:t xml:space="preserve"> stängas korrekt.</w:t>
            </w:r>
            <w:r>
              <w:rPr>
                <w:rStyle w:val="eop"/>
                <w:rFonts w:cs="Calibri"/>
                <w:color w:val="000000"/>
                <w:shd w:val="clear" w:color="auto" w:fill="FFFFFF"/>
              </w:rPr>
              <w:t> </w:t>
            </w:r>
          </w:p>
        </w:tc>
        <w:tc>
          <w:tcPr>
            <w:tcW w:w="783" w:type="dxa"/>
            <w:shd w:val="clear" w:color="auto" w:fill="auto"/>
          </w:tcPr>
          <w:p w14:paraId="28D5A3A4" w14:textId="7E890893" w:rsidR="00537F26" w:rsidRDefault="00537F26" w:rsidP="00CD2740">
            <w:pPr>
              <w:jc w:val="center"/>
            </w:pPr>
            <w:r>
              <w:t>1</w:t>
            </w:r>
          </w:p>
        </w:tc>
      </w:tr>
      <w:tr w:rsidR="00537F26" w14:paraId="68625747" w14:textId="77777777" w:rsidTr="00CD2740">
        <w:tc>
          <w:tcPr>
            <w:tcW w:w="440" w:type="dxa"/>
            <w:shd w:val="clear" w:color="auto" w:fill="auto"/>
          </w:tcPr>
          <w:p w14:paraId="4190EB40" w14:textId="610F19B7" w:rsidR="00537F26" w:rsidRPr="00A23CDB" w:rsidRDefault="00537F26" w:rsidP="00CD2740">
            <w:pPr>
              <w:jc w:val="center"/>
              <w:rPr>
                <w:b/>
                <w:bCs/>
              </w:rPr>
            </w:pPr>
            <w:r>
              <w:rPr>
                <w:b/>
                <w:bCs/>
              </w:rPr>
              <w:t>4</w:t>
            </w:r>
          </w:p>
        </w:tc>
        <w:tc>
          <w:tcPr>
            <w:tcW w:w="8241" w:type="dxa"/>
            <w:shd w:val="clear" w:color="auto" w:fill="auto"/>
          </w:tcPr>
          <w:p w14:paraId="628C659A" w14:textId="77777777" w:rsidR="00537F26" w:rsidRDefault="00537F26" w:rsidP="00537F2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Följande värde går att modifiera från en </w:t>
            </w:r>
            <w:proofErr w:type="spellStart"/>
            <w:r>
              <w:rPr>
                <w:rStyle w:val="spellingerror"/>
                <w:rFonts w:ascii="Calibri" w:hAnsi="Calibri" w:cs="Calibri"/>
                <w:sz w:val="22"/>
                <w:szCs w:val="22"/>
              </w:rPr>
              <w:t>xml</w:t>
            </w:r>
            <w:proofErr w:type="spellEnd"/>
            <w:r>
              <w:rPr>
                <w:rStyle w:val="normaltextrun"/>
                <w:rFonts w:ascii="Calibri" w:hAnsi="Calibri" w:cs="Calibri"/>
                <w:sz w:val="22"/>
                <w:szCs w:val="22"/>
              </w:rPr>
              <w:t xml:space="preserve"> eller </w:t>
            </w:r>
            <w:proofErr w:type="spellStart"/>
            <w:r>
              <w:rPr>
                <w:rStyle w:val="spellingerror"/>
                <w:rFonts w:ascii="Calibri" w:hAnsi="Calibri" w:cs="Calibri"/>
                <w:sz w:val="22"/>
                <w:szCs w:val="22"/>
              </w:rPr>
              <w:t>json</w:t>
            </w:r>
            <w:proofErr w:type="spellEnd"/>
            <w:r>
              <w:rPr>
                <w:rStyle w:val="normaltextrun"/>
                <w:rFonts w:ascii="Calibri" w:hAnsi="Calibri" w:cs="Calibri"/>
                <w:sz w:val="22"/>
                <w:szCs w:val="22"/>
              </w:rPr>
              <w:t xml:space="preserve"> fil utan att behöva kompilera om spelet:</w:t>
            </w:r>
            <w:r>
              <w:rPr>
                <w:rStyle w:val="eop"/>
                <w:rFonts w:ascii="Calibri" w:hAnsi="Calibri" w:cs="Calibri"/>
                <w:sz w:val="22"/>
                <w:szCs w:val="22"/>
              </w:rPr>
              <w:t> </w:t>
            </w:r>
          </w:p>
          <w:p w14:paraId="3F22BC28" w14:textId="77777777" w:rsidR="00537F26" w:rsidRDefault="00537F26" w:rsidP="00537F26">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Spelarens hastighet (höger/vänster)</w:t>
            </w:r>
            <w:r>
              <w:rPr>
                <w:rStyle w:val="eop"/>
                <w:rFonts w:ascii="Calibri" w:hAnsi="Calibri" w:cs="Calibri"/>
                <w:sz w:val="22"/>
                <w:szCs w:val="22"/>
              </w:rPr>
              <w:t> </w:t>
            </w:r>
          </w:p>
          <w:p w14:paraId="329923FF" w14:textId="7E15E1C9" w:rsidR="00537F26" w:rsidRDefault="00537F26" w:rsidP="00537F26">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Spelarens antal liv</w:t>
            </w:r>
          </w:p>
          <w:p w14:paraId="3806C2D5" w14:textId="77777777" w:rsidR="00537F26" w:rsidRDefault="00537F26" w:rsidP="00537F26">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Projektilens hastighet för fiender &amp; spelaren</w:t>
            </w:r>
            <w:r>
              <w:rPr>
                <w:rStyle w:val="eop"/>
                <w:rFonts w:ascii="Calibri" w:hAnsi="Calibri" w:cs="Calibri"/>
                <w:sz w:val="22"/>
                <w:szCs w:val="22"/>
              </w:rPr>
              <w:t> </w:t>
            </w:r>
          </w:p>
          <w:p w14:paraId="4E34E717" w14:textId="77777777" w:rsidR="006A1961" w:rsidRDefault="00537F26" w:rsidP="006A1961">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Fiendernas hastighet</w:t>
            </w:r>
          </w:p>
          <w:p w14:paraId="5E923C70" w14:textId="38FB0CB1" w:rsidR="006A1961" w:rsidRDefault="006A1961" w:rsidP="006A1961">
            <w:pPr>
              <w:pStyle w:val="paragraph"/>
              <w:numPr>
                <w:ilvl w:val="0"/>
                <w:numId w:val="2"/>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sz w:val="22"/>
                <w:szCs w:val="22"/>
              </w:rPr>
              <w:t>D</w:t>
            </w:r>
            <w:r w:rsidRPr="006A1961">
              <w:rPr>
                <w:rStyle w:val="normaltextrun"/>
                <w:rFonts w:ascii="Calibri" w:hAnsi="Calibri" w:cs="Calibri"/>
                <w:sz w:val="22"/>
                <w:szCs w:val="22"/>
              </w:rPr>
              <w:t>ef</w:t>
            </w:r>
            <w:r>
              <w:rPr>
                <w:rStyle w:val="normaltextrun"/>
                <w:rFonts w:ascii="Calibri" w:hAnsi="Calibri" w:cs="Calibri"/>
                <w:sz w:val="22"/>
                <w:szCs w:val="22"/>
              </w:rPr>
              <w:t>ault Hi-Score</w:t>
            </w:r>
          </w:p>
          <w:p w14:paraId="6F9DDA20" w14:textId="27809262" w:rsidR="00537F26" w:rsidRPr="00537F26" w:rsidRDefault="00537F26" w:rsidP="006A1961">
            <w:pPr>
              <w:pStyle w:val="paragraph"/>
              <w:spacing w:before="0" w:beforeAutospacing="0" w:after="0" w:afterAutospacing="0"/>
              <w:textAlignment w:val="baseline"/>
              <w:rPr>
                <w:rStyle w:val="normaltextrun"/>
                <w:rFonts w:ascii="Calibri" w:hAnsi="Calibri" w:cs="Calibri"/>
                <w:sz w:val="22"/>
                <w:szCs w:val="22"/>
              </w:rPr>
            </w:pPr>
          </w:p>
        </w:tc>
        <w:tc>
          <w:tcPr>
            <w:tcW w:w="783" w:type="dxa"/>
            <w:shd w:val="clear" w:color="auto" w:fill="auto"/>
          </w:tcPr>
          <w:p w14:paraId="15C602B3" w14:textId="3438B51E" w:rsidR="00537F26" w:rsidRDefault="00537F26" w:rsidP="00CD2740">
            <w:pPr>
              <w:jc w:val="center"/>
            </w:pPr>
            <w:r>
              <w:t>1</w:t>
            </w:r>
          </w:p>
        </w:tc>
      </w:tr>
      <w:tr w:rsidR="00537F26" w14:paraId="48049F9C" w14:textId="77777777" w:rsidTr="00CD2740">
        <w:tc>
          <w:tcPr>
            <w:tcW w:w="440" w:type="dxa"/>
            <w:shd w:val="clear" w:color="auto" w:fill="auto"/>
          </w:tcPr>
          <w:p w14:paraId="281E9F31" w14:textId="1B5A75FF" w:rsidR="00537F26" w:rsidRPr="00A23CDB" w:rsidRDefault="00537F26" w:rsidP="00CD2740">
            <w:pPr>
              <w:jc w:val="center"/>
              <w:rPr>
                <w:b/>
                <w:bCs/>
              </w:rPr>
            </w:pPr>
            <w:r>
              <w:rPr>
                <w:b/>
                <w:bCs/>
              </w:rPr>
              <w:t>5</w:t>
            </w:r>
          </w:p>
        </w:tc>
        <w:tc>
          <w:tcPr>
            <w:tcW w:w="8241" w:type="dxa"/>
            <w:shd w:val="clear" w:color="auto" w:fill="auto"/>
          </w:tcPr>
          <w:p w14:paraId="39CDDBFD" w14:textId="16D9A5A8" w:rsidR="00537F26" w:rsidRDefault="00537F26" w:rsidP="00CD2740">
            <w:pPr>
              <w:rPr>
                <w:rStyle w:val="normaltextrun"/>
                <w:rFonts w:cs="Calibri"/>
                <w:color w:val="000000"/>
                <w:shd w:val="clear" w:color="auto" w:fill="FFFFFF"/>
              </w:rPr>
            </w:pPr>
            <w:r>
              <w:rPr>
                <w:rStyle w:val="normaltextrun"/>
                <w:rFonts w:cs="Calibri"/>
                <w:color w:val="000000"/>
                <w:shd w:val="clear" w:color="auto" w:fill="FFFFFF"/>
              </w:rPr>
              <w:t xml:space="preserve">All förflyttning i spelet görs med delta </w:t>
            </w:r>
            <w:proofErr w:type="spellStart"/>
            <w:r>
              <w:rPr>
                <w:rStyle w:val="spellingerror"/>
                <w:rFonts w:cs="Calibri"/>
                <w:color w:val="000000"/>
                <w:shd w:val="clear" w:color="auto" w:fill="FFFFFF"/>
              </w:rPr>
              <w:t>time</w:t>
            </w:r>
            <w:proofErr w:type="spellEnd"/>
            <w:r>
              <w:rPr>
                <w:rStyle w:val="normaltextrun"/>
                <w:rFonts w:cs="Calibri"/>
                <w:color w:val="000000"/>
                <w:shd w:val="clear" w:color="auto" w:fill="FFFFFF"/>
              </w:rPr>
              <w:t xml:space="preserve"> (</w:t>
            </w:r>
            <w:r w:rsidRPr="00A57FD9">
              <w:rPr>
                <w:rStyle w:val="normaltextrun"/>
                <w:rFonts w:cs="Calibri"/>
                <w:b/>
                <w:bCs/>
                <w:color w:val="000000"/>
                <w:shd w:val="clear" w:color="auto" w:fill="FFFFFF"/>
              </w:rPr>
              <w:t>er</w:t>
            </w:r>
            <w:r w:rsidR="00A57FD9" w:rsidRPr="00A57FD9">
              <w:rPr>
                <w:rStyle w:val="normaltextrun"/>
                <w:rFonts w:cs="Calibri"/>
                <w:b/>
                <w:bCs/>
                <w:color w:val="000000"/>
                <w:shd w:val="clear" w:color="auto" w:fill="FFFFFF"/>
              </w:rPr>
              <w:t xml:space="preserve"> egen</w:t>
            </w:r>
            <w:r>
              <w:rPr>
                <w:rStyle w:val="normaltextrun"/>
                <w:rFonts w:cs="Calibri"/>
                <w:color w:val="000000"/>
                <w:shd w:val="clear" w:color="auto" w:fill="FFFFFF"/>
              </w:rPr>
              <w:t xml:space="preserve"> timer</w:t>
            </w:r>
            <w:r w:rsidR="00A57FD9">
              <w:rPr>
                <w:rStyle w:val="normaltextrun"/>
                <w:rFonts w:cs="Calibri"/>
                <w:color w:val="000000"/>
                <w:shd w:val="clear" w:color="auto" w:fill="FFFFFF"/>
              </w:rPr>
              <w:t xml:space="preserve"> och</w:t>
            </w:r>
            <w:r>
              <w:rPr>
                <w:rStyle w:val="normaltextrun"/>
                <w:rFonts w:cs="Calibri"/>
                <w:color w:val="000000"/>
                <w:shd w:val="clear" w:color="auto" w:fill="FFFFFF"/>
              </w:rPr>
              <w:t xml:space="preserve"> är oberoende av hårdvarans prestanda) och </w:t>
            </w:r>
            <w:proofErr w:type="spellStart"/>
            <w:r>
              <w:rPr>
                <w:rStyle w:val="spellingerror"/>
                <w:rFonts w:cs="Calibri"/>
                <w:color w:val="000000"/>
                <w:shd w:val="clear" w:color="auto" w:fill="FFFFFF"/>
              </w:rPr>
              <w:t>InputManager</w:t>
            </w:r>
            <w:proofErr w:type="spellEnd"/>
            <w:r>
              <w:rPr>
                <w:rStyle w:val="normaltextrun"/>
                <w:rFonts w:cs="Calibri"/>
                <w:color w:val="000000"/>
                <w:shd w:val="clear" w:color="auto" w:fill="FFFFFF"/>
              </w:rPr>
              <w:t xml:space="preserve"> (ert bibliotek) används istället för</w:t>
            </w:r>
            <w:r w:rsidR="00995DCC">
              <w:rPr>
                <w:rStyle w:val="normaltextrun"/>
                <w:rFonts w:cs="Calibri"/>
                <w:color w:val="000000"/>
                <w:shd w:val="clear" w:color="auto" w:fill="FFFFFF"/>
              </w:rPr>
              <w:t xml:space="preserve"> </w:t>
            </w:r>
            <w:proofErr w:type="spellStart"/>
            <w:r w:rsidR="00995DCC">
              <w:rPr>
                <w:rStyle w:val="normaltextrun"/>
                <w:rFonts w:cs="Calibri"/>
                <w:color w:val="000000"/>
                <w:shd w:val="clear" w:color="auto" w:fill="FFFFFF"/>
              </w:rPr>
              <w:t>TGE:s</w:t>
            </w:r>
            <w:proofErr w:type="spellEnd"/>
            <w:r>
              <w:rPr>
                <w:rStyle w:val="normaltextrun"/>
                <w:rFonts w:cs="Calibri"/>
                <w:color w:val="000000"/>
                <w:shd w:val="clear" w:color="auto" w:fill="FFFFFF"/>
              </w:rPr>
              <w:t xml:space="preserve"> </w:t>
            </w:r>
            <w:proofErr w:type="spellStart"/>
            <w:r>
              <w:rPr>
                <w:rStyle w:val="spellingerror"/>
                <w:rFonts w:cs="Calibri"/>
                <w:color w:val="000000"/>
                <w:shd w:val="clear" w:color="auto" w:fill="FFFFFF"/>
              </w:rPr>
              <w:t>GetAsyncKeyState</w:t>
            </w:r>
            <w:proofErr w:type="spellEnd"/>
            <w:r>
              <w:rPr>
                <w:rStyle w:val="normaltextrun"/>
                <w:rFonts w:cs="Calibri"/>
                <w:color w:val="000000"/>
                <w:shd w:val="clear" w:color="auto" w:fill="FFFFFF"/>
              </w:rPr>
              <w:t>.</w:t>
            </w:r>
          </w:p>
        </w:tc>
        <w:tc>
          <w:tcPr>
            <w:tcW w:w="783" w:type="dxa"/>
            <w:shd w:val="clear" w:color="auto" w:fill="auto"/>
          </w:tcPr>
          <w:p w14:paraId="297D53CD" w14:textId="360335EE" w:rsidR="00537F26" w:rsidRDefault="00537F26" w:rsidP="00CD2740">
            <w:pPr>
              <w:jc w:val="center"/>
            </w:pPr>
            <w:r>
              <w:t>1</w:t>
            </w:r>
          </w:p>
        </w:tc>
      </w:tr>
      <w:tr w:rsidR="00537F26" w14:paraId="2FC82B80" w14:textId="77777777" w:rsidTr="00CD2740">
        <w:tc>
          <w:tcPr>
            <w:tcW w:w="440" w:type="dxa"/>
            <w:shd w:val="clear" w:color="auto" w:fill="auto"/>
          </w:tcPr>
          <w:p w14:paraId="4343F943" w14:textId="786D7C6B" w:rsidR="00537F26" w:rsidRPr="00A23CDB" w:rsidRDefault="00537F26" w:rsidP="00CD2740">
            <w:pPr>
              <w:jc w:val="center"/>
              <w:rPr>
                <w:b/>
                <w:bCs/>
              </w:rPr>
            </w:pPr>
            <w:r>
              <w:rPr>
                <w:b/>
                <w:bCs/>
              </w:rPr>
              <w:t>6</w:t>
            </w:r>
          </w:p>
        </w:tc>
        <w:tc>
          <w:tcPr>
            <w:tcW w:w="8241" w:type="dxa"/>
            <w:shd w:val="clear" w:color="auto" w:fill="auto"/>
          </w:tcPr>
          <w:p w14:paraId="21BE52D0" w14:textId="0F6A834F" w:rsidR="00537F26" w:rsidRDefault="00537F26" w:rsidP="00CD2740">
            <w:pPr>
              <w:rPr>
                <w:rStyle w:val="normaltextrun"/>
                <w:rFonts w:cs="Calibri"/>
                <w:color w:val="000000"/>
                <w:shd w:val="clear" w:color="auto" w:fill="FFFFFF"/>
              </w:rPr>
            </w:pPr>
            <w:r>
              <w:t xml:space="preserve">Om alla fiender dör så startar </w:t>
            </w:r>
            <w:r>
              <w:rPr>
                <w:b/>
              </w:rPr>
              <w:t>banan</w:t>
            </w:r>
            <w:r>
              <w:t xml:space="preserve"> om, vilket innebär att en ny fiendevåg skapas och sköldarna återställs.</w:t>
            </w:r>
            <w:r>
              <w:br/>
              <w:t>Spelaren får en poängbonus. Fiendernas hastighet och skottfrekvens ökar lite efter varje bana.</w:t>
            </w:r>
          </w:p>
        </w:tc>
        <w:tc>
          <w:tcPr>
            <w:tcW w:w="783" w:type="dxa"/>
            <w:shd w:val="clear" w:color="auto" w:fill="auto"/>
          </w:tcPr>
          <w:p w14:paraId="1D7BC1D8" w14:textId="2DF54921" w:rsidR="00537F26" w:rsidRDefault="00537F26" w:rsidP="00CD2740">
            <w:pPr>
              <w:jc w:val="center"/>
            </w:pPr>
            <w:r>
              <w:t>1</w:t>
            </w:r>
          </w:p>
        </w:tc>
      </w:tr>
      <w:tr w:rsidR="00537F26" w14:paraId="4A07A2DF" w14:textId="77777777" w:rsidTr="00CD2740">
        <w:tc>
          <w:tcPr>
            <w:tcW w:w="440" w:type="dxa"/>
            <w:shd w:val="clear" w:color="auto" w:fill="auto"/>
          </w:tcPr>
          <w:p w14:paraId="03FF4D4C" w14:textId="1B4B0B56" w:rsidR="00537F26" w:rsidRPr="00A23CDB" w:rsidRDefault="00537F26" w:rsidP="00CD2740">
            <w:pPr>
              <w:jc w:val="center"/>
              <w:rPr>
                <w:b/>
                <w:bCs/>
              </w:rPr>
            </w:pPr>
            <w:r>
              <w:rPr>
                <w:b/>
                <w:bCs/>
              </w:rPr>
              <w:t>7</w:t>
            </w:r>
          </w:p>
        </w:tc>
        <w:tc>
          <w:tcPr>
            <w:tcW w:w="8241" w:type="dxa"/>
            <w:shd w:val="clear" w:color="auto" w:fill="auto"/>
          </w:tcPr>
          <w:p w14:paraId="74451D58" w14:textId="47ED3A34" w:rsidR="00537F26" w:rsidRDefault="00537F26" w:rsidP="00CD2740">
            <w:pPr>
              <w:rPr>
                <w:rStyle w:val="normaltextrun"/>
                <w:rFonts w:cs="Calibri"/>
                <w:color w:val="000000"/>
                <w:shd w:val="clear" w:color="auto" w:fill="FFFFFF"/>
              </w:rPr>
            </w:pPr>
            <w:r>
              <w:t xml:space="preserve">När spelaren dör så </w:t>
            </w:r>
            <w:proofErr w:type="spellStart"/>
            <w:r>
              <w:t>reset:as</w:t>
            </w:r>
            <w:proofErr w:type="spellEnd"/>
            <w:r>
              <w:t xml:space="preserve"> man till mitten igen och alla fiender står stilla och väntar (varken rör sig eller skjuter) tills spelaren avfyrat det första skottet</w:t>
            </w:r>
            <w:r w:rsidR="00A57FD9">
              <w:t xml:space="preserve"> eller börja röra på sig</w:t>
            </w:r>
          </w:p>
        </w:tc>
        <w:tc>
          <w:tcPr>
            <w:tcW w:w="783" w:type="dxa"/>
            <w:shd w:val="clear" w:color="auto" w:fill="auto"/>
          </w:tcPr>
          <w:p w14:paraId="1A83B6C7" w14:textId="379A1A72" w:rsidR="00537F26" w:rsidRDefault="00537F26" w:rsidP="00CD2740">
            <w:pPr>
              <w:jc w:val="center"/>
            </w:pPr>
            <w:r>
              <w:t>1</w:t>
            </w:r>
          </w:p>
        </w:tc>
      </w:tr>
      <w:tr w:rsidR="00537F26" w14:paraId="32DE4C91" w14:textId="77777777" w:rsidTr="00CD2740">
        <w:tc>
          <w:tcPr>
            <w:tcW w:w="440" w:type="dxa"/>
            <w:shd w:val="clear" w:color="auto" w:fill="auto"/>
          </w:tcPr>
          <w:p w14:paraId="270B2D1B" w14:textId="28FE9C77" w:rsidR="00537F26" w:rsidRPr="00A23CDB" w:rsidRDefault="00537F26" w:rsidP="00CD2740">
            <w:pPr>
              <w:jc w:val="center"/>
              <w:rPr>
                <w:b/>
                <w:bCs/>
              </w:rPr>
            </w:pPr>
            <w:r>
              <w:rPr>
                <w:b/>
                <w:bCs/>
              </w:rPr>
              <w:t>8</w:t>
            </w:r>
          </w:p>
        </w:tc>
        <w:tc>
          <w:tcPr>
            <w:tcW w:w="8241" w:type="dxa"/>
            <w:shd w:val="clear" w:color="auto" w:fill="auto"/>
          </w:tcPr>
          <w:p w14:paraId="72CE1B81" w14:textId="4DAC972B" w:rsidR="00537F26" w:rsidRDefault="00537F26" w:rsidP="00CD2740">
            <w:pPr>
              <w:rPr>
                <w:rStyle w:val="normaltextrun"/>
                <w:rFonts w:cs="Calibri"/>
                <w:color w:val="000000"/>
                <w:shd w:val="clear" w:color="auto" w:fill="FFFFFF"/>
              </w:rPr>
            </w:pPr>
            <w:r>
              <w:t>Spelaren får skriva in sitt namn vid hi-score, vilket även presenteras på titelskärmen.</w:t>
            </w:r>
            <w:r>
              <w:br/>
              <w:t xml:space="preserve">(Namnet får </w:t>
            </w:r>
            <w:r w:rsidRPr="00A57FD9">
              <w:rPr>
                <w:b/>
                <w:bCs/>
              </w:rPr>
              <w:t>ej</w:t>
            </w:r>
            <w:r>
              <w:t xml:space="preserve"> skrivas in i ett </w:t>
            </w:r>
            <w:proofErr w:type="spellStart"/>
            <w:r>
              <w:t>console</w:t>
            </w:r>
            <w:proofErr w:type="spellEnd"/>
            <w:r>
              <w:t>-fönster)</w:t>
            </w:r>
          </w:p>
        </w:tc>
        <w:tc>
          <w:tcPr>
            <w:tcW w:w="783" w:type="dxa"/>
            <w:shd w:val="clear" w:color="auto" w:fill="auto"/>
          </w:tcPr>
          <w:p w14:paraId="680214A1" w14:textId="0B4A2C81" w:rsidR="00537F26" w:rsidRDefault="00537F26" w:rsidP="00CD2740">
            <w:pPr>
              <w:jc w:val="center"/>
            </w:pPr>
            <w:r>
              <w:t>1</w:t>
            </w:r>
          </w:p>
        </w:tc>
      </w:tr>
    </w:tbl>
    <w:p w14:paraId="22AC5724" w14:textId="77777777" w:rsidR="008844DF" w:rsidRDefault="008844DF" w:rsidP="003D0E0D"/>
    <w:sectPr w:rsidR="008844DF" w:rsidSect="002340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E4EA5"/>
    <w:multiLevelType w:val="hybridMultilevel"/>
    <w:tmpl w:val="24262FA2"/>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69A23DDA"/>
    <w:multiLevelType w:val="multilevel"/>
    <w:tmpl w:val="1146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0D"/>
    <w:rsid w:val="000061C8"/>
    <w:rsid w:val="00053F26"/>
    <w:rsid w:val="00057DB8"/>
    <w:rsid w:val="00070D52"/>
    <w:rsid w:val="000D1F7F"/>
    <w:rsid w:val="000F380C"/>
    <w:rsid w:val="00120FAA"/>
    <w:rsid w:val="00125584"/>
    <w:rsid w:val="00125C9A"/>
    <w:rsid w:val="001457C1"/>
    <w:rsid w:val="0015492C"/>
    <w:rsid w:val="001846EE"/>
    <w:rsid w:val="00184915"/>
    <w:rsid w:val="00187C37"/>
    <w:rsid w:val="00193780"/>
    <w:rsid w:val="001C6D1B"/>
    <w:rsid w:val="001E0F6B"/>
    <w:rsid w:val="001F28A9"/>
    <w:rsid w:val="001F39DD"/>
    <w:rsid w:val="00207104"/>
    <w:rsid w:val="002269B3"/>
    <w:rsid w:val="002340C4"/>
    <w:rsid w:val="00243250"/>
    <w:rsid w:val="002A05D6"/>
    <w:rsid w:val="002E5AFE"/>
    <w:rsid w:val="002F2550"/>
    <w:rsid w:val="00336017"/>
    <w:rsid w:val="003913FC"/>
    <w:rsid w:val="00396A03"/>
    <w:rsid w:val="003C09A9"/>
    <w:rsid w:val="003D0E0D"/>
    <w:rsid w:val="00405C2C"/>
    <w:rsid w:val="00431F1A"/>
    <w:rsid w:val="00433028"/>
    <w:rsid w:val="004756B5"/>
    <w:rsid w:val="00485D06"/>
    <w:rsid w:val="00490885"/>
    <w:rsid w:val="004939B7"/>
    <w:rsid w:val="004A209A"/>
    <w:rsid w:val="004A3640"/>
    <w:rsid w:val="004B2E46"/>
    <w:rsid w:val="004C734D"/>
    <w:rsid w:val="004D27E1"/>
    <w:rsid w:val="00500BD8"/>
    <w:rsid w:val="00517367"/>
    <w:rsid w:val="00520BF2"/>
    <w:rsid w:val="00523BAC"/>
    <w:rsid w:val="0053235F"/>
    <w:rsid w:val="005336FA"/>
    <w:rsid w:val="00537F26"/>
    <w:rsid w:val="005504D8"/>
    <w:rsid w:val="00551CEF"/>
    <w:rsid w:val="00552E91"/>
    <w:rsid w:val="005606BF"/>
    <w:rsid w:val="00564FF0"/>
    <w:rsid w:val="00565A12"/>
    <w:rsid w:val="00572EED"/>
    <w:rsid w:val="005805CF"/>
    <w:rsid w:val="005A7D7A"/>
    <w:rsid w:val="005B3D6A"/>
    <w:rsid w:val="005B4464"/>
    <w:rsid w:val="005C417D"/>
    <w:rsid w:val="005D43E2"/>
    <w:rsid w:val="005F2DC6"/>
    <w:rsid w:val="005F3E2D"/>
    <w:rsid w:val="00601593"/>
    <w:rsid w:val="00611832"/>
    <w:rsid w:val="00615E37"/>
    <w:rsid w:val="006205BF"/>
    <w:rsid w:val="0068316A"/>
    <w:rsid w:val="006A1961"/>
    <w:rsid w:val="006A1D86"/>
    <w:rsid w:val="006A7E7D"/>
    <w:rsid w:val="00702433"/>
    <w:rsid w:val="007237D3"/>
    <w:rsid w:val="00726D94"/>
    <w:rsid w:val="00741F7D"/>
    <w:rsid w:val="00742E8A"/>
    <w:rsid w:val="007455E0"/>
    <w:rsid w:val="00786169"/>
    <w:rsid w:val="00786DAB"/>
    <w:rsid w:val="007878A5"/>
    <w:rsid w:val="007B238A"/>
    <w:rsid w:val="007B6610"/>
    <w:rsid w:val="007C1A2E"/>
    <w:rsid w:val="007D3006"/>
    <w:rsid w:val="007E1F04"/>
    <w:rsid w:val="007E376A"/>
    <w:rsid w:val="00812AAD"/>
    <w:rsid w:val="00821C3A"/>
    <w:rsid w:val="00835BB6"/>
    <w:rsid w:val="00837BDA"/>
    <w:rsid w:val="0084169F"/>
    <w:rsid w:val="0084300C"/>
    <w:rsid w:val="0085212E"/>
    <w:rsid w:val="00856B57"/>
    <w:rsid w:val="00863AF0"/>
    <w:rsid w:val="00867BF5"/>
    <w:rsid w:val="00870DDF"/>
    <w:rsid w:val="008844DF"/>
    <w:rsid w:val="00895C42"/>
    <w:rsid w:val="008B2F94"/>
    <w:rsid w:val="008B6BAA"/>
    <w:rsid w:val="008C4774"/>
    <w:rsid w:val="008E3E2D"/>
    <w:rsid w:val="008F1AE8"/>
    <w:rsid w:val="008F28E6"/>
    <w:rsid w:val="00912159"/>
    <w:rsid w:val="009125CF"/>
    <w:rsid w:val="009129A6"/>
    <w:rsid w:val="00930EB7"/>
    <w:rsid w:val="009416B1"/>
    <w:rsid w:val="0095008D"/>
    <w:rsid w:val="0097599A"/>
    <w:rsid w:val="00980C7B"/>
    <w:rsid w:val="00990C5B"/>
    <w:rsid w:val="00994069"/>
    <w:rsid w:val="00995DCC"/>
    <w:rsid w:val="009D5038"/>
    <w:rsid w:val="009E067A"/>
    <w:rsid w:val="009E4E44"/>
    <w:rsid w:val="00A10A81"/>
    <w:rsid w:val="00A22EB9"/>
    <w:rsid w:val="00A23CDB"/>
    <w:rsid w:val="00A25AB2"/>
    <w:rsid w:val="00A403FA"/>
    <w:rsid w:val="00A4045B"/>
    <w:rsid w:val="00A5234A"/>
    <w:rsid w:val="00A54C54"/>
    <w:rsid w:val="00A57FD9"/>
    <w:rsid w:val="00A74314"/>
    <w:rsid w:val="00A92351"/>
    <w:rsid w:val="00A92D64"/>
    <w:rsid w:val="00A94934"/>
    <w:rsid w:val="00AD38B4"/>
    <w:rsid w:val="00B05D78"/>
    <w:rsid w:val="00B2144B"/>
    <w:rsid w:val="00B21CD6"/>
    <w:rsid w:val="00B30495"/>
    <w:rsid w:val="00B84ECB"/>
    <w:rsid w:val="00B940F6"/>
    <w:rsid w:val="00B94AAE"/>
    <w:rsid w:val="00B95E73"/>
    <w:rsid w:val="00BC0F4D"/>
    <w:rsid w:val="00BE76E9"/>
    <w:rsid w:val="00BF2C51"/>
    <w:rsid w:val="00BF742C"/>
    <w:rsid w:val="00C30323"/>
    <w:rsid w:val="00C62DEF"/>
    <w:rsid w:val="00C62FF4"/>
    <w:rsid w:val="00C630E6"/>
    <w:rsid w:val="00C9013A"/>
    <w:rsid w:val="00CA33B1"/>
    <w:rsid w:val="00CA5D4F"/>
    <w:rsid w:val="00CA6503"/>
    <w:rsid w:val="00CB44F6"/>
    <w:rsid w:val="00CB7792"/>
    <w:rsid w:val="00CC4523"/>
    <w:rsid w:val="00CD2D86"/>
    <w:rsid w:val="00CF0B03"/>
    <w:rsid w:val="00D2738B"/>
    <w:rsid w:val="00D42015"/>
    <w:rsid w:val="00D72DCC"/>
    <w:rsid w:val="00D85DBE"/>
    <w:rsid w:val="00DB6F35"/>
    <w:rsid w:val="00DC0E88"/>
    <w:rsid w:val="00DF2850"/>
    <w:rsid w:val="00E10ADB"/>
    <w:rsid w:val="00E11FF9"/>
    <w:rsid w:val="00E25A87"/>
    <w:rsid w:val="00E3029B"/>
    <w:rsid w:val="00E34285"/>
    <w:rsid w:val="00E50650"/>
    <w:rsid w:val="00E61BE2"/>
    <w:rsid w:val="00E72502"/>
    <w:rsid w:val="00E84158"/>
    <w:rsid w:val="00EC0729"/>
    <w:rsid w:val="00ED68CC"/>
    <w:rsid w:val="00EE2E84"/>
    <w:rsid w:val="00EE6EA3"/>
    <w:rsid w:val="00F14242"/>
    <w:rsid w:val="00F1590F"/>
    <w:rsid w:val="00F16BA8"/>
    <w:rsid w:val="00F307F5"/>
    <w:rsid w:val="00F83846"/>
    <w:rsid w:val="00F94C0E"/>
    <w:rsid w:val="00F9708B"/>
    <w:rsid w:val="00F97CF2"/>
    <w:rsid w:val="00FA2F43"/>
    <w:rsid w:val="00FB2C28"/>
    <w:rsid w:val="00FE2963"/>
    <w:rsid w:val="00FF3C35"/>
    <w:rsid w:val="51040F9F"/>
    <w:rsid w:val="609E3934"/>
    <w:rsid w:val="6C4C99C3"/>
    <w:rsid w:val="6E5C02A4"/>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235F"/>
  <w15:chartTrackingRefBased/>
  <w15:docId w15:val="{768C4DC1-2A30-48D9-A8F2-8AD27B5C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0C4"/>
    <w:pPr>
      <w:spacing w:after="200" w:line="276" w:lineRule="auto"/>
    </w:pPr>
    <w:rPr>
      <w:sz w:val="22"/>
      <w:szCs w:val="22"/>
      <w:lang w:eastAsia="en-US"/>
    </w:rPr>
  </w:style>
  <w:style w:type="paragraph" w:styleId="Rubrik1">
    <w:name w:val="heading 1"/>
    <w:basedOn w:val="Normal"/>
    <w:next w:val="Normal"/>
    <w:link w:val="Rubrik1Char"/>
    <w:uiPriority w:val="9"/>
    <w:qFormat/>
    <w:rsid w:val="003D0E0D"/>
    <w:pPr>
      <w:keepNext/>
      <w:keepLines/>
      <w:spacing w:before="480" w:after="0"/>
      <w:outlineLvl w:val="0"/>
    </w:pPr>
    <w:rPr>
      <w:rFonts w:ascii="Cambria" w:eastAsia="Times New Roman" w:hAnsi="Cambria"/>
      <w:b/>
      <w:bCs/>
      <w:color w:val="365F91"/>
      <w:sz w:val="28"/>
      <w:szCs w:val="28"/>
    </w:rPr>
  </w:style>
  <w:style w:type="paragraph" w:styleId="Rubrik2">
    <w:name w:val="heading 2"/>
    <w:basedOn w:val="Normal"/>
    <w:next w:val="Normal"/>
    <w:link w:val="Rubrik2Char"/>
    <w:uiPriority w:val="9"/>
    <w:unhideWhenUsed/>
    <w:qFormat/>
    <w:rsid w:val="003D0E0D"/>
    <w:pPr>
      <w:keepNext/>
      <w:keepLines/>
      <w:spacing w:before="200" w:after="0"/>
      <w:outlineLvl w:val="1"/>
    </w:pPr>
    <w:rPr>
      <w:rFonts w:ascii="Cambria" w:eastAsia="Times New Roman" w:hAnsi="Cambria"/>
      <w:b/>
      <w:bCs/>
      <w:color w:val="4F81BD"/>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link w:val="Rubrik2"/>
    <w:uiPriority w:val="9"/>
    <w:rsid w:val="003D0E0D"/>
    <w:rPr>
      <w:rFonts w:ascii="Cambria" w:eastAsia="Times New Roman" w:hAnsi="Cambria" w:cs="Times New Roman"/>
      <w:b/>
      <w:bCs/>
      <w:color w:val="4F81BD"/>
      <w:sz w:val="26"/>
      <w:szCs w:val="26"/>
    </w:rPr>
  </w:style>
  <w:style w:type="character" w:customStyle="1" w:styleId="Rubrik1Char">
    <w:name w:val="Rubrik 1 Char"/>
    <w:link w:val="Rubrik1"/>
    <w:uiPriority w:val="9"/>
    <w:rsid w:val="003D0E0D"/>
    <w:rPr>
      <w:rFonts w:ascii="Cambria" w:eastAsia="Times New Roman" w:hAnsi="Cambria" w:cs="Times New Roman"/>
      <w:b/>
      <w:bCs/>
      <w:color w:val="365F91"/>
      <w:sz w:val="28"/>
      <w:szCs w:val="28"/>
    </w:rPr>
  </w:style>
  <w:style w:type="character" w:styleId="Hyperlnk">
    <w:name w:val="Hyperlink"/>
    <w:uiPriority w:val="99"/>
    <w:unhideWhenUsed/>
    <w:rsid w:val="003D0E0D"/>
    <w:rPr>
      <w:color w:val="0000FF"/>
      <w:u w:val="single"/>
    </w:rPr>
  </w:style>
  <w:style w:type="paragraph" w:styleId="Liststycke">
    <w:name w:val="List Paragraph"/>
    <w:basedOn w:val="Normal"/>
    <w:uiPriority w:val="34"/>
    <w:qFormat/>
    <w:rsid w:val="003D0E0D"/>
    <w:pPr>
      <w:ind w:left="720"/>
      <w:contextualSpacing/>
    </w:pPr>
  </w:style>
  <w:style w:type="table" w:styleId="Tabellrutnt">
    <w:name w:val="Table Grid"/>
    <w:basedOn w:val="Normaltabell"/>
    <w:uiPriority w:val="59"/>
    <w:rsid w:val="008844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5">
    <w:name w:val="Plain Table 5"/>
    <w:basedOn w:val="Normaltabell"/>
    <w:uiPriority w:val="45"/>
    <w:rsid w:val="008844DF"/>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ntstabell1ljus">
    <w:name w:val="Grid Table 1 Light"/>
    <w:basedOn w:val="Normaltabell"/>
    <w:uiPriority w:val="46"/>
    <w:rsid w:val="008844DF"/>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normaltextrun">
    <w:name w:val="normaltextrun"/>
    <w:basedOn w:val="Standardstycketeckensnitt"/>
    <w:rsid w:val="00AD38B4"/>
  </w:style>
  <w:style w:type="character" w:customStyle="1" w:styleId="spellingerror">
    <w:name w:val="spellingerror"/>
    <w:basedOn w:val="Standardstycketeckensnitt"/>
    <w:rsid w:val="00AD38B4"/>
  </w:style>
  <w:style w:type="character" w:customStyle="1" w:styleId="eop">
    <w:name w:val="eop"/>
    <w:basedOn w:val="Standardstycketeckensnitt"/>
    <w:rsid w:val="007C1A2E"/>
  </w:style>
  <w:style w:type="paragraph" w:customStyle="1" w:styleId="paragraph">
    <w:name w:val="paragraph"/>
    <w:basedOn w:val="Normal"/>
    <w:rsid w:val="00537F26"/>
    <w:pPr>
      <w:spacing w:before="100" w:beforeAutospacing="1" w:after="100" w:afterAutospacing="1" w:line="240" w:lineRule="auto"/>
    </w:pPr>
    <w:rPr>
      <w:rFonts w:ascii="Times New Roman" w:eastAsia="Times New Roman" w:hAnsi="Times New Roman"/>
      <w:sz w:val="24"/>
      <w:szCs w:val="24"/>
      <w:lang w:eastAsia="sv-SE"/>
    </w:rPr>
  </w:style>
  <w:style w:type="character" w:customStyle="1" w:styleId="scxw30742078">
    <w:name w:val="scxw30742078"/>
    <w:basedOn w:val="Standardstycketeckensnitt"/>
    <w:rsid w:val="00057DB8"/>
  </w:style>
  <w:style w:type="character" w:styleId="Olstomnmnande">
    <w:name w:val="Unresolved Mention"/>
    <w:basedOn w:val="Standardstycketeckensnitt"/>
    <w:uiPriority w:val="99"/>
    <w:semiHidden/>
    <w:unhideWhenUsed/>
    <w:rsid w:val="00431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576097">
      <w:bodyDiv w:val="1"/>
      <w:marLeft w:val="0"/>
      <w:marRight w:val="0"/>
      <w:marTop w:val="0"/>
      <w:marBottom w:val="0"/>
      <w:divBdr>
        <w:top w:val="none" w:sz="0" w:space="0" w:color="auto"/>
        <w:left w:val="none" w:sz="0" w:space="0" w:color="auto"/>
        <w:bottom w:val="none" w:sz="0" w:space="0" w:color="auto"/>
        <w:right w:val="none" w:sz="0" w:space="0" w:color="auto"/>
      </w:divBdr>
      <w:divsChild>
        <w:div w:id="803499328">
          <w:marLeft w:val="0"/>
          <w:marRight w:val="0"/>
          <w:marTop w:val="0"/>
          <w:marBottom w:val="0"/>
          <w:divBdr>
            <w:top w:val="none" w:sz="0" w:space="0" w:color="auto"/>
            <w:left w:val="none" w:sz="0" w:space="0" w:color="auto"/>
            <w:bottom w:val="none" w:sz="0" w:space="0" w:color="auto"/>
            <w:right w:val="none" w:sz="0" w:space="0" w:color="auto"/>
          </w:divBdr>
        </w:div>
        <w:div w:id="61093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youtu.be/MU4psw3ccUI"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B4BFDD1B1E2EC4B88CECE7EBA2C7668" ma:contentTypeVersion="12" ma:contentTypeDescription="Skapa ett nytt dokument." ma:contentTypeScope="" ma:versionID="52bc4a98e86d4a7f7e39c13690ace035">
  <xsd:schema xmlns:xsd="http://www.w3.org/2001/XMLSchema" xmlns:xs="http://www.w3.org/2001/XMLSchema" xmlns:p="http://schemas.microsoft.com/office/2006/metadata/properties" xmlns:ns2="c2a6cfa5-e9e4-4f53-88e0-89866033c369" xmlns:ns3="bb8a861d-32e4-4cd9-94d8-3f519c6ddddf" targetNamespace="http://schemas.microsoft.com/office/2006/metadata/properties" ma:root="true" ma:fieldsID="dba26d6fca2bded7e104e032813c3811" ns2:_="" ns3:_="">
    <xsd:import namespace="c2a6cfa5-e9e4-4f53-88e0-89866033c369"/>
    <xsd:import namespace="bb8a861d-32e4-4cd9-94d8-3f519c6ddd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a6cfa5-e9e4-4f53-88e0-89866033c3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8a861d-32e4-4cd9-94d8-3f519c6ddddf"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7F4C8-3556-4ADE-BDDD-603DA26FF6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875506-507B-4E5A-903F-F63489AC5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a6cfa5-e9e4-4f53-88e0-89866033c369"/>
    <ds:schemaRef ds:uri="bb8a861d-32e4-4cd9-94d8-3f519c6ddd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455A3D-0852-4A59-9BC2-D8552F63F5F8}">
  <ds:schemaRefs>
    <ds:schemaRef ds:uri="http://schemas.microsoft.com/sharepoint/v3/contenttype/forms"/>
  </ds:schemaRefs>
</ds:datastoreItem>
</file>

<file path=customXml/itemProps4.xml><?xml version="1.0" encoding="utf-8"?>
<ds:datastoreItem xmlns:ds="http://schemas.openxmlformats.org/officeDocument/2006/customXml" ds:itemID="{D3801370-5AE3-4482-A04C-E9ECB5D89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1063</Words>
  <Characters>5635</Characters>
  <Application>Microsoft Office Word</Application>
  <DocSecurity>0</DocSecurity>
  <Lines>46</Lines>
  <Paragraphs>13</Paragraphs>
  <ScaleCrop>false</ScaleCrop>
  <HeadingPairs>
    <vt:vector size="2" baseType="variant">
      <vt:variant>
        <vt:lpstr>Rubrik</vt:lpstr>
      </vt:variant>
      <vt:variant>
        <vt:i4>1</vt:i4>
      </vt:variant>
    </vt:vector>
  </HeadingPairs>
  <TitlesOfParts>
    <vt:vector size="1" baseType="lpstr">
      <vt:lpstr/>
    </vt:vector>
  </TitlesOfParts>
  <Company>Hermods AB</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nhan1</dc:creator>
  <cp:keywords/>
  <cp:lastModifiedBy>Axel Godman</cp:lastModifiedBy>
  <cp:revision>174</cp:revision>
  <dcterms:created xsi:type="dcterms:W3CDTF">2020-07-09T08:44:00Z</dcterms:created>
  <dcterms:modified xsi:type="dcterms:W3CDTF">2022-12-05T07:36:00Z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0x0101005B4BFDD1B1E2EC4B88CECE7EBA2C7668</vt:lpwstr>
  </property>
</Properties>
</file>