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3AEC0" w14:textId="646C39AA" w:rsidR="00776845" w:rsidRDefault="00684075" w:rsidP="00684075">
      <w:pPr>
        <w:pStyle w:val="Heading1"/>
      </w:pPr>
      <w:r>
        <w:t>Evolution through Programming</w:t>
      </w:r>
    </w:p>
    <w:p w14:paraId="1A7314DB" w14:textId="77777777" w:rsidR="00F276BA" w:rsidRDefault="00F276BA" w:rsidP="00F276BA">
      <w:pPr>
        <w:pStyle w:val="Subtitle"/>
      </w:pPr>
      <w:r>
        <w:t>Lecturer:</w:t>
      </w:r>
      <w:r>
        <w:tab/>
      </w:r>
      <w:r w:rsidRPr="005066B4">
        <w:t>Prof. Yitzhak Pilpel</w:t>
      </w:r>
      <w:r>
        <w:br/>
        <w:t>TA:</w:t>
      </w:r>
      <w:r>
        <w:tab/>
      </w:r>
      <w:r>
        <w:tab/>
        <w:t xml:space="preserve">Omer Kerner – </w:t>
      </w:r>
      <w:hyperlink r:id="rId7" w:history="1">
        <w:r w:rsidRPr="007E2C5A">
          <w:rPr>
            <w:rStyle w:val="Hyperlink"/>
          </w:rPr>
          <w:t>omer.kerner@weizmann.ac.il</w:t>
        </w:r>
      </w:hyperlink>
    </w:p>
    <w:p w14:paraId="5CC5AFFB" w14:textId="77777777" w:rsidR="00F276BA" w:rsidRDefault="00F276BA" w:rsidP="000C1550">
      <w:pPr>
        <w:pStyle w:val="Heading2"/>
      </w:pPr>
    </w:p>
    <w:p w14:paraId="069BAF32" w14:textId="6D010FBD" w:rsidR="000C1550" w:rsidRDefault="000C1550" w:rsidP="000C1550">
      <w:pPr>
        <w:pStyle w:val="Heading2"/>
      </w:pPr>
      <w:r>
        <w:t xml:space="preserve">Assignment </w:t>
      </w:r>
      <w:r w:rsidR="00351B30">
        <w:t>4</w:t>
      </w:r>
      <w:r>
        <w:t xml:space="preserve"> </w:t>
      </w:r>
      <w:r w:rsidR="006B150B">
        <w:t>–</w:t>
      </w:r>
      <w:r>
        <w:t xml:space="preserve"> </w:t>
      </w:r>
    </w:p>
    <w:p w14:paraId="18A90E6F" w14:textId="77777777" w:rsidR="00DD15E9" w:rsidRDefault="00214FC7" w:rsidP="00DD15E9">
      <w:r>
        <w:t xml:space="preserve">This is the extension </w:t>
      </w:r>
      <w:r w:rsidR="00FA5E91">
        <w:t xml:space="preserve">of Assignment 4, introducing question 3. </w:t>
      </w:r>
      <w:r w:rsidR="00FA5E91">
        <w:rPr>
          <w:b/>
          <w:bCs/>
        </w:rPr>
        <w:t xml:space="preserve">CHOOSE 1 </w:t>
      </w:r>
      <w:r w:rsidR="00FA5E91">
        <w:t>question to answer from all 3 options.</w:t>
      </w:r>
    </w:p>
    <w:p w14:paraId="403EA1ED" w14:textId="403A53AE" w:rsidR="006D52B1" w:rsidRPr="006D52B1" w:rsidRDefault="00976A3C" w:rsidP="00D24C13">
      <w:pPr>
        <w:pStyle w:val="Heading3"/>
      </w:pPr>
      <w:r>
        <w:t xml:space="preserve">Question </w:t>
      </w:r>
      <w:r w:rsidR="00214FC7">
        <w:t>3</w:t>
      </w:r>
      <w:r w:rsidR="00A94894">
        <w:t xml:space="preserve"> - </w:t>
      </w:r>
      <w:r w:rsidR="006D52B1" w:rsidRPr="006D52B1">
        <w:t xml:space="preserve">Exploring Fitness Valleys in the </w:t>
      </w:r>
      <w:proofErr w:type="spellStart"/>
      <w:r w:rsidR="006D52B1" w:rsidRPr="006D52B1">
        <w:t>tRNAArgCCU</w:t>
      </w:r>
      <w:proofErr w:type="spellEnd"/>
      <w:r w:rsidR="006D52B1" w:rsidRPr="006D52B1">
        <w:t xml:space="preserve"> Landscape</w:t>
      </w:r>
    </w:p>
    <w:p w14:paraId="76A57A57" w14:textId="77777777" w:rsidR="006D52B1" w:rsidRPr="006D52B1" w:rsidRDefault="006D52B1" w:rsidP="00D24C13">
      <w:pPr>
        <w:pStyle w:val="Heading4"/>
      </w:pPr>
      <w:r w:rsidRPr="006D52B1">
        <w:t>Background</w:t>
      </w:r>
    </w:p>
    <w:p w14:paraId="276C432D" w14:textId="39AFCD59" w:rsidR="006D52B1" w:rsidRPr="006D52B1" w:rsidRDefault="006D52B1" w:rsidP="00D24C13">
      <w:r w:rsidRPr="006D52B1">
        <w:t>You have been provided with:</w:t>
      </w:r>
    </w:p>
    <w:p w14:paraId="322A7D2F" w14:textId="77777777" w:rsidR="00D24C13" w:rsidRDefault="006D52B1" w:rsidP="00D24C13">
      <w:pPr>
        <w:pStyle w:val="ListParagraph"/>
        <w:numPr>
          <w:ilvl w:val="0"/>
          <w:numId w:val="1"/>
        </w:numPr>
      </w:pPr>
      <w:r w:rsidRPr="006D52B1">
        <w:t xml:space="preserve">The published article by Li et al. (Science 352:837–840, 2016) describing the fitness landscape of the yeast </w:t>
      </w:r>
      <w:proofErr w:type="spellStart"/>
      <w:r w:rsidRPr="006D52B1">
        <w:t>tRNAArgCCU</w:t>
      </w:r>
      <w:proofErr w:type="spellEnd"/>
      <w:r w:rsidRPr="006D52B1">
        <w:t xml:space="preserve"> gene under high-temperature challenge (37°C).</w:t>
      </w:r>
    </w:p>
    <w:p w14:paraId="350C5AB6" w14:textId="2B8E6A64" w:rsidR="006D52B1" w:rsidRPr="006D52B1" w:rsidRDefault="006D52B1" w:rsidP="00D24C13">
      <w:pPr>
        <w:pStyle w:val="ListParagraph"/>
        <w:numPr>
          <w:ilvl w:val="0"/>
          <w:numId w:val="1"/>
        </w:numPr>
      </w:pPr>
      <w:r w:rsidRPr="006D52B1">
        <w:t>The full table of measured genotype fitness values for all single and double mutants relative to the wild type (fitness = 1.0000).</w:t>
      </w:r>
    </w:p>
    <w:p w14:paraId="55029E06" w14:textId="77777777" w:rsidR="006D52B1" w:rsidRPr="006D52B1" w:rsidRDefault="006D52B1" w:rsidP="00DD15E9">
      <w:r w:rsidRPr="006D52B1">
        <w:t xml:space="preserve">The article reports that some N2 mutants (genotypes differing from wild type by exactly </w:t>
      </w:r>
      <w:proofErr w:type="gramStart"/>
      <w:r w:rsidRPr="006D52B1">
        <w:t>two point</w:t>
      </w:r>
      <w:proofErr w:type="gramEnd"/>
      <w:r w:rsidRPr="006D52B1">
        <w:t xml:space="preserve"> mutations) exhibit fitness values greater than the wild type.</w:t>
      </w:r>
    </w:p>
    <w:p w14:paraId="0C25FE20" w14:textId="77777777" w:rsidR="006D52B1" w:rsidRPr="006D52B1" w:rsidRDefault="006D52B1" w:rsidP="001F5D5D">
      <w:pPr>
        <w:pStyle w:val="Heading4"/>
      </w:pPr>
      <w:r w:rsidRPr="006D52B1">
        <w:t>Conceptual Focus</w:t>
      </w:r>
    </w:p>
    <w:p w14:paraId="2892CF98" w14:textId="77777777" w:rsidR="006D52B1" w:rsidRPr="006D52B1" w:rsidRDefault="006D52B1" w:rsidP="00DD15E9">
      <w:r w:rsidRPr="006D52B1">
        <w:t>A fitness valley exists when a genotype with higher fitness cannot be reached by a series of single</w:t>
      </w:r>
      <w:r w:rsidRPr="006D52B1">
        <w:rPr>
          <w:rFonts w:ascii="Cambria Math" w:hAnsi="Cambria Math" w:cs="Cambria Math"/>
        </w:rPr>
        <w:t>‐</w:t>
      </w:r>
      <w:r w:rsidRPr="006D52B1">
        <w:t>mutation steps that never decrease fitness (i.e., there is no non</w:t>
      </w:r>
      <w:r w:rsidRPr="006D52B1">
        <w:rPr>
          <w:rFonts w:ascii="Cambria Math" w:hAnsi="Cambria Math" w:cs="Cambria Math"/>
        </w:rPr>
        <w:t>‐</w:t>
      </w:r>
      <w:r w:rsidRPr="006D52B1">
        <w:t>decreasing path). Such valleys impede adaptive evolution.</w:t>
      </w:r>
    </w:p>
    <w:p w14:paraId="6B7D68FA" w14:textId="77777777" w:rsidR="006D52B1" w:rsidRPr="006D52B1" w:rsidRDefault="006D52B1" w:rsidP="001F5D5D">
      <w:pPr>
        <w:pStyle w:val="Heading4"/>
      </w:pPr>
      <w:r w:rsidRPr="006D52B1">
        <w:t>Tasks</w:t>
      </w:r>
    </w:p>
    <w:p w14:paraId="3CCD4D7F" w14:textId="77777777" w:rsidR="00D36C20" w:rsidRDefault="006D52B1" w:rsidP="00AC17FA">
      <w:pPr>
        <w:pStyle w:val="ListParagraph"/>
        <w:numPr>
          <w:ilvl w:val="0"/>
          <w:numId w:val="2"/>
        </w:numPr>
      </w:pPr>
      <w:r w:rsidRPr="006D52B1">
        <w:t>Identify all N2 neighbors of the wild type whose fitness (fN2) exceeds 1.0000.</w:t>
      </w:r>
    </w:p>
    <w:p w14:paraId="67552465" w14:textId="77777777" w:rsidR="002208AB" w:rsidRDefault="006D52B1" w:rsidP="0008650D">
      <w:pPr>
        <w:pStyle w:val="ListParagraph"/>
        <w:numPr>
          <w:ilvl w:val="0"/>
          <w:numId w:val="2"/>
        </w:numPr>
      </w:pPr>
      <w:r w:rsidRPr="006D52B1">
        <w:t>For each of these high</w:t>
      </w:r>
      <w:r w:rsidRPr="002208AB">
        <w:rPr>
          <w:rFonts w:ascii="Cambria Math" w:hAnsi="Cambria Math" w:cs="Cambria Math"/>
        </w:rPr>
        <w:t>‐</w:t>
      </w:r>
      <w:r w:rsidRPr="006D52B1">
        <w:t>fitness N2 mutants, determine whether it is reachable from the wild type by a two</w:t>
      </w:r>
      <w:r w:rsidRPr="002208AB">
        <w:rPr>
          <w:rFonts w:ascii="Cambria Math" w:hAnsi="Cambria Math" w:cs="Cambria Math"/>
        </w:rPr>
        <w:t>‐</w:t>
      </w:r>
      <w:r w:rsidRPr="006D52B1">
        <w:t xml:space="preserve">step path in which each intermediate N1 mutant has fitness </w:t>
      </w:r>
      <w:r w:rsidRPr="002208AB">
        <w:rPr>
          <w:rFonts w:ascii="Aptos" w:hAnsi="Aptos" w:cs="Aptos"/>
        </w:rPr>
        <w:t>≥</w:t>
      </w:r>
      <w:r w:rsidRPr="006D52B1">
        <w:t xml:space="preserve"> 1.0000.</w:t>
      </w:r>
    </w:p>
    <w:p w14:paraId="554C8AAC" w14:textId="741DD9C8" w:rsidR="002208AB" w:rsidRDefault="006D52B1" w:rsidP="002208AB">
      <w:pPr>
        <w:pStyle w:val="ListParagraph"/>
        <w:numPr>
          <w:ilvl w:val="1"/>
          <w:numId w:val="2"/>
        </w:numPr>
      </w:pPr>
      <w:r w:rsidRPr="006D52B1">
        <w:t xml:space="preserve">Decompose each double mutant into its </w:t>
      </w:r>
      <w:r w:rsidR="00754743" w:rsidRPr="006D52B1">
        <w:t>two-constituent</w:t>
      </w:r>
      <w:r w:rsidRPr="006D52B1">
        <w:t xml:space="preserve"> single</w:t>
      </w:r>
      <w:r w:rsidRPr="002208AB">
        <w:rPr>
          <w:rFonts w:ascii="Cambria Math" w:hAnsi="Cambria Math" w:cs="Cambria Math"/>
        </w:rPr>
        <w:t>‐</w:t>
      </w:r>
      <w:r w:rsidRPr="006D52B1">
        <w:t>point mutations (A</w:t>
      </w:r>
      <w:r w:rsidRPr="002208AB">
        <w:rPr>
          <w:rFonts w:ascii="Aptos" w:hAnsi="Aptos" w:cs="Aptos"/>
        </w:rPr>
        <w:t>→</w:t>
      </w:r>
      <w:r w:rsidRPr="006D52B1">
        <w:t xml:space="preserve">B at position </w:t>
      </w:r>
      <w:proofErr w:type="spellStart"/>
      <w:r w:rsidRPr="006D52B1">
        <w:t>i</w:t>
      </w:r>
      <w:proofErr w:type="spellEnd"/>
      <w:r w:rsidRPr="006D52B1">
        <w:t>, and C</w:t>
      </w:r>
      <w:r w:rsidRPr="002208AB">
        <w:rPr>
          <w:rFonts w:ascii="Aptos" w:hAnsi="Aptos" w:cs="Aptos"/>
        </w:rPr>
        <w:t>→</w:t>
      </w:r>
      <w:r w:rsidRPr="006D52B1">
        <w:t>D at position j).</w:t>
      </w:r>
    </w:p>
    <w:p w14:paraId="0DE1DACA" w14:textId="77777777" w:rsidR="00B00B79" w:rsidRDefault="006D52B1" w:rsidP="00B00B79">
      <w:pPr>
        <w:pStyle w:val="ListParagraph"/>
        <w:numPr>
          <w:ilvl w:val="1"/>
          <w:numId w:val="2"/>
        </w:numPr>
      </w:pPr>
      <w:r w:rsidRPr="006D52B1">
        <w:t>Check the fitness of both single mutants (</w:t>
      </w:r>
      <w:proofErr w:type="spellStart"/>
      <w:r w:rsidRPr="006D52B1">
        <w:t>i</w:t>
      </w:r>
      <w:proofErr w:type="spellEnd"/>
      <w:r w:rsidRPr="006D52B1">
        <w:t>: A→B; j: C→D).</w:t>
      </w:r>
    </w:p>
    <w:p w14:paraId="6AED0EC7" w14:textId="77777777" w:rsidR="00B00B79" w:rsidRDefault="006D52B1" w:rsidP="00812695">
      <w:pPr>
        <w:pStyle w:val="ListParagraph"/>
        <w:numPr>
          <w:ilvl w:val="1"/>
          <w:numId w:val="2"/>
        </w:numPr>
      </w:pPr>
      <w:r w:rsidRPr="006D52B1">
        <w:t>Note: You may choose the order of the two single steps; if either order yields non</w:t>
      </w:r>
      <w:r w:rsidRPr="00B00B79">
        <w:rPr>
          <w:rFonts w:ascii="Cambria Math" w:hAnsi="Cambria Math" w:cs="Cambria Math"/>
        </w:rPr>
        <w:t>‐</w:t>
      </w:r>
      <w:r w:rsidRPr="006D52B1">
        <w:t>decreasing steps, the double mutant is reachable.</w:t>
      </w:r>
    </w:p>
    <w:p w14:paraId="3818F68F" w14:textId="77777777" w:rsidR="00B00B79" w:rsidRDefault="006D52B1" w:rsidP="006A0E14">
      <w:pPr>
        <w:pStyle w:val="ListParagraph"/>
        <w:numPr>
          <w:ilvl w:val="0"/>
          <w:numId w:val="2"/>
        </w:numPr>
      </w:pPr>
      <w:r w:rsidRPr="006D52B1">
        <w:t>Count the number of high</w:t>
      </w:r>
      <w:r w:rsidRPr="00B00B79">
        <w:rPr>
          <w:rFonts w:ascii="Cambria Math" w:hAnsi="Cambria Math" w:cs="Cambria Math"/>
        </w:rPr>
        <w:t>‐</w:t>
      </w:r>
      <w:r w:rsidRPr="006D52B1">
        <w:t>fitness N2 mutants that are reachable by a non</w:t>
      </w:r>
      <w:r w:rsidRPr="00B00B79">
        <w:rPr>
          <w:rFonts w:ascii="Cambria Math" w:hAnsi="Cambria Math" w:cs="Cambria Math"/>
        </w:rPr>
        <w:t>‐</w:t>
      </w:r>
      <w:r w:rsidRPr="006D52B1">
        <w:t>decreasing two</w:t>
      </w:r>
      <w:r w:rsidRPr="00B00B79">
        <w:rPr>
          <w:rFonts w:ascii="Cambria Math" w:hAnsi="Cambria Math" w:cs="Cambria Math"/>
        </w:rPr>
        <w:t>‐</w:t>
      </w:r>
      <w:r w:rsidRPr="006D52B1">
        <w:t>step path.</w:t>
      </w:r>
    </w:p>
    <w:p w14:paraId="79ECC56E" w14:textId="77777777" w:rsidR="00772D02" w:rsidRDefault="006D52B1" w:rsidP="006F1F68">
      <w:pPr>
        <w:pStyle w:val="ListParagraph"/>
        <w:numPr>
          <w:ilvl w:val="0"/>
          <w:numId w:val="2"/>
        </w:numPr>
      </w:pPr>
      <w:r w:rsidRPr="006D52B1">
        <w:t>Count the number of high</w:t>
      </w:r>
      <w:r w:rsidRPr="00772D02">
        <w:rPr>
          <w:rFonts w:ascii="Cambria Math" w:hAnsi="Cambria Math" w:cs="Cambria Math"/>
        </w:rPr>
        <w:t>‐</w:t>
      </w:r>
      <w:r w:rsidRPr="006D52B1">
        <w:t>fitness N2 mutants that are not reachable (i.e., both single mutants have fitness &lt; 1.0000 in at least one order, creating a fitness valley).</w:t>
      </w:r>
    </w:p>
    <w:p w14:paraId="008E784E" w14:textId="77777777" w:rsidR="00772D02" w:rsidRDefault="006D52B1" w:rsidP="002726D1">
      <w:pPr>
        <w:pStyle w:val="ListParagraph"/>
        <w:numPr>
          <w:ilvl w:val="0"/>
          <w:numId w:val="2"/>
        </w:numPr>
      </w:pPr>
      <w:r w:rsidRPr="006D52B1">
        <w:t>Interpretation and Conclusion</w:t>
      </w:r>
      <w:r w:rsidR="00772D02">
        <w:t>:</w:t>
      </w:r>
    </w:p>
    <w:p w14:paraId="2D1853E2" w14:textId="77777777" w:rsidR="00772D02" w:rsidRDefault="006D52B1" w:rsidP="00772D02">
      <w:pPr>
        <w:pStyle w:val="ListParagraph"/>
        <w:numPr>
          <w:ilvl w:val="1"/>
          <w:numId w:val="2"/>
        </w:numPr>
      </w:pPr>
      <w:r w:rsidRPr="006D52B1">
        <w:lastRenderedPageBreak/>
        <w:t>Based on your counts, discuss whether the concept of a fitness valley explains why the wild type is not the highest</w:t>
      </w:r>
      <w:r w:rsidRPr="00772D02">
        <w:rPr>
          <w:rFonts w:ascii="Cambria Math" w:hAnsi="Cambria Math" w:cs="Cambria Math"/>
        </w:rPr>
        <w:t>‐</w:t>
      </w:r>
      <w:r w:rsidRPr="006D52B1">
        <w:t>fitness variant.</w:t>
      </w:r>
    </w:p>
    <w:p w14:paraId="10ACFCDE" w14:textId="6E9389BF" w:rsidR="006D52B1" w:rsidRPr="006D52B1" w:rsidRDefault="006D52B1" w:rsidP="00772D02">
      <w:pPr>
        <w:pStyle w:val="ListParagraph"/>
        <w:numPr>
          <w:ilvl w:val="1"/>
          <w:numId w:val="2"/>
        </w:numPr>
      </w:pPr>
      <w:r w:rsidRPr="006D52B1">
        <w:t>Consider the implications for adaptive evolution: Do fitness valleys isolate the wild type from fitter genotypes?</w:t>
      </w:r>
    </w:p>
    <w:p w14:paraId="520A2680" w14:textId="1377F8D4" w:rsidR="006D52B1" w:rsidRPr="006D52B1" w:rsidRDefault="006D52B1" w:rsidP="00772D02">
      <w:pPr>
        <w:pStyle w:val="Heading4"/>
      </w:pPr>
      <w:r w:rsidRPr="006D52B1">
        <w:t>Deliverables</w:t>
      </w:r>
    </w:p>
    <w:p w14:paraId="6A73D6B6" w14:textId="31BC7323" w:rsidR="006D52B1" w:rsidRPr="006D52B1" w:rsidRDefault="006D52B1" w:rsidP="00A60627">
      <w:pPr>
        <w:pStyle w:val="ListParagraph"/>
        <w:numPr>
          <w:ilvl w:val="0"/>
          <w:numId w:val="3"/>
        </w:numPr>
      </w:pPr>
      <w:r w:rsidRPr="006D52B1">
        <w:t>A table summarizing each high</w:t>
      </w:r>
      <w:r w:rsidRPr="00A60627">
        <w:rPr>
          <w:rFonts w:ascii="Cambria Math" w:hAnsi="Cambria Math" w:cs="Cambria Math"/>
        </w:rPr>
        <w:t>‐</w:t>
      </w:r>
      <w:r w:rsidRPr="006D52B1">
        <w:t xml:space="preserve">fitness N2 mutant, its two constituent N1 steps, their </w:t>
      </w:r>
      <w:r w:rsidR="00A60627" w:rsidRPr="006D52B1">
        <w:t>fitness</w:t>
      </w:r>
      <w:r w:rsidRPr="006D52B1">
        <w:t>, and reachability status.</w:t>
      </w:r>
    </w:p>
    <w:p w14:paraId="7900F8A1" w14:textId="59E9F9C3" w:rsidR="006D52B1" w:rsidRPr="006D52B1" w:rsidRDefault="006D52B1" w:rsidP="00A60627">
      <w:pPr>
        <w:pStyle w:val="ListParagraph"/>
        <w:numPr>
          <w:ilvl w:val="0"/>
          <w:numId w:val="3"/>
        </w:numPr>
      </w:pPr>
      <w:r w:rsidRPr="006D52B1">
        <w:t xml:space="preserve">A brief </w:t>
      </w:r>
      <w:r w:rsidR="00A60627">
        <w:t>explanation</w:t>
      </w:r>
      <w:r w:rsidRPr="006D52B1">
        <w:t xml:space="preserve"> presenting your counts and your conclusion on the role of fitness valleys in this landscape.</w:t>
      </w:r>
    </w:p>
    <w:p w14:paraId="354F23A3" w14:textId="77777777" w:rsidR="006D52B1" w:rsidRPr="006D52B1" w:rsidRDefault="006D52B1" w:rsidP="00DD15E9"/>
    <w:p w14:paraId="3816F477" w14:textId="77777777" w:rsidR="006D52B1" w:rsidRPr="006D52B1" w:rsidRDefault="006D52B1" w:rsidP="00DD15E9">
      <w:r w:rsidRPr="006D52B1">
        <w:t>Good luck!</w:t>
      </w:r>
    </w:p>
    <w:p w14:paraId="3EFB7CF1" w14:textId="77777777" w:rsidR="000C1550" w:rsidRPr="000C1550" w:rsidRDefault="000C1550" w:rsidP="00DD15E9"/>
    <w:sectPr w:rsidR="000C1550" w:rsidRPr="000C15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0A788" w14:textId="77777777" w:rsidR="000C0ABD" w:rsidRDefault="000C0ABD" w:rsidP="005713EA">
      <w:pPr>
        <w:spacing w:after="0" w:line="240" w:lineRule="auto"/>
      </w:pPr>
      <w:r>
        <w:separator/>
      </w:r>
    </w:p>
  </w:endnote>
  <w:endnote w:type="continuationSeparator" w:id="0">
    <w:p w14:paraId="33360BA5" w14:textId="77777777" w:rsidR="000C0ABD" w:rsidRDefault="000C0ABD" w:rsidP="0057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8212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CD74D" w14:textId="2D7F48D0" w:rsidR="005713EA" w:rsidRDefault="005713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D80E1" w14:textId="77777777" w:rsidR="005713EA" w:rsidRDefault="00571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857A2" w14:textId="77777777" w:rsidR="000C0ABD" w:rsidRDefault="000C0ABD" w:rsidP="005713EA">
      <w:pPr>
        <w:spacing w:after="0" w:line="240" w:lineRule="auto"/>
      </w:pPr>
      <w:r>
        <w:separator/>
      </w:r>
    </w:p>
  </w:footnote>
  <w:footnote w:type="continuationSeparator" w:id="0">
    <w:p w14:paraId="43991F8B" w14:textId="77777777" w:rsidR="000C0ABD" w:rsidRDefault="000C0ABD" w:rsidP="0057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4E626" w14:textId="4FB67612" w:rsidR="00446F60" w:rsidRDefault="00446F60" w:rsidP="000D5C19">
    <w:pPr>
      <w:pStyle w:val="Header"/>
    </w:pPr>
    <w:r w:rsidRPr="00446F60">
      <w:t xml:space="preserve">Evolution through </w:t>
    </w:r>
    <w:r>
      <w:t>P</w:t>
    </w:r>
    <w:r w:rsidRPr="00446F60">
      <w:t>rogramming</w:t>
    </w:r>
    <w:r>
      <w:ptab w:relativeTo="margin" w:alignment="center" w:leader="none"/>
    </w:r>
    <w:r>
      <w:ptab w:relativeTo="margin" w:alignment="right" w:leader="none"/>
    </w:r>
    <w:r w:rsidR="000D5C19" w:rsidRPr="000D5C19">
      <w:t>20253562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723"/>
    <w:multiLevelType w:val="hybridMultilevel"/>
    <w:tmpl w:val="85C0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DFB"/>
    <w:multiLevelType w:val="hybridMultilevel"/>
    <w:tmpl w:val="13F6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87915"/>
    <w:multiLevelType w:val="hybridMultilevel"/>
    <w:tmpl w:val="228A6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117025">
    <w:abstractNumId w:val="0"/>
  </w:num>
  <w:num w:numId="2" w16cid:durableId="1920745406">
    <w:abstractNumId w:val="2"/>
  </w:num>
  <w:num w:numId="3" w16cid:durableId="193004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F1"/>
    <w:rsid w:val="000C0ABD"/>
    <w:rsid w:val="000C1550"/>
    <w:rsid w:val="000D5C19"/>
    <w:rsid w:val="001009DA"/>
    <w:rsid w:val="00187532"/>
    <w:rsid w:val="001F5D5D"/>
    <w:rsid w:val="00214FC7"/>
    <w:rsid w:val="002208AB"/>
    <w:rsid w:val="00351B30"/>
    <w:rsid w:val="003F3737"/>
    <w:rsid w:val="00446F60"/>
    <w:rsid w:val="005066B4"/>
    <w:rsid w:val="00532BF1"/>
    <w:rsid w:val="005713EA"/>
    <w:rsid w:val="00574EC8"/>
    <w:rsid w:val="00603087"/>
    <w:rsid w:val="00651333"/>
    <w:rsid w:val="00684075"/>
    <w:rsid w:val="006B150B"/>
    <w:rsid w:val="006D52B1"/>
    <w:rsid w:val="00754743"/>
    <w:rsid w:val="00772D02"/>
    <w:rsid w:val="00776845"/>
    <w:rsid w:val="008D65B8"/>
    <w:rsid w:val="00976A3C"/>
    <w:rsid w:val="00A12E6D"/>
    <w:rsid w:val="00A60627"/>
    <w:rsid w:val="00A902F4"/>
    <w:rsid w:val="00A94894"/>
    <w:rsid w:val="00AC7C7B"/>
    <w:rsid w:val="00B00B79"/>
    <w:rsid w:val="00D24C13"/>
    <w:rsid w:val="00D36C20"/>
    <w:rsid w:val="00D87A1E"/>
    <w:rsid w:val="00DB4DA7"/>
    <w:rsid w:val="00DD15E9"/>
    <w:rsid w:val="00F276BA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A270B"/>
  <w15:chartTrackingRefBased/>
  <w15:docId w15:val="{5AF11B32-A253-4DFA-AFC7-ED26813A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2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2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EA"/>
  </w:style>
  <w:style w:type="paragraph" w:styleId="Footer">
    <w:name w:val="footer"/>
    <w:basedOn w:val="Normal"/>
    <w:link w:val="FooterChar"/>
    <w:uiPriority w:val="99"/>
    <w:unhideWhenUsed/>
    <w:rsid w:val="005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EA"/>
  </w:style>
  <w:style w:type="character" w:styleId="Hyperlink">
    <w:name w:val="Hyperlink"/>
    <w:basedOn w:val="DefaultParagraphFont"/>
    <w:uiPriority w:val="99"/>
    <w:unhideWhenUsed/>
    <w:rsid w:val="00F276B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9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mer.kerner@weizmann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367</Words>
  <Characters>2095</Characters>
  <Application>Microsoft Office Word</Application>
  <DocSecurity>0</DocSecurity>
  <Lines>17</Lines>
  <Paragraphs>4</Paragraphs>
  <ScaleCrop>false</ScaleCrop>
  <Company>Weizmann Institute of Science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Kerner</dc:creator>
  <cp:keywords/>
  <dc:description/>
  <cp:lastModifiedBy>Omer Kerner</cp:lastModifiedBy>
  <cp:revision>26</cp:revision>
  <dcterms:created xsi:type="dcterms:W3CDTF">2025-02-14T09:12:00Z</dcterms:created>
  <dcterms:modified xsi:type="dcterms:W3CDTF">2025-05-11T12:33:00Z</dcterms:modified>
</cp:coreProperties>
</file>