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jc w:val="center"/>
        <w:rPr>
          <w:sz w:val="54"/>
          <w:szCs w:val="54"/>
        </w:rPr>
      </w:pPr>
      <w:bookmarkStart w:colFirst="0" w:colLast="0" w:name="_heading=h.eq8zmqa5dzpx" w:id="0"/>
      <w:bookmarkEnd w:id="0"/>
      <w:r w:rsidDel="00000000" w:rsidR="00000000" w:rsidRPr="00000000">
        <w:rPr>
          <w:sz w:val="54"/>
          <w:szCs w:val="54"/>
          <w:rtl w:val="0"/>
        </w:rPr>
        <w:t xml:space="preserve">NutriGPT</w:t>
      </w:r>
    </w:p>
    <w:p w:rsidR="00000000" w:rsidDel="00000000" w:rsidP="00000000" w:rsidRDefault="00000000" w:rsidRPr="00000000" w14:paraId="00000002">
      <w:pPr>
        <w:pStyle w:val="Heading2"/>
        <w:ind w:firstLine="0"/>
        <w:rPr>
          <w:sz w:val="32"/>
          <w:szCs w:val="32"/>
        </w:rPr>
      </w:pPr>
      <w:bookmarkStart w:colFirst="0" w:colLast="0" w:name="_heading=h.7n0enpnq6o49" w:id="1"/>
      <w:bookmarkEnd w:id="1"/>
      <w:r w:rsidDel="00000000" w:rsidR="00000000" w:rsidRPr="00000000">
        <w:rPr>
          <w:sz w:val="32"/>
          <w:szCs w:val="32"/>
          <w:rtl w:val="0"/>
        </w:rPr>
        <w:t xml:space="preserve">Project Description:</w:t>
      </w:r>
    </w:p>
    <w:p w:rsidR="00000000" w:rsidDel="00000000" w:rsidP="00000000" w:rsidRDefault="00000000" w:rsidRPr="00000000" w14:paraId="00000003">
      <w:pPr>
        <w:ind w:firstLine="0"/>
        <w:rPr/>
      </w:pPr>
      <w:r w:rsidDel="00000000" w:rsidR="00000000" w:rsidRPr="00000000">
        <w:rPr>
          <w:rtl w:val="0"/>
        </w:rPr>
        <w:t xml:space="preserve">Welcome to </w:t>
      </w:r>
      <w:r w:rsidDel="00000000" w:rsidR="00000000" w:rsidRPr="00000000">
        <w:rPr>
          <w:b w:val="1"/>
          <w:bCs w:val="1"/>
          <w:rtl w:val="0"/>
        </w:rPr>
        <w:t xml:space="preserve">NutriGPT</w:t>
      </w:r>
      <w:r w:rsidDel="00000000" w:rsidR="00000000" w:rsidRPr="00000000">
        <w:rPr>
          <w:rtl w:val="0"/>
        </w:rPr>
        <w:t xml:space="preserve"> – your personalized </w:t>
      </w:r>
      <w:r w:rsidDel="00000000" w:rsidR="00000000" w:rsidRPr="00000000">
        <w:rPr>
          <w:sz w:val="24"/>
          <w:szCs w:val="24"/>
          <w:rtl w:val="0"/>
        </w:rPr>
        <w:t xml:space="preserve">nutrition coach and AI-powered health assistant! Whether you are tracking daily calories, monitoring macronutrients, searching for foods semantically, or consulting an AI assistant about y</w:t>
      </w:r>
      <w:r w:rsidDel="00000000" w:rsidR="00000000" w:rsidRPr="00000000">
        <w:rPr>
          <w:rtl w:val="0"/>
        </w:rPr>
        <w:t xml:space="preserve">our diet, NutriGPT makes managing your nutrition simple, data-driven, and personal.</w:t>
      </w:r>
    </w:p>
    <w:p w:rsidR="00000000" w:rsidDel="00000000" w:rsidP="00000000" w:rsidRDefault="00000000" w:rsidRPr="00000000" w14:paraId="00000004">
      <w:pPr>
        <w:ind w:firstLine="0"/>
        <w:rPr/>
      </w:pPr>
      <w:r w:rsidDel="00000000" w:rsidR="00000000" w:rsidRPr="00000000">
        <w:rPr>
          <w:rtl w:val="0"/>
        </w:rPr>
        <w:t xml:space="preserve">With NutriGPT, users can register, build detailed profiles containing weight, height, age, activity level, dietary preferences, and allergies, and get automatically calculated personalized daily calorie and macro goals (protein, carbs, and fat). Built on the powerful </w:t>
      </w:r>
      <w:r w:rsidDel="00000000" w:rsidR="00000000" w:rsidRPr="00000000">
        <w:rPr>
          <w:b w:val="1"/>
          <w:bCs w:val="1"/>
          <w:rtl w:val="0"/>
        </w:rPr>
        <w:t xml:space="preserve">MERN Stack (MongoDB, Express.js, React, Node.js)</w:t>
      </w:r>
      <w:r w:rsidDel="00000000" w:rsidR="00000000" w:rsidRPr="00000000">
        <w:rPr>
          <w:rtl w:val="0"/>
        </w:rPr>
        <w:t xml:space="preserve">, the application delivers a smooth, modern, and responsive health-tracking experience. Leveraging a Retrieval-Augmented Generation (RAG) pipeline powered by </w:t>
      </w:r>
      <w:r w:rsidDel="00000000" w:rsidR="00000000" w:rsidRPr="00000000">
        <w:rPr>
          <w:b w:val="1"/>
          <w:bCs w:val="1"/>
          <w:rtl w:val="0"/>
        </w:rPr>
        <w:t xml:space="preserve">Gemini AI</w:t>
      </w:r>
      <w:r w:rsidDel="00000000" w:rsidR="00000000" w:rsidRPr="00000000">
        <w:rPr>
          <w:rtl w:val="0"/>
        </w:rPr>
        <w:t xml:space="preserve"> (</w:t>
      </w:r>
      <w:r w:rsidDel="00000000" w:rsidR="00000000" w:rsidRPr="00000000">
        <w:rPr>
          <w:b w:val="1"/>
          <w:bCs w:val="1"/>
          <w:rtl w:val="0"/>
        </w:rPr>
        <w:t xml:space="preserve">gemini-2.5-flash</w:t>
      </w:r>
      <w:r w:rsidDel="00000000" w:rsidR="00000000" w:rsidRPr="00000000">
        <w:rPr>
          <w:rtl w:val="0"/>
        </w:rPr>
        <w:t xml:space="preserve"> for conversational coaching and </w:t>
      </w:r>
      <w:r w:rsidDel="00000000" w:rsidR="00000000" w:rsidRPr="00000000">
        <w:rPr>
          <w:b w:val="1"/>
          <w:bCs w:val="1"/>
          <w:rtl w:val="0"/>
        </w:rPr>
        <w:t xml:space="preserve">gemini-embedding-001</w:t>
      </w:r>
      <w:r w:rsidDel="00000000" w:rsidR="00000000" w:rsidRPr="00000000">
        <w:rPr>
          <w:rtl w:val="0"/>
        </w:rPr>
        <w:t xml:space="preserve"> for vector embeddings), NutriGPT offers highly personalized dietary guidance grounded directly in the user's real profile and daily meal log.</w:t>
      </w:r>
    </w:p>
    <w:p w:rsidR="00000000" w:rsidDel="00000000" w:rsidP="00000000" w:rsidRDefault="00000000" w:rsidRPr="00000000" w14:paraId="00000005">
      <w:pPr>
        <w:ind w:firstLine="0"/>
        <w:rPr/>
      </w:pPr>
      <w:r w:rsidDel="00000000" w:rsidR="00000000" w:rsidRPr="00000000">
        <w:rPr>
          <w:rtl w:val="0"/>
        </w:rPr>
        <w:t xml:space="preserve">NutriGPT brings intelligent nutrition coaching to your fingertips.</w:t>
      </w:r>
    </w:p>
    <w:p w:rsidR="00000000" w:rsidDel="00000000" w:rsidP="00000000" w:rsidRDefault="00000000" w:rsidRPr="00000000" w14:paraId="00000006">
      <w:pPr>
        <w:pStyle w:val="Heading2"/>
        <w:ind w:firstLine="0"/>
        <w:rPr/>
      </w:pPr>
      <w:bookmarkStart w:colFirst="0" w:colLast="0" w:name="_heading=h.4mprmshzgxiu" w:id="2"/>
      <w:bookmarkEnd w:id="2"/>
      <w:r w:rsidDel="00000000" w:rsidR="00000000" w:rsidRPr="00000000">
        <w:rPr>
          <w:rtl w:val="0"/>
        </w:rPr>
        <w:t xml:space="preserve">Scenario-Based Case Study:</w:t>
      </w:r>
    </w:p>
    <w:p w:rsidR="00000000" w:rsidDel="00000000" w:rsidP="00000000" w:rsidRDefault="00000000" w:rsidRPr="00000000" w14:paraId="00000007">
      <w:pPr>
        <w:rPr/>
      </w:pPr>
      <w:r w:rsidDel="00000000" w:rsidR="00000000" w:rsidRPr="00000000">
        <w:rPr>
          <w:rtl w:val="0"/>
        </w:rPr>
        <w:t xml:space="preserve">Sarah, a fitness enthusiast, wants to lose weight and optimize her protein intake. She finds tracking meals tedious because traditional apps rely on exact keyword matching for food searches (e.g., searching for "egg" doesn't show "scrambled whites" unless she scrolls forever). She also struggles to understand how to adjust her diet when she falls short of her daily protein target, and lacks access to personalized nutrition advice that is aware of what she actually ate earlier in the day.</w:t>
      </w:r>
    </w:p>
    <w:p w:rsidR="00000000" w:rsidDel="00000000" w:rsidP="00000000" w:rsidRDefault="00000000" w:rsidRPr="00000000" w14:paraId="00000008">
      <w:pPr>
        <w:pStyle w:val="Heading2"/>
        <w:rPr/>
      </w:pPr>
      <w:bookmarkStart w:colFirst="0" w:colLast="0" w:name="_heading=h.wjrz3ddewwf5" w:id="3"/>
      <w:bookmarkEnd w:id="3"/>
      <w:r w:rsidDel="00000000" w:rsidR="00000000" w:rsidRPr="00000000">
        <w:rPr>
          <w:rtl w:val="0"/>
        </w:rPr>
        <w:t xml:space="preserve">The Solution:</w:t>
      </w:r>
    </w:p>
    <w:p w:rsidR="00000000" w:rsidDel="00000000" w:rsidP="00000000" w:rsidRDefault="00000000" w:rsidRPr="00000000" w14:paraId="00000009">
      <w:pPr>
        <w:rPr/>
      </w:pPr>
      <w:r w:rsidDel="00000000" w:rsidR="00000000" w:rsidRPr="00000000">
        <w:rPr>
          <w:rtl w:val="0"/>
        </w:rPr>
        <w:t xml:space="preserve">NutriGPT provides an engaging and comprehensive health-tracking ecosystem designed to help users like Sarah reach their nutrition goals through AI-powered search and real-time grounding.</w:t>
      </w:r>
    </w:p>
    <w:p w:rsidR="00000000" w:rsidDel="00000000" w:rsidP="00000000" w:rsidRDefault="00000000" w:rsidRPr="00000000" w14:paraId="0000000A">
      <w:pPr>
        <w:pStyle w:val="Heading2"/>
        <w:rPr/>
      </w:pPr>
      <w:bookmarkStart w:colFirst="0" w:colLast="0" w:name="_heading=h.w5215ek8veo1" w:id="4"/>
      <w:bookmarkEnd w:id="4"/>
      <w:r w:rsidDel="00000000" w:rsidR="00000000" w:rsidRPr="00000000">
        <w:rPr>
          <w:b w:val="1"/>
          <w:bCs w:val="1"/>
          <w:rtl w:val="0"/>
        </w:rPr>
        <w:t xml:space="preserve">How NutriGPT Helps Users</w:t>
      </w:r>
      <w:r w:rsidDel="00000000" w:rsidR="00000000" w:rsidRPr="00000000">
        <w:rPr>
          <w:rtl w:val="0"/>
        </w:rPr>
      </w:r>
    </w:p>
    <w:p w:rsidR="00000000" w:rsidDel="00000000" w:rsidP="00000000" w:rsidRDefault="00000000" w:rsidRPr="00000000" w14:paraId="0000000B">
      <w:pPr>
        <w:spacing w:after="200" w:line="276" w:lineRule="auto"/>
        <w:ind w:left="0" w:firstLine="0"/>
        <w:rPr>
          <w:sz w:val="26"/>
          <w:szCs w:val="26"/>
        </w:rPr>
      </w:pPr>
      <w:r w:rsidDel="00000000" w:rsidR="00000000" w:rsidRPr="00000000">
        <w:rPr>
          <w:rFonts w:ascii="Calibri" w:cs="Calibri" w:eastAsia="Calibri" w:hAnsi="Calibri"/>
          <w:color w:val="000000"/>
          <w:rtl w:val="0"/>
        </w:rPr>
        <w:t xml:space="preserve">1. </w:t>
      </w:r>
      <w:r w:rsidDel="00000000" w:rsidR="00000000" w:rsidRPr="00000000">
        <w:rPr>
          <w:rFonts w:ascii="Calibri" w:cs="Calibri" w:eastAsia="Calibri" w:hAnsi="Calibri"/>
          <w:b w:val="1"/>
          <w:bCs w:val="1"/>
          <w:color w:val="000000"/>
          <w:rtl w:val="0"/>
        </w:rPr>
        <w:t xml:space="preserve">User Registration &amp; Authentication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Create a secure account, manage your credentials, and enjoy personalized dashboard access.</w:t>
      </w:r>
    </w:p>
    <w:p w:rsidR="00000000" w:rsidDel="00000000" w:rsidP="00000000" w:rsidRDefault="00000000" w:rsidRPr="00000000" w14:paraId="0000000D">
      <w:pPr>
        <w:spacing w:after="200" w:line="276" w:lineRule="auto"/>
        <w:ind w:left="0" w:firstLine="0"/>
        <w:rPr>
          <w:sz w:val="28"/>
          <w:szCs w:val="28"/>
        </w:rPr>
      </w:pPr>
      <w:r w:rsidDel="00000000" w:rsidR="00000000" w:rsidRPr="00000000">
        <w:rPr>
          <w:rFonts w:ascii="Calibri" w:cs="Calibri" w:eastAsia="Calibri" w:hAnsi="Calibri"/>
          <w:color w:val="000000"/>
          <w:sz w:val="26"/>
          <w:szCs w:val="26"/>
          <w:rtl w:val="0"/>
        </w:rPr>
        <w:t xml:space="preserve">2. </w:t>
      </w:r>
      <w:r w:rsidDel="00000000" w:rsidR="00000000" w:rsidRPr="00000000">
        <w:rPr>
          <w:rFonts w:ascii="Calibri" w:cs="Calibri" w:eastAsia="Calibri" w:hAnsi="Calibri"/>
          <w:b w:val="1"/>
          <w:bCs w:val="1"/>
          <w:color w:val="000000"/>
          <w:sz w:val="26"/>
          <w:szCs w:val="26"/>
          <w:rtl w:val="0"/>
        </w:rPr>
        <w:t xml:space="preserve">Personalized Profile Setup &amp; Targets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Input age, weight, height, gender, activity level, and goals (weight loss, muscle gain, maintenance) to automatically calculate daily calorie and macro targets using the Mifflin-St Jeor equation.</w:t>
      </w:r>
    </w:p>
    <w:p w:rsidR="00000000" w:rsidDel="00000000" w:rsidP="00000000" w:rsidRDefault="00000000" w:rsidRPr="00000000" w14:paraId="0000000F">
      <w:pPr>
        <w:spacing w:after="200" w:line="276" w:lineRule="auto"/>
        <w:ind w:left="0" w:firstLine="0"/>
        <w:rPr>
          <w:sz w:val="26"/>
          <w:szCs w:val="26"/>
        </w:rPr>
      </w:pPr>
      <w:r w:rsidDel="00000000" w:rsidR="00000000" w:rsidRPr="00000000">
        <w:rPr>
          <w:rFonts w:ascii="Calibri" w:cs="Calibri" w:eastAsia="Calibri" w:hAnsi="Calibri"/>
          <w:color w:val="000000"/>
          <w:rtl w:val="0"/>
        </w:rPr>
        <w:t xml:space="preserve">3. </w:t>
      </w:r>
      <w:r w:rsidDel="00000000" w:rsidR="00000000" w:rsidRPr="00000000">
        <w:rPr>
          <w:rFonts w:ascii="Calibri" w:cs="Calibri" w:eastAsia="Calibri" w:hAnsi="Calibri"/>
          <w:b w:val="1"/>
          <w:bCs w:val="1"/>
          <w:color w:val="000000"/>
          <w:rtl w:val="0"/>
        </w:rPr>
        <w:t xml:space="preserve">Semantic Food Search &amp; Custom Food Logging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Search the food database semantically (e.g., searching "healthy green side" returns "spinach salad" even without exact keyword matches) using vector embeddings, or add custom foods.</w:t>
      </w:r>
    </w:p>
    <w:p w:rsidR="00000000" w:rsidDel="00000000" w:rsidP="00000000" w:rsidRDefault="00000000" w:rsidRPr="00000000" w14:paraId="00000011">
      <w:pPr>
        <w:spacing w:after="200" w:line="276" w:lineRule="auto"/>
        <w:ind w:left="0" w:firstLine="0"/>
        <w:rPr>
          <w:sz w:val="26"/>
          <w:szCs w:val="26"/>
        </w:rPr>
      </w:pPr>
      <w:r w:rsidDel="00000000" w:rsidR="00000000" w:rsidRPr="00000000">
        <w:rPr>
          <w:rFonts w:ascii="Calibri" w:cs="Calibri" w:eastAsia="Calibri" w:hAnsi="Calibri"/>
          <w:color w:val="000000"/>
          <w:rtl w:val="0"/>
        </w:rPr>
        <w:t xml:space="preserve">4. </w:t>
      </w:r>
      <w:r w:rsidDel="00000000" w:rsidR="00000000" w:rsidRPr="00000000">
        <w:rPr>
          <w:rFonts w:ascii="Calibri" w:cs="Calibri" w:eastAsia="Calibri" w:hAnsi="Calibri"/>
          <w:b w:val="1"/>
          <w:bCs w:val="1"/>
          <w:color w:val="000000"/>
          <w:rtl w:val="0"/>
        </w:rPr>
        <w:t xml:space="preserve">Daily Meal Logging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Log food items under breakfast, lunch, dinner, or snack categories, and track progress relative to daily calorie and macro targets.</w:t>
      </w:r>
    </w:p>
    <w:p w:rsidR="00000000" w:rsidDel="00000000" w:rsidP="00000000" w:rsidRDefault="00000000" w:rsidRPr="00000000" w14:paraId="00000013">
      <w:pPr>
        <w:spacing w:after="200" w:line="276" w:lineRule="auto"/>
        <w:ind w:left="0" w:firstLine="0"/>
        <w:rPr>
          <w:sz w:val="26"/>
          <w:szCs w:val="26"/>
        </w:rPr>
      </w:pPr>
      <w:r w:rsidDel="00000000" w:rsidR="00000000" w:rsidRPr="00000000">
        <w:rPr>
          <w:rFonts w:ascii="Calibri" w:cs="Calibri" w:eastAsia="Calibri" w:hAnsi="Calibri"/>
          <w:color w:val="000000"/>
          <w:rtl w:val="0"/>
        </w:rPr>
        <w:t xml:space="preserve">5. </w:t>
      </w:r>
      <w:r w:rsidDel="00000000" w:rsidR="00000000" w:rsidRPr="00000000">
        <w:rPr>
          <w:rFonts w:ascii="Calibri" w:cs="Calibri" w:eastAsia="Calibri" w:hAnsi="Calibri"/>
          <w:b w:val="1"/>
          <w:bCs w:val="1"/>
          <w:color w:val="000000"/>
          <w:rtl w:val="0"/>
        </w:rPr>
        <w:t xml:space="preserve">AI Nutrition Coach Chat (RAG)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Chat with an AI assistant that dynamically pulls context from your profile metrics and daily food logs to provide highly personalized advice.</w:t>
      </w:r>
    </w:p>
    <w:p w:rsidR="00000000" w:rsidDel="00000000" w:rsidP="00000000" w:rsidRDefault="00000000" w:rsidRPr="00000000" w14:paraId="00000015">
      <w:pPr>
        <w:spacing w:after="200" w:line="276" w:lineRule="auto"/>
        <w:ind w:left="0" w:firstLine="0"/>
        <w:rPr>
          <w:sz w:val="26"/>
          <w:szCs w:val="26"/>
        </w:rPr>
      </w:pPr>
      <w:r w:rsidDel="00000000" w:rsidR="00000000" w:rsidRPr="00000000">
        <w:rPr>
          <w:rFonts w:ascii="Calibri" w:cs="Calibri" w:eastAsia="Calibri" w:hAnsi="Calibri"/>
          <w:color w:val="000000"/>
          <w:rtl w:val="0"/>
        </w:rPr>
        <w:t xml:space="preserve">6. </w:t>
      </w:r>
      <w:r w:rsidDel="00000000" w:rsidR="00000000" w:rsidRPr="00000000">
        <w:rPr>
          <w:rFonts w:ascii="Calibri" w:cs="Calibri" w:eastAsia="Calibri" w:hAnsi="Calibri"/>
          <w:b w:val="1"/>
          <w:bCs w:val="1"/>
          <w:color w:val="000000"/>
          <w:rtl w:val="0"/>
        </w:rPr>
        <w:t xml:space="preserve">Progress Tracking &amp; Analytics Dashboard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Access progress visualizations (charts of weight, target vs. consumed calories) to monitor your health journey over time.</w:t>
      </w:r>
    </w:p>
    <w:p w:rsidR="00000000" w:rsidDel="00000000" w:rsidP="00000000" w:rsidRDefault="00000000" w:rsidRPr="00000000" w14:paraId="00000017">
      <w:pPr>
        <w:pStyle w:val="Heading2"/>
        <w:rPr/>
      </w:pPr>
      <w:bookmarkStart w:colFirst="0" w:colLast="0" w:name="_heading=h.mjzvljmedhav" w:id="5"/>
      <w:bookmarkEnd w:id="5"/>
      <w:r w:rsidDel="00000000" w:rsidR="00000000" w:rsidRPr="00000000">
        <w:rPr>
          <w:rtl w:val="0"/>
        </w:rPr>
        <w:t xml:space="preserve">System Requirements:</w:t>
      </w:r>
    </w:p>
    <w:p w:rsidR="00000000" w:rsidDel="00000000" w:rsidP="00000000" w:rsidRDefault="00000000" w:rsidRPr="00000000" w14:paraId="00000018">
      <w:pPr>
        <w:rPr/>
      </w:pPr>
      <w:r w:rsidDel="00000000" w:rsidR="00000000" w:rsidRPr="00000000">
        <w:rPr>
          <w:rtl w:val="0"/>
        </w:rPr>
        <w:t xml:space="preserve">To ensure smooth development, deployment, and usage of the NutriGPT Web Application, certain system prerequisites must be met. These requirements are categorized into software, setup, and hardware specifications, all of which contribute to building a robust and scalable application.</w:t>
      </w:r>
    </w:p>
    <w:p w:rsidR="00000000" w:rsidDel="00000000" w:rsidP="00000000" w:rsidRDefault="00000000" w:rsidRPr="00000000" w14:paraId="00000019">
      <w:pPr>
        <w:pStyle w:val="Heading2"/>
        <w:rPr/>
      </w:pPr>
      <w:bookmarkStart w:colFirst="0" w:colLast="0" w:name="_heading=h.94ahmy7dhdz4" w:id="6"/>
      <w:bookmarkEnd w:id="6"/>
      <w:r w:rsidDel="00000000" w:rsidR="00000000" w:rsidRPr="00000000">
        <w:rPr>
          <w:b w:val="1"/>
          <w:bCs w:val="1"/>
          <w:rtl w:val="0"/>
        </w:rPr>
        <w:t xml:space="preserve">1. Software Requirements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These are the essential tools and platforms required to develop, test, and run the application efficiently.</w:t>
      </w:r>
    </w:p>
    <w:p w:rsidR="00000000" w:rsidDel="00000000" w:rsidP="00000000" w:rsidRDefault="00000000" w:rsidRPr="00000000" w14:paraId="0000001B">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Operating System</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Windows 10/11, macOS, or Linux — Supports cross-platform development and testing.</w:t>
      </w:r>
      <w:r w:rsidDel="00000000" w:rsidR="00000000" w:rsidRPr="00000000">
        <w:rPr>
          <w:rtl w:val="0"/>
        </w:rPr>
      </w:r>
    </w:p>
    <w:p w:rsidR="00000000" w:rsidDel="00000000" w:rsidP="00000000" w:rsidRDefault="00000000" w:rsidRPr="00000000" w14:paraId="0000001C">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Node.js (v16 or above)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Provides the runtime environment for building and running the backend server and managing dependencies. </w:t>
      </w:r>
      <w:hyperlink r:id="rId7">
        <w:r w:rsidDel="00000000" w:rsidR="00000000" w:rsidRPr="00000000">
          <w:rPr>
            <w:rFonts w:ascii="Calibri" w:cs="Calibri" w:eastAsia="Calibri" w:hAnsi="Calibri"/>
            <w:color w:val="000000"/>
            <w:sz w:val="22"/>
            <w:szCs w:val="22"/>
            <w:rtl w:val="0"/>
          </w:rPr>
          <w:t xml:space="preserve">Download Node.js</w:t>
        </w:r>
      </w:hyperlink>
      <w:r w:rsidDel="00000000" w:rsidR="00000000" w:rsidRPr="00000000">
        <w:rPr>
          <w:rtl w:val="0"/>
        </w:rPr>
      </w:r>
    </w:p>
    <w:p w:rsidR="00000000" w:rsidDel="00000000" w:rsidP="00000000" w:rsidRDefault="00000000" w:rsidRPr="00000000" w14:paraId="0000001D">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npm (v8 or above)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Package manager to install dependencies for frontend and backend libraries.</w:t>
      </w:r>
      <w:r w:rsidDel="00000000" w:rsidR="00000000" w:rsidRPr="00000000">
        <w:rPr>
          <w:rtl w:val="0"/>
        </w:rPr>
      </w:r>
    </w:p>
    <w:p w:rsidR="00000000" w:rsidDel="00000000" w:rsidP="00000000" w:rsidRDefault="00000000" w:rsidRPr="00000000" w14:paraId="0000001E">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React.js (v18)</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Frontend library used to build the responsive Single Page Application (SPA).</w:t>
      </w:r>
      <w:r w:rsidDel="00000000" w:rsidR="00000000" w:rsidRPr="00000000">
        <w:rPr>
          <w:rtl w:val="0"/>
        </w:rPr>
      </w:r>
    </w:p>
    <w:p w:rsidR="00000000" w:rsidDel="00000000" w:rsidP="00000000" w:rsidRDefault="00000000" w:rsidRPr="00000000" w14:paraId="0000001F">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Vite</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Modern frontend build tool supplying fast Hot Module Replacement (HMR).</w:t>
      </w:r>
      <w:r w:rsidDel="00000000" w:rsidR="00000000" w:rsidRPr="00000000">
        <w:rPr>
          <w:rtl w:val="0"/>
        </w:rPr>
      </w:r>
    </w:p>
    <w:p w:rsidR="00000000" w:rsidDel="00000000" w:rsidP="00000000" w:rsidRDefault="00000000" w:rsidRPr="00000000" w14:paraId="00000020">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Browser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Google Chrome, Firefox, or Microsoft Edge (latest versions) — For rendering and debugging the UI.</w:t>
      </w:r>
      <w:r w:rsidDel="00000000" w:rsidR="00000000" w:rsidRPr="00000000">
        <w:rPr>
          <w:rtl w:val="0"/>
        </w:rPr>
      </w:r>
    </w:p>
    <w:p w:rsidR="00000000" w:rsidDel="00000000" w:rsidP="00000000" w:rsidRDefault="00000000" w:rsidRPr="00000000" w14:paraId="00000021">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Express.js</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Backend framework for building RESTful APIs.</w:t>
      </w:r>
      <w:r w:rsidDel="00000000" w:rsidR="00000000" w:rsidRPr="00000000">
        <w:rPr>
          <w:rtl w:val="0"/>
        </w:rPr>
      </w:r>
    </w:p>
    <w:p w:rsidR="00000000" w:rsidDel="00000000" w:rsidP="00000000" w:rsidRDefault="00000000" w:rsidRPr="00000000" w14:paraId="00000022">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MongoDB</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NoSQL database (Local or Atlas) to store users, custom foods, meal logs, chat histories, and activity audits. </w:t>
      </w:r>
      <w:hyperlink r:id="rId8">
        <w:r w:rsidDel="00000000" w:rsidR="00000000" w:rsidRPr="00000000">
          <w:rPr>
            <w:rFonts w:ascii="Calibri" w:cs="Calibri" w:eastAsia="Calibri" w:hAnsi="Calibri"/>
            <w:color w:val="000000"/>
            <w:sz w:val="22"/>
            <w:szCs w:val="22"/>
            <w:rtl w:val="0"/>
          </w:rPr>
          <w:t xml:space="preserve">Download MongoDB</w:t>
        </w:r>
      </w:hyperlink>
      <w:r w:rsidDel="00000000" w:rsidR="00000000" w:rsidRPr="00000000">
        <w:rPr>
          <w:rtl w:val="0"/>
        </w:rPr>
      </w:r>
    </w:p>
    <w:p w:rsidR="00000000" w:rsidDel="00000000" w:rsidP="00000000" w:rsidRDefault="00000000" w:rsidRPr="00000000" w14:paraId="00000023">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Gemini API Key</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Free or commercial key from Google AI Studio to power vector embeddings and chat features. </w:t>
      </w:r>
      <w:hyperlink r:id="rId9">
        <w:r w:rsidDel="00000000" w:rsidR="00000000" w:rsidRPr="00000000">
          <w:rPr>
            <w:rFonts w:ascii="Calibri" w:cs="Calibri" w:eastAsia="Calibri" w:hAnsi="Calibri"/>
            <w:color w:val="000000"/>
            <w:sz w:val="22"/>
            <w:szCs w:val="22"/>
            <w:rtl w:val="0"/>
          </w:rPr>
          <w:t xml:space="preserve">Get Gemini Key</w:t>
        </w:r>
      </w:hyperlink>
      <w:r w:rsidDel="00000000" w:rsidR="00000000" w:rsidRPr="00000000">
        <w:rPr>
          <w:rtl w:val="0"/>
        </w:rPr>
      </w:r>
    </w:p>
    <w:p w:rsidR="00000000" w:rsidDel="00000000" w:rsidP="00000000" w:rsidRDefault="00000000" w:rsidRPr="00000000" w14:paraId="00000024">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Postman / Insomnia</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Tools for testing RESTful API endpoints during development.</w:t>
      </w:r>
      <w:r w:rsidDel="00000000" w:rsidR="00000000" w:rsidRPr="00000000">
        <w:rPr>
          <w:rtl w:val="0"/>
        </w:rPr>
      </w:r>
    </w:p>
    <w:p w:rsidR="00000000" w:rsidDel="00000000" w:rsidP="00000000" w:rsidRDefault="00000000" w:rsidRPr="00000000" w14:paraId="00000025">
      <w:pPr>
        <w:numPr>
          <w:ilvl w:val="0"/>
          <w:numId w:val="2"/>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Visual Studio Code</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Preferred lightweight code editor with Terminal support and extension ecosystem.</w:t>
      </w:r>
      <w:r w:rsidDel="00000000" w:rsidR="00000000" w:rsidRPr="00000000">
        <w:rPr>
          <w:rtl w:val="0"/>
        </w:rPr>
      </w:r>
    </w:p>
    <w:p w:rsidR="00000000" w:rsidDel="00000000" w:rsidP="00000000" w:rsidRDefault="00000000" w:rsidRPr="00000000" w14:paraId="00000026">
      <w:pPr>
        <w:numPr>
          <w:ilvl w:val="0"/>
          <w:numId w:val="2"/>
        </w:numPr>
        <w:spacing w:after="20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Git &amp; GitHub</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Version control system to manage source code and pull requests.</w:t>
      </w:r>
      <w:r w:rsidDel="00000000" w:rsidR="00000000" w:rsidRPr="00000000">
        <w:rPr>
          <w:rtl w:val="0"/>
        </w:rPr>
      </w:r>
    </w:p>
    <w:p w:rsidR="00000000" w:rsidDel="00000000" w:rsidP="00000000" w:rsidRDefault="00000000" w:rsidRPr="00000000" w14:paraId="00000027">
      <w:pPr>
        <w:pStyle w:val="Heading2"/>
        <w:rPr/>
      </w:pPr>
      <w:bookmarkStart w:colFirst="0" w:colLast="0" w:name="_heading=h.bm8soakmumtp" w:id="7"/>
      <w:bookmarkEnd w:id="7"/>
      <w:r w:rsidDel="00000000" w:rsidR="00000000" w:rsidRPr="00000000">
        <w:rPr>
          <w:b w:val="1"/>
          <w:bCs w:val="1"/>
          <w:rtl w:val="0"/>
        </w:rPr>
        <w:t xml:space="preserve">2. Hardware Requirements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Describes the minimum and recommended specifications needed to support the development and usage of the application.</w:t>
      </w:r>
    </w:p>
    <w:p w:rsidR="00000000" w:rsidDel="00000000" w:rsidP="00000000" w:rsidRDefault="00000000" w:rsidRPr="00000000" w14:paraId="00000029">
      <w:pPr>
        <w:numPr>
          <w:ilvl w:val="0"/>
          <w:numId w:val="10"/>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Processor</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Intel Core i5 (8th Gen or above) / AMD Ryzen 5 or better — For fast compilation and multitasking.</w:t>
      </w:r>
      <w:r w:rsidDel="00000000" w:rsidR="00000000" w:rsidRPr="00000000">
        <w:rPr>
          <w:rtl w:val="0"/>
        </w:rPr>
      </w:r>
    </w:p>
    <w:p w:rsidR="00000000" w:rsidDel="00000000" w:rsidP="00000000" w:rsidRDefault="00000000" w:rsidRPr="00000000" w14:paraId="0000002A">
      <w:pPr>
        <w:numPr>
          <w:ilvl w:val="0"/>
          <w:numId w:val="10"/>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RAM</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Minimum 8 GB (16 GB recommended) — To run the backend server, frontend development client, IDE, and multiple browser tabs simultaneously.</w:t>
      </w:r>
      <w:r w:rsidDel="00000000" w:rsidR="00000000" w:rsidRPr="00000000">
        <w:rPr>
          <w:rtl w:val="0"/>
        </w:rPr>
      </w:r>
    </w:p>
    <w:p w:rsidR="00000000" w:rsidDel="00000000" w:rsidP="00000000" w:rsidRDefault="00000000" w:rsidRPr="00000000" w14:paraId="0000002B">
      <w:pPr>
        <w:numPr>
          <w:ilvl w:val="0"/>
          <w:numId w:val="10"/>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Storage</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sz w:val="22"/>
          <w:szCs w:val="22"/>
          <w:rtl w:val="0"/>
        </w:rPr>
        <w:t xml:space="preserve"> At least 1 GB free space — For packages, local MongoDB databases, and development files.</w:t>
      </w:r>
      <w:r w:rsidDel="00000000" w:rsidR="00000000" w:rsidRPr="00000000">
        <w:rPr>
          <w:rtl w:val="0"/>
        </w:rPr>
      </w:r>
    </w:p>
    <w:p w:rsidR="00000000" w:rsidDel="00000000" w:rsidP="00000000" w:rsidRDefault="00000000" w:rsidRPr="00000000" w14:paraId="0000002C">
      <w:pPr>
        <w:numPr>
          <w:ilvl w:val="0"/>
          <w:numId w:val="10"/>
        </w:numPr>
        <w:spacing w:after="200" w:line="276" w:lineRule="auto"/>
        <w:ind w:left="720" w:hanging="360"/>
        <w:rPr>
          <w:color w:val="000000"/>
          <w:u w:val="none"/>
        </w:rPr>
      </w:pPr>
      <w:r w:rsidDel="00000000" w:rsidR="00000000" w:rsidRPr="00000000">
        <w:rPr>
          <w:rFonts w:ascii="Calibri" w:cs="Calibri" w:eastAsia="Calibri" w:hAnsi="Calibri"/>
          <w:b w:val="1"/>
          <w:bCs w:val="1"/>
          <w:color w:val="000000"/>
          <w:rtl w:val="0"/>
        </w:rPr>
        <w:t xml:space="preserve">Display</w:t>
      </w:r>
      <w:r w:rsidDel="00000000" w:rsidR="00000000" w:rsidRPr="00000000">
        <w:rPr>
          <w:b w:val="1"/>
          <w:bCs w:val="1"/>
          <w:color w:val="000000"/>
          <w:rtl w:val="0"/>
        </w:rPr>
        <w:t xml:space="preserve">:</w:t>
      </w:r>
      <w:r w:rsidDel="00000000" w:rsidR="00000000" w:rsidRPr="00000000">
        <w:rPr>
          <w:rFonts w:ascii="Calibri" w:cs="Calibri" w:eastAsia="Calibri" w:hAnsi="Calibri"/>
          <w:color w:val="000000"/>
          <w:sz w:val="22"/>
          <w:szCs w:val="22"/>
          <w:rtl w:val="0"/>
        </w:rPr>
        <w:t xml:space="preserve"> 1920x1080 resolution — Recommended for comfortable split-screen coding and UI design validation.</w:t>
      </w:r>
      <w:r w:rsidDel="00000000" w:rsidR="00000000" w:rsidRPr="00000000">
        <w:rPr>
          <w:rtl w:val="0"/>
        </w:rPr>
      </w:r>
    </w:p>
    <w:p w:rsidR="00000000" w:rsidDel="00000000" w:rsidP="00000000" w:rsidRDefault="00000000" w:rsidRPr="00000000" w14:paraId="0000002D">
      <w:pPr>
        <w:pStyle w:val="Heading2"/>
        <w:rPr/>
      </w:pPr>
      <w:bookmarkStart w:colFirst="0" w:colLast="0" w:name="_heading=h.k1wdek9n1prd" w:id="8"/>
      <w:bookmarkEnd w:id="8"/>
      <w:r w:rsidDel="00000000" w:rsidR="00000000" w:rsidRPr="00000000">
        <w:rPr>
          <w:rtl w:val="0"/>
        </w:rPr>
        <w:t xml:space="preserve">Project Architecture:</w:t>
      </w:r>
    </w:p>
    <w:p w:rsidR="00000000" w:rsidDel="00000000" w:rsidP="00000000" w:rsidRDefault="00000000" w:rsidRPr="00000000" w14:paraId="0000002E">
      <w:pPr>
        <w:rPr/>
      </w:pPr>
      <w:r w:rsidDel="00000000" w:rsidR="00000000" w:rsidRPr="00000000">
        <w:rPr>
          <w:rtl w:val="0"/>
        </w:rPr>
        <w:t xml:space="preserve">NutriGPT follows a modular full-stack architecture using the MERN stack:</w:t>
      </w:r>
    </w:p>
    <w:p w:rsidR="00000000" w:rsidDel="00000000" w:rsidP="00000000" w:rsidRDefault="00000000" w:rsidRPr="00000000" w14:paraId="0000002F">
      <w:pPr>
        <w:rPr/>
      </w:pPr>
      <w:r w:rsidDel="00000000" w:rsidR="00000000" w:rsidRPr="00000000">
        <w:rPr>
          <w:rtl w:val="0"/>
        </w:rPr>
        <w:t xml:space="preserve">`Frontend (React + Vite) &lt;==&gt; Backend (Express + Node.js) &lt;==&gt; Database (MongoDB) + AI (Gemini API)`</w:t>
      </w:r>
    </w:p>
    <w:p w:rsidR="00000000" w:rsidDel="00000000" w:rsidP="00000000" w:rsidRDefault="00000000" w:rsidRPr="00000000" w14:paraId="00000030">
      <w:pPr>
        <w:pStyle w:val="Heading2"/>
        <w:ind w:left="-630" w:firstLine="0"/>
        <w:rPr/>
      </w:pPr>
      <w:bookmarkStart w:colFirst="0" w:colLast="0" w:name="_heading=h.vxmjouh0ywae" w:id="9"/>
      <w:bookmarkEnd w:id="9"/>
      <w:r w:rsidDel="00000000" w:rsidR="00000000" w:rsidRPr="00000000">
        <w:rPr>
          <w:rtl w:val="0"/>
        </w:rPr>
        <w:t xml:space="preserve">Technical Architecture: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hanging="630"/>
        <w:rPr/>
      </w:pPr>
      <w:r w:rsidDel="00000000" w:rsidR="00000000" w:rsidRPr="00000000">
        <w:rPr/>
        <w:drawing>
          <wp:inline distB="114300" distT="114300" distL="114300" distR="114300">
            <wp:extent cx="6434138" cy="5191125"/>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434138"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t>
      </w:r>
      <w:r w:rsidDel="00000000" w:rsidR="00000000" w:rsidRPr="00000000">
        <w:rPr>
          <w:b w:val="1"/>
          <w:bCs w:val="1"/>
          <w:rtl w:val="0"/>
        </w:rPr>
        <w:t xml:space="preserve">NutriGPT </w:t>
      </w:r>
      <w:r w:rsidDel="00000000" w:rsidR="00000000" w:rsidRPr="00000000">
        <w:rPr>
          <w:rtl w:val="0"/>
        </w:rPr>
        <w:t xml:space="preserve">application is designed with a secure and modular technical architecture to ensure high performance, reliable food search, and context-aware chat interactions.</w:t>
      </w:r>
    </w:p>
    <w:p w:rsidR="00000000" w:rsidDel="00000000" w:rsidP="00000000" w:rsidRDefault="00000000" w:rsidRPr="00000000" w14:paraId="00000034">
      <w:pPr>
        <w:pStyle w:val="Heading2"/>
        <w:rPr/>
      </w:pPr>
      <w:bookmarkStart w:colFirst="0" w:colLast="0" w:name="_heading=h.j5fop7uhkshm" w:id="10"/>
      <w:bookmarkEnd w:id="10"/>
      <w:r w:rsidDel="00000000" w:rsidR="00000000" w:rsidRPr="00000000">
        <w:rPr>
          <w:rtl w:val="0"/>
        </w:rPr>
        <w:t xml:space="preserve">1. User Interface (UI)</w:t>
      </w:r>
    </w:p>
    <w:p w:rsidR="00000000" w:rsidDel="00000000" w:rsidP="00000000" w:rsidRDefault="00000000" w:rsidRPr="00000000" w14:paraId="00000035">
      <w:pPr>
        <w:rPr/>
      </w:pPr>
      <w:r w:rsidDel="00000000" w:rsidR="00000000" w:rsidRPr="00000000">
        <w:rPr>
          <w:rtl w:val="0"/>
        </w:rPr>
        <w:t xml:space="preserve">The frontend is a modern web application built using React 18, Vite, Tailwind CSS, and Recharts. The user interface provides responsive dashboard analytics and forms:</w:t>
      </w:r>
    </w:p>
    <w:p w:rsidR="00000000" w:rsidDel="00000000" w:rsidP="00000000" w:rsidRDefault="00000000" w:rsidRPr="00000000" w14:paraId="00000036">
      <w:pPr>
        <w:numPr>
          <w:ilvl w:val="0"/>
          <w:numId w:val="14"/>
        </w:numPr>
        <w:spacing w:after="0" w:line="276" w:lineRule="auto"/>
        <w:ind w:left="720" w:hanging="360"/>
        <w:rPr>
          <w:u w:val="none"/>
        </w:rPr>
      </w:pPr>
      <w:r w:rsidDel="00000000" w:rsidR="00000000" w:rsidRPr="00000000">
        <w:rPr>
          <w:b w:val="1"/>
          <w:bCs w:val="1"/>
          <w:sz w:val="26"/>
          <w:szCs w:val="26"/>
          <w:rtl w:val="0"/>
        </w:rPr>
        <w:t xml:space="preserve"> </w:t>
      </w:r>
      <w:r w:rsidDel="00000000" w:rsidR="00000000" w:rsidRPr="00000000">
        <w:rPr>
          <w:rFonts w:ascii="Calibri" w:cs="Calibri" w:eastAsia="Calibri" w:hAnsi="Calibri"/>
          <w:b w:val="1"/>
          <w:bCs w:val="1"/>
          <w:color w:val="000000"/>
          <w:sz w:val="26"/>
          <w:szCs w:val="26"/>
          <w:rtl w:val="0"/>
        </w:rPr>
        <w:t xml:space="preserve">Dashboard Page</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Displays progress charts, remaining calorie rings, logged meal summaries, and macro breakdowns.</w:t>
      </w:r>
      <w:r w:rsidDel="00000000" w:rsidR="00000000" w:rsidRPr="00000000">
        <w:rPr>
          <w:rtl w:val="0"/>
        </w:rPr>
      </w:r>
    </w:p>
    <w:p w:rsidR="00000000" w:rsidDel="00000000" w:rsidP="00000000" w:rsidRDefault="00000000" w:rsidRPr="00000000" w14:paraId="00000037">
      <w:pPr>
        <w:numPr>
          <w:ilvl w:val="0"/>
          <w:numId w:val="14"/>
        </w:numPr>
        <w:spacing w:after="0" w:line="276" w:lineRule="auto"/>
        <w:ind w:left="720" w:hanging="360"/>
        <w:rPr>
          <w:u w:val="none"/>
        </w:rPr>
      </w:pPr>
      <w:r w:rsidDel="00000000" w:rsidR="00000000" w:rsidRPr="00000000">
        <w:rPr>
          <w:rFonts w:ascii="Calibri" w:cs="Calibri" w:eastAsia="Calibri" w:hAnsi="Calibri"/>
          <w:b w:val="1"/>
          <w:bCs w:val="1"/>
          <w:color w:val="000000"/>
          <w:rtl w:val="0"/>
        </w:rPr>
        <w:t xml:space="preserve">Profile Setup &amp; Management: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Dynamic forms to enter weight, height, activity level, diet style, and allergies, triggering automatic target recalculation.</w:t>
      </w:r>
      <w:r w:rsidDel="00000000" w:rsidR="00000000" w:rsidRPr="00000000">
        <w:rPr>
          <w:rtl w:val="0"/>
        </w:rPr>
      </w:r>
    </w:p>
    <w:p w:rsidR="00000000" w:rsidDel="00000000" w:rsidP="00000000" w:rsidRDefault="00000000" w:rsidRPr="00000000" w14:paraId="00000038">
      <w:pPr>
        <w:numPr>
          <w:ilvl w:val="0"/>
          <w:numId w:val="14"/>
        </w:numPr>
        <w:spacing w:after="0" w:line="276" w:lineRule="auto"/>
        <w:ind w:left="720" w:hanging="360"/>
        <w:rPr>
          <w:u w:val="none"/>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Meals Log: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Add meals under breakfast, lunch, dinner, or snacks, choosing foods from search results and inputting servings.</w:t>
      </w:r>
      <w:r w:rsidDel="00000000" w:rsidR="00000000" w:rsidRPr="00000000">
        <w:rPr>
          <w:rtl w:val="0"/>
        </w:rPr>
      </w:r>
    </w:p>
    <w:p w:rsidR="00000000" w:rsidDel="00000000" w:rsidP="00000000" w:rsidRDefault="00000000" w:rsidRPr="00000000" w14:paraId="00000039">
      <w:pPr>
        <w:numPr>
          <w:ilvl w:val="0"/>
          <w:numId w:val="14"/>
        </w:numPr>
        <w:spacing w:after="0" w:line="276" w:lineRule="auto"/>
        <w:ind w:left="720" w:hanging="360"/>
        <w:rPr>
          <w:u w:val="none"/>
        </w:rPr>
      </w:pPr>
      <w:r w:rsidDel="00000000" w:rsidR="00000000" w:rsidRPr="00000000">
        <w:rPr>
          <w:rFonts w:ascii="Calibri" w:cs="Calibri" w:eastAsia="Calibri" w:hAnsi="Calibri"/>
          <w:b w:val="1"/>
          <w:bCs w:val="1"/>
          <w:color w:val="000000"/>
          <w:rtl w:val="0"/>
        </w:rPr>
        <w:t xml:space="preserve">AI Chat: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Interactive message panel with conversational context and RAG details.</w:t>
      </w:r>
      <w:r w:rsidDel="00000000" w:rsidR="00000000" w:rsidRPr="00000000">
        <w:rPr>
          <w:rtl w:val="0"/>
        </w:rPr>
      </w:r>
    </w:p>
    <w:p w:rsidR="00000000" w:rsidDel="00000000" w:rsidP="00000000" w:rsidRDefault="00000000" w:rsidRPr="00000000" w14:paraId="0000003A">
      <w:pPr>
        <w:numPr>
          <w:ilvl w:val="0"/>
          <w:numId w:val="14"/>
        </w:numPr>
        <w:spacing w:after="0" w:line="276" w:lineRule="auto"/>
        <w:ind w:left="720" w:hanging="360"/>
        <w:rPr>
          <w:u w:val="none"/>
        </w:rPr>
      </w:pPr>
      <w:r w:rsidDel="00000000" w:rsidR="00000000" w:rsidRPr="00000000">
        <w:rPr>
          <w:b w:val="1"/>
          <w:bCs w:val="1"/>
          <w:sz w:val="22"/>
          <w:szCs w:val="22"/>
          <w:rtl w:val="0"/>
        </w:rPr>
        <w:t xml:space="preserve"> </w:t>
      </w:r>
      <w:r w:rsidDel="00000000" w:rsidR="00000000" w:rsidRPr="00000000">
        <w:rPr>
          <w:rFonts w:ascii="Calibri" w:cs="Calibri" w:eastAsia="Calibri" w:hAnsi="Calibri"/>
          <w:b w:val="1"/>
          <w:bCs w:val="1"/>
          <w:color w:val="000000"/>
          <w:rtl w:val="0"/>
        </w:rPr>
        <w:t xml:space="preserve">Admin Dashboard</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Access-controlled interface to view all users, manage database foods, and monitor server operations.</w:t>
      </w:r>
      <w:r w:rsidDel="00000000" w:rsidR="00000000" w:rsidRPr="00000000">
        <w:rPr>
          <w:rtl w:val="0"/>
        </w:rPr>
      </w:r>
    </w:p>
    <w:p w:rsidR="00000000" w:rsidDel="00000000" w:rsidP="00000000" w:rsidRDefault="00000000" w:rsidRPr="00000000" w14:paraId="0000003B">
      <w:pPr>
        <w:pStyle w:val="Heading2"/>
        <w:rPr/>
      </w:pPr>
      <w:bookmarkStart w:colFirst="0" w:colLast="0" w:name="_heading=h.knxltmd6ak3f" w:id="11"/>
      <w:bookmarkEnd w:id="11"/>
      <w:r w:rsidDel="00000000" w:rsidR="00000000" w:rsidRPr="00000000">
        <w:rPr>
          <w:rtl w:val="0"/>
        </w:rPr>
        <w:t xml:space="preserve">2. Web Server</w:t>
      </w:r>
    </w:p>
    <w:p w:rsidR="00000000" w:rsidDel="00000000" w:rsidP="00000000" w:rsidRDefault="00000000" w:rsidRPr="00000000" w14:paraId="0000003C">
      <w:pPr>
        <w:rPr/>
      </w:pPr>
      <w:r w:rsidDel="00000000" w:rsidR="00000000" w:rsidRPr="00000000">
        <w:rPr>
          <w:rtl w:val="0"/>
        </w:rPr>
        <w:t xml:space="preserve">The backend is built on Node.js and Express.js using the MVC pattern. It handles API requests, routes, token verification, and interfaces with the database and AI services.</w:t>
      </w:r>
    </w:p>
    <w:p w:rsidR="00000000" w:rsidDel="00000000" w:rsidP="00000000" w:rsidRDefault="00000000" w:rsidRPr="00000000" w14:paraId="0000003D">
      <w:pPr>
        <w:pStyle w:val="Heading2"/>
        <w:rPr/>
      </w:pPr>
      <w:bookmarkStart w:colFirst="0" w:colLast="0" w:name="_heading=h.cul9x84ctv61" w:id="12"/>
      <w:bookmarkEnd w:id="12"/>
      <w:r w:rsidDel="00000000" w:rsidR="00000000" w:rsidRPr="00000000">
        <w:rPr>
          <w:rtl w:val="0"/>
        </w:rPr>
        <w:t xml:space="preserve">3. API Gateway / Router</w:t>
      </w:r>
    </w:p>
    <w:p w:rsidR="00000000" w:rsidDel="00000000" w:rsidP="00000000" w:rsidRDefault="00000000" w:rsidRPr="00000000" w14:paraId="0000003E">
      <w:pPr>
        <w:rPr/>
      </w:pPr>
      <w:r w:rsidDel="00000000" w:rsidR="00000000" w:rsidRPr="00000000">
        <w:rPr>
          <w:rtl w:val="0"/>
        </w:rPr>
        <w:t xml:space="preserve">Express routing layers map API routes `/api/auth`, `/api/foods`, `/api/meals`, `/api/chat`, and `/api/admin` to their respective controller functions.</w:t>
      </w:r>
    </w:p>
    <w:p w:rsidR="00000000" w:rsidDel="00000000" w:rsidP="00000000" w:rsidRDefault="00000000" w:rsidRPr="00000000" w14:paraId="0000003F">
      <w:pPr>
        <w:pStyle w:val="Heading2"/>
        <w:rPr/>
      </w:pPr>
      <w:bookmarkStart w:colFirst="0" w:colLast="0" w:name="_heading=h.l3dut4q5tybm" w:id="13"/>
      <w:bookmarkEnd w:id="13"/>
      <w:r w:rsidDel="00000000" w:rsidR="00000000" w:rsidRPr="00000000">
        <w:rPr>
          <w:rtl w:val="0"/>
        </w:rPr>
        <w:t xml:space="preserve">4. Authentication Service</w:t>
      </w:r>
    </w:p>
    <w:p w:rsidR="00000000" w:rsidDel="00000000" w:rsidP="00000000" w:rsidRDefault="00000000" w:rsidRPr="00000000" w14:paraId="00000040">
      <w:pPr>
        <w:rPr/>
      </w:pPr>
      <w:r w:rsidDel="00000000" w:rsidR="00000000" w:rsidRPr="00000000">
        <w:rPr>
          <w:rtl w:val="0"/>
        </w:rPr>
        <w:t xml:space="preserve">Handles secure login, registration, and role authorization using JWT (JSON Web Tokens) and bcrypt . Middlewares inspect requests for valid user roles (`user` or `admin`) before granting access to protected routes.</w:t>
      </w:r>
    </w:p>
    <w:p w:rsidR="00000000" w:rsidDel="00000000" w:rsidP="00000000" w:rsidRDefault="00000000" w:rsidRPr="00000000" w14:paraId="00000041">
      <w:pPr>
        <w:pStyle w:val="Heading2"/>
        <w:rPr/>
      </w:pPr>
      <w:bookmarkStart w:colFirst="0" w:colLast="0" w:name="_heading=h.36o1phx857jx" w:id="14"/>
      <w:bookmarkEnd w:id="14"/>
      <w:r w:rsidDel="00000000" w:rsidR="00000000" w:rsidRPr="00000000">
        <w:rPr>
          <w:rtl w:val="0"/>
        </w:rPr>
        <w:t xml:space="preserve">5. Database (MongoDB)</w:t>
      </w:r>
    </w:p>
    <w:p w:rsidR="00000000" w:rsidDel="00000000" w:rsidP="00000000" w:rsidRDefault="00000000" w:rsidRPr="00000000" w14:paraId="00000042">
      <w:pPr>
        <w:rPr/>
      </w:pPr>
      <w:r w:rsidDel="00000000" w:rsidR="00000000" w:rsidRPr="00000000">
        <w:rPr>
          <w:rtl w:val="0"/>
        </w:rPr>
        <w:t xml:space="preserve">Mongoose schemas structure application data:</w:t>
      </w:r>
    </w:p>
    <w:p w:rsidR="00000000" w:rsidDel="00000000" w:rsidP="00000000" w:rsidRDefault="00000000" w:rsidRPr="00000000" w14:paraId="00000043">
      <w:pPr>
        <w:numPr>
          <w:ilvl w:val="0"/>
          <w:numId w:val="21"/>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rtl w:val="0"/>
        </w:rPr>
        <w:t xml:space="preserve">Users</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Credentials, health metrics, daily target macro bounds, and role.</w:t>
      </w:r>
      <w:r w:rsidDel="00000000" w:rsidR="00000000" w:rsidRPr="00000000">
        <w:rPr>
          <w:rtl w:val="0"/>
        </w:rPr>
      </w:r>
    </w:p>
    <w:p w:rsidR="00000000" w:rsidDel="00000000" w:rsidP="00000000" w:rsidRDefault="00000000" w:rsidRPr="00000000" w14:paraId="00000044">
      <w:pPr>
        <w:numPr>
          <w:ilvl w:val="0"/>
          <w:numId w:val="21"/>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rtl w:val="0"/>
        </w:rPr>
        <w:t xml:space="preserve">Foods:</w:t>
      </w:r>
      <w:r w:rsidDel="00000000" w:rsidR="00000000" w:rsidRPr="00000000">
        <w:rPr>
          <w:rFonts w:ascii="Calibri" w:cs="Calibri" w:eastAsia="Calibri" w:hAnsi="Calibri"/>
          <w:color w:val="000000"/>
          <w:sz w:val="22"/>
          <w:szCs w:val="22"/>
          <w:rtl w:val="0"/>
        </w:rPr>
        <w:t xml:space="preserve"> Calorie values, nutrient breakdowns, diet tags (keto, vegan, etc.), and vector embeddings.</w:t>
      </w:r>
      <w:r w:rsidDel="00000000" w:rsidR="00000000" w:rsidRPr="00000000">
        <w:rPr>
          <w:rtl w:val="0"/>
        </w:rPr>
      </w:r>
    </w:p>
    <w:p w:rsidR="00000000" w:rsidDel="00000000" w:rsidP="00000000" w:rsidRDefault="00000000" w:rsidRPr="00000000" w14:paraId="00000045">
      <w:pPr>
        <w:numPr>
          <w:ilvl w:val="0"/>
          <w:numId w:val="21"/>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rtl w:val="0"/>
        </w:rPr>
        <w:t xml:space="preserve">MealLogs:</w:t>
      </w:r>
      <w:r w:rsidDel="00000000" w:rsidR="00000000" w:rsidRPr="00000000">
        <w:rPr>
          <w:rFonts w:ascii="Calibri" w:cs="Calibri" w:eastAsia="Calibri" w:hAnsi="Calibri"/>
          <w:color w:val="000000"/>
          <w:sz w:val="22"/>
          <w:szCs w:val="22"/>
          <w:rtl w:val="0"/>
        </w:rPr>
        <w:t xml:space="preserve"> Groupings of food items consumed by a user on a specific date.</w:t>
      </w:r>
      <w:r w:rsidDel="00000000" w:rsidR="00000000" w:rsidRPr="00000000">
        <w:rPr>
          <w:rtl w:val="0"/>
        </w:rPr>
      </w:r>
    </w:p>
    <w:p w:rsidR="00000000" w:rsidDel="00000000" w:rsidP="00000000" w:rsidRDefault="00000000" w:rsidRPr="00000000" w14:paraId="00000046">
      <w:pPr>
        <w:numPr>
          <w:ilvl w:val="0"/>
          <w:numId w:val="21"/>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rtl w:val="0"/>
        </w:rPr>
        <w:t xml:space="preserve">ChatHistories: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Multi-turn message transcripts between the user and assistant.</w:t>
      </w:r>
      <w:r w:rsidDel="00000000" w:rsidR="00000000" w:rsidRPr="00000000">
        <w:rPr>
          <w:rtl w:val="0"/>
        </w:rPr>
      </w:r>
    </w:p>
    <w:p w:rsidR="00000000" w:rsidDel="00000000" w:rsidP="00000000" w:rsidRDefault="00000000" w:rsidRPr="00000000" w14:paraId="00000047">
      <w:pPr>
        <w:numPr>
          <w:ilvl w:val="0"/>
          <w:numId w:val="21"/>
        </w:numPr>
        <w:spacing w:after="20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rtl w:val="0"/>
        </w:rPr>
        <w:t xml:space="preserve">ActivityLogs:</w:t>
      </w:r>
      <w:r w:rsidDel="00000000" w:rsidR="00000000" w:rsidRPr="00000000">
        <w:rPr>
          <w:rFonts w:ascii="Calibri" w:cs="Calibri" w:eastAsia="Calibri" w:hAnsi="Calibri"/>
          <w:color w:val="000000"/>
          <w:sz w:val="22"/>
          <w:szCs w:val="22"/>
          <w:rtl w:val="0"/>
        </w:rPr>
        <w:t xml:space="preserve"> System audit logs for tracking activity history.</w:t>
      </w:r>
      <w:r w:rsidDel="00000000" w:rsidR="00000000" w:rsidRPr="00000000">
        <w:rPr>
          <w:rtl w:val="0"/>
        </w:rPr>
      </w:r>
    </w:p>
    <w:p w:rsidR="00000000" w:rsidDel="00000000" w:rsidP="00000000" w:rsidRDefault="00000000" w:rsidRPr="00000000" w14:paraId="00000048">
      <w:pPr>
        <w:pStyle w:val="Heading2"/>
        <w:rPr/>
      </w:pPr>
      <w:bookmarkStart w:colFirst="0" w:colLast="0" w:name="_heading=h.bpr787l8unhf" w:id="15"/>
      <w:bookmarkEnd w:id="15"/>
      <w:r w:rsidDel="00000000" w:rsidR="00000000" w:rsidRPr="00000000">
        <w:rPr>
          <w:rtl w:val="0"/>
        </w:rPr>
        <w:t xml:space="preserve">6. AI and RAG Pipeline Service</w:t>
      </w:r>
    </w:p>
    <w:p w:rsidR="00000000" w:rsidDel="00000000" w:rsidP="00000000" w:rsidRDefault="00000000" w:rsidRPr="00000000" w14:paraId="00000049">
      <w:pPr>
        <w:rPr/>
      </w:pPr>
      <w:r w:rsidDel="00000000" w:rsidR="00000000" w:rsidRPr="00000000">
        <w:rPr>
          <w:rtl w:val="0"/>
        </w:rPr>
        <w:t xml:space="preserve">Interfaces with Gemini API. Embeds search phrases via `gemini-embedding-001` to carry out semantic searches. When chatting, the service fetches current health profile data and daily meal logs, constructing a structured prompt for `gemini-2.5-flash` to generate personalized nutrition coaching.</w:t>
      </w:r>
    </w:p>
    <w:p w:rsidR="00000000" w:rsidDel="00000000" w:rsidP="00000000" w:rsidRDefault="00000000" w:rsidRPr="00000000" w14:paraId="0000004A">
      <w:pPr>
        <w:pStyle w:val="Heading2"/>
        <w:spacing w:line="240" w:lineRule="auto"/>
        <w:rPr/>
      </w:pPr>
      <w:bookmarkStart w:colFirst="0" w:colLast="0" w:name="_heading=h.tv5se05rb0dx" w:id="16"/>
      <w:bookmarkEnd w:id="16"/>
      <w:r w:rsidDel="00000000" w:rsidR="00000000" w:rsidRPr="00000000">
        <w:rPr>
          <w:rtl w:val="0"/>
        </w:rPr>
      </w:r>
    </w:p>
    <w:p w:rsidR="00000000" w:rsidDel="00000000" w:rsidP="00000000" w:rsidRDefault="00000000" w:rsidRPr="00000000" w14:paraId="0000004B">
      <w:pPr>
        <w:pStyle w:val="Heading2"/>
        <w:spacing w:line="240" w:lineRule="auto"/>
        <w:rPr/>
      </w:pPr>
      <w:bookmarkStart w:colFirst="0" w:colLast="0" w:name="_heading=h.ij2o6omraxga" w:id="17"/>
      <w:bookmarkEnd w:id="17"/>
      <w:r w:rsidDel="00000000" w:rsidR="00000000" w:rsidRPr="00000000">
        <w:rPr>
          <w:rtl w:val="0"/>
        </w:rPr>
      </w:r>
    </w:p>
    <w:p w:rsidR="00000000" w:rsidDel="00000000" w:rsidP="00000000" w:rsidRDefault="00000000" w:rsidRPr="00000000" w14:paraId="0000004C">
      <w:pPr>
        <w:pStyle w:val="Heading2"/>
        <w:spacing w:line="240" w:lineRule="auto"/>
        <w:rPr/>
      </w:pPr>
      <w:bookmarkStart w:colFirst="0" w:colLast="0" w:name="_heading=h.nuzde0kl85nx" w:id="18"/>
      <w:bookmarkEnd w:id="18"/>
      <w:r w:rsidDel="00000000" w:rsidR="00000000" w:rsidRPr="00000000">
        <w:rPr>
          <w:rtl w:val="0"/>
        </w:rPr>
        <w:t xml:space="preserve">ER Diagram:</w:t>
        <w:br w:type="textWrapping"/>
      </w:r>
    </w:p>
    <w:p w:rsidR="00000000" w:rsidDel="00000000" w:rsidP="00000000" w:rsidRDefault="00000000" w:rsidRPr="00000000" w14:paraId="0000004D">
      <w:pPr>
        <w:rPr/>
      </w:pPr>
      <w:r w:rsidDel="00000000" w:rsidR="00000000" w:rsidRPr="00000000">
        <w:rPr/>
        <w:drawing>
          <wp:inline distB="114300" distT="114300" distL="114300" distR="114300">
            <wp:extent cx="5543550" cy="5283200"/>
            <wp:effectExtent b="0" l="0" r="0" t="0"/>
            <wp:docPr id="22"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554355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Here are the relationships between collections in the NutriGPT database:</w:t>
      </w:r>
    </w:p>
    <w:p w:rsidR="00000000" w:rsidDel="00000000" w:rsidP="00000000" w:rsidRDefault="00000000" w:rsidRPr="00000000" w14:paraId="0000004F">
      <w:pPr>
        <w:pStyle w:val="Heading2"/>
        <w:rPr/>
      </w:pPr>
      <w:bookmarkStart w:colFirst="0" w:colLast="0" w:name="_heading=h.s0ms9vu2vn00" w:id="19"/>
      <w:bookmarkEnd w:id="19"/>
      <w:r w:rsidDel="00000000" w:rsidR="00000000" w:rsidRPr="00000000">
        <w:rPr>
          <w:rtl w:val="0"/>
        </w:rPr>
        <w:t xml:space="preserve">1. User and MealLog Relationship</w:t>
      </w:r>
    </w:p>
    <w:p w:rsidR="00000000" w:rsidDel="00000000" w:rsidP="00000000" w:rsidRDefault="00000000" w:rsidRPr="00000000" w14:paraId="00000050">
      <w:pPr>
        <w:numPr>
          <w:ilvl w:val="0"/>
          <w:numId w:val="28"/>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Type:</w:t>
      </w:r>
      <w:r w:rsidDel="00000000" w:rsidR="00000000" w:rsidRPr="00000000">
        <w:rPr>
          <w:rFonts w:ascii="Calibri" w:cs="Calibri" w:eastAsia="Calibri" w:hAnsi="Calibri"/>
          <w:color w:val="000000"/>
          <w:sz w:val="22"/>
          <w:szCs w:val="22"/>
          <w:rtl w:val="0"/>
        </w:rPr>
        <w:t xml:space="preserve"> One-to-Many</w:t>
      </w:r>
      <w:r w:rsidDel="00000000" w:rsidR="00000000" w:rsidRPr="00000000">
        <w:rPr>
          <w:rtl w:val="0"/>
        </w:rPr>
      </w:r>
    </w:p>
    <w:p w:rsidR="00000000" w:rsidDel="00000000" w:rsidP="00000000" w:rsidRDefault="00000000" w:rsidRPr="00000000" w14:paraId="00000051">
      <w:pPr>
        <w:numPr>
          <w:ilvl w:val="0"/>
          <w:numId w:val="28"/>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Fonts w:ascii="Calibri" w:cs="Calibri" w:eastAsia="Calibri" w:hAnsi="Calibri"/>
          <w:color w:val="000000"/>
          <w:sz w:val="22"/>
          <w:szCs w:val="22"/>
          <w:rtl w:val="0"/>
        </w:rPr>
        <w:t xml:space="preserve"> A single User can log multiple meals across different days.</w:t>
      </w:r>
      <w:r w:rsidDel="00000000" w:rsidR="00000000" w:rsidRPr="00000000">
        <w:rPr>
          <w:rtl w:val="0"/>
        </w:rPr>
      </w:r>
    </w:p>
    <w:p w:rsidR="00000000" w:rsidDel="00000000" w:rsidP="00000000" w:rsidRDefault="00000000" w:rsidRPr="00000000" w14:paraId="00000052">
      <w:pPr>
        <w:numPr>
          <w:ilvl w:val="0"/>
          <w:numId w:val="28"/>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Implementation: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The </w:t>
      </w:r>
      <w:r w:rsidDel="00000000" w:rsidR="00000000" w:rsidRPr="00000000">
        <w:rPr>
          <w:rFonts w:ascii="Calibri" w:cs="Calibri" w:eastAsia="Calibri" w:hAnsi="Calibri"/>
          <w:b w:val="1"/>
          <w:bCs w:val="1"/>
          <w:color w:val="000000"/>
          <w:sz w:val="22"/>
          <w:szCs w:val="22"/>
          <w:rtl w:val="0"/>
        </w:rPr>
        <w:t xml:space="preserve">MealLog</w:t>
      </w:r>
      <w:r w:rsidDel="00000000" w:rsidR="00000000" w:rsidRPr="00000000">
        <w:rPr>
          <w:rFonts w:ascii="Calibri" w:cs="Calibri" w:eastAsia="Calibri" w:hAnsi="Calibri"/>
          <w:color w:val="000000"/>
          <w:sz w:val="22"/>
          <w:szCs w:val="22"/>
          <w:rtl w:val="0"/>
        </w:rPr>
        <w:t xml:space="preserve"> schema stores a reference to the </w:t>
      </w:r>
      <w:r w:rsidDel="00000000" w:rsidR="00000000" w:rsidRPr="00000000">
        <w:rPr>
          <w:rFonts w:ascii="Calibri" w:cs="Calibri" w:eastAsia="Calibri" w:hAnsi="Calibri"/>
          <w:b w:val="1"/>
          <w:bCs w:val="1"/>
          <w:color w:val="000000"/>
          <w:sz w:val="22"/>
          <w:szCs w:val="22"/>
          <w:rtl w:val="0"/>
        </w:rPr>
        <w:t xml:space="preserve">User</w:t>
      </w:r>
      <w:r w:rsidDel="00000000" w:rsidR="00000000" w:rsidRPr="00000000">
        <w:rPr>
          <w:rFonts w:ascii="Calibri" w:cs="Calibri" w:eastAsia="Calibri" w:hAnsi="Calibri"/>
          <w:color w:val="000000"/>
          <w:sz w:val="22"/>
          <w:szCs w:val="22"/>
          <w:rtl w:val="0"/>
        </w:rPr>
        <w:t xml:space="preserve"> ID (</w:t>
      </w:r>
      <w:r w:rsidDel="00000000" w:rsidR="00000000" w:rsidRPr="00000000">
        <w:rPr>
          <w:rFonts w:ascii="Calibri" w:cs="Calibri" w:eastAsia="Calibri" w:hAnsi="Calibri"/>
          <w:b w:val="1"/>
          <w:bCs w:val="1"/>
          <w:color w:val="000000"/>
          <w:sz w:val="22"/>
          <w:szCs w:val="22"/>
          <w:rtl w:val="0"/>
        </w:rPr>
        <w:t xml:space="preserve">user</w:t>
      </w:r>
      <w:r w:rsidDel="00000000" w:rsidR="00000000" w:rsidRPr="00000000">
        <w:rPr>
          <w:rFonts w:ascii="Calibri" w:cs="Calibri" w:eastAsia="Calibri" w:hAnsi="Calibri"/>
          <w:color w:val="000000"/>
          <w:sz w:val="22"/>
          <w:szCs w:val="22"/>
          <w:rtl w:val="0"/>
        </w:rPr>
        <w:t xml:space="preserve"> field) and lists the logged items.</w:t>
      </w:r>
      <w:r w:rsidDel="00000000" w:rsidR="00000000" w:rsidRPr="00000000">
        <w:rPr>
          <w:rtl w:val="0"/>
        </w:rPr>
      </w:r>
    </w:p>
    <w:p w:rsidR="00000000" w:rsidDel="00000000" w:rsidP="00000000" w:rsidRDefault="00000000" w:rsidRPr="00000000" w14:paraId="00000053">
      <w:pPr>
        <w:pStyle w:val="Heading2"/>
        <w:rPr/>
      </w:pPr>
      <w:bookmarkStart w:colFirst="0" w:colLast="0" w:name="_heading=h.kiodzctglugc" w:id="20"/>
      <w:bookmarkEnd w:id="20"/>
      <w:r w:rsidDel="00000000" w:rsidR="00000000" w:rsidRPr="00000000">
        <w:rPr>
          <w:rtl w:val="0"/>
        </w:rPr>
        <w:t xml:space="preserve">2. User and ChatHistory Relationship</w:t>
      </w:r>
    </w:p>
    <w:p w:rsidR="00000000" w:rsidDel="00000000" w:rsidP="00000000" w:rsidRDefault="00000000" w:rsidRPr="00000000" w14:paraId="00000054">
      <w:pPr>
        <w:numPr>
          <w:ilvl w:val="0"/>
          <w:numId w:val="15"/>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Type:</w:t>
      </w:r>
      <w:r w:rsidDel="00000000" w:rsidR="00000000" w:rsidRPr="00000000">
        <w:rPr>
          <w:rFonts w:ascii="Calibri" w:cs="Calibri" w:eastAsia="Calibri" w:hAnsi="Calibri"/>
          <w:color w:val="000000"/>
          <w:sz w:val="22"/>
          <w:szCs w:val="22"/>
          <w:rtl w:val="0"/>
        </w:rPr>
        <w:t xml:space="preserve"> One-to-Many</w:t>
      </w:r>
      <w:r w:rsidDel="00000000" w:rsidR="00000000" w:rsidRPr="00000000">
        <w:rPr>
          <w:rtl w:val="0"/>
        </w:rPr>
      </w:r>
    </w:p>
    <w:p w:rsidR="00000000" w:rsidDel="00000000" w:rsidP="00000000" w:rsidRDefault="00000000" w:rsidRPr="00000000" w14:paraId="00000055">
      <w:pPr>
        <w:numPr>
          <w:ilvl w:val="0"/>
          <w:numId w:val="15"/>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A single User can maintain multiple chat history sessions.</w:t>
      </w:r>
      <w:r w:rsidDel="00000000" w:rsidR="00000000" w:rsidRPr="00000000">
        <w:rPr>
          <w:rtl w:val="0"/>
        </w:rPr>
      </w:r>
    </w:p>
    <w:p w:rsidR="00000000" w:rsidDel="00000000" w:rsidP="00000000" w:rsidRDefault="00000000" w:rsidRPr="00000000" w14:paraId="00000056">
      <w:pPr>
        <w:numPr>
          <w:ilvl w:val="0"/>
          <w:numId w:val="15"/>
        </w:numPr>
        <w:spacing w:after="20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Implementation:</w:t>
      </w:r>
      <w:r w:rsidDel="00000000" w:rsidR="00000000" w:rsidRPr="00000000">
        <w:rPr>
          <w:rFonts w:ascii="Calibri" w:cs="Calibri" w:eastAsia="Calibri" w:hAnsi="Calibri"/>
          <w:color w:val="000000"/>
          <w:sz w:val="22"/>
          <w:szCs w:val="22"/>
          <w:rtl w:val="0"/>
        </w:rPr>
        <w:t xml:space="preserve"> The </w:t>
      </w:r>
      <w:r w:rsidDel="00000000" w:rsidR="00000000" w:rsidRPr="00000000">
        <w:rPr>
          <w:rFonts w:ascii="Calibri" w:cs="Calibri" w:eastAsia="Calibri" w:hAnsi="Calibri"/>
          <w:b w:val="1"/>
          <w:bCs w:val="1"/>
          <w:color w:val="000000"/>
          <w:sz w:val="22"/>
          <w:szCs w:val="22"/>
          <w:rtl w:val="0"/>
        </w:rPr>
        <w:t xml:space="preserve">ChatHistory</w:t>
      </w:r>
      <w:r w:rsidDel="00000000" w:rsidR="00000000" w:rsidRPr="00000000">
        <w:rPr>
          <w:rFonts w:ascii="Calibri" w:cs="Calibri" w:eastAsia="Calibri" w:hAnsi="Calibri"/>
          <w:color w:val="000000"/>
          <w:sz w:val="22"/>
          <w:szCs w:val="22"/>
          <w:rtl w:val="0"/>
        </w:rPr>
        <w:t xml:space="preserve"> schema contains a </w:t>
      </w:r>
      <w:r w:rsidDel="00000000" w:rsidR="00000000" w:rsidRPr="00000000">
        <w:rPr>
          <w:rFonts w:ascii="Calibri" w:cs="Calibri" w:eastAsia="Calibri" w:hAnsi="Calibri"/>
          <w:b w:val="1"/>
          <w:bCs w:val="1"/>
          <w:color w:val="000000"/>
          <w:sz w:val="22"/>
          <w:szCs w:val="22"/>
          <w:rtl w:val="0"/>
        </w:rPr>
        <w:t xml:space="preserve">user</w:t>
      </w:r>
      <w:r w:rsidDel="00000000" w:rsidR="00000000" w:rsidRPr="00000000">
        <w:rPr>
          <w:rFonts w:ascii="Calibri" w:cs="Calibri" w:eastAsia="Calibri" w:hAnsi="Calibri"/>
          <w:color w:val="000000"/>
          <w:sz w:val="22"/>
          <w:szCs w:val="22"/>
          <w:rtl w:val="0"/>
        </w:rPr>
        <w:t xml:space="preserve"> field storing the user's </w:t>
      </w:r>
      <w:r w:rsidDel="00000000" w:rsidR="00000000" w:rsidRPr="00000000">
        <w:rPr>
          <w:rFonts w:ascii="Calibri" w:cs="Calibri" w:eastAsia="Calibri" w:hAnsi="Calibri"/>
          <w:b w:val="1"/>
          <w:bCs w:val="1"/>
          <w:color w:val="000000"/>
          <w:sz w:val="22"/>
          <w:szCs w:val="22"/>
          <w:rtl w:val="0"/>
        </w:rPr>
        <w:t xml:space="preserve">ObjectId</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57">
      <w:pPr>
        <w:pStyle w:val="Heading2"/>
        <w:rPr/>
      </w:pPr>
      <w:bookmarkStart w:colFirst="0" w:colLast="0" w:name="_heading=h.p9d2cohxicgo" w:id="21"/>
      <w:bookmarkEnd w:id="21"/>
      <w:r w:rsidDel="00000000" w:rsidR="00000000" w:rsidRPr="00000000">
        <w:rPr>
          <w:rtl w:val="0"/>
        </w:rPr>
        <w:t xml:space="preserve">3. User and ActivityLog Relationship</w:t>
      </w:r>
    </w:p>
    <w:p w:rsidR="00000000" w:rsidDel="00000000" w:rsidP="00000000" w:rsidRDefault="00000000" w:rsidRPr="00000000" w14:paraId="00000058">
      <w:pPr>
        <w:numPr>
          <w:ilvl w:val="0"/>
          <w:numId w:val="25"/>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Type:</w:t>
      </w:r>
      <w:r w:rsidDel="00000000" w:rsidR="00000000" w:rsidRPr="00000000">
        <w:rPr>
          <w:rFonts w:ascii="Calibri" w:cs="Calibri" w:eastAsia="Calibri" w:hAnsi="Calibri"/>
          <w:color w:val="000000"/>
          <w:sz w:val="22"/>
          <w:szCs w:val="22"/>
          <w:rtl w:val="0"/>
        </w:rPr>
        <w:t xml:space="preserve"> One-to-Many</w:t>
      </w:r>
      <w:r w:rsidDel="00000000" w:rsidR="00000000" w:rsidRPr="00000000">
        <w:rPr>
          <w:rtl w:val="0"/>
        </w:rPr>
      </w:r>
    </w:p>
    <w:p w:rsidR="00000000" w:rsidDel="00000000" w:rsidP="00000000" w:rsidRDefault="00000000" w:rsidRPr="00000000" w14:paraId="00000059">
      <w:pPr>
        <w:numPr>
          <w:ilvl w:val="0"/>
          <w:numId w:val="25"/>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Fonts w:ascii="Calibri" w:cs="Calibri" w:eastAsia="Calibri" w:hAnsi="Calibri"/>
          <w:color w:val="000000"/>
          <w:sz w:val="22"/>
          <w:szCs w:val="22"/>
          <w:rtl w:val="0"/>
        </w:rPr>
        <w:t xml:space="preserve"> A single User can trigger multiple activity log events (registration, login, profile updates).</w:t>
      </w:r>
      <w:r w:rsidDel="00000000" w:rsidR="00000000" w:rsidRPr="00000000">
        <w:rPr>
          <w:rtl w:val="0"/>
        </w:rPr>
      </w:r>
    </w:p>
    <w:p w:rsidR="00000000" w:rsidDel="00000000" w:rsidP="00000000" w:rsidRDefault="00000000" w:rsidRPr="00000000" w14:paraId="0000005A">
      <w:pPr>
        <w:numPr>
          <w:ilvl w:val="0"/>
          <w:numId w:val="25"/>
        </w:numPr>
        <w:spacing w:after="20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Implementation: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Stored in the </w:t>
      </w:r>
      <w:r w:rsidDel="00000000" w:rsidR="00000000" w:rsidRPr="00000000">
        <w:rPr>
          <w:rFonts w:ascii="Calibri" w:cs="Calibri" w:eastAsia="Calibri" w:hAnsi="Calibri"/>
          <w:b w:val="1"/>
          <w:bCs w:val="1"/>
          <w:color w:val="000000"/>
          <w:sz w:val="22"/>
          <w:szCs w:val="22"/>
          <w:rtl w:val="0"/>
        </w:rPr>
        <w:t xml:space="preserve">ActivityLog</w:t>
      </w:r>
      <w:r w:rsidDel="00000000" w:rsidR="00000000" w:rsidRPr="00000000">
        <w:rPr>
          <w:rFonts w:ascii="Calibri" w:cs="Calibri" w:eastAsia="Calibri" w:hAnsi="Calibri"/>
          <w:color w:val="000000"/>
          <w:sz w:val="22"/>
          <w:szCs w:val="22"/>
          <w:rtl w:val="0"/>
        </w:rPr>
        <w:t xml:space="preserve"> schema referencing the user's </w:t>
      </w:r>
      <w:r w:rsidDel="00000000" w:rsidR="00000000" w:rsidRPr="00000000">
        <w:rPr>
          <w:rFonts w:ascii="Calibri" w:cs="Calibri" w:eastAsia="Calibri" w:hAnsi="Calibri"/>
          <w:b w:val="1"/>
          <w:bCs w:val="1"/>
          <w:color w:val="000000"/>
          <w:sz w:val="22"/>
          <w:szCs w:val="22"/>
          <w:rtl w:val="0"/>
        </w:rPr>
        <w:t xml:space="preserve">ObjectId</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5B">
      <w:pPr>
        <w:pStyle w:val="Heading2"/>
        <w:rPr/>
      </w:pPr>
      <w:bookmarkStart w:colFirst="0" w:colLast="0" w:name="_heading=h.9w3p1sdat1a6" w:id="22"/>
      <w:bookmarkEnd w:id="22"/>
      <w:r w:rsidDel="00000000" w:rsidR="00000000" w:rsidRPr="00000000">
        <w:rPr>
          <w:rtl w:val="0"/>
        </w:rPr>
        <w:t xml:space="preserve">4. Food and MealLog.items Relationship</w:t>
      </w:r>
    </w:p>
    <w:p w:rsidR="00000000" w:rsidDel="00000000" w:rsidP="00000000" w:rsidRDefault="00000000" w:rsidRPr="00000000" w14:paraId="0000005C">
      <w:pPr>
        <w:numPr>
          <w:ilvl w:val="0"/>
          <w:numId w:val="26"/>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Type:</w:t>
      </w:r>
      <w:r w:rsidDel="00000000" w:rsidR="00000000" w:rsidRPr="00000000">
        <w:rPr>
          <w:rFonts w:ascii="Calibri" w:cs="Calibri" w:eastAsia="Calibri" w:hAnsi="Calibri"/>
          <w:color w:val="000000"/>
          <w:sz w:val="22"/>
          <w:szCs w:val="22"/>
          <w:rtl w:val="0"/>
        </w:rPr>
        <w:t xml:space="preserve"> One-to-Many</w:t>
      </w:r>
      <w:r w:rsidDel="00000000" w:rsidR="00000000" w:rsidRPr="00000000">
        <w:rPr>
          <w:rtl w:val="0"/>
        </w:rPr>
      </w:r>
    </w:p>
    <w:p w:rsidR="00000000" w:rsidDel="00000000" w:rsidP="00000000" w:rsidRDefault="00000000" w:rsidRPr="00000000" w14:paraId="0000005D">
      <w:pPr>
        <w:numPr>
          <w:ilvl w:val="0"/>
          <w:numId w:val="26"/>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Fonts w:ascii="Calibri" w:cs="Calibri" w:eastAsia="Calibri" w:hAnsi="Calibri"/>
          <w:color w:val="000000"/>
          <w:sz w:val="22"/>
          <w:szCs w:val="22"/>
          <w:rtl w:val="0"/>
        </w:rPr>
        <w:t xml:space="preserve"> A Food item defined in the global database can appear in multiple meal log entries.</w:t>
      </w:r>
      <w:r w:rsidDel="00000000" w:rsidR="00000000" w:rsidRPr="00000000">
        <w:rPr>
          <w:rtl w:val="0"/>
        </w:rPr>
      </w:r>
    </w:p>
    <w:p w:rsidR="00000000" w:rsidDel="00000000" w:rsidP="00000000" w:rsidRDefault="00000000" w:rsidRPr="00000000" w14:paraId="0000005E">
      <w:pPr>
        <w:numPr>
          <w:ilvl w:val="0"/>
          <w:numId w:val="26"/>
        </w:numPr>
        <w:spacing w:after="20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Implementation: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The nested </w:t>
      </w:r>
      <w:r w:rsidDel="00000000" w:rsidR="00000000" w:rsidRPr="00000000">
        <w:rPr>
          <w:rFonts w:ascii="Calibri" w:cs="Calibri" w:eastAsia="Calibri" w:hAnsi="Calibri"/>
          <w:b w:val="1"/>
          <w:bCs w:val="1"/>
          <w:color w:val="000000"/>
          <w:sz w:val="22"/>
          <w:szCs w:val="22"/>
          <w:rtl w:val="0"/>
        </w:rPr>
        <w:t xml:space="preserve">items</w:t>
      </w:r>
      <w:r w:rsidDel="00000000" w:rsidR="00000000" w:rsidRPr="00000000">
        <w:rPr>
          <w:rFonts w:ascii="Calibri" w:cs="Calibri" w:eastAsia="Calibri" w:hAnsi="Calibri"/>
          <w:color w:val="000000"/>
          <w:sz w:val="22"/>
          <w:szCs w:val="22"/>
          <w:rtl w:val="0"/>
        </w:rPr>
        <w:t xml:space="preserve"> array inside the </w:t>
      </w:r>
      <w:r w:rsidDel="00000000" w:rsidR="00000000" w:rsidRPr="00000000">
        <w:rPr>
          <w:rFonts w:ascii="Calibri" w:cs="Calibri" w:eastAsia="Calibri" w:hAnsi="Calibri"/>
          <w:b w:val="1"/>
          <w:bCs w:val="1"/>
          <w:color w:val="000000"/>
          <w:sz w:val="22"/>
          <w:szCs w:val="22"/>
          <w:rtl w:val="0"/>
        </w:rPr>
        <w:t xml:space="preserve">MealLog</w:t>
      </w:r>
      <w:r w:rsidDel="00000000" w:rsidR="00000000" w:rsidRPr="00000000">
        <w:rPr>
          <w:rFonts w:ascii="Calibri" w:cs="Calibri" w:eastAsia="Calibri" w:hAnsi="Calibri"/>
          <w:color w:val="000000"/>
          <w:sz w:val="22"/>
          <w:szCs w:val="22"/>
          <w:rtl w:val="0"/>
        </w:rPr>
        <w:t xml:space="preserve"> schema stores the </w:t>
      </w:r>
      <w:r w:rsidDel="00000000" w:rsidR="00000000" w:rsidRPr="00000000">
        <w:rPr>
          <w:rFonts w:ascii="Calibri" w:cs="Calibri" w:eastAsia="Calibri" w:hAnsi="Calibri"/>
          <w:b w:val="1"/>
          <w:bCs w:val="1"/>
          <w:color w:val="000000"/>
          <w:sz w:val="22"/>
          <w:szCs w:val="22"/>
          <w:rtl w:val="0"/>
        </w:rPr>
        <w:t xml:space="preserve">Food</w:t>
      </w:r>
      <w:r w:rsidDel="00000000" w:rsidR="00000000" w:rsidRPr="00000000">
        <w:rPr>
          <w:rFonts w:ascii="Calibri" w:cs="Calibri" w:eastAsia="Calibri" w:hAnsi="Calibri"/>
          <w:color w:val="000000"/>
          <w:sz w:val="22"/>
          <w:szCs w:val="22"/>
          <w:rtl w:val="0"/>
        </w:rPr>
        <w:t xml:space="preserve"> reference ID (</w:t>
      </w:r>
      <w:r w:rsidDel="00000000" w:rsidR="00000000" w:rsidRPr="00000000">
        <w:rPr>
          <w:rFonts w:ascii="Calibri" w:cs="Calibri" w:eastAsia="Calibri" w:hAnsi="Calibri"/>
          <w:b w:val="1"/>
          <w:bCs w:val="1"/>
          <w:color w:val="000000"/>
          <w:sz w:val="22"/>
          <w:szCs w:val="22"/>
          <w:rtl w:val="0"/>
        </w:rPr>
        <w:t xml:space="preserve">food</w:t>
      </w:r>
      <w:r w:rsidDel="00000000" w:rsidR="00000000" w:rsidRPr="00000000">
        <w:rPr>
          <w:rFonts w:ascii="Calibri" w:cs="Calibri" w:eastAsia="Calibri" w:hAnsi="Calibri"/>
          <w:color w:val="000000"/>
          <w:sz w:val="22"/>
          <w:szCs w:val="22"/>
          <w:rtl w:val="0"/>
        </w:rPr>
        <w:t xml:space="preserve"> field) and denormalizes the name and macro values for fast retrieval.</w:t>
      </w:r>
      <w:r w:rsidDel="00000000" w:rsidR="00000000" w:rsidRPr="00000000">
        <w:rPr>
          <w:rtl w:val="0"/>
        </w:rPr>
      </w:r>
    </w:p>
    <w:p w:rsidR="00000000" w:rsidDel="00000000" w:rsidP="00000000" w:rsidRDefault="00000000" w:rsidRPr="00000000" w14:paraId="0000005F">
      <w:pPr>
        <w:pStyle w:val="Heading2"/>
        <w:rPr/>
      </w:pPr>
      <w:bookmarkStart w:colFirst="0" w:colLast="0" w:name="_heading=h.q34qd0wsb3t0" w:id="23"/>
      <w:bookmarkEnd w:id="23"/>
      <w:r w:rsidDel="00000000" w:rsidR="00000000" w:rsidRPr="00000000">
        <w:rPr>
          <w:rtl w:val="0"/>
        </w:rPr>
        <w:t xml:space="preserve">Features</w:t>
      </w:r>
    </w:p>
    <w:p w:rsidR="00000000" w:rsidDel="00000000" w:rsidP="00000000" w:rsidRDefault="00000000" w:rsidRPr="00000000" w14:paraId="00000060">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Role-Based Access Control (RBAC):</w:t>
      </w:r>
      <w:r w:rsidDel="00000000" w:rsidR="00000000" w:rsidRPr="00000000">
        <w:rPr>
          <w:rFonts w:ascii="Calibri" w:cs="Calibri" w:eastAsia="Calibri" w:hAnsi="Calibri"/>
          <w:color w:val="000000"/>
          <w:sz w:val="22"/>
          <w:szCs w:val="22"/>
          <w:rtl w:val="0"/>
        </w:rPr>
        <w:t xml:space="preserve"> Users are partitioned into standard </w:t>
      </w:r>
      <w:r w:rsidDel="00000000" w:rsidR="00000000" w:rsidRPr="00000000">
        <w:rPr>
          <w:rFonts w:ascii="Calibri" w:cs="Calibri" w:eastAsia="Calibri" w:hAnsi="Calibri"/>
          <w:b w:val="1"/>
          <w:bCs w:val="1"/>
          <w:color w:val="000000"/>
          <w:sz w:val="22"/>
          <w:szCs w:val="22"/>
          <w:rtl w:val="0"/>
        </w:rPr>
        <w:t xml:space="preserve">user</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admin</w:t>
      </w:r>
      <w:r w:rsidDel="00000000" w:rsidR="00000000" w:rsidRPr="00000000">
        <w:rPr>
          <w:rFonts w:ascii="Calibri" w:cs="Calibri" w:eastAsia="Calibri" w:hAnsi="Calibri"/>
          <w:color w:val="000000"/>
          <w:sz w:val="22"/>
          <w:szCs w:val="22"/>
          <w:rtl w:val="0"/>
        </w:rPr>
        <w:t xml:space="preserve"> roles, guarding admin actions such as managing all registered accounts and modifying food entries.</w:t>
      </w:r>
      <w:r w:rsidDel="00000000" w:rsidR="00000000" w:rsidRPr="00000000">
        <w:rPr>
          <w:rtl w:val="0"/>
        </w:rPr>
      </w:r>
    </w:p>
    <w:p w:rsidR="00000000" w:rsidDel="00000000" w:rsidP="00000000" w:rsidRDefault="00000000" w:rsidRPr="00000000" w14:paraId="00000061">
      <w:pPr>
        <w:numPr>
          <w:ilvl w:val="0"/>
          <w:numId w:val="19"/>
        </w:numPr>
        <w:spacing w:after="0" w:line="276" w:lineRule="auto"/>
        <w:ind w:left="720" w:hanging="360"/>
        <w:rPr>
          <w:rFonts w:ascii="Calibri" w:cs="Calibri" w:eastAsia="Calibri" w:hAnsi="Calibri"/>
          <w:color w:val="000000"/>
          <w:u w:val="none"/>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Secure User Authentication: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Secure account setup using email/password validation, salted password hashing via bcrypt , and stateless sessions utilizing JWTs.</w:t>
      </w:r>
      <w:r w:rsidDel="00000000" w:rsidR="00000000" w:rsidRPr="00000000">
        <w:rPr>
          <w:rtl w:val="0"/>
        </w:rPr>
      </w:r>
    </w:p>
    <w:p w:rsidR="00000000" w:rsidDel="00000000" w:rsidP="00000000" w:rsidRDefault="00000000" w:rsidRPr="00000000" w14:paraId="00000062">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Profile Setup &amp; Target Engine: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Collects physical stats and goal preferences, utilizing the Mifflin-St Jeor equation to estimate BMR, TDEE, and daily macro allocations (30% Protein, 40% Carbs, 30% Fat).</w:t>
      </w:r>
      <w:r w:rsidDel="00000000" w:rsidR="00000000" w:rsidRPr="00000000">
        <w:rPr>
          <w:rtl w:val="0"/>
        </w:rPr>
      </w:r>
    </w:p>
    <w:p w:rsidR="00000000" w:rsidDel="00000000" w:rsidP="00000000" w:rsidRDefault="00000000" w:rsidRPr="00000000" w14:paraId="00000063">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Semantic Vector Search:</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Integrates local cosine-similarity vector searches over food embeddings, allowing users to search by category or synonym without exact match strings. Supports switching to Atlas Vector Search in production.</w:t>
      </w:r>
      <w:r w:rsidDel="00000000" w:rsidR="00000000" w:rsidRPr="00000000">
        <w:rPr>
          <w:rtl w:val="0"/>
        </w:rPr>
      </w:r>
    </w:p>
    <w:p w:rsidR="00000000" w:rsidDel="00000000" w:rsidP="00000000" w:rsidRDefault="00000000" w:rsidRPr="00000000" w14:paraId="00000064">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Interactive Dashboard Analytics: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Visualizes daily calorie targets versus consumption, tracks macro splits in real-time, and graphs weight changes using Recharts.</w:t>
      </w:r>
      <w:r w:rsidDel="00000000" w:rsidR="00000000" w:rsidRPr="00000000">
        <w:rPr>
          <w:rtl w:val="0"/>
        </w:rPr>
      </w:r>
    </w:p>
    <w:p w:rsidR="00000000" w:rsidDel="00000000" w:rsidP="00000000" w:rsidRDefault="00000000" w:rsidRPr="00000000" w14:paraId="00000065">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Dynamic Daily Meal Logging:</w:t>
      </w:r>
      <w:r w:rsidDel="00000000" w:rsidR="00000000" w:rsidRPr="00000000">
        <w:rPr>
          <w:rFonts w:ascii="Calibri" w:cs="Calibri" w:eastAsia="Calibri" w:hAnsi="Calibri"/>
          <w:color w:val="000000"/>
          <w:sz w:val="22"/>
          <w:szCs w:val="22"/>
          <w:rtl w:val="0"/>
        </w:rPr>
        <w:t xml:space="preserve"> Quick addition of standard database items or custom manual foods to daily intake categories (breakfast, lunch, dinner, snack).</w:t>
      </w:r>
      <w:r w:rsidDel="00000000" w:rsidR="00000000" w:rsidRPr="00000000">
        <w:rPr>
          <w:rtl w:val="0"/>
        </w:rPr>
      </w:r>
    </w:p>
    <w:p w:rsidR="00000000" w:rsidDel="00000000" w:rsidP="00000000" w:rsidRDefault="00000000" w:rsidRPr="00000000" w14:paraId="00000066">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AI Chat Assistant (RAG Pipeline):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Natural-language conversational interface grounded in the user's profile information and daily calorie intake records.</w:t>
      </w:r>
      <w:r w:rsidDel="00000000" w:rsidR="00000000" w:rsidRPr="00000000">
        <w:rPr>
          <w:rtl w:val="0"/>
        </w:rPr>
      </w:r>
    </w:p>
    <w:p w:rsidR="00000000" w:rsidDel="00000000" w:rsidP="00000000" w:rsidRDefault="00000000" w:rsidRPr="00000000" w14:paraId="00000067">
      <w:pPr>
        <w:numPr>
          <w:ilvl w:val="0"/>
          <w:numId w:val="19"/>
        </w:numPr>
        <w:spacing w:after="0" w:line="276" w:lineRule="auto"/>
        <w:ind w:left="720" w:hanging="360"/>
        <w:rPr>
          <w:rFonts w:ascii="Calibri" w:cs="Calibri" w:eastAsia="Calibri" w:hAnsi="Calibri"/>
          <w:color w:val="000000"/>
          <w:u w:val="none"/>
        </w:rPr>
      </w:pPr>
      <w:r w:rsidDel="00000000" w:rsidR="00000000" w:rsidRPr="00000000">
        <w:rPr>
          <w:rFonts w:ascii="Calibri" w:cs="Calibri" w:eastAsia="Calibri" w:hAnsi="Calibri"/>
          <w:b w:val="1"/>
          <w:bCs w:val="1"/>
          <w:color w:val="000000"/>
          <w:rtl w:val="0"/>
        </w:rPr>
        <w:t xml:space="preserve">Tailwind Dark/Light Mode Theme support:</w:t>
      </w:r>
      <w:r w:rsidDel="00000000" w:rsidR="00000000" w:rsidRPr="00000000">
        <w:rPr>
          <w:rFonts w:ascii="Calibri" w:cs="Calibri" w:eastAsia="Calibri" w:hAnsi="Calibri"/>
          <w:color w:val="000000"/>
          <w:sz w:val="22"/>
          <w:szCs w:val="22"/>
          <w:rtl w:val="0"/>
        </w:rPr>
        <w:t xml:space="preserve"> Implemented theme context providing toggleable light/dark modes for accessibility.</w:t>
      </w:r>
      <w:r w:rsidDel="00000000" w:rsidR="00000000" w:rsidRPr="00000000">
        <w:rPr>
          <w:rtl w:val="0"/>
        </w:rPr>
      </w:r>
    </w:p>
    <w:p w:rsidR="00000000" w:rsidDel="00000000" w:rsidP="00000000" w:rsidRDefault="00000000" w:rsidRPr="00000000" w14:paraId="00000068">
      <w:pPr>
        <w:pStyle w:val="Heading2"/>
        <w:rPr/>
      </w:pPr>
      <w:bookmarkStart w:colFirst="0" w:colLast="0" w:name="_heading=h.k5bjmf2b1rhh" w:id="24"/>
      <w:bookmarkEnd w:id="24"/>
      <w:r w:rsidDel="00000000" w:rsidR="00000000" w:rsidRPr="00000000">
        <w:rPr>
          <w:rtl w:val="0"/>
        </w:rPr>
        <w:t xml:space="preserve">Roles and responsibilities</w:t>
      </w:r>
    </w:p>
    <w:p w:rsidR="00000000" w:rsidDel="00000000" w:rsidP="00000000" w:rsidRDefault="00000000" w:rsidRPr="00000000" w14:paraId="00000069">
      <w:pPr>
        <w:pStyle w:val="Heading2"/>
        <w:rPr/>
      </w:pPr>
      <w:bookmarkStart w:colFirst="0" w:colLast="0" w:name="_heading=h.sg1rf9olbqu2" w:id="25"/>
      <w:bookmarkEnd w:id="25"/>
      <w:r w:rsidDel="00000000" w:rsidR="00000000" w:rsidRPr="00000000">
        <w:rPr>
          <w:rtl w:val="0"/>
        </w:rPr>
        <w:t xml:space="preserve">1. Standard User</w:t>
      </w:r>
    </w:p>
    <w:p w:rsidR="00000000" w:rsidDel="00000000" w:rsidP="00000000" w:rsidRDefault="00000000" w:rsidRPr="00000000" w14:paraId="0000006A">
      <w:pPr>
        <w:spacing w:after="200" w:line="276" w:lineRule="auto"/>
        <w:ind w:left="0" w:firstLine="0"/>
        <w:rPr>
          <w:sz w:val="26"/>
          <w:szCs w:val="26"/>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Responsibilities:</w:t>
      </w:r>
      <w:r w:rsidDel="00000000" w:rsidR="00000000" w:rsidRPr="00000000">
        <w:rPr>
          <w:rtl w:val="0"/>
        </w:rPr>
      </w:r>
    </w:p>
    <w:p w:rsidR="00000000" w:rsidDel="00000000" w:rsidP="00000000" w:rsidRDefault="00000000" w:rsidRPr="00000000" w14:paraId="0000006B">
      <w:pPr>
        <w:numPr>
          <w:ilvl w:val="0"/>
          <w:numId w:val="1"/>
        </w:numPr>
        <w:spacing w:after="0" w:afterAutospacing="0"/>
        <w:ind w:left="720" w:hanging="360"/>
        <w:rPr>
          <w:u w:val="none"/>
        </w:rPr>
      </w:pPr>
      <w:r w:rsidDel="00000000" w:rsidR="00000000" w:rsidRPr="00000000">
        <w:rPr>
          <w:rtl w:val="0"/>
        </w:rPr>
        <w:t xml:space="preserve">Account Management: Register, log in, modify password, complete profile setup  wizard. Tracker Interaction: Log foods under breakfast, lunch, dinner, snack, and create    custom foods.</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rtl w:val="0"/>
        </w:rPr>
        <w:t xml:space="preserve"> AI Coaching: Query the AI coach for meals assessment, macro summaries, and tips.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 Analytics: Review dashboard charts to monitor weight changes and calorie logs.</w:t>
      </w:r>
    </w:p>
    <w:p w:rsidR="00000000" w:rsidDel="00000000" w:rsidP="00000000" w:rsidRDefault="00000000" w:rsidRPr="00000000" w14:paraId="0000006E">
      <w:pPr>
        <w:pStyle w:val="Heading2"/>
        <w:rPr/>
      </w:pPr>
      <w:bookmarkStart w:colFirst="0" w:colLast="0" w:name="_heading=h.q74va06hm41k" w:id="26"/>
      <w:bookmarkEnd w:id="26"/>
      <w:r w:rsidDel="00000000" w:rsidR="00000000" w:rsidRPr="00000000">
        <w:rPr>
          <w:rtl w:val="0"/>
        </w:rPr>
        <w:t xml:space="preserve">2. Administrator</w:t>
      </w:r>
    </w:p>
    <w:p w:rsidR="00000000" w:rsidDel="00000000" w:rsidP="00000000" w:rsidRDefault="00000000" w:rsidRPr="00000000" w14:paraId="0000006F">
      <w:pPr>
        <w:spacing w:after="200" w:line="276" w:lineRule="auto"/>
        <w:ind w:left="0" w:firstLine="0"/>
        <w:rPr>
          <w:sz w:val="26"/>
          <w:szCs w:val="26"/>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Responsibilities:</w:t>
      </w:r>
      <w:r w:rsidDel="00000000" w:rsidR="00000000" w:rsidRPr="00000000">
        <w:rPr>
          <w:rtl w:val="0"/>
        </w:rPr>
      </w:r>
    </w:p>
    <w:p w:rsidR="00000000" w:rsidDel="00000000" w:rsidP="00000000" w:rsidRDefault="00000000" w:rsidRPr="00000000" w14:paraId="00000070">
      <w:pPr>
        <w:numPr>
          <w:ilvl w:val="0"/>
          <w:numId w:val="17"/>
        </w:numPr>
        <w:spacing w:after="0" w:afterAutospacing="0"/>
        <w:ind w:left="720" w:hanging="360"/>
        <w:rPr>
          <w:u w:val="none"/>
        </w:rPr>
      </w:pPr>
      <w:r w:rsidDel="00000000" w:rsidR="00000000" w:rsidRPr="00000000">
        <w:rPr>
          <w:rtl w:val="0"/>
        </w:rPr>
        <w:t xml:space="preserve"> User Oversight: View list of registered accounts and promote standard users to admin.</w:t>
      </w:r>
    </w:p>
    <w:p w:rsidR="00000000" w:rsidDel="00000000" w:rsidP="00000000" w:rsidRDefault="00000000" w:rsidRPr="00000000" w14:paraId="00000071">
      <w:pPr>
        <w:numPr>
          <w:ilvl w:val="0"/>
          <w:numId w:val="17"/>
        </w:numPr>
        <w:spacing w:after="0" w:afterAutospacing="0"/>
        <w:ind w:left="720" w:hanging="360"/>
        <w:rPr>
          <w:u w:val="none"/>
        </w:rPr>
      </w:pPr>
      <w:r w:rsidDel="00000000" w:rsidR="00000000" w:rsidRPr="00000000">
        <w:rPr>
          <w:rtl w:val="0"/>
        </w:rPr>
        <w:t xml:space="preserve"> Food Database Management: Create, edit, and delete items in the food database, and   trigger database seed scripts.</w:t>
      </w:r>
    </w:p>
    <w:p w:rsidR="00000000" w:rsidDel="00000000" w:rsidP="00000000" w:rsidRDefault="00000000" w:rsidRPr="00000000" w14:paraId="00000072">
      <w:pPr>
        <w:numPr>
          <w:ilvl w:val="0"/>
          <w:numId w:val="17"/>
        </w:numPr>
        <w:ind w:left="720" w:hanging="360"/>
        <w:rPr>
          <w:u w:val="none"/>
        </w:rPr>
      </w:pPr>
      <w:r w:rsidDel="00000000" w:rsidR="00000000" w:rsidRPr="00000000">
        <w:rPr>
          <w:rtl w:val="0"/>
        </w:rPr>
        <w:t xml:space="preserve"> Platform Monitoring: Toggle production vector search models and check server status logs.</w:t>
      </w:r>
    </w:p>
    <w:p w:rsidR="00000000" w:rsidDel="00000000" w:rsidP="00000000" w:rsidRDefault="00000000" w:rsidRPr="00000000" w14:paraId="00000073">
      <w:pPr>
        <w:pStyle w:val="Heading2"/>
        <w:rPr/>
      </w:pPr>
      <w:bookmarkStart w:colFirst="0" w:colLast="0" w:name="_heading=h.x5oufo44vbbc" w:id="27"/>
      <w:bookmarkEnd w:id="27"/>
      <w:r w:rsidDel="00000000" w:rsidR="00000000" w:rsidRPr="00000000">
        <w:rPr>
          <w:rtl w:val="0"/>
        </w:rPr>
        <w:t xml:space="preserve">User Flow</w:t>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486400" cy="5905500"/>
            <wp:effectExtent b="12700" l="12700" r="12700" t="1270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86400" cy="590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pPr>
      <w:bookmarkStart w:colFirst="0" w:colLast="0" w:name="_heading=h.xrmnr9e6nnh" w:id="28"/>
      <w:bookmarkEnd w:id="28"/>
      <w:r w:rsidDel="00000000" w:rsidR="00000000" w:rsidRPr="00000000">
        <w:rPr>
          <w:rtl w:val="0"/>
        </w:rPr>
        <w:t xml:space="preserve">1. Standard User Journey</w:t>
      </w:r>
    </w:p>
    <w:p w:rsidR="00000000" w:rsidDel="00000000" w:rsidP="00000000" w:rsidRDefault="00000000" w:rsidRPr="00000000" w14:paraId="000000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Landing &amp; Authentication</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Accesses the application, registers, or logs in.</w:t>
      </w:r>
    </w:p>
    <w:p w:rsidR="00000000" w:rsidDel="00000000" w:rsidP="00000000" w:rsidRDefault="00000000" w:rsidRPr="00000000" w14:paraId="000000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Profile Setup: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new, completes the profile form. Daily calorie and macro targets are automatically calculated.</w:t>
      </w:r>
    </w:p>
    <w:p w:rsidR="00000000" w:rsidDel="00000000" w:rsidP="00000000" w:rsidRDefault="00000000" w:rsidRPr="00000000" w14:paraId="000000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Redirects to the homepage showing targets, calorie wheels, and logged intake.</w:t>
      </w:r>
    </w:p>
    <w:p w:rsidR="00000000" w:rsidDel="00000000" w:rsidP="00000000" w:rsidRDefault="00000000" w:rsidRPr="00000000" w14:paraId="000000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Meal Tracking:</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Navigates to `/meals` or `/foods`. Performs semantic searches, sets portion quantities, and logs meals.</w:t>
      </w:r>
    </w:p>
    <w:p w:rsidR="00000000" w:rsidDel="00000000" w:rsidP="00000000" w:rsidRDefault="00000000" w:rsidRPr="00000000" w14:paraId="00000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AI Consultation: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Opens `/chat` and speaks to the nutrition coach. The RAG pipeline loads profile details and meal history to answer context-aware queries.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Progress Monitoring</w:t>
      </w:r>
      <w:r w:rsidDel="00000000" w:rsidR="00000000" w:rsidRPr="00000000">
        <w:rPr>
          <w:b w:val="1"/>
          <w:bCs w:val="1"/>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charts for target adherence.</w:t>
      </w:r>
    </w:p>
    <w:p w:rsidR="00000000" w:rsidDel="00000000" w:rsidP="00000000" w:rsidRDefault="00000000" w:rsidRPr="00000000" w14:paraId="0000007C">
      <w:pPr>
        <w:pStyle w:val="Heading2"/>
        <w:rPr/>
      </w:pPr>
      <w:bookmarkStart w:colFirst="0" w:colLast="0" w:name="_heading=h.sqfia45ss9g7" w:id="29"/>
      <w:bookmarkEnd w:id="29"/>
      <w:r w:rsidDel="00000000" w:rsidR="00000000" w:rsidRPr="00000000">
        <w:rPr>
          <w:rtl w:val="0"/>
        </w:rPr>
        <w:t xml:space="preserve">2. Administrator Journey</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Administrator logs in.</w:t>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Navigates to `/admin` using the admin route link in the navigation header.</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Maintenance: Views and filters user metrics, adds new USDA reference foods, or deletes custom items.</w:t>
      </w:r>
    </w:p>
    <w:p w:rsidR="00000000" w:rsidDel="00000000" w:rsidP="00000000" w:rsidRDefault="00000000" w:rsidRPr="00000000" w14:paraId="00000080">
      <w:pPr>
        <w:pStyle w:val="Heading2"/>
        <w:rPr/>
      </w:pPr>
      <w:bookmarkStart w:colFirst="0" w:colLast="0" w:name="_heading=h.im9d3ybk7plq" w:id="30"/>
      <w:bookmarkEnd w:id="30"/>
      <w:r w:rsidDel="00000000" w:rsidR="00000000" w:rsidRPr="00000000">
        <w:rPr>
          <w:rtl w:val="0"/>
        </w:rPr>
        <w:t xml:space="preserve">MVC Pattern</w:t>
      </w:r>
    </w:p>
    <w:p w:rsidR="00000000" w:rsidDel="00000000" w:rsidP="00000000" w:rsidRDefault="00000000" w:rsidRPr="00000000" w14:paraId="00000081">
      <w:pPr>
        <w:pStyle w:val="Heading2"/>
        <w:spacing w:line="276" w:lineRule="auto"/>
        <w:rPr>
          <w:rFonts w:ascii="Cambria" w:cs="Cambria" w:eastAsia="Cambria" w:hAnsi="Cambria"/>
          <w:sz w:val="26"/>
          <w:szCs w:val="26"/>
        </w:rPr>
      </w:pPr>
      <w:bookmarkStart w:colFirst="0" w:colLast="0" w:name="_heading=h.o7o7leu9d43o" w:id="31"/>
      <w:bookmarkEnd w:id="31"/>
      <w:r w:rsidDel="00000000" w:rsidR="00000000" w:rsidRPr="00000000">
        <w:rPr>
          <w:rFonts w:ascii="Cambria" w:cs="Cambria" w:eastAsia="Cambria" w:hAnsi="Cambria"/>
          <w:b w:val="0"/>
          <w:bCs w:val="0"/>
          <w:color w:val="000000"/>
          <w:sz w:val="22"/>
          <w:szCs w:val="22"/>
        </w:rPr>
        <w:drawing>
          <wp:inline distB="114300" distT="114300" distL="114300" distR="114300">
            <wp:extent cx="5486400" cy="3086100"/>
            <wp:effectExtent b="12700" l="12700" r="12700" t="1270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3086100"/>
                    </a:xfrm>
                    <a:prstGeom prst="rect"/>
                    <a:ln w="12700">
                      <a:solidFill>
                        <a:srgbClr val="000000"/>
                      </a:solidFill>
                      <a:prstDash val="solid"/>
                    </a:ln>
                  </pic:spPr>
                </pic:pic>
              </a:graphicData>
            </a:graphic>
          </wp:inline>
        </w:drawing>
      </w:r>
      <w:r w:rsidDel="00000000" w:rsidR="00000000" w:rsidRPr="00000000">
        <w:rPr>
          <w:rFonts w:ascii="Cambria" w:cs="Cambria" w:eastAsia="Cambria" w:hAnsi="Cambria"/>
          <w:b w:val="0"/>
          <w:bCs w:val="0"/>
          <w:color w:val="000000"/>
          <w:sz w:val="22"/>
          <w:szCs w:val="22"/>
          <w:rtl w:val="0"/>
        </w:rPr>
        <w:t xml:space="preserve">3</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NutriGPT backend is structured using the Model-View-Controller (MVC) architectural pattern:</w:t>
      </w:r>
    </w:p>
    <w:p w:rsidR="00000000" w:rsidDel="00000000" w:rsidP="00000000" w:rsidRDefault="00000000" w:rsidRPr="00000000" w14:paraId="00000084">
      <w:pPr>
        <w:numPr>
          <w:ilvl w:val="0"/>
          <w:numId w:val="20"/>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sz w:val="22"/>
          <w:szCs w:val="22"/>
          <w:rtl w:val="0"/>
        </w:rPr>
        <w:t xml:space="preserve">Model Layer (Data):</w:t>
      </w:r>
      <w:r w:rsidDel="00000000" w:rsidR="00000000" w:rsidRPr="00000000">
        <w:rPr>
          <w:rFonts w:ascii="Calibri" w:cs="Calibri" w:eastAsia="Calibri" w:hAnsi="Calibri"/>
          <w:color w:val="000000"/>
          <w:sz w:val="22"/>
          <w:szCs w:val="22"/>
          <w:rtl w:val="0"/>
        </w:rPr>
        <w:t xml:space="preserve"> Structured schemas (Mongoose) that represent and save data logic inside MongoDB. Contains built-in helper hooks (e.g., hash passwords, calculate calorie targets). Located in </w:t>
      </w:r>
      <w:hyperlink r:id="rId14">
        <w:r w:rsidDel="00000000" w:rsidR="00000000" w:rsidRPr="00000000">
          <w:rPr>
            <w:rFonts w:ascii="Calibri" w:cs="Calibri" w:eastAsia="Calibri" w:hAnsi="Calibri"/>
            <w:color w:val="000000"/>
            <w:sz w:val="22"/>
            <w:szCs w:val="22"/>
            <w:rtl w:val="0"/>
          </w:rPr>
          <w:t xml:space="preserve">models</w:t>
        </w:r>
      </w:hyperlink>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85">
      <w:pPr>
        <w:numPr>
          <w:ilvl w:val="0"/>
          <w:numId w:val="20"/>
        </w:numPr>
        <w:spacing w:after="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sz w:val="22"/>
          <w:szCs w:val="22"/>
          <w:rtl w:val="0"/>
        </w:rPr>
        <w:t xml:space="preserve">Controller Layer (Business Logic):</w:t>
      </w:r>
      <w:r w:rsidDel="00000000" w:rsidR="00000000" w:rsidRPr="00000000">
        <w:rPr>
          <w:rFonts w:ascii="Calibri" w:cs="Calibri" w:eastAsia="Calibri" w:hAnsi="Calibri"/>
          <w:color w:val="000000"/>
          <w:sz w:val="22"/>
          <w:szCs w:val="22"/>
          <w:rtl w:val="0"/>
        </w:rPr>
        <w:t xml:space="preserve"> Functions invoked by incoming requests. Validates body inputs, invokes Mongoose commands, processes AI embedding queries, and returns JSON responses. Located in </w:t>
      </w:r>
      <w:hyperlink r:id="rId15">
        <w:r w:rsidDel="00000000" w:rsidR="00000000" w:rsidRPr="00000000">
          <w:rPr>
            <w:rFonts w:ascii="Calibri" w:cs="Calibri" w:eastAsia="Calibri" w:hAnsi="Calibri"/>
            <w:color w:val="000000"/>
            <w:sz w:val="22"/>
            <w:szCs w:val="22"/>
            <w:rtl w:val="0"/>
          </w:rPr>
          <w:t xml:space="preserve">controllers</w:t>
        </w:r>
      </w:hyperlink>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86">
      <w:pPr>
        <w:numPr>
          <w:ilvl w:val="0"/>
          <w:numId w:val="20"/>
        </w:numPr>
        <w:spacing w:after="200" w:line="276" w:lineRule="auto"/>
        <w:ind w:left="720" w:hanging="360"/>
        <w:rPr>
          <w:rFonts w:ascii="Calibri" w:cs="Calibri" w:eastAsia="Calibri" w:hAnsi="Calibri"/>
          <w:color w:val="000000"/>
          <w:sz w:val="22"/>
          <w:szCs w:val="22"/>
          <w:u w:val="none"/>
        </w:rPr>
      </w:pPr>
      <w:r w:rsidDel="00000000" w:rsidR="00000000" w:rsidRPr="00000000">
        <w:rPr>
          <w:rFonts w:ascii="Calibri" w:cs="Calibri" w:eastAsia="Calibri" w:hAnsi="Calibri"/>
          <w:b w:val="1"/>
          <w:bCs w:val="1"/>
          <w:color w:val="000000"/>
          <w:sz w:val="22"/>
          <w:szCs w:val="22"/>
          <w:rtl w:val="0"/>
        </w:rPr>
        <w:t xml:space="preserve">View Layer (Client Presentation):</w:t>
      </w:r>
      <w:r w:rsidDel="00000000" w:rsidR="00000000" w:rsidRPr="00000000">
        <w:rPr>
          <w:rFonts w:ascii="Calibri" w:cs="Calibri" w:eastAsia="Calibri" w:hAnsi="Calibri"/>
          <w:color w:val="000000"/>
          <w:sz w:val="22"/>
          <w:szCs w:val="22"/>
          <w:rtl w:val="0"/>
        </w:rPr>
        <w:t xml:space="preserve"> In the full-stack layout, the View is decoupled as the React client workspace located in </w:t>
      </w:r>
      <w:hyperlink r:id="rId16">
        <w:r w:rsidDel="00000000" w:rsidR="00000000" w:rsidRPr="00000000">
          <w:rPr>
            <w:rFonts w:ascii="Calibri" w:cs="Calibri" w:eastAsia="Calibri" w:hAnsi="Calibri"/>
            <w:color w:val="000000"/>
            <w:sz w:val="22"/>
            <w:szCs w:val="22"/>
            <w:rtl w:val="0"/>
          </w:rPr>
          <w:t xml:space="preserve">client</w:t>
        </w:r>
      </w:hyperlink>
      <w:r w:rsidDel="00000000" w:rsidR="00000000" w:rsidRPr="00000000">
        <w:rPr>
          <w:rFonts w:ascii="Calibri" w:cs="Calibri" w:eastAsia="Calibri" w:hAnsi="Calibri"/>
          <w:color w:val="000000"/>
          <w:sz w:val="22"/>
          <w:szCs w:val="22"/>
          <w:rtl w:val="0"/>
        </w:rPr>
        <w:t xml:space="preserve"> which communicates with the backend via API endpoints. The backend routers located in </w:t>
      </w:r>
      <w:hyperlink r:id="rId17">
        <w:r w:rsidDel="00000000" w:rsidR="00000000" w:rsidRPr="00000000">
          <w:rPr>
            <w:rFonts w:ascii="Calibri" w:cs="Calibri" w:eastAsia="Calibri" w:hAnsi="Calibri"/>
            <w:color w:val="000000"/>
            <w:sz w:val="22"/>
            <w:szCs w:val="22"/>
            <w:rtl w:val="0"/>
          </w:rPr>
          <w:t xml:space="preserve">routes</w:t>
        </w:r>
      </w:hyperlink>
      <w:r w:rsidDel="00000000" w:rsidR="00000000" w:rsidRPr="00000000">
        <w:rPr>
          <w:rFonts w:ascii="Calibri" w:cs="Calibri" w:eastAsia="Calibri" w:hAnsi="Calibri"/>
          <w:color w:val="000000"/>
          <w:sz w:val="22"/>
          <w:szCs w:val="22"/>
          <w:rtl w:val="0"/>
        </w:rPr>
        <w:t xml:space="preserve"> direct endpoints to their respective controllers.</w:t>
      </w:r>
      <w:r w:rsidDel="00000000" w:rsidR="00000000" w:rsidRPr="00000000">
        <w:rPr>
          <w:rtl w:val="0"/>
        </w:rPr>
      </w:r>
    </w:p>
    <w:p w:rsidR="00000000" w:rsidDel="00000000" w:rsidP="00000000" w:rsidRDefault="00000000" w:rsidRPr="00000000" w14:paraId="00000087">
      <w:pPr>
        <w:pStyle w:val="Heading2"/>
        <w:rPr/>
      </w:pPr>
      <w:bookmarkStart w:colFirst="0" w:colLast="0" w:name="_heading=h.neejj44li0th" w:id="32"/>
      <w:bookmarkEnd w:id="32"/>
      <w:r w:rsidDel="00000000" w:rsidR="00000000" w:rsidRPr="00000000">
        <w:rPr>
          <w:rtl w:val="0"/>
        </w:rPr>
        <w:t xml:space="preserve">Project Setup And Configuration.</w:t>
      </w:r>
    </w:p>
    <w:p w:rsidR="00000000" w:rsidDel="00000000" w:rsidP="00000000" w:rsidRDefault="00000000" w:rsidRPr="00000000" w14:paraId="00000088">
      <w:pPr>
        <w:spacing w:after="200" w:line="276" w:lineRule="auto"/>
        <w:ind w:left="0" w:firstLine="0"/>
        <w:rPr>
          <w:sz w:val="26"/>
          <w:szCs w:val="26"/>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Creating a project folder</w:t>
      </w:r>
      <w:r w:rsidDel="00000000" w:rsidR="00000000" w:rsidRPr="00000000">
        <w:rPr>
          <w:rtl w:val="0"/>
        </w:rPr>
      </w:r>
    </w:p>
    <w:p w:rsidR="00000000" w:rsidDel="00000000" w:rsidP="00000000" w:rsidRDefault="00000000" w:rsidRPr="00000000" w14:paraId="00000089">
      <w:pPr>
        <w:numPr>
          <w:ilvl w:val="0"/>
          <w:numId w:val="31"/>
        </w:numPr>
        <w:spacing w:after="0" w:afterAutospacing="0"/>
        <w:ind w:left="720" w:hanging="360"/>
        <w:rPr>
          <w:u w:val="none"/>
        </w:rPr>
      </w:pPr>
      <w:r w:rsidDel="00000000" w:rsidR="00000000" w:rsidRPr="00000000">
        <w:rPr>
          <w:rtl w:val="0"/>
        </w:rPr>
        <w:t xml:space="preserve">Extract or clone the main project directory.</w:t>
      </w:r>
    </w:p>
    <w:p w:rsidR="00000000" w:rsidDel="00000000" w:rsidP="00000000" w:rsidRDefault="00000000" w:rsidRPr="00000000" w14:paraId="0000008A">
      <w:pPr>
        <w:numPr>
          <w:ilvl w:val="0"/>
          <w:numId w:val="31"/>
        </w:numPr>
        <w:spacing w:after="0" w:afterAutospacing="0"/>
        <w:ind w:left="720" w:hanging="360"/>
        <w:rPr>
          <w:u w:val="none"/>
        </w:rPr>
      </w:pPr>
      <w:r w:rsidDel="00000000" w:rsidR="00000000" w:rsidRPr="00000000">
        <w:rPr>
          <w:rtl w:val="0"/>
        </w:rPr>
        <w:t xml:space="preserve"> Navigate to the project root folder.</w:t>
      </w:r>
    </w:p>
    <w:p w:rsidR="00000000" w:rsidDel="00000000" w:rsidP="00000000" w:rsidRDefault="00000000" w:rsidRPr="00000000" w14:paraId="0000008B">
      <w:pPr>
        <w:numPr>
          <w:ilvl w:val="0"/>
          <w:numId w:val="31"/>
        </w:numPr>
        <w:spacing w:after="0" w:afterAutospacing="0"/>
        <w:ind w:left="720" w:hanging="360"/>
        <w:rPr>
          <w:u w:val="none"/>
        </w:rPr>
      </w:pPr>
      <w:r w:rsidDel="00000000" w:rsidR="00000000" w:rsidRPr="00000000">
        <w:rPr>
          <w:rtl w:val="0"/>
        </w:rPr>
        <w:t xml:space="preserve"> You will see the two main folders: `client` and `server`.</w:t>
      </w:r>
    </w:p>
    <w:p w:rsidR="00000000" w:rsidDel="00000000" w:rsidP="00000000" w:rsidRDefault="00000000" w:rsidRPr="00000000" w14:paraId="0000008C">
      <w:pPr>
        <w:numPr>
          <w:ilvl w:val="0"/>
          <w:numId w:val="31"/>
        </w:numPr>
        <w:ind w:left="720" w:hanging="360"/>
        <w:rPr>
          <w:u w:val="none"/>
        </w:rPr>
      </w:pPr>
      <w:r w:rsidDel="00000000" w:rsidR="00000000" w:rsidRPr="00000000">
        <w:rPr>
          <w:rtl w:val="0"/>
        </w:rPr>
        <w:t xml:space="preserve"> Open this project directory in Visual Studio Code.</w:t>
      </w:r>
    </w:p>
    <w:p w:rsidR="00000000" w:rsidDel="00000000" w:rsidP="00000000" w:rsidRDefault="00000000" w:rsidRPr="00000000" w14:paraId="0000008D">
      <w:pPr>
        <w:spacing w:after="0" w:line="240" w:lineRule="auto"/>
        <w:jc w:val="center"/>
        <w:rPr>
          <w:color w:val="434343"/>
          <w:sz w:val="32"/>
          <w:szCs w:val="32"/>
        </w:rPr>
      </w:pPr>
      <w:r w:rsidDel="00000000" w:rsidR="00000000" w:rsidRPr="00000000">
        <w:rPr>
          <w:sz w:val="22"/>
          <w:szCs w:val="22"/>
        </w:rPr>
        <w:drawing>
          <wp:inline distB="114300" distT="114300" distL="114300" distR="114300">
            <wp:extent cx="2112276" cy="2296333"/>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112276" cy="229633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Client setup (installing React app)</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 Open a terminal in VS Code and navigate to the `client` folder:</w:t>
      </w:r>
    </w:p>
    <w:p w:rsidR="00000000" w:rsidDel="00000000" w:rsidP="00000000" w:rsidRDefault="00000000" w:rsidRPr="00000000" w14:paraId="00000091">
      <w:pPr>
        <w:rPr/>
      </w:pPr>
      <w:r w:rsidDel="00000000" w:rsidR="00000000" w:rsidRPr="00000000">
        <w:rPr>
          <w:rtl w:val="0"/>
        </w:rPr>
        <w:t xml:space="preserve">     `cd client`</w:t>
      </w:r>
    </w:p>
    <w:p w:rsidR="00000000" w:rsidDel="00000000" w:rsidP="00000000" w:rsidRDefault="00000000" w:rsidRPr="00000000" w14:paraId="00000092">
      <w:pPr>
        <w:rPr/>
      </w:pPr>
      <w:r w:rsidDel="00000000" w:rsidR="00000000" w:rsidRPr="00000000">
        <w:rPr>
          <w:rtl w:val="0"/>
        </w:rPr>
        <w:t xml:space="preserve">  2. Install dependencies:</w:t>
      </w:r>
    </w:p>
    <w:p w:rsidR="00000000" w:rsidDel="00000000" w:rsidP="00000000" w:rsidRDefault="00000000" w:rsidRPr="00000000" w14:paraId="00000093">
      <w:pPr>
        <w:rPr/>
      </w:pPr>
      <w:r w:rsidDel="00000000" w:rsidR="00000000" w:rsidRPr="00000000">
        <w:rPr>
          <w:rtl w:val="0"/>
        </w:rPr>
        <w:t xml:space="preserve">     `npm install`</w:t>
      </w:r>
    </w:p>
    <w:p w:rsidR="00000000" w:rsidDel="00000000" w:rsidP="00000000" w:rsidRDefault="00000000" w:rsidRPr="00000000" w14:paraId="00000094">
      <w:pPr>
        <w:rPr/>
      </w:pPr>
      <w:r w:rsidDel="00000000" w:rsidR="00000000" w:rsidRPr="00000000">
        <w:rPr>
          <w:rtl w:val="0"/>
        </w:rPr>
        <w:t xml:space="preserve">  3. Start the local React client:</w:t>
      </w:r>
    </w:p>
    <w:p w:rsidR="00000000" w:rsidDel="00000000" w:rsidP="00000000" w:rsidRDefault="00000000" w:rsidRPr="00000000" w14:paraId="00000095">
      <w:pPr>
        <w:rPr/>
      </w:pPr>
      <w:r w:rsidDel="00000000" w:rsidR="00000000" w:rsidRPr="00000000">
        <w:rPr>
          <w:rtl w:val="0"/>
        </w:rPr>
        <w:t xml:space="preserve">     `npm run dev`</w:t>
      </w:r>
    </w:p>
    <w:p w:rsidR="00000000" w:rsidDel="00000000" w:rsidP="00000000" w:rsidRDefault="00000000" w:rsidRPr="00000000" w14:paraId="00000096">
      <w:pPr>
        <w:spacing w:after="200" w:line="276" w:lineRule="auto"/>
        <w:ind w:left="0" w:firstLine="0"/>
        <w:rPr>
          <w:sz w:val="26"/>
          <w:szCs w:val="26"/>
        </w:rPr>
      </w:pPr>
      <w:r w:rsidDel="00000000" w:rsidR="00000000" w:rsidRPr="00000000">
        <w:rPr>
          <w:rFonts w:ascii="Calibri" w:cs="Calibri" w:eastAsia="Calibri" w:hAnsi="Calibri"/>
          <w:b w:val="1"/>
          <w:bCs w:val="1"/>
          <w:color w:val="000000"/>
          <w:rtl w:val="0"/>
        </w:rPr>
        <w:t xml:space="preserve">Server setup</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1. Open a separate terminal tab in VS Code and navigate to the `server` folder:</w:t>
      </w:r>
    </w:p>
    <w:p w:rsidR="00000000" w:rsidDel="00000000" w:rsidP="00000000" w:rsidRDefault="00000000" w:rsidRPr="00000000" w14:paraId="00000098">
      <w:pPr>
        <w:rPr/>
      </w:pPr>
      <w:r w:rsidDel="00000000" w:rsidR="00000000" w:rsidRPr="00000000">
        <w:rPr>
          <w:rtl w:val="0"/>
        </w:rPr>
        <w:t xml:space="preserve">     `cd server`</w:t>
      </w:r>
    </w:p>
    <w:p w:rsidR="00000000" w:rsidDel="00000000" w:rsidP="00000000" w:rsidRDefault="00000000" w:rsidRPr="00000000" w14:paraId="00000099">
      <w:pPr>
        <w:rPr/>
      </w:pPr>
      <w:r w:rsidDel="00000000" w:rsidR="00000000" w:rsidRPr="00000000">
        <w:rPr>
          <w:rtl w:val="0"/>
        </w:rPr>
        <w:t xml:space="preserve">  2. Install dependencies:</w:t>
      </w:r>
    </w:p>
    <w:p w:rsidR="00000000" w:rsidDel="00000000" w:rsidP="00000000" w:rsidRDefault="00000000" w:rsidRPr="00000000" w14:paraId="0000009A">
      <w:pPr>
        <w:rPr/>
      </w:pPr>
      <w:r w:rsidDel="00000000" w:rsidR="00000000" w:rsidRPr="00000000">
        <w:rPr>
          <w:rtl w:val="0"/>
        </w:rPr>
        <w:t xml:space="preserve">     `npm install`</w:t>
      </w:r>
    </w:p>
    <w:p w:rsidR="00000000" w:rsidDel="00000000" w:rsidP="00000000" w:rsidRDefault="00000000" w:rsidRPr="00000000" w14:paraId="0000009B">
      <w:pPr>
        <w:pStyle w:val="Heading2"/>
        <w:rPr/>
      </w:pPr>
      <w:bookmarkStart w:colFirst="0" w:colLast="0" w:name="_heading=h.bd348ei68hb9" w:id="33"/>
      <w:bookmarkEnd w:id="33"/>
      <w:r w:rsidDel="00000000" w:rsidR="00000000" w:rsidRPr="00000000">
        <w:rPr>
          <w:rtl w:val="0"/>
        </w:rPr>
        <w:t xml:space="preserve">Backend Development:</w:t>
      </w:r>
    </w:p>
    <w:p w:rsidR="00000000" w:rsidDel="00000000" w:rsidP="00000000" w:rsidRDefault="00000000" w:rsidRPr="00000000" w14:paraId="0000009C">
      <w:pPr>
        <w:pStyle w:val="Heading2"/>
        <w:rPr/>
      </w:pPr>
      <w:bookmarkStart w:colFirst="0" w:colLast="0" w:name="_heading=h.pn04xkiarjxm" w:id="34"/>
      <w:bookmarkEnd w:id="34"/>
      <w:r w:rsidDel="00000000" w:rsidR="00000000" w:rsidRPr="00000000">
        <w:rPr>
          <w:rtl w:val="0"/>
        </w:rPr>
        <w:t xml:space="preserve">Backend Structure: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3485319" cy="4710113"/>
            <wp:effectExtent b="0" l="0" r="0" t="0"/>
            <wp:docPr id="9" name="image3.png"/>
            <a:graphic>
              <a:graphicData uri="http://schemas.openxmlformats.org/drawingml/2006/picture">
                <pic:pic>
                  <pic:nvPicPr>
                    <pic:cNvPr id="0" name="image3.png"/>
                    <pic:cNvPicPr preferRelativeResize="0"/>
                  </pic:nvPicPr>
                  <pic:blipFill>
                    <a:blip r:embed="rId19"/>
                    <a:srcRect b="5370" l="0" r="0" t="0"/>
                    <a:stretch>
                      <a:fillRect/>
                    </a:stretch>
                  </pic:blipFill>
                  <pic:spPr>
                    <a:xfrm>
                      <a:off x="0" y="0"/>
                      <a:ext cx="3485319" cy="471011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sz w:val="32"/>
          <w:szCs w:val="32"/>
        </w:rPr>
      </w:pPr>
      <w:r w:rsidDel="00000000" w:rsidR="00000000" w:rsidRPr="00000000">
        <w:rPr>
          <w:b w:val="1"/>
          <w:bCs w:val="1"/>
          <w:sz w:val="32"/>
          <w:szCs w:val="32"/>
          <w:rtl w:val="0"/>
        </w:rPr>
        <w:t xml:space="preserve">Development:</w:t>
      </w:r>
    </w:p>
    <w:p w:rsidR="00000000" w:rsidDel="00000000" w:rsidP="00000000" w:rsidRDefault="00000000" w:rsidRPr="00000000" w14:paraId="000000A0">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config/</w:t>
      </w:r>
      <w:r w:rsidDel="00000000" w:rsidR="00000000" w:rsidRPr="00000000">
        <w:rPr>
          <w:rFonts w:ascii="Calibri" w:cs="Calibri" w:eastAsia="Calibri" w:hAnsi="Calibri"/>
          <w:color w:val="000000"/>
          <w:sz w:val="22"/>
          <w:szCs w:val="22"/>
          <w:rtl w:val="0"/>
        </w:rPr>
        <w:t xml:space="preserve">: Configures database and third-party API clients.</w:t>
      </w:r>
      <w:r w:rsidDel="00000000" w:rsidR="00000000" w:rsidRPr="00000000">
        <w:rPr>
          <w:rtl w:val="0"/>
        </w:rPr>
      </w:r>
    </w:p>
    <w:p w:rsidR="00000000" w:rsidDel="00000000" w:rsidP="00000000" w:rsidRDefault="00000000" w:rsidRPr="00000000" w14:paraId="000000A1">
      <w:pPr>
        <w:numPr>
          <w:ilvl w:val="0"/>
          <w:numId w:val="11"/>
        </w:numPr>
        <w:spacing w:after="0" w:afterAutospacing="0"/>
        <w:ind w:left="720" w:hanging="360"/>
        <w:rPr>
          <w:u w:val="none"/>
        </w:rPr>
      </w:pPr>
      <w:r w:rsidDel="00000000" w:rsidR="00000000" w:rsidRPr="00000000">
        <w:rPr>
          <w:b w:val="1"/>
          <w:bCs w:val="1"/>
          <w:rtl w:val="0"/>
        </w:rPr>
        <w:t xml:space="preserve">database.js</w:t>
      </w:r>
      <w:r w:rsidDel="00000000" w:rsidR="00000000" w:rsidRPr="00000000">
        <w:rPr>
          <w:rtl w:val="0"/>
        </w:rPr>
        <w:t xml:space="preserve">: Establishes MongoDB connection using Mongoose.</w:t>
      </w:r>
    </w:p>
    <w:p w:rsidR="00000000" w:rsidDel="00000000" w:rsidP="00000000" w:rsidRDefault="00000000" w:rsidRPr="00000000" w14:paraId="000000A2">
      <w:pPr>
        <w:numPr>
          <w:ilvl w:val="0"/>
          <w:numId w:val="11"/>
        </w:numPr>
        <w:spacing w:after="0" w:afterAutospacing="0"/>
        <w:ind w:left="720" w:hanging="360"/>
        <w:rPr>
          <w:u w:val="none"/>
        </w:rPr>
      </w:pPr>
      <w:r w:rsidDel="00000000" w:rsidR="00000000" w:rsidRPr="00000000">
        <w:rPr>
          <w:b w:val="1"/>
          <w:bCs w:val="1"/>
          <w:rtl w:val="0"/>
        </w:rPr>
        <w:t xml:space="preserve">gemini.js:</w:t>
      </w:r>
      <w:r w:rsidDel="00000000" w:rsidR="00000000" w:rsidRPr="00000000">
        <w:rPr>
          <w:rtl w:val="0"/>
        </w:rPr>
        <w:t xml:space="preserve"> Initializes the Google Gemini AI client.</w:t>
      </w:r>
    </w:p>
    <w:p w:rsidR="00000000" w:rsidDel="00000000" w:rsidP="00000000" w:rsidRDefault="00000000" w:rsidRPr="00000000" w14:paraId="000000A3">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A4">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controllers/</w:t>
      </w:r>
      <w:r w:rsidDel="00000000" w:rsidR="00000000" w:rsidRPr="00000000">
        <w:rPr>
          <w:rFonts w:ascii="Calibri" w:cs="Calibri" w:eastAsia="Calibri" w:hAnsi="Calibri"/>
          <w:color w:val="000000"/>
          <w:sz w:val="28"/>
          <w:szCs w:val="28"/>
          <w:rtl w:val="0"/>
        </w:rPr>
        <w:t xml:space="preserve">:</w:t>
      </w:r>
      <w:r w:rsidDel="00000000" w:rsidR="00000000" w:rsidRPr="00000000">
        <w:rPr>
          <w:rFonts w:ascii="Calibri" w:cs="Calibri" w:eastAsia="Calibri" w:hAnsi="Calibri"/>
          <w:color w:val="000000"/>
          <w:sz w:val="22"/>
          <w:szCs w:val="22"/>
          <w:rtl w:val="0"/>
        </w:rPr>
        <w:t xml:space="preserve"> Handles the request-response cycle and executes backend logic.</w:t>
      </w:r>
      <w:r w:rsidDel="00000000" w:rsidR="00000000" w:rsidRPr="00000000">
        <w:rPr>
          <w:rtl w:val="0"/>
        </w:rPr>
      </w:r>
    </w:p>
    <w:p w:rsidR="00000000" w:rsidDel="00000000" w:rsidP="00000000" w:rsidRDefault="00000000" w:rsidRPr="00000000" w14:paraId="000000A5">
      <w:pPr>
        <w:numPr>
          <w:ilvl w:val="0"/>
          <w:numId w:val="6"/>
        </w:numPr>
        <w:spacing w:after="0" w:afterAutospacing="0"/>
        <w:ind w:left="720" w:hanging="360"/>
        <w:rPr>
          <w:u w:val="none"/>
        </w:rPr>
      </w:pPr>
      <w:r w:rsidDel="00000000" w:rsidR="00000000" w:rsidRPr="00000000">
        <w:rPr>
          <w:b w:val="1"/>
          <w:bCs w:val="1"/>
          <w:rtl w:val="0"/>
        </w:rPr>
        <w:t xml:space="preserve">authController.js: </w:t>
      </w:r>
      <w:r w:rsidDel="00000000" w:rsidR="00000000" w:rsidRPr="00000000">
        <w:rPr>
          <w:rtl w:val="0"/>
        </w:rPr>
        <w:t xml:space="preserve">Handles user signup, login, profile registration, and token validation.</w:t>
      </w:r>
    </w:p>
    <w:p w:rsidR="00000000" w:rsidDel="00000000" w:rsidP="00000000" w:rsidRDefault="00000000" w:rsidRPr="00000000" w14:paraId="000000A6">
      <w:pPr>
        <w:numPr>
          <w:ilvl w:val="0"/>
          <w:numId w:val="6"/>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foodController.js:</w:t>
      </w:r>
      <w:r w:rsidDel="00000000" w:rsidR="00000000" w:rsidRPr="00000000">
        <w:rPr>
          <w:rtl w:val="0"/>
        </w:rPr>
        <w:t xml:space="preserve"> Handles food creation, semantic and textual searches, and custom user food lists.</w:t>
      </w:r>
    </w:p>
    <w:p w:rsidR="00000000" w:rsidDel="00000000" w:rsidP="00000000" w:rsidRDefault="00000000" w:rsidRPr="00000000" w14:paraId="000000A7">
      <w:pPr>
        <w:numPr>
          <w:ilvl w:val="0"/>
          <w:numId w:val="6"/>
        </w:numPr>
        <w:spacing w:after="0" w:afterAutospacing="0"/>
        <w:ind w:left="720" w:hanging="360"/>
        <w:rPr>
          <w:u w:val="none"/>
        </w:rPr>
      </w:pPr>
      <w:r w:rsidDel="00000000" w:rsidR="00000000" w:rsidRPr="00000000">
        <w:rPr>
          <w:b w:val="1"/>
          <w:bCs w:val="1"/>
          <w:rtl w:val="0"/>
        </w:rPr>
        <w:t xml:space="preserve">mealController.js: </w:t>
      </w:r>
      <w:r w:rsidDel="00000000" w:rsidR="00000000" w:rsidRPr="00000000">
        <w:rPr>
          <w:rtl w:val="0"/>
        </w:rPr>
        <w:t xml:space="preserve">Handles logging, editing, deleting daily meal logs, and totals tracking.</w:t>
      </w:r>
    </w:p>
    <w:p w:rsidR="00000000" w:rsidDel="00000000" w:rsidP="00000000" w:rsidRDefault="00000000" w:rsidRPr="00000000" w14:paraId="000000A8">
      <w:pPr>
        <w:numPr>
          <w:ilvl w:val="0"/>
          <w:numId w:val="6"/>
        </w:numPr>
        <w:spacing w:after="0" w:afterAutospacing="0"/>
        <w:ind w:left="720" w:hanging="360"/>
        <w:rPr>
          <w:u w:val="none"/>
        </w:rPr>
      </w:pPr>
      <w:r w:rsidDel="00000000" w:rsidR="00000000" w:rsidRPr="00000000">
        <w:rPr>
          <w:b w:val="1"/>
          <w:bCs w:val="1"/>
          <w:rtl w:val="0"/>
        </w:rPr>
        <w:t xml:space="preserve">chatController.js: </w:t>
      </w:r>
      <w:r w:rsidDel="00000000" w:rsidR="00000000" w:rsidRPr="00000000">
        <w:rPr>
          <w:rtl w:val="0"/>
        </w:rPr>
        <w:t xml:space="preserve">Processes RAG-based chat prompts and reads/writes multi-turn chat sessions.</w:t>
      </w:r>
    </w:p>
    <w:p w:rsidR="00000000" w:rsidDel="00000000" w:rsidP="00000000" w:rsidRDefault="00000000" w:rsidRPr="00000000" w14:paraId="000000A9">
      <w:pPr>
        <w:numPr>
          <w:ilvl w:val="0"/>
          <w:numId w:val="6"/>
        </w:numPr>
        <w:ind w:left="720" w:hanging="360"/>
        <w:rPr>
          <w:u w:val="none"/>
        </w:rPr>
      </w:pPr>
      <w:r w:rsidDel="00000000" w:rsidR="00000000" w:rsidRPr="00000000">
        <w:rPr>
          <w:b w:val="1"/>
          <w:bCs w:val="1"/>
          <w:rtl w:val="0"/>
        </w:rPr>
        <w:t xml:space="preserve">adminController.js: </w:t>
      </w:r>
      <w:r w:rsidDel="00000000" w:rsidR="00000000" w:rsidRPr="00000000">
        <w:rPr>
          <w:rtl w:val="0"/>
        </w:rPr>
        <w:t xml:space="preserve">Contains operations to fetch all users and update roles.</w:t>
      </w:r>
    </w:p>
    <w:p w:rsidR="00000000" w:rsidDel="00000000" w:rsidP="00000000" w:rsidRDefault="00000000" w:rsidRPr="00000000" w14:paraId="000000AA">
      <w:pPr>
        <w:spacing w:after="20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B">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middleware/</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2"/>
          <w:szCs w:val="22"/>
          <w:rtl w:val="0"/>
        </w:rPr>
        <w:t xml:space="preserve">Request processing middleware.</w:t>
      </w:r>
      <w:r w:rsidDel="00000000" w:rsidR="00000000" w:rsidRPr="00000000">
        <w:rPr>
          <w:rtl w:val="0"/>
        </w:rPr>
      </w:r>
    </w:p>
    <w:p w:rsidR="00000000" w:rsidDel="00000000" w:rsidP="00000000" w:rsidRDefault="00000000" w:rsidRPr="00000000" w14:paraId="000000AC">
      <w:pPr>
        <w:numPr>
          <w:ilvl w:val="0"/>
          <w:numId w:val="24"/>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authMiddleware.js:</w:t>
      </w:r>
      <w:r w:rsidDel="00000000" w:rsidR="00000000" w:rsidRPr="00000000">
        <w:rPr>
          <w:rtl w:val="0"/>
        </w:rPr>
        <w:t xml:space="preserve"> Validates incoming JWT tokens, attaches the user object, and verifies admin roles.</w:t>
      </w:r>
    </w:p>
    <w:p w:rsidR="00000000" w:rsidDel="00000000" w:rsidP="00000000" w:rsidRDefault="00000000" w:rsidRPr="00000000" w14:paraId="000000AD">
      <w:pPr>
        <w:numPr>
          <w:ilvl w:val="0"/>
          <w:numId w:val="24"/>
        </w:numPr>
        <w:spacing w:after="0" w:afterAutospacing="0"/>
        <w:ind w:left="720" w:hanging="360"/>
        <w:rPr>
          <w:u w:val="none"/>
        </w:rPr>
      </w:pPr>
      <w:r w:rsidDel="00000000" w:rsidR="00000000" w:rsidRPr="00000000">
        <w:rPr>
          <w:b w:val="1"/>
          <w:bCs w:val="1"/>
          <w:rtl w:val="0"/>
        </w:rPr>
        <w:t xml:space="preserve">errorHandler.js:</w:t>
      </w:r>
      <w:r w:rsidDel="00000000" w:rsidR="00000000" w:rsidRPr="00000000">
        <w:rPr>
          <w:rtl w:val="0"/>
        </w:rPr>
        <w:t xml:space="preserve"> Global error catcher formatting exception responses.</w:t>
      </w:r>
    </w:p>
    <w:p w:rsidR="00000000" w:rsidDel="00000000" w:rsidP="00000000" w:rsidRDefault="00000000" w:rsidRPr="00000000" w14:paraId="000000AE">
      <w:pPr>
        <w:numPr>
          <w:ilvl w:val="0"/>
          <w:numId w:val="24"/>
        </w:numPr>
        <w:ind w:left="720" w:hanging="360"/>
        <w:rPr>
          <w:u w:val="none"/>
        </w:rPr>
      </w:pPr>
      <w:r w:rsidDel="00000000" w:rsidR="00000000" w:rsidRPr="00000000">
        <w:rPr>
          <w:b w:val="1"/>
          <w:bCs w:val="1"/>
          <w:rtl w:val="0"/>
        </w:rPr>
        <w:t xml:space="preserve">validators.js:</w:t>
      </w:r>
      <w:r w:rsidDel="00000000" w:rsidR="00000000" w:rsidRPr="00000000">
        <w:rPr>
          <w:rtl w:val="0"/>
        </w:rPr>
        <w:t xml:space="preserve"> Validates request payloads for profiles, auth registers, and meal inputs.</w:t>
      </w:r>
    </w:p>
    <w:p w:rsidR="00000000" w:rsidDel="00000000" w:rsidP="00000000" w:rsidRDefault="00000000" w:rsidRPr="00000000" w14:paraId="000000AF">
      <w:pPr>
        <w:spacing w:after="200" w:line="276"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B0">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models/</w:t>
      </w:r>
      <w:r w:rsidDel="00000000" w:rsidR="00000000" w:rsidRPr="00000000">
        <w:rPr>
          <w:rFonts w:ascii="Calibri" w:cs="Calibri" w:eastAsia="Calibri" w:hAnsi="Calibri"/>
          <w:color w:val="000000"/>
          <w:sz w:val="22"/>
          <w:szCs w:val="22"/>
          <w:rtl w:val="0"/>
        </w:rPr>
        <w:t xml:space="preserve">: Mongoose schemas defining MongoDB collections.</w:t>
      </w:r>
      <w:r w:rsidDel="00000000" w:rsidR="00000000" w:rsidRPr="00000000">
        <w:rPr>
          <w:rtl w:val="0"/>
        </w:rPr>
      </w:r>
    </w:p>
    <w:p w:rsidR="00000000" w:rsidDel="00000000" w:rsidP="00000000" w:rsidRDefault="00000000" w:rsidRPr="00000000" w14:paraId="000000B1">
      <w:pPr>
        <w:numPr>
          <w:ilvl w:val="0"/>
          <w:numId w:val="27"/>
        </w:numPr>
        <w:spacing w:after="0" w:afterAutospacing="0"/>
        <w:ind w:left="720" w:hanging="360"/>
        <w:rPr>
          <w:u w:val="none"/>
        </w:rPr>
      </w:pPr>
      <w:r w:rsidDel="00000000" w:rsidR="00000000" w:rsidRPr="00000000">
        <w:rPr>
          <w:b w:val="1"/>
          <w:bCs w:val="1"/>
          <w:rtl w:val="0"/>
        </w:rPr>
        <w:t xml:space="preserve">User.js:</w:t>
      </w:r>
      <w:r w:rsidDel="00000000" w:rsidR="00000000" w:rsidRPr="00000000">
        <w:rPr>
          <w:rtl w:val="0"/>
        </w:rPr>
        <w:t xml:space="preserve"> Schema for user credentials, health profile parameters, and targets.</w:t>
      </w:r>
    </w:p>
    <w:p w:rsidR="00000000" w:rsidDel="00000000" w:rsidP="00000000" w:rsidRDefault="00000000" w:rsidRPr="00000000" w14:paraId="000000B2">
      <w:pPr>
        <w:numPr>
          <w:ilvl w:val="0"/>
          <w:numId w:val="27"/>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Food.js:</w:t>
      </w:r>
      <w:r w:rsidDel="00000000" w:rsidR="00000000" w:rsidRPr="00000000">
        <w:rPr>
          <w:rtl w:val="0"/>
        </w:rPr>
        <w:t xml:space="preserve"> Schema for food nutrition, diet tags, and vector embeddings.</w:t>
      </w:r>
    </w:p>
    <w:p w:rsidR="00000000" w:rsidDel="00000000" w:rsidP="00000000" w:rsidRDefault="00000000" w:rsidRPr="00000000" w14:paraId="000000B3">
      <w:pPr>
        <w:numPr>
          <w:ilvl w:val="0"/>
          <w:numId w:val="27"/>
        </w:numPr>
        <w:spacing w:after="0" w:afterAutospacing="0"/>
        <w:ind w:left="720" w:hanging="360"/>
        <w:rPr>
          <w:u w:val="none"/>
        </w:rPr>
      </w:pPr>
      <w:r w:rsidDel="00000000" w:rsidR="00000000" w:rsidRPr="00000000">
        <w:rPr>
          <w:b w:val="1"/>
          <w:bCs w:val="1"/>
          <w:rtl w:val="0"/>
        </w:rPr>
        <w:t xml:space="preserve">MealLog.js:</w:t>
      </w:r>
      <w:r w:rsidDel="00000000" w:rsidR="00000000" w:rsidRPr="00000000">
        <w:rPr>
          <w:rtl w:val="0"/>
        </w:rPr>
        <w:t xml:space="preserve"> Schema for meal logs and daily totals.</w:t>
      </w:r>
    </w:p>
    <w:p w:rsidR="00000000" w:rsidDel="00000000" w:rsidP="00000000" w:rsidRDefault="00000000" w:rsidRPr="00000000" w14:paraId="000000B4">
      <w:pPr>
        <w:numPr>
          <w:ilvl w:val="0"/>
          <w:numId w:val="27"/>
        </w:numPr>
        <w:spacing w:after="0" w:afterAutospacing="0"/>
        <w:ind w:left="720" w:hanging="360"/>
        <w:rPr>
          <w:u w:val="none"/>
        </w:rPr>
      </w:pPr>
      <w:r w:rsidDel="00000000" w:rsidR="00000000" w:rsidRPr="00000000">
        <w:rPr>
          <w:b w:val="1"/>
          <w:bCs w:val="1"/>
          <w:rtl w:val="0"/>
        </w:rPr>
        <w:t xml:space="preserve">ChatHistory.js:</w:t>
      </w:r>
      <w:r w:rsidDel="00000000" w:rsidR="00000000" w:rsidRPr="00000000">
        <w:rPr>
          <w:rtl w:val="0"/>
        </w:rPr>
        <w:t xml:space="preserve"> Schema for conversational chat message arrays.</w:t>
      </w:r>
    </w:p>
    <w:p w:rsidR="00000000" w:rsidDel="00000000" w:rsidP="00000000" w:rsidRDefault="00000000" w:rsidRPr="00000000" w14:paraId="000000B5">
      <w:pPr>
        <w:numPr>
          <w:ilvl w:val="0"/>
          <w:numId w:val="27"/>
        </w:numPr>
        <w:ind w:left="720" w:hanging="360"/>
        <w:rPr>
          <w:u w:val="none"/>
        </w:rPr>
      </w:pPr>
      <w:r w:rsidDel="00000000" w:rsidR="00000000" w:rsidRPr="00000000">
        <w:rPr>
          <w:rtl w:val="0"/>
        </w:rPr>
        <w:t xml:space="preserve">  </w:t>
      </w:r>
      <w:r w:rsidDel="00000000" w:rsidR="00000000" w:rsidRPr="00000000">
        <w:rPr>
          <w:b w:val="1"/>
          <w:bCs w:val="1"/>
          <w:rtl w:val="0"/>
        </w:rPr>
        <w:t xml:space="preserve">ActivityLog.js:</w:t>
      </w:r>
      <w:r w:rsidDel="00000000" w:rsidR="00000000" w:rsidRPr="00000000">
        <w:rPr>
          <w:rtl w:val="0"/>
        </w:rPr>
        <w:t xml:space="preserve"> Audit schema tracking user events.</w:t>
      </w:r>
    </w:p>
    <w:p w:rsidR="00000000" w:rsidDel="00000000" w:rsidP="00000000" w:rsidRDefault="00000000" w:rsidRPr="00000000" w14:paraId="000000B6">
      <w:pPr>
        <w:spacing w:after="20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B7">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routes/</w:t>
      </w:r>
      <w:r w:rsidDel="00000000" w:rsidR="00000000" w:rsidRPr="00000000">
        <w:rPr>
          <w:rFonts w:ascii="Calibri" w:cs="Calibri" w:eastAsia="Calibri" w:hAnsi="Calibri"/>
          <w:color w:val="000000"/>
          <w:sz w:val="28"/>
          <w:szCs w:val="28"/>
          <w:rtl w:val="0"/>
        </w:rPr>
        <w:t xml:space="preserve">:</w:t>
      </w:r>
      <w:r w:rsidDel="00000000" w:rsidR="00000000" w:rsidRPr="00000000">
        <w:rPr>
          <w:rFonts w:ascii="Calibri" w:cs="Calibri" w:eastAsia="Calibri" w:hAnsi="Calibri"/>
          <w:color w:val="000000"/>
          <w:sz w:val="22"/>
          <w:szCs w:val="22"/>
          <w:rtl w:val="0"/>
        </w:rPr>
        <w:t xml:space="preserve"> Routes HTTP endpoints to controllers.</w:t>
      </w:r>
      <w:r w:rsidDel="00000000" w:rsidR="00000000" w:rsidRPr="00000000">
        <w:rPr>
          <w:rtl w:val="0"/>
        </w:rPr>
      </w:r>
    </w:p>
    <w:p w:rsidR="00000000" w:rsidDel="00000000" w:rsidP="00000000" w:rsidRDefault="00000000" w:rsidRPr="00000000" w14:paraId="000000B8">
      <w:pPr>
        <w:numPr>
          <w:ilvl w:val="0"/>
          <w:numId w:val="5"/>
        </w:numPr>
        <w:spacing w:after="0" w:afterAutospacing="0"/>
        <w:ind w:left="720" w:hanging="360"/>
        <w:rPr>
          <w:u w:val="none"/>
        </w:rPr>
      </w:pPr>
      <w:hyperlink r:id="rId20">
        <w:r w:rsidDel="00000000" w:rsidR="00000000" w:rsidRPr="00000000">
          <w:rPr>
            <w:color w:val="1155cc"/>
            <w:u w:val="single"/>
            <w:rtl w:val="0"/>
          </w:rPr>
          <w:t xml:space="preserve">authRoutes.js</w:t>
        </w:r>
      </w:hyperlink>
      <w:r w:rsidDel="00000000" w:rsidR="00000000" w:rsidRPr="00000000">
        <w:rPr>
          <w:rtl w:val="0"/>
        </w:rPr>
        <w:t xml:space="preserve">: /routes/authRoutes.js  </w:t>
      </w:r>
    </w:p>
    <w:p w:rsidR="00000000" w:rsidDel="00000000" w:rsidP="00000000" w:rsidRDefault="00000000" w:rsidRPr="00000000" w14:paraId="000000B9">
      <w:pPr>
        <w:numPr>
          <w:ilvl w:val="0"/>
          <w:numId w:val="5"/>
        </w:numPr>
        <w:spacing w:after="0" w:afterAutospacing="0"/>
        <w:ind w:left="720" w:hanging="360"/>
        <w:rPr>
          <w:u w:val="none"/>
        </w:rPr>
      </w:pPr>
      <w:hyperlink r:id="rId21">
        <w:r w:rsidDel="00000000" w:rsidR="00000000" w:rsidRPr="00000000">
          <w:rPr>
            <w:color w:val="1155cc"/>
            <w:u w:val="single"/>
            <w:rtl w:val="0"/>
          </w:rPr>
          <w:t xml:space="preserve">foodRoutes.js</w:t>
        </w:r>
      </w:hyperlink>
      <w:r w:rsidDel="00000000" w:rsidR="00000000" w:rsidRPr="00000000">
        <w:rPr>
          <w:rtl w:val="0"/>
        </w:rPr>
        <w:t xml:space="preserve">: routes/foodRoutes.js) </w:t>
      </w:r>
    </w:p>
    <w:p w:rsidR="00000000" w:rsidDel="00000000" w:rsidP="00000000" w:rsidRDefault="00000000" w:rsidRPr="00000000" w14:paraId="000000BA">
      <w:pPr>
        <w:numPr>
          <w:ilvl w:val="0"/>
          <w:numId w:val="5"/>
        </w:numPr>
        <w:spacing w:after="0" w:afterAutospacing="0"/>
        <w:ind w:left="720" w:hanging="360"/>
        <w:rPr>
          <w:u w:val="none"/>
        </w:rPr>
      </w:pPr>
      <w:hyperlink r:id="rId22">
        <w:r w:rsidDel="00000000" w:rsidR="00000000" w:rsidRPr="00000000">
          <w:rPr>
            <w:color w:val="1155cc"/>
            <w:u w:val="single"/>
            <w:rtl w:val="0"/>
          </w:rPr>
          <w:t xml:space="preserve">mealRoutes.js</w:t>
        </w:r>
      </w:hyperlink>
      <w:r w:rsidDel="00000000" w:rsidR="00000000" w:rsidRPr="00000000">
        <w:rPr>
          <w:rtl w:val="0"/>
        </w:rPr>
        <w:t xml:space="preserve"> : /routes/mealRoutes.js) </w:t>
      </w:r>
    </w:p>
    <w:p w:rsidR="00000000" w:rsidDel="00000000" w:rsidP="00000000" w:rsidRDefault="00000000" w:rsidRPr="00000000" w14:paraId="000000BB">
      <w:pPr>
        <w:numPr>
          <w:ilvl w:val="0"/>
          <w:numId w:val="5"/>
        </w:numPr>
        <w:spacing w:after="0" w:afterAutospacing="0"/>
        <w:ind w:left="720" w:hanging="360"/>
        <w:rPr>
          <w:u w:val="none"/>
        </w:rPr>
      </w:pPr>
      <w:hyperlink r:id="rId23">
        <w:r w:rsidDel="00000000" w:rsidR="00000000" w:rsidRPr="00000000">
          <w:rPr>
            <w:color w:val="1155cc"/>
            <w:u w:val="single"/>
            <w:rtl w:val="0"/>
          </w:rPr>
          <w:t xml:space="preserve">chatRoutes.js</w:t>
        </w:r>
      </w:hyperlink>
      <w:r w:rsidDel="00000000" w:rsidR="00000000" w:rsidRPr="00000000">
        <w:rPr>
          <w:rtl w:val="0"/>
        </w:rPr>
        <w:t xml:space="preserve"> : /routes/chatRoutes.js) </w:t>
      </w:r>
    </w:p>
    <w:p w:rsidR="00000000" w:rsidDel="00000000" w:rsidP="00000000" w:rsidRDefault="00000000" w:rsidRPr="00000000" w14:paraId="000000BC">
      <w:pPr>
        <w:numPr>
          <w:ilvl w:val="0"/>
          <w:numId w:val="5"/>
        </w:numPr>
        <w:ind w:left="720" w:hanging="360"/>
        <w:rPr>
          <w:u w:val="none"/>
        </w:rPr>
      </w:pPr>
      <w:hyperlink r:id="rId24">
        <w:r w:rsidDel="00000000" w:rsidR="00000000" w:rsidRPr="00000000">
          <w:rPr>
            <w:color w:val="1155cc"/>
            <w:u w:val="single"/>
            <w:rtl w:val="0"/>
          </w:rPr>
          <w:t xml:space="preserve">adminRoutes.js</w:t>
        </w:r>
      </w:hyperlink>
      <w:r w:rsidDel="00000000" w:rsidR="00000000" w:rsidRPr="00000000">
        <w:rPr>
          <w:rtl w:val="0"/>
        </w:rPr>
        <w:t xml:space="preserve"> : /routes/adminRoutes.js)</w:t>
      </w:r>
    </w:p>
    <w:p w:rsidR="00000000" w:rsidDel="00000000" w:rsidP="00000000" w:rsidRDefault="00000000" w:rsidRPr="00000000" w14:paraId="000000BD">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services/</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22"/>
          <w:szCs w:val="22"/>
          <w:rtl w:val="0"/>
        </w:rPr>
        <w:t xml:space="preserve">Encapsulates service integrations.</w:t>
      </w:r>
      <w:r w:rsidDel="00000000" w:rsidR="00000000" w:rsidRPr="00000000">
        <w:rPr>
          <w:rtl w:val="0"/>
        </w:rPr>
      </w:r>
    </w:p>
    <w:p w:rsidR="00000000" w:rsidDel="00000000" w:rsidP="00000000" w:rsidRDefault="00000000" w:rsidRPr="00000000" w14:paraId="000000BE">
      <w:pPr>
        <w:numPr>
          <w:ilvl w:val="0"/>
          <w:numId w:val="4"/>
        </w:numPr>
        <w:spacing w:after="0" w:afterAutospacing="0"/>
        <w:ind w:left="720" w:hanging="360"/>
        <w:rPr>
          <w:u w:val="none"/>
        </w:rPr>
      </w:pPr>
      <w:r w:rsidDel="00000000" w:rsidR="00000000" w:rsidRPr="00000000">
        <w:rPr>
          <w:b w:val="1"/>
          <w:bCs w:val="1"/>
          <w:rtl w:val="0"/>
        </w:rPr>
        <w:t xml:space="preserve">ragService.js:</w:t>
      </w:r>
      <w:r w:rsidDel="00000000" w:rsidR="00000000" w:rsidRPr="00000000">
        <w:rPr>
          <w:rtl w:val="0"/>
        </w:rPr>
        <w:t xml:space="preserve"> Generates RAG prompts by gathering daily foods and physical statistics.</w:t>
      </w:r>
    </w:p>
    <w:p w:rsidR="00000000" w:rsidDel="00000000" w:rsidP="00000000" w:rsidRDefault="00000000" w:rsidRPr="00000000" w14:paraId="000000BF">
      <w:pPr>
        <w:numPr>
          <w:ilvl w:val="0"/>
          <w:numId w:val="4"/>
        </w:numPr>
        <w:spacing w:after="0" w:afterAutospacing="0"/>
        <w:ind w:left="720" w:hanging="360"/>
        <w:rPr>
          <w:u w:val="none"/>
        </w:rPr>
      </w:pPr>
      <w:r w:rsidDel="00000000" w:rsidR="00000000" w:rsidRPr="00000000">
        <w:rPr>
          <w:b w:val="1"/>
          <w:bCs w:val="1"/>
          <w:rtl w:val="0"/>
        </w:rPr>
        <w:t xml:space="preserve">embeddingService.js:</w:t>
      </w:r>
      <w:r w:rsidDel="00000000" w:rsidR="00000000" w:rsidRPr="00000000">
        <w:rPr>
          <w:rtl w:val="0"/>
        </w:rPr>
        <w:t xml:space="preserve"> Interfaces with the Gemini embedding model to generate numerical vectors.</w:t>
      </w:r>
    </w:p>
    <w:p w:rsidR="00000000" w:rsidDel="00000000" w:rsidP="00000000" w:rsidRDefault="00000000" w:rsidRPr="00000000" w14:paraId="000000C0">
      <w:pPr>
        <w:numPr>
          <w:ilvl w:val="0"/>
          <w:numId w:val="4"/>
        </w:numPr>
        <w:ind w:left="720" w:hanging="360"/>
        <w:rPr>
          <w:u w:val="none"/>
        </w:rPr>
      </w:pPr>
      <w:r w:rsidDel="00000000" w:rsidR="00000000" w:rsidRPr="00000000">
        <w:rPr>
          <w:b w:val="1"/>
          <w:bCs w:val="1"/>
          <w:rtl w:val="0"/>
        </w:rPr>
        <w:t xml:space="preserve">vectorSearchService.js:</w:t>
      </w:r>
      <w:r w:rsidDel="00000000" w:rsidR="00000000" w:rsidRPr="00000000">
        <w:rPr>
          <w:rtl w:val="0"/>
        </w:rPr>
        <w:t xml:space="preserve"> Handles local cosine-similarity comparisons or MongoDB Atlas Vector Search pipelines.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00" w:line="276" w:lineRule="auto"/>
        <w:ind w:left="0" w:firstLine="0"/>
        <w:rPr/>
      </w:pPr>
      <w:r w:rsidDel="00000000" w:rsidR="00000000" w:rsidRPr="00000000">
        <w:rPr>
          <w:rFonts w:ascii="Calibri" w:cs="Calibri" w:eastAsia="Calibri" w:hAnsi="Calibri"/>
          <w:b w:val="1"/>
          <w:bCs w:val="1"/>
          <w:color w:val="000000"/>
          <w:sz w:val="28"/>
          <w:szCs w:val="28"/>
          <w:rtl w:val="0"/>
        </w:rPr>
        <w:t xml:space="preserve">scripts/</w:t>
      </w:r>
      <w:r w:rsidDel="00000000" w:rsidR="00000000" w:rsidRPr="00000000">
        <w:rPr>
          <w:rFonts w:ascii="Calibri" w:cs="Calibri" w:eastAsia="Calibri" w:hAnsi="Calibri"/>
          <w:color w:val="000000"/>
          <w:sz w:val="28"/>
          <w:szCs w:val="28"/>
          <w:rtl w:val="0"/>
        </w:rPr>
        <w:t xml:space="preserve">:</w:t>
      </w:r>
      <w:r w:rsidDel="00000000" w:rsidR="00000000" w:rsidRPr="00000000">
        <w:rPr>
          <w:rFonts w:ascii="Calibri" w:cs="Calibri" w:eastAsia="Calibri" w:hAnsi="Calibri"/>
          <w:color w:val="000000"/>
          <w:sz w:val="22"/>
          <w:szCs w:val="22"/>
          <w:rtl w:val="0"/>
        </w:rPr>
        <w:t xml:space="preserve"> Utility tools.</w:t>
      </w:r>
      <w:r w:rsidDel="00000000" w:rsidR="00000000" w:rsidRPr="00000000">
        <w:rPr>
          <w:rtl w:val="0"/>
        </w:rPr>
      </w:r>
    </w:p>
    <w:p w:rsidR="00000000" w:rsidDel="00000000" w:rsidP="00000000" w:rsidRDefault="00000000" w:rsidRPr="00000000" w14:paraId="000000C3">
      <w:pPr>
        <w:numPr>
          <w:ilvl w:val="0"/>
          <w:numId w:val="13"/>
        </w:numPr>
        <w:spacing w:after="0" w:afterAutospacing="0"/>
        <w:ind w:left="720" w:hanging="360"/>
        <w:rPr>
          <w:u w:val="none"/>
        </w:rPr>
      </w:pPr>
      <w:r w:rsidDel="00000000" w:rsidR="00000000" w:rsidRPr="00000000">
        <w:rPr>
          <w:b w:val="1"/>
          <w:bCs w:val="1"/>
          <w:rtl w:val="0"/>
        </w:rPr>
        <w:t xml:space="preserve">seedFoods.js: </w:t>
      </w:r>
      <w:r w:rsidDel="00000000" w:rsidR="00000000" w:rsidRPr="00000000">
        <w:rPr>
          <w:rtl w:val="0"/>
        </w:rPr>
        <w:t xml:space="preserve">Populates the food collection with initial USDA references.</w:t>
      </w:r>
    </w:p>
    <w:p w:rsidR="00000000" w:rsidDel="00000000" w:rsidP="00000000" w:rsidRDefault="00000000" w:rsidRPr="00000000" w14:paraId="000000C4">
      <w:pPr>
        <w:numPr>
          <w:ilvl w:val="0"/>
          <w:numId w:val="13"/>
        </w:numPr>
        <w:ind w:left="720" w:hanging="360"/>
        <w:rPr>
          <w:u w:val="none"/>
        </w:rPr>
      </w:pPr>
      <w:r w:rsidDel="00000000" w:rsidR="00000000" w:rsidRPr="00000000">
        <w:rPr>
          <w:b w:val="1"/>
          <w:bCs w:val="1"/>
          <w:rtl w:val="0"/>
        </w:rPr>
        <w:t xml:space="preserve">generateEmbeddings.js</w:t>
      </w:r>
      <w:r w:rsidDel="00000000" w:rsidR="00000000" w:rsidRPr="00000000">
        <w:rPr>
          <w:rtl w:val="0"/>
        </w:rPr>
        <w:t xml:space="preserve">: Generates embeddings for seeded foods lacking them.</w:t>
      </w:r>
    </w:p>
    <w:p w:rsidR="00000000" w:rsidDel="00000000" w:rsidP="00000000" w:rsidRDefault="00000000" w:rsidRPr="00000000" w14:paraId="000000C5">
      <w:pPr>
        <w:pStyle w:val="Heading2"/>
        <w:rPr/>
      </w:pPr>
      <w:bookmarkStart w:colFirst="0" w:colLast="0" w:name="_heading=h.rf3s1bjco0jt" w:id="35"/>
      <w:bookmarkEnd w:id="35"/>
      <w:r w:rsidDel="00000000" w:rsidR="00000000" w:rsidRPr="00000000">
        <w:rPr>
          <w:rtl w:val="0"/>
        </w:rPr>
        <w:t xml:space="preserve">Entry Point – server.js</w:t>
      </w:r>
    </w:p>
    <w:p w:rsidR="00000000" w:rsidDel="00000000" w:rsidP="00000000" w:rsidRDefault="00000000" w:rsidRPr="00000000" w14:paraId="000000C6">
      <w:pPr>
        <w:rPr/>
      </w:pPr>
      <w:r w:rsidDel="00000000" w:rsidR="00000000" w:rsidRPr="00000000">
        <w:rPr>
          <w:rtl w:val="0"/>
        </w:rPr>
        <w:t xml:space="preserve">The main file that boots the backend server:</w:t>
      </w:r>
    </w:p>
    <w:p w:rsidR="00000000" w:rsidDel="00000000" w:rsidP="00000000" w:rsidRDefault="00000000" w:rsidRPr="00000000" w14:paraId="000000C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Initializes express and configures security headers (helmet) and CORS rules.</w:t>
      </w:r>
    </w:p>
    <w:p w:rsidR="00000000" w:rsidDel="00000000" w:rsidP="00000000" w:rsidRDefault="00000000" w:rsidRPr="00000000" w14:paraId="000000C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Connects to the database by executing `connectDB()` from `config/database.js`.</w:t>
      </w:r>
    </w:p>
    <w:p w:rsidR="00000000" w:rsidDel="00000000" w:rsidP="00000000" w:rsidRDefault="00000000" w:rsidRPr="00000000" w14:paraId="000000C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Configures logging middleware (morgan) and rate-limiting blocks.</w:t>
      </w:r>
    </w:p>
    <w:p w:rsidR="00000000" w:rsidDel="00000000" w:rsidP="00000000" w:rsidRDefault="00000000" w:rsidRPr="00000000" w14:paraId="000000C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Mounts routes under `/api/auth`, `/api/foods`, `/api/meals`, `/api/chat`, and `/api/admin`.</w:t>
      </w:r>
    </w:p>
    <w:p w:rsidR="00000000" w:rsidDel="00000000" w:rsidP="00000000" w:rsidRDefault="00000000" w:rsidRPr="00000000" w14:paraId="000000C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Starts the HTTP server on the configured port.</w:t>
      </w:r>
    </w:p>
    <w:p w:rsidR="00000000" w:rsidDel="00000000" w:rsidP="00000000" w:rsidRDefault="00000000" w:rsidRPr="00000000" w14:paraId="000000CC">
      <w:pPr>
        <w:pStyle w:val="Heading2"/>
        <w:rPr/>
      </w:pPr>
      <w:bookmarkStart w:colFirst="0" w:colLast="0" w:name="_heading=h.e5at43u72q2u" w:id="36"/>
      <w:bookmarkEnd w:id="36"/>
      <w:r w:rsidDel="00000000" w:rsidR="00000000" w:rsidRPr="00000000">
        <w:rPr>
          <w:rtl w:val="0"/>
        </w:rPr>
        <w:t xml:space="preserve">Database Development:</w:t>
      </w:r>
    </w:p>
    <w:p w:rsidR="00000000" w:rsidDel="00000000" w:rsidP="00000000" w:rsidRDefault="00000000" w:rsidRPr="00000000" w14:paraId="000000CD">
      <w:pPr>
        <w:pStyle w:val="Heading2"/>
        <w:rPr/>
      </w:pPr>
      <w:bookmarkStart w:colFirst="0" w:colLast="0" w:name="_heading=h.n21jdv7o9s02" w:id="37"/>
      <w:bookmarkEnd w:id="37"/>
      <w:r w:rsidDel="00000000" w:rsidR="00000000" w:rsidRPr="00000000">
        <w:rPr>
          <w:rtl w:val="0"/>
        </w:rPr>
        <w:t xml:space="preserve">1\. Configure MongoDB:</w:t>
      </w:r>
    </w:p>
    <w:p w:rsidR="00000000" w:rsidDel="00000000" w:rsidP="00000000" w:rsidRDefault="00000000" w:rsidRPr="00000000" w14:paraId="000000CE">
      <w:pPr>
        <w:spacing w:after="200" w:line="276" w:lineRule="auto"/>
        <w:ind w:left="0" w:firstLine="0"/>
        <w:rPr/>
      </w:pPr>
      <w:r w:rsidDel="00000000" w:rsidR="00000000" w:rsidRPr="00000000">
        <w:rPr>
          <w:b w:val="1"/>
          <w:bCs w:val="1"/>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Install Mongoose: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`npm install mongoose`</w:t>
      </w:r>
    </w:p>
    <w:p w:rsidR="00000000" w:rsidDel="00000000" w:rsidP="00000000" w:rsidRDefault="00000000" w:rsidRPr="00000000" w14:paraId="000000D0">
      <w:pPr>
        <w:pStyle w:val="Heading2"/>
        <w:rPr/>
      </w:pPr>
      <w:bookmarkStart w:colFirst="0" w:colLast="0" w:name="_heading=h.k139f7j717lm" w:id="38"/>
      <w:bookmarkEnd w:id="38"/>
      <w:r w:rsidDel="00000000" w:rsidR="00000000" w:rsidRPr="00000000">
        <w:rPr>
          <w:rtl w:val="0"/>
        </w:rPr>
        <w:t xml:space="preserve">Create Database connection:</w:t>
      </w:r>
    </w:p>
    <w:p w:rsidR="00000000" w:rsidDel="00000000" w:rsidP="00000000" w:rsidRDefault="00000000" w:rsidRPr="00000000" w14:paraId="000000D1">
      <w:pPr>
        <w:rPr>
          <w:sz w:val="26"/>
          <w:szCs w:val="26"/>
        </w:rPr>
      </w:pPr>
      <w:r w:rsidDel="00000000" w:rsidR="00000000" w:rsidRPr="00000000">
        <w:rPr>
          <w:rtl w:val="0"/>
        </w:rPr>
        <w:br w:type="textWrapping"/>
      </w:r>
      <w:r w:rsidDel="00000000" w:rsidR="00000000" w:rsidRPr="00000000">
        <w:rPr>
          <w:sz w:val="26"/>
          <w:szCs w:val="26"/>
        </w:rPr>
        <w:drawing>
          <wp:inline distB="114300" distT="114300" distL="114300" distR="114300">
            <wp:extent cx="3698864" cy="2281238"/>
            <wp:effectExtent b="0" l="0" r="0" t="0"/>
            <wp:docPr id="1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698864"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color="e5e5e5" w:space="0" w:sz="0" w:val="none"/>
          <w:left w:color="e5e5e5" w:space="0" w:sz="0" w:val="none"/>
          <w:bottom w:color="e5e5e5" w:space="0" w:sz="0" w:val="none"/>
          <w:right w:color="e5e5e5" w:space="0" w:sz="0" w:val="none"/>
          <w:between w:color="e5e5e5" w:space="0" w:sz="0" w:val="none"/>
        </w:pBdr>
        <w:shd w:fill="ffffff" w:val="clear"/>
        <w:spacing w:after="260" w:before="260" w:lineRule="auto"/>
        <w:rPr>
          <w:rFonts w:ascii="Arial" w:cs="Arial" w:eastAsia="Arial" w:hAnsi="Arial"/>
          <w:b w:val="1"/>
          <w:bCs w:val="1"/>
          <w:sz w:val="21"/>
          <w:szCs w:val="21"/>
        </w:rPr>
      </w:pPr>
      <w:r w:rsidDel="00000000" w:rsidR="00000000" w:rsidRPr="00000000">
        <w:rPr>
          <w:rFonts w:ascii="Arial" w:cs="Arial" w:eastAsia="Arial" w:hAnsi="Arial"/>
          <w:sz w:val="21"/>
          <w:szCs w:val="21"/>
          <w:rtl w:val="0"/>
        </w:rPr>
        <w:t xml:space="preserve">Now, make sure the database is connected before performing any of the actions through the backend. The connection code looks similar to the one provided below.</w:t>
        <w:br w:type="textWrapping"/>
      </w:r>
      <w:r w:rsidDel="00000000" w:rsidR="00000000" w:rsidRPr="00000000">
        <w:rPr>
          <w:rFonts w:ascii="Arial" w:cs="Arial" w:eastAsia="Arial" w:hAnsi="Arial"/>
          <w:b w:val="1"/>
          <w:bCs w:val="1"/>
          <w:sz w:val="21"/>
          <w:szCs w:val="21"/>
          <w:rtl w:val="0"/>
        </w:rPr>
        <w:t xml:space="preserve">1.Const mongoose = require('mongoose');</w:t>
      </w:r>
    </w:p>
    <w:p w:rsidR="00000000" w:rsidDel="00000000" w:rsidP="00000000" w:rsidRDefault="00000000" w:rsidRPr="00000000" w14:paraId="000000D3">
      <w:pPr>
        <w:numPr>
          <w:ilvl w:val="0"/>
          <w:numId w:val="8"/>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Purpose: Loads the Mongoose library so you can use it in your application.</w:t>
      </w:r>
    </w:p>
    <w:p w:rsidR="00000000" w:rsidDel="00000000" w:rsidP="00000000" w:rsidRDefault="00000000" w:rsidRPr="00000000" w14:paraId="000000D4">
      <w:pPr>
        <w:numPr>
          <w:ilvl w:val="0"/>
          <w:numId w:val="8"/>
        </w:numPr>
        <w:pBdr>
          <w:top w:color="e5e5e5" w:space="0" w:sz="0" w:val="none"/>
          <w:left w:color="e5e5e5" w:space="0" w:sz="0" w:val="none"/>
          <w:bottom w:color="e5e5e5" w:space="0" w:sz="0" w:val="none"/>
          <w:right w:color="e5e5e5" w:space="0" w:sz="0" w:val="none"/>
          <w:between w:color="e5e5e5" w:space="0" w:sz="0" w:val="none"/>
        </w:pBdr>
        <w:shd w:fill="ffffff" w:val="clear"/>
        <w:spacing w:after="24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Mongoose is a powerful Object Data Modeling (ODM) tool that helps interact with MongoDB using JavaScript objects.</w:t>
      </w:r>
    </w:p>
    <w:p w:rsidR="00000000" w:rsidDel="00000000" w:rsidP="00000000" w:rsidRDefault="00000000" w:rsidRPr="00000000" w14:paraId="000000D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2. mongoose.connect(...)</w:t>
      </w:r>
    </w:p>
    <w:p w:rsidR="00000000" w:rsidDel="00000000" w:rsidP="00000000" w:rsidRDefault="00000000" w:rsidRPr="00000000" w14:paraId="000000D6">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mongodb://127.0.0.1:27017/EventManagement'</w:t>
      </w:r>
    </w:p>
    <w:p w:rsidR="00000000" w:rsidDel="00000000" w:rsidP="00000000" w:rsidRDefault="00000000" w:rsidRPr="00000000" w14:paraId="000000D7">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mongodb://: Specifies the MongoDB protocol.</w:t>
      </w:r>
    </w:p>
    <w:p w:rsidR="00000000" w:rsidDel="00000000" w:rsidP="00000000" w:rsidRDefault="00000000" w:rsidRPr="00000000" w14:paraId="000000D8">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127.0.0.1: </w:t>
      </w:r>
      <w:hyperlink r:id="rId26">
        <w:r w:rsidDel="00000000" w:rsidR="00000000" w:rsidRPr="00000000">
          <w:rPr>
            <w:rFonts w:ascii="Arial" w:cs="Arial" w:eastAsia="Arial" w:hAnsi="Arial"/>
            <w:b w:val="1"/>
            <w:bCs w:val="1"/>
            <w:color w:val="1155cc"/>
            <w:sz w:val="21"/>
            <w:szCs w:val="21"/>
            <w:u w:val="single"/>
            <w:rtl w:val="0"/>
          </w:rPr>
          <w:t xml:space="preserve">Localhost</w:t>
        </w:r>
      </w:hyperlink>
      <w:r w:rsidDel="00000000" w:rsidR="00000000" w:rsidRPr="00000000">
        <w:rPr>
          <w:rFonts w:ascii="Arial" w:cs="Arial" w:eastAsia="Arial" w:hAnsi="Arial"/>
          <w:sz w:val="21"/>
          <w:szCs w:val="21"/>
          <w:rtl w:val="0"/>
        </w:rPr>
        <w:t xml:space="preserve"> IP address – means the database is running on your local machine.</w:t>
      </w:r>
    </w:p>
    <w:p w:rsidR="00000000" w:rsidDel="00000000" w:rsidP="00000000" w:rsidRDefault="00000000" w:rsidRPr="00000000" w14:paraId="000000D9">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27017: Default port for MongoDB.</w:t>
      </w:r>
    </w:p>
    <w:p w:rsidR="00000000" w:rsidDel="00000000" w:rsidP="00000000" w:rsidRDefault="00000000" w:rsidRPr="00000000" w14:paraId="000000DA">
      <w:pPr>
        <w:numPr>
          <w:ilvl w:val="0"/>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Roomly: Name of the database you want to use.</w:t>
      </w:r>
    </w:p>
    <w:p w:rsidR="00000000" w:rsidDel="00000000" w:rsidP="00000000" w:rsidRDefault="00000000" w:rsidRPr="00000000" w14:paraId="000000DB">
      <w:pPr>
        <w:numPr>
          <w:ilvl w:val="1"/>
          <w:numId w:val="22"/>
        </w:numPr>
        <w:pBdr>
          <w:top w:color="e5e5e5" w:space="0" w:sz="0" w:val="none"/>
          <w:left w:color="e5e5e5" w:space="0" w:sz="0" w:val="none"/>
          <w:bottom w:color="e5e5e5" w:space="0" w:sz="0" w:val="none"/>
          <w:right w:color="e5e5e5" w:space="0" w:sz="0" w:val="none"/>
          <w:between w:color="e5e5e5" w:space="0" w:sz="0" w:val="none"/>
        </w:pBdr>
        <w:shd w:fill="ffffff" w:val="clear"/>
        <w:spacing w:after="240" w:before="0" w:beforeAutospacing="0" w:lineRule="auto"/>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If this database doesn't exist, MongoDB will create it once data is inserted.</w:t>
      </w:r>
    </w:p>
    <w:p w:rsidR="00000000" w:rsidDel="00000000" w:rsidP="00000000" w:rsidRDefault="00000000" w:rsidRPr="00000000" w14:paraId="000000D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useNewUrlParser: true: Uses MongoDB’s updated URL string parser.</w:t>
      </w:r>
    </w:p>
    <w:p w:rsidR="00000000" w:rsidDel="00000000" w:rsidP="00000000" w:rsidRDefault="00000000" w:rsidRPr="00000000" w14:paraId="000000D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useUnifiedTopology: true: Enables the new connection engine, which improves connection stability and performance.</w:t>
      </w:r>
    </w:p>
    <w:p w:rsidR="00000000" w:rsidDel="00000000" w:rsidP="00000000" w:rsidRDefault="00000000" w:rsidRPr="00000000" w14:paraId="000000D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3..then(()=&gt; console.log('Connected to MongoDB'))</w:t>
      </w:r>
    </w:p>
    <w:p w:rsidR="00000000" w:rsidDel="00000000" w:rsidP="00000000" w:rsidRDefault="00000000" w:rsidRPr="00000000" w14:paraId="000000DF">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If the connection is successful, this code runs.</w:t>
      </w:r>
    </w:p>
    <w:p w:rsidR="00000000" w:rsidDel="00000000" w:rsidP="00000000" w:rsidRDefault="00000000" w:rsidRPr="00000000" w14:paraId="000000E0">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24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It prints a confirmation message to your console:</w:t>
      </w:r>
    </w:p>
    <w:p w:rsidR="00000000" w:rsidDel="00000000" w:rsidP="00000000" w:rsidRDefault="00000000" w:rsidRPr="00000000" w14:paraId="000000E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4..catch((err)=&gt;console.error('MongoDB connection error:', err));</w:t>
      </w:r>
    </w:p>
    <w:p w:rsidR="00000000" w:rsidDel="00000000" w:rsidP="00000000" w:rsidRDefault="00000000" w:rsidRPr="00000000" w14:paraId="000000E2">
      <w:pPr>
        <w:numPr>
          <w:ilvl w:val="0"/>
          <w:numId w:val="12"/>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24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If the connection fails, the error is caught here.</w:t>
      </w:r>
    </w:p>
    <w:p w:rsidR="00000000" w:rsidDel="00000000" w:rsidP="00000000" w:rsidRDefault="00000000" w:rsidRPr="00000000" w14:paraId="000000E3">
      <w:pPr>
        <w:numPr>
          <w:ilvl w:val="0"/>
          <w:numId w:val="12"/>
        </w:numPr>
        <w:pBdr>
          <w:top w:color="e5e5e5" w:space="0" w:sz="0" w:val="none"/>
          <w:left w:color="e5e5e5" w:space="0" w:sz="0" w:val="none"/>
          <w:bottom w:color="e5e5e5" w:space="0" w:sz="0" w:val="none"/>
          <w:right w:color="e5e5e5" w:space="0" w:sz="0" w:val="none"/>
          <w:between w:color="e5e5e5" w:space="0" w:sz="0" w:val="none"/>
        </w:pBdr>
        <w:shd w:fill="ffffff" w:val="clear"/>
        <w:spacing w:after="240" w:before="0" w:beforeAutospacing="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Helps with debugging by printing the error details</w:t>
      </w:r>
    </w:p>
    <w:p w:rsidR="00000000" w:rsidDel="00000000" w:rsidP="00000000" w:rsidRDefault="00000000" w:rsidRPr="00000000" w14:paraId="000000E4">
      <w:pPr>
        <w:pBdr>
          <w:top w:color="e5e5e5" w:space="0" w:sz="0" w:val="none"/>
          <w:left w:color="e5e5e5" w:space="0" w:sz="0" w:val="none"/>
          <w:bottom w:color="e5e5e5" w:space="0" w:sz="0" w:val="none"/>
          <w:right w:color="e5e5e5" w:space="0" w:sz="0" w:val="none"/>
          <w:between w:color="e5e5e5" w:space="0" w:sz="0" w:val="none"/>
        </w:pBdr>
        <w:shd w:fill="ffffff" w:val="clear"/>
        <w:spacing w:after="260" w:before="2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pStyle w:val="Heading2"/>
        <w:rPr/>
      </w:pPr>
      <w:bookmarkStart w:colFirst="0" w:colLast="0" w:name="_heading=h.qtchhmm6bhxw" w:id="39"/>
      <w:bookmarkEnd w:id="39"/>
      <w:r w:rsidDel="00000000" w:rsidR="00000000" w:rsidRPr="00000000">
        <w:rPr>
          <w:rtl w:val="0"/>
        </w:rPr>
        <w:t xml:space="preserve">Create Schemas:</w:t>
      </w:r>
    </w:p>
    <w:p w:rsidR="00000000" w:rsidDel="00000000" w:rsidP="00000000" w:rsidRDefault="00000000" w:rsidRPr="00000000" w14:paraId="000000E9">
      <w:pPr>
        <w:rPr/>
      </w:pPr>
      <w:r w:rsidDel="00000000" w:rsidR="00000000" w:rsidRPr="00000000">
        <w:rPr>
          <w:rtl w:val="0"/>
        </w:rPr>
        <w:t xml:space="preserve">Configure Mongoose schemas with indexes, models, and calculation hooks:</w:t>
      </w:r>
    </w:p>
    <w:p w:rsidR="00000000" w:rsidDel="00000000" w:rsidP="00000000" w:rsidRDefault="00000000" w:rsidRPr="00000000" w14:paraId="000000EA">
      <w:pPr>
        <w:spacing w:after="200" w:line="276" w:lineRule="auto"/>
        <w:ind w:left="720" w:firstLine="0"/>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User Schema:</w:t>
      </w:r>
      <w:r w:rsidDel="00000000" w:rsidR="00000000" w:rsidRPr="00000000">
        <w:rPr>
          <w:rFonts w:ascii="Calibri" w:cs="Calibri" w:eastAsia="Calibri" w:hAnsi="Calibri"/>
          <w:color w:val="000000"/>
          <w:sz w:val="22"/>
          <w:szCs w:val="22"/>
          <w:rtl w:val="0"/>
        </w:rPr>
        <w:t xml:space="preserve"> Contains properties for name, email, role, health profile parameters, and methods to compute daily target calorie and macronutrient limits.</w:t>
        <w:br w:type="textWrapping"/>
      </w:r>
      <w:r w:rsidDel="00000000" w:rsidR="00000000" w:rsidRPr="00000000">
        <w:rPr>
          <w:rFonts w:ascii="Calibri" w:cs="Calibri" w:eastAsia="Calibri" w:hAnsi="Calibri"/>
          <w:color w:val="000000"/>
          <w:sz w:val="22"/>
          <w:szCs w:val="22"/>
        </w:rPr>
        <w:drawing>
          <wp:inline distB="114300" distT="114300" distL="114300" distR="114300">
            <wp:extent cx="4495800" cy="8677275"/>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495800" cy="86772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276" w:lineRule="auto"/>
        <w:ind w:left="720" w:hanging="450"/>
        <w:rPr>
          <w:sz w:val="22"/>
          <w:szCs w:val="22"/>
        </w:rPr>
      </w:pPr>
      <w:r w:rsidDel="00000000" w:rsidR="00000000" w:rsidRPr="00000000">
        <w:rPr>
          <w:sz w:val="22"/>
          <w:szCs w:val="22"/>
        </w:rPr>
        <w:drawing>
          <wp:inline distB="114300" distT="114300" distL="114300" distR="114300">
            <wp:extent cx="4924425" cy="8382000"/>
            <wp:effectExtent b="0" l="0" r="0" t="0"/>
            <wp:docPr id="8" name="image2.png"/>
            <a:graphic>
              <a:graphicData uri="http://schemas.openxmlformats.org/drawingml/2006/picture">
                <pic:pic>
                  <pic:nvPicPr>
                    <pic:cNvPr id="0" name="image2.png"/>
                    <pic:cNvPicPr preferRelativeResize="0"/>
                  </pic:nvPicPr>
                  <pic:blipFill>
                    <a:blip r:embed="rId28"/>
                    <a:srcRect b="0" l="0" r="11168" t="0"/>
                    <a:stretch>
                      <a:fillRect/>
                    </a:stretch>
                  </pic:blipFill>
                  <pic:spPr>
                    <a:xfrm>
                      <a:off x="0" y="0"/>
                      <a:ext cx="49244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276" w:lineRule="auto"/>
        <w:ind w:left="720" w:firstLine="0"/>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rtl w:val="0"/>
        </w:rPr>
        <w:t xml:space="preserve">Food Schema:</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22"/>
          <w:szCs w:val="22"/>
          <w:rtl w:val="0"/>
        </w:rPr>
        <w:t xml:space="preserve">Stores ingredient macros and a numeric array for vector embeddings.</w:t>
      </w:r>
    </w:p>
    <w:p w:rsidR="00000000" w:rsidDel="00000000" w:rsidP="00000000" w:rsidRDefault="00000000" w:rsidRPr="00000000" w14:paraId="000000ED">
      <w:pPr>
        <w:spacing w:after="200" w:line="276" w:lineRule="auto"/>
        <w:ind w:left="720" w:firstLine="0"/>
        <w:rPr>
          <w:sz w:val="22"/>
          <w:szCs w:val="22"/>
        </w:rPr>
      </w:pPr>
      <w:r w:rsidDel="00000000" w:rsidR="00000000" w:rsidRPr="00000000">
        <w:rPr>
          <w:sz w:val="22"/>
          <w:szCs w:val="22"/>
        </w:rPr>
        <w:drawing>
          <wp:inline distB="114300" distT="114300" distL="114300" distR="114300">
            <wp:extent cx="4686300" cy="7915275"/>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6300"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276" w:lineRule="auto"/>
        <w:ind w:left="720" w:firstLine="0"/>
        <w:rPr/>
      </w:pPr>
      <w:r w:rsidDel="00000000" w:rsidR="00000000" w:rsidRPr="00000000">
        <w:rPr>
          <w:rFonts w:ascii="Calibri" w:cs="Calibri" w:eastAsia="Calibri" w:hAnsi="Calibri"/>
          <w:b w:val="1"/>
          <w:bCs w:val="1"/>
          <w:color w:val="000000"/>
          <w:rtl w:val="0"/>
        </w:rPr>
        <w:t xml:space="preserve">MealLog Schema:</w:t>
      </w:r>
      <w:r w:rsidDel="00000000" w:rsidR="00000000" w:rsidRPr="00000000">
        <w:rPr>
          <w:rFonts w:ascii="Calibri" w:cs="Calibri" w:eastAsia="Calibri" w:hAnsi="Calibri"/>
          <w:color w:val="000000"/>
          <w:sz w:val="22"/>
          <w:szCs w:val="22"/>
          <w:rtl w:val="0"/>
        </w:rPr>
        <w:t xml:space="preserve"> Stores logged items and daily totals.</w:t>
      </w:r>
      <w:r w:rsidDel="00000000" w:rsidR="00000000" w:rsidRPr="00000000">
        <w:rPr>
          <w:rtl w:val="0"/>
        </w:rPr>
      </w:r>
    </w:p>
    <w:p w:rsidR="00000000" w:rsidDel="00000000" w:rsidP="00000000" w:rsidRDefault="00000000" w:rsidRPr="00000000" w14:paraId="000000EF">
      <w:pPr>
        <w:pStyle w:val="Heading2"/>
        <w:rPr/>
      </w:pPr>
      <w:bookmarkStart w:colFirst="0" w:colLast="0" w:name="_heading=h.5iaswpnaa62a" w:id="40"/>
      <w:bookmarkEnd w:id="40"/>
      <w:r w:rsidDel="00000000" w:rsidR="00000000" w:rsidRPr="00000000">
        <w:rPr/>
        <w:drawing>
          <wp:inline distB="114300" distT="114300" distL="114300" distR="114300">
            <wp:extent cx="5543550" cy="7391400"/>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54355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bookmarkStart w:colFirst="0" w:colLast="0" w:name="_heading=h.4c6lh1diehr3" w:id="41"/>
      <w:bookmarkEnd w:id="41"/>
      <w:r w:rsidDel="00000000" w:rsidR="00000000" w:rsidRPr="00000000">
        <w:rPr>
          <w:rtl w:val="0"/>
        </w:rPr>
        <w:t xml:space="preserve">Front-End Development:</w:t>
      </w:r>
    </w:p>
    <w:p w:rsidR="00000000" w:rsidDel="00000000" w:rsidP="00000000" w:rsidRDefault="00000000" w:rsidRPr="00000000" w14:paraId="000000F1">
      <w:pPr>
        <w:pStyle w:val="Heading2"/>
        <w:rPr/>
      </w:pPr>
      <w:bookmarkStart w:colFirst="0" w:colLast="0" w:name="_heading=h.nvh1bw7ufh7" w:id="42"/>
      <w:bookmarkEnd w:id="42"/>
      <w:r w:rsidDel="00000000" w:rsidR="00000000" w:rsidRPr="00000000">
        <w:rPr>
          <w:rtl w:val="0"/>
        </w:rPr>
        <w:t xml:space="preserve">Structure:</w:t>
      </w:r>
    </w:p>
    <w:p w:rsidR="00000000" w:rsidDel="00000000" w:rsidP="00000000" w:rsidRDefault="00000000" w:rsidRPr="00000000" w14:paraId="000000F2">
      <w:pPr>
        <w:rPr/>
      </w:pPr>
      <w:r w:rsidDel="00000000" w:rsidR="00000000" w:rsidRPr="00000000">
        <w:rPr/>
        <w:drawing>
          <wp:inline distB="114300" distT="114300" distL="114300" distR="114300">
            <wp:extent cx="3524250" cy="8162925"/>
            <wp:effectExtent b="0" l="0" r="0" t="0"/>
            <wp:docPr id="1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524250"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frontend utilizes a component-based layout:</w:t>
      </w:r>
    </w:p>
    <w:p w:rsidR="00000000" w:rsidDel="00000000" w:rsidP="00000000" w:rsidRDefault="00000000" w:rsidRPr="00000000" w14:paraId="000000F4">
      <w:pPr>
        <w:spacing w:after="200" w:line="276" w:lineRule="auto"/>
        <w:ind w:left="720" w:firstLine="0"/>
        <w:rPr>
          <w:sz w:val="26"/>
          <w:szCs w:val="26"/>
        </w:rPr>
      </w:pPr>
      <w:r w:rsidDel="00000000" w:rsidR="00000000" w:rsidRPr="00000000">
        <w:rPr>
          <w:rFonts w:ascii="Calibri" w:cs="Calibri" w:eastAsia="Calibri" w:hAnsi="Calibri"/>
          <w:b w:val="1"/>
          <w:bCs w:val="1"/>
          <w:color w:val="000000"/>
          <w:sz w:val="22"/>
          <w:szCs w:val="22"/>
          <w:rtl w:val="0"/>
        </w:rPr>
        <w:t xml:space="preserve">s</w:t>
      </w:r>
      <w:r w:rsidDel="00000000" w:rsidR="00000000" w:rsidRPr="00000000">
        <w:rPr>
          <w:rFonts w:ascii="Calibri" w:cs="Calibri" w:eastAsia="Calibri" w:hAnsi="Calibri"/>
          <w:b w:val="1"/>
          <w:bCs w:val="1"/>
          <w:color w:val="000000"/>
          <w:rtl w:val="0"/>
        </w:rPr>
        <w:t xml:space="preserve">rc/components/layout/</w:t>
      </w:r>
      <w:r w:rsidDel="00000000" w:rsidR="00000000" w:rsidRPr="00000000">
        <w:rPr>
          <w:rtl w:val="0"/>
        </w:rPr>
      </w:r>
    </w:p>
    <w:p w:rsidR="00000000" w:rsidDel="00000000" w:rsidP="00000000" w:rsidRDefault="00000000" w:rsidRPr="00000000" w14:paraId="000000F5">
      <w:pPr>
        <w:numPr>
          <w:ilvl w:val="0"/>
          <w:numId w:val="7"/>
        </w:numPr>
        <w:ind w:left="720" w:hanging="360"/>
        <w:rPr>
          <w:u w:val="none"/>
        </w:rPr>
      </w:pPr>
      <w:r w:rsidDel="00000000" w:rsidR="00000000" w:rsidRPr="00000000">
        <w:rPr>
          <w:b w:val="1"/>
          <w:bCs w:val="1"/>
          <w:rtl w:val="0"/>
        </w:rPr>
        <w:t xml:space="preserve">AppShell.jsx: </w:t>
      </w:r>
      <w:r w:rsidDel="00000000" w:rsidR="00000000" w:rsidRPr="00000000">
        <w:rPr>
          <w:rtl w:val="0"/>
        </w:rPr>
        <w:t xml:space="preserve">Renders the main dashboard shell layout. Contains the navigation header, user profile dropdowns, and theme toggle buttons.</w:t>
      </w:r>
    </w:p>
    <w:p w:rsidR="00000000" w:rsidDel="00000000" w:rsidP="00000000" w:rsidRDefault="00000000" w:rsidRPr="00000000" w14:paraId="000000F6">
      <w:pPr>
        <w:spacing w:after="200" w:line="276" w:lineRule="auto"/>
        <w:ind w:left="720" w:firstLine="0"/>
        <w:rPr>
          <w:sz w:val="26"/>
          <w:szCs w:val="26"/>
        </w:rPr>
      </w:pPr>
      <w:r w:rsidDel="00000000" w:rsidR="00000000" w:rsidRPr="00000000">
        <w:rPr>
          <w:rFonts w:ascii="Calibri" w:cs="Calibri" w:eastAsia="Calibri" w:hAnsi="Calibri"/>
          <w:b w:val="1"/>
          <w:bCs w:val="1"/>
          <w:color w:val="000000"/>
          <w:rtl w:val="0"/>
        </w:rPr>
        <w:t xml:space="preserve">src/components/ui/</w:t>
      </w:r>
      <w:r w:rsidDel="00000000" w:rsidR="00000000" w:rsidRPr="00000000">
        <w:rPr>
          <w:rtl w:val="0"/>
        </w:rPr>
      </w:r>
    </w:p>
    <w:p w:rsidR="00000000" w:rsidDel="00000000" w:rsidP="00000000" w:rsidRDefault="00000000" w:rsidRPr="00000000" w14:paraId="000000F7">
      <w:pPr>
        <w:numPr>
          <w:ilvl w:val="0"/>
          <w:numId w:val="16"/>
        </w:numPr>
        <w:ind w:left="720" w:hanging="360"/>
        <w:rPr>
          <w:u w:val="none"/>
        </w:rPr>
      </w:pPr>
      <w:r w:rsidDel="00000000" w:rsidR="00000000" w:rsidRPr="00000000">
        <w:rPr>
          <w:rtl w:val="0"/>
        </w:rPr>
        <w:t xml:space="preserve">  </w:t>
      </w:r>
      <w:r w:rsidDel="00000000" w:rsidR="00000000" w:rsidRPr="00000000">
        <w:rPr>
          <w:b w:val="1"/>
          <w:bCs w:val="1"/>
          <w:rtl w:val="0"/>
        </w:rPr>
        <w:t xml:space="preserve"> index.jsx:</w:t>
      </w:r>
      <w:r w:rsidDel="00000000" w:rsidR="00000000" w:rsidRPr="00000000">
        <w:rPr>
          <w:rtl w:val="0"/>
        </w:rPr>
        <w:t xml:space="preserve"> Contains reusable UI elements like buttons, inputs, dialog modals, cards, and select lists.</w:t>
      </w:r>
    </w:p>
    <w:p w:rsidR="00000000" w:rsidDel="00000000" w:rsidP="00000000" w:rsidRDefault="00000000" w:rsidRPr="00000000" w14:paraId="000000F8">
      <w:pPr>
        <w:spacing w:after="200" w:line="276" w:lineRule="auto"/>
        <w:ind w:left="720" w:firstLine="0"/>
        <w:rPr>
          <w:sz w:val="26"/>
          <w:szCs w:val="26"/>
        </w:rPr>
      </w:pPr>
      <w:r w:rsidDel="00000000" w:rsidR="00000000" w:rsidRPr="00000000">
        <w:rPr>
          <w:rFonts w:ascii="Calibri" w:cs="Calibri" w:eastAsia="Calibri" w:hAnsi="Calibri"/>
          <w:b w:val="1"/>
          <w:bCs w:val="1"/>
          <w:color w:val="000000"/>
          <w:rtl w:val="0"/>
        </w:rPr>
        <w:t xml:space="preserve">src/components/</w:t>
      </w:r>
      <w:r w:rsidDel="00000000" w:rsidR="00000000" w:rsidRPr="00000000">
        <w:rPr>
          <w:rtl w:val="0"/>
        </w:rPr>
      </w:r>
    </w:p>
    <w:p w:rsidR="00000000" w:rsidDel="00000000" w:rsidP="00000000" w:rsidRDefault="00000000" w:rsidRPr="00000000" w14:paraId="000000F9">
      <w:pPr>
        <w:numPr>
          <w:ilvl w:val="0"/>
          <w:numId w:val="32"/>
        </w:numPr>
        <w:spacing w:after="0" w:afterAutospacing="0"/>
        <w:ind w:left="720" w:hanging="360"/>
        <w:rPr>
          <w:u w:val="none"/>
        </w:rPr>
      </w:pPr>
      <w:r w:rsidDel="00000000" w:rsidR="00000000" w:rsidRPr="00000000">
        <w:rPr>
          <w:rtl w:val="0"/>
        </w:rPr>
        <w:t xml:space="preserve"> </w:t>
      </w:r>
      <w:r w:rsidDel="00000000" w:rsidR="00000000" w:rsidRPr="00000000">
        <w:rPr>
          <w:b w:val="1"/>
          <w:bCs w:val="1"/>
          <w:rtl w:val="0"/>
        </w:rPr>
        <w:t xml:space="preserve"> AiFoodAnalyzer.jsx: </w:t>
      </w:r>
      <w:r w:rsidDel="00000000" w:rsidR="00000000" w:rsidRPr="00000000">
        <w:rPr>
          <w:rtl w:val="0"/>
        </w:rPr>
        <w:t xml:space="preserve">Sub-component enabling users to type natural-language food descriptions and receive nutritional breakdowns.</w:t>
      </w:r>
    </w:p>
    <w:p w:rsidR="00000000" w:rsidDel="00000000" w:rsidP="00000000" w:rsidRDefault="00000000" w:rsidRPr="00000000" w14:paraId="000000FA">
      <w:pPr>
        <w:numPr>
          <w:ilvl w:val="0"/>
          <w:numId w:val="32"/>
        </w:numPr>
        <w:spacing w:after="0" w:afterAutospacing="0"/>
        <w:ind w:left="720" w:hanging="360"/>
        <w:rPr>
          <w:u w:val="none"/>
        </w:rPr>
      </w:pPr>
      <w:r w:rsidDel="00000000" w:rsidR="00000000" w:rsidRPr="00000000">
        <w:rPr>
          <w:b w:val="1"/>
          <w:bCs w:val="1"/>
          <w:rtl w:val="0"/>
        </w:rPr>
        <w:t xml:space="preserve"> PrivateRoute.jsx: </w:t>
      </w:r>
      <w:r w:rsidDel="00000000" w:rsidR="00000000" w:rsidRPr="00000000">
        <w:rPr>
          <w:rtl w:val="0"/>
        </w:rPr>
        <w:t xml:space="preserve">Router wrapper validating session status.</w:t>
      </w:r>
    </w:p>
    <w:p w:rsidR="00000000" w:rsidDel="00000000" w:rsidP="00000000" w:rsidRDefault="00000000" w:rsidRPr="00000000" w14:paraId="000000FB">
      <w:pPr>
        <w:numPr>
          <w:ilvl w:val="0"/>
          <w:numId w:val="32"/>
        </w:numPr>
        <w:ind w:left="720" w:hanging="360"/>
        <w:rPr>
          <w:u w:val="none"/>
        </w:rPr>
      </w:pPr>
      <w:r w:rsidDel="00000000" w:rsidR="00000000" w:rsidRPr="00000000">
        <w:rPr>
          <w:b w:val="1"/>
          <w:bCs w:val="1"/>
          <w:rtl w:val="0"/>
        </w:rPr>
        <w:t xml:space="preserve">ProfileSetup.jsx: </w:t>
      </w:r>
      <w:r w:rsidDel="00000000" w:rsidR="00000000" w:rsidRPr="00000000">
        <w:rPr>
          <w:rtl w:val="0"/>
        </w:rPr>
        <w:t xml:space="preserve">Wizard container prompting new users for stats upon registration.</w:t>
      </w:r>
    </w:p>
    <w:p w:rsidR="00000000" w:rsidDel="00000000" w:rsidP="00000000" w:rsidRDefault="00000000" w:rsidRPr="00000000" w14:paraId="000000FC">
      <w:pPr>
        <w:spacing w:after="200" w:line="276" w:lineRule="auto"/>
        <w:ind w:left="720" w:firstLine="0"/>
        <w:rPr>
          <w:sz w:val="26"/>
          <w:szCs w:val="26"/>
        </w:rPr>
      </w:pPr>
      <w:r w:rsidDel="00000000" w:rsidR="00000000" w:rsidRPr="00000000">
        <w:rPr>
          <w:rFonts w:ascii="Calibri" w:cs="Calibri" w:eastAsia="Calibri" w:hAnsi="Calibri"/>
          <w:b w:val="1"/>
          <w:bCs w:val="1"/>
          <w:color w:val="000000"/>
          <w:rtl w:val="0"/>
        </w:rPr>
        <w:t xml:space="preserve">src/pages/</w:t>
      </w:r>
      <w:r w:rsidDel="00000000" w:rsidR="00000000" w:rsidRPr="00000000">
        <w:rPr>
          <w:rtl w:val="0"/>
        </w:rPr>
      </w:r>
    </w:p>
    <w:p w:rsidR="00000000" w:rsidDel="00000000" w:rsidP="00000000" w:rsidRDefault="00000000" w:rsidRPr="00000000" w14:paraId="000000FD">
      <w:pPr>
        <w:numPr>
          <w:ilvl w:val="0"/>
          <w:numId w:val="9"/>
        </w:numPr>
        <w:spacing w:after="0" w:afterAutospacing="0"/>
        <w:ind w:left="720" w:hanging="360"/>
        <w:rPr>
          <w:u w:val="none"/>
        </w:rPr>
      </w:pPr>
      <w:r w:rsidDel="00000000" w:rsidR="00000000" w:rsidRPr="00000000">
        <w:rPr>
          <w:b w:val="1"/>
          <w:bCs w:val="1"/>
          <w:rtl w:val="0"/>
        </w:rPr>
        <w:t xml:space="preserve">Dashboard.jsx: </w:t>
      </w:r>
      <w:r w:rsidDel="00000000" w:rsidR="00000000" w:rsidRPr="00000000">
        <w:rPr>
          <w:rtl w:val="0"/>
        </w:rPr>
        <w:t xml:space="preserve">The home dashboard page. Renders remaining calorie rings and macro charts using Recharts.</w:t>
      </w:r>
    </w:p>
    <w:p w:rsidR="00000000" w:rsidDel="00000000" w:rsidP="00000000" w:rsidRDefault="00000000" w:rsidRPr="00000000" w14:paraId="000000FE">
      <w:pPr>
        <w:numPr>
          <w:ilvl w:val="0"/>
          <w:numId w:val="9"/>
        </w:numPr>
        <w:spacing w:after="0" w:afterAutospacing="0"/>
        <w:ind w:left="720" w:hanging="360"/>
        <w:rPr>
          <w:u w:val="none"/>
        </w:rPr>
      </w:pPr>
      <w:r w:rsidDel="00000000" w:rsidR="00000000" w:rsidRPr="00000000">
        <w:rPr>
          <w:b w:val="1"/>
          <w:bCs w:val="1"/>
          <w:rtl w:val="0"/>
        </w:rPr>
        <w:t xml:space="preserve">Meals.jsx: </w:t>
      </w:r>
      <w:r w:rsidDel="00000000" w:rsidR="00000000" w:rsidRPr="00000000">
        <w:rPr>
          <w:rtl w:val="0"/>
        </w:rPr>
        <w:t xml:space="preserve">Renders logged food item lists and forms to input meals.</w:t>
      </w:r>
    </w:p>
    <w:p w:rsidR="00000000" w:rsidDel="00000000" w:rsidP="00000000" w:rsidRDefault="00000000" w:rsidRPr="00000000" w14:paraId="000000FF">
      <w:pPr>
        <w:numPr>
          <w:ilvl w:val="0"/>
          <w:numId w:val="9"/>
        </w:numPr>
        <w:spacing w:after="0" w:afterAutospacing="0"/>
        <w:ind w:left="720" w:hanging="360"/>
        <w:rPr>
          <w:u w:val="none"/>
        </w:rPr>
      </w:pPr>
      <w:r w:rsidDel="00000000" w:rsidR="00000000" w:rsidRPr="00000000">
        <w:rPr>
          <w:b w:val="1"/>
          <w:bCs w:val="1"/>
          <w:rtl w:val="0"/>
        </w:rPr>
        <w:t xml:space="preserve">FoodSearch.jsx:</w:t>
      </w:r>
      <w:r w:rsidDel="00000000" w:rsidR="00000000" w:rsidRPr="00000000">
        <w:rPr>
          <w:rtl w:val="0"/>
        </w:rPr>
        <w:t xml:space="preserve"> Semantic search interface displaying food details and nutrition targets.</w:t>
      </w:r>
    </w:p>
    <w:p w:rsidR="00000000" w:rsidDel="00000000" w:rsidP="00000000" w:rsidRDefault="00000000" w:rsidRPr="00000000" w14:paraId="00000100">
      <w:pPr>
        <w:numPr>
          <w:ilvl w:val="0"/>
          <w:numId w:val="9"/>
        </w:numPr>
        <w:spacing w:after="0" w:afterAutospacing="0"/>
        <w:ind w:left="720" w:hanging="360"/>
        <w:rPr>
          <w:u w:val="none"/>
        </w:rPr>
      </w:pPr>
      <w:r w:rsidDel="00000000" w:rsidR="00000000" w:rsidRPr="00000000">
        <w:rPr>
          <w:b w:val="1"/>
          <w:bCs w:val="1"/>
          <w:rtl w:val="0"/>
        </w:rPr>
        <w:t xml:space="preserve">Chat.jsx:</w:t>
      </w:r>
      <w:r w:rsidDel="00000000" w:rsidR="00000000" w:rsidRPr="00000000">
        <w:rPr>
          <w:rtl w:val="0"/>
        </w:rPr>
        <w:t xml:space="preserve"> Session chat panel with the RAG nutrition coach.</w:t>
      </w:r>
    </w:p>
    <w:p w:rsidR="00000000" w:rsidDel="00000000" w:rsidP="00000000" w:rsidRDefault="00000000" w:rsidRPr="00000000" w14:paraId="00000101">
      <w:pPr>
        <w:numPr>
          <w:ilvl w:val="0"/>
          <w:numId w:val="9"/>
        </w:numPr>
        <w:spacing w:after="0" w:afterAutospacing="0"/>
        <w:ind w:left="720" w:hanging="360"/>
        <w:rPr>
          <w:u w:val="none"/>
        </w:rPr>
      </w:pPr>
      <w:r w:rsidDel="00000000" w:rsidR="00000000" w:rsidRPr="00000000">
        <w:rPr>
          <w:b w:val="1"/>
          <w:bCs w:val="1"/>
          <w:rtl w:val="0"/>
        </w:rPr>
        <w:t xml:space="preserve">Profile.jsx:</w:t>
      </w:r>
      <w:r w:rsidDel="00000000" w:rsidR="00000000" w:rsidRPr="00000000">
        <w:rPr>
          <w:rtl w:val="0"/>
        </w:rPr>
        <w:t xml:space="preserve"> Displays user statistics and enables target recalculations.</w:t>
      </w:r>
    </w:p>
    <w:p w:rsidR="00000000" w:rsidDel="00000000" w:rsidP="00000000" w:rsidRDefault="00000000" w:rsidRPr="00000000" w14:paraId="00000102">
      <w:pPr>
        <w:numPr>
          <w:ilvl w:val="0"/>
          <w:numId w:val="9"/>
        </w:numPr>
        <w:spacing w:after="0" w:afterAutospacing="0"/>
        <w:ind w:left="720" w:hanging="360"/>
        <w:rPr>
          <w:u w:val="none"/>
        </w:rPr>
      </w:pPr>
      <w:r w:rsidDel="00000000" w:rsidR="00000000" w:rsidRPr="00000000">
        <w:rPr>
          <w:b w:val="1"/>
          <w:bCs w:val="1"/>
          <w:rtl w:val="0"/>
        </w:rPr>
        <w:t xml:space="preserve">Admin.jsx:</w:t>
      </w:r>
      <w:r w:rsidDel="00000000" w:rsidR="00000000" w:rsidRPr="00000000">
        <w:rPr>
          <w:rtl w:val="0"/>
        </w:rPr>
        <w:t xml:space="preserve"> Admin dashboard displaying user list controls.</w:t>
      </w:r>
    </w:p>
    <w:p w:rsidR="00000000" w:rsidDel="00000000" w:rsidP="00000000" w:rsidRDefault="00000000" w:rsidRPr="00000000" w14:paraId="00000103">
      <w:pPr>
        <w:numPr>
          <w:ilvl w:val="0"/>
          <w:numId w:val="9"/>
        </w:numPr>
        <w:ind w:left="720" w:hanging="360"/>
        <w:rPr>
          <w:u w:val="none"/>
        </w:rPr>
      </w:pPr>
      <w:r w:rsidDel="00000000" w:rsidR="00000000" w:rsidRPr="00000000">
        <w:rPr>
          <w:b w:val="1"/>
          <w:bCs w:val="1"/>
          <w:rtl w:val="0"/>
        </w:rPr>
        <w:t xml:space="preserve">Login.jsx &amp; Register.jsx:</w:t>
      </w:r>
      <w:r w:rsidDel="00000000" w:rsidR="00000000" w:rsidRPr="00000000">
        <w:rPr>
          <w:rtl w:val="0"/>
        </w:rPr>
        <w:t xml:space="preserve"> Authentication pages.</w:t>
      </w:r>
    </w:p>
    <w:p w:rsidR="00000000" w:rsidDel="00000000" w:rsidP="00000000" w:rsidRDefault="00000000" w:rsidRPr="00000000" w14:paraId="00000104">
      <w:pPr>
        <w:pStyle w:val="Heading2"/>
        <w:rPr/>
      </w:pPr>
      <w:bookmarkStart w:colFirst="0" w:colLast="0" w:name="_heading=h.caybro4m0ii4" w:id="43"/>
      <w:bookmarkEnd w:id="43"/>
      <w:r w:rsidDel="00000000" w:rsidR="00000000" w:rsidRPr="00000000">
        <w:rPr>
          <w:rtl w:val="0"/>
        </w:rPr>
        <w:t xml:space="preserve">Project Execution:</w:t>
      </w:r>
    </w:p>
    <w:p w:rsidR="00000000" w:rsidDel="00000000" w:rsidP="00000000" w:rsidRDefault="00000000" w:rsidRPr="00000000" w14:paraId="00000105">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Step 1: Set Up the Frontend (React App)</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1. Open a terminal and navigate to the client folder:</w:t>
      </w:r>
    </w:p>
    <w:p w:rsidR="00000000" w:rsidDel="00000000" w:rsidP="00000000" w:rsidRDefault="00000000" w:rsidRPr="00000000" w14:paraId="00000107">
      <w:pPr>
        <w:rPr/>
      </w:pPr>
      <w:r w:rsidDel="00000000" w:rsidR="00000000" w:rsidRPr="00000000">
        <w:rPr>
          <w:rtl w:val="0"/>
        </w:rPr>
        <w:t xml:space="preserve">     `cd client`</w:t>
      </w:r>
    </w:p>
    <w:p w:rsidR="00000000" w:rsidDel="00000000" w:rsidP="00000000" w:rsidRDefault="00000000" w:rsidRPr="00000000" w14:paraId="00000108">
      <w:pPr>
        <w:rPr/>
      </w:pPr>
      <w:r w:rsidDel="00000000" w:rsidR="00000000" w:rsidRPr="00000000">
        <w:rPr>
          <w:rtl w:val="0"/>
        </w:rPr>
        <w:t xml:space="preserve">  2. Start the Vite React client:</w:t>
      </w:r>
    </w:p>
    <w:p w:rsidR="00000000" w:rsidDel="00000000" w:rsidP="00000000" w:rsidRDefault="00000000" w:rsidRPr="00000000" w14:paraId="00000109">
      <w:pPr>
        <w:rPr/>
      </w:pPr>
      <w:r w:rsidDel="00000000" w:rsidR="00000000" w:rsidRPr="00000000">
        <w:rPr>
          <w:rtl w:val="0"/>
        </w:rPr>
        <w:t xml:space="preserve">     `npm run dev`</w:t>
      </w:r>
    </w:p>
    <w:p w:rsidR="00000000" w:rsidDel="00000000" w:rsidP="00000000" w:rsidRDefault="00000000" w:rsidRPr="00000000" w14:paraId="0000010A">
      <w:pPr>
        <w:rPr/>
      </w:pPr>
      <w:r w:rsidDel="00000000" w:rsidR="00000000" w:rsidRPr="00000000">
        <w:rPr>
          <w:rtl w:val="0"/>
        </w:rPr>
        <w:t xml:space="preserve">  3. The development server will run on:</w:t>
      </w:r>
    </w:p>
    <w:p w:rsidR="00000000" w:rsidDel="00000000" w:rsidP="00000000" w:rsidRDefault="00000000" w:rsidRPr="00000000" w14:paraId="0000010B">
      <w:pPr>
        <w:rPr/>
      </w:pPr>
      <w:r w:rsidDel="00000000" w:rsidR="00000000" w:rsidRPr="00000000">
        <w:rPr>
          <w:rtl w:val="0"/>
        </w:rPr>
        <w:t xml:space="preserve">     `http://localhost:5173`</w:t>
      </w:r>
    </w:p>
    <w:p w:rsidR="00000000" w:rsidDel="00000000" w:rsidP="00000000" w:rsidRDefault="00000000" w:rsidRPr="00000000" w14:paraId="0000010C">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Step 2: Set Up the Backend (Express Server)</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1. Open a separate terminal and navigate to the server folder:</w:t>
      </w:r>
    </w:p>
    <w:p w:rsidR="00000000" w:rsidDel="00000000" w:rsidP="00000000" w:rsidRDefault="00000000" w:rsidRPr="00000000" w14:paraId="0000010E">
      <w:pPr>
        <w:rPr/>
      </w:pPr>
      <w:r w:rsidDel="00000000" w:rsidR="00000000" w:rsidRPr="00000000">
        <w:rPr>
          <w:rtl w:val="0"/>
        </w:rPr>
        <w:t xml:space="preserve">     `cd server`</w:t>
      </w:r>
    </w:p>
    <w:p w:rsidR="00000000" w:rsidDel="00000000" w:rsidP="00000000" w:rsidRDefault="00000000" w:rsidRPr="00000000" w14:paraId="0000010F">
      <w:pPr>
        <w:rPr/>
      </w:pPr>
      <w:r w:rsidDel="00000000" w:rsidR="00000000" w:rsidRPr="00000000">
        <w:rPr>
          <w:rtl w:val="0"/>
        </w:rPr>
        <w:t xml:space="preserve">  2. Install dependencies if not already done:</w:t>
      </w:r>
    </w:p>
    <w:p w:rsidR="00000000" w:rsidDel="00000000" w:rsidP="00000000" w:rsidRDefault="00000000" w:rsidRPr="00000000" w14:paraId="00000110">
      <w:pPr>
        <w:rPr/>
      </w:pPr>
      <w:r w:rsidDel="00000000" w:rsidR="00000000" w:rsidRPr="00000000">
        <w:rPr>
          <w:rtl w:val="0"/>
        </w:rPr>
        <w:t xml:space="preserve">     `npm install`</w:t>
      </w:r>
    </w:p>
    <w:p w:rsidR="00000000" w:rsidDel="00000000" w:rsidP="00000000" w:rsidRDefault="00000000" w:rsidRPr="00000000" w14:paraId="00000111">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Step 3: Configure Environment Variables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1. In the `server` folder, create a file named `.env`:</w:t>
      </w:r>
    </w:p>
    <w:p w:rsidR="00000000" w:rsidDel="00000000" w:rsidP="00000000" w:rsidRDefault="00000000" w:rsidRPr="00000000" w14:paraId="00000113">
      <w:pPr>
        <w:rPr/>
      </w:pPr>
      <w:r w:rsidDel="00000000" w:rsidR="00000000" w:rsidRPr="00000000">
        <w:rPr>
          <w:rtl w:val="0"/>
        </w:rPr>
        <w:t xml:space="preserve">     ```env</w:t>
      </w:r>
    </w:p>
    <w:p w:rsidR="00000000" w:rsidDel="00000000" w:rsidP="00000000" w:rsidRDefault="00000000" w:rsidRPr="00000000" w14:paraId="00000114">
      <w:pPr>
        <w:numPr>
          <w:ilvl w:val="0"/>
          <w:numId w:val="23"/>
        </w:numPr>
        <w:spacing w:after="0" w:afterAutospacing="0"/>
        <w:ind w:left="720" w:hanging="360"/>
        <w:rPr>
          <w:u w:val="none"/>
        </w:rPr>
      </w:pPr>
      <w:r w:rsidDel="00000000" w:rsidR="00000000" w:rsidRPr="00000000">
        <w:rPr>
          <w:rtl w:val="0"/>
        </w:rPr>
        <w:t xml:space="preserve">     PORT=5500</w:t>
      </w:r>
    </w:p>
    <w:p w:rsidR="00000000" w:rsidDel="00000000" w:rsidP="00000000" w:rsidRDefault="00000000" w:rsidRPr="00000000" w14:paraId="00000115">
      <w:pPr>
        <w:numPr>
          <w:ilvl w:val="0"/>
          <w:numId w:val="23"/>
        </w:numPr>
        <w:spacing w:after="0" w:afterAutospacing="0"/>
        <w:ind w:left="720" w:hanging="360"/>
        <w:rPr>
          <w:u w:val="none"/>
        </w:rPr>
      </w:pPr>
      <w:r w:rsidDel="00000000" w:rsidR="00000000" w:rsidRPr="00000000">
        <w:rPr>
          <w:rtl w:val="0"/>
        </w:rPr>
        <w:t xml:space="preserve">     MONGO_URI=mongodb://localhost:27017/NutriGPT</w:t>
      </w:r>
    </w:p>
    <w:p w:rsidR="00000000" w:rsidDel="00000000" w:rsidP="00000000" w:rsidRDefault="00000000" w:rsidRPr="00000000" w14:paraId="00000116">
      <w:pPr>
        <w:numPr>
          <w:ilvl w:val="0"/>
          <w:numId w:val="23"/>
        </w:numPr>
        <w:spacing w:after="0" w:afterAutospacing="0"/>
        <w:ind w:left="720" w:hanging="360"/>
        <w:rPr>
          <w:u w:val="none"/>
        </w:rPr>
      </w:pPr>
      <w:r w:rsidDel="00000000" w:rsidR="00000000" w:rsidRPr="00000000">
        <w:rPr>
          <w:rtl w:val="0"/>
        </w:rPr>
        <w:t xml:space="preserve">     JWT_SECRET=nutrigpt_super_secret_key_change_this</w:t>
      </w:r>
    </w:p>
    <w:p w:rsidR="00000000" w:rsidDel="00000000" w:rsidP="00000000" w:rsidRDefault="00000000" w:rsidRPr="00000000" w14:paraId="00000117">
      <w:pPr>
        <w:numPr>
          <w:ilvl w:val="0"/>
          <w:numId w:val="23"/>
        </w:numPr>
        <w:spacing w:after="0" w:afterAutospacing="0"/>
        <w:ind w:left="720" w:hanging="360"/>
        <w:rPr>
          <w:u w:val="none"/>
        </w:rPr>
      </w:pPr>
      <w:r w:rsidDel="00000000" w:rsidR="00000000" w:rsidRPr="00000000">
        <w:rPr>
          <w:rtl w:val="0"/>
        </w:rPr>
        <w:t xml:space="preserve">     JWT_EXPIRE=1d</w:t>
      </w:r>
    </w:p>
    <w:p w:rsidR="00000000" w:rsidDel="00000000" w:rsidP="00000000" w:rsidRDefault="00000000" w:rsidRPr="00000000" w14:paraId="00000118">
      <w:pPr>
        <w:numPr>
          <w:ilvl w:val="0"/>
          <w:numId w:val="23"/>
        </w:numPr>
        <w:spacing w:after="0" w:afterAutospacing="0"/>
        <w:ind w:left="720" w:hanging="360"/>
        <w:rPr>
          <w:u w:val="none"/>
        </w:rPr>
      </w:pPr>
      <w:r w:rsidDel="00000000" w:rsidR="00000000" w:rsidRPr="00000000">
        <w:rPr>
          <w:rtl w:val="0"/>
        </w:rPr>
        <w:t xml:space="preserve">     NODE_ENV=development</w:t>
      </w:r>
    </w:p>
    <w:p w:rsidR="00000000" w:rsidDel="00000000" w:rsidP="00000000" w:rsidRDefault="00000000" w:rsidRPr="00000000" w14:paraId="00000119">
      <w:pPr>
        <w:numPr>
          <w:ilvl w:val="0"/>
          <w:numId w:val="23"/>
        </w:numPr>
        <w:spacing w:after="0" w:afterAutospacing="0"/>
        <w:ind w:left="720" w:hanging="360"/>
        <w:rPr>
          <w:u w:val="none"/>
        </w:rPr>
      </w:pPr>
      <w:r w:rsidDel="00000000" w:rsidR="00000000" w:rsidRPr="00000000">
        <w:rPr>
          <w:rtl w:val="0"/>
        </w:rPr>
        <w:t xml:space="preserve">     GEMINI_API_KEY=your_gemini_api_key_here</w:t>
      </w:r>
    </w:p>
    <w:p w:rsidR="00000000" w:rsidDel="00000000" w:rsidP="00000000" w:rsidRDefault="00000000" w:rsidRPr="00000000" w14:paraId="0000011A">
      <w:pPr>
        <w:numPr>
          <w:ilvl w:val="0"/>
          <w:numId w:val="23"/>
        </w:numPr>
        <w:spacing w:after="0" w:afterAutospacing="0"/>
        <w:ind w:left="720" w:hanging="360"/>
        <w:rPr>
          <w:u w:val="none"/>
        </w:rPr>
      </w:pPr>
      <w:r w:rsidDel="00000000" w:rsidR="00000000" w:rsidRPr="00000000">
        <w:rPr>
          <w:rtl w:val="0"/>
        </w:rPr>
        <w:t xml:space="preserve">     GEMINI_CHAT_MODEL=gemini-2.5-flash</w:t>
      </w:r>
    </w:p>
    <w:p w:rsidR="00000000" w:rsidDel="00000000" w:rsidP="00000000" w:rsidRDefault="00000000" w:rsidRPr="00000000" w14:paraId="0000011B">
      <w:pPr>
        <w:numPr>
          <w:ilvl w:val="0"/>
          <w:numId w:val="23"/>
        </w:numPr>
        <w:spacing w:after="0" w:afterAutospacing="0"/>
        <w:ind w:left="720" w:hanging="360"/>
        <w:rPr>
          <w:u w:val="none"/>
        </w:rPr>
      </w:pPr>
      <w:r w:rsidDel="00000000" w:rsidR="00000000" w:rsidRPr="00000000">
        <w:rPr>
          <w:rtl w:val="0"/>
        </w:rPr>
        <w:t xml:space="preserve">     GEMINI_EMBEDDING_MODEL=gemini-embedding-001</w:t>
      </w:r>
    </w:p>
    <w:p w:rsidR="00000000" w:rsidDel="00000000" w:rsidP="00000000" w:rsidRDefault="00000000" w:rsidRPr="00000000" w14:paraId="0000011C">
      <w:pPr>
        <w:numPr>
          <w:ilvl w:val="0"/>
          <w:numId w:val="23"/>
        </w:numPr>
        <w:spacing w:after="0" w:afterAutospacing="0"/>
        <w:ind w:left="720" w:hanging="360"/>
        <w:rPr>
          <w:u w:val="none"/>
        </w:rPr>
      </w:pPr>
      <w:r w:rsidDel="00000000" w:rsidR="00000000" w:rsidRPr="00000000">
        <w:rPr>
          <w:rtl w:val="0"/>
        </w:rPr>
        <w:t xml:space="preserve">     RATE_LIMIT_WINDOW_MS=900000</w:t>
      </w:r>
    </w:p>
    <w:p w:rsidR="00000000" w:rsidDel="00000000" w:rsidP="00000000" w:rsidRDefault="00000000" w:rsidRPr="00000000" w14:paraId="0000011D">
      <w:pPr>
        <w:numPr>
          <w:ilvl w:val="0"/>
          <w:numId w:val="23"/>
        </w:numPr>
        <w:spacing w:after="0" w:afterAutospacing="0"/>
        <w:ind w:left="720" w:hanging="360"/>
        <w:rPr>
          <w:u w:val="none"/>
        </w:rPr>
      </w:pPr>
      <w:r w:rsidDel="00000000" w:rsidR="00000000" w:rsidRPr="00000000">
        <w:rPr>
          <w:rtl w:val="0"/>
        </w:rPr>
        <w:t xml:space="preserve">     RATE_LIMIT_MAX=100</w:t>
      </w:r>
    </w:p>
    <w:p w:rsidR="00000000" w:rsidDel="00000000" w:rsidP="00000000" w:rsidRDefault="00000000" w:rsidRPr="00000000" w14:paraId="0000011E">
      <w:pPr>
        <w:numPr>
          <w:ilvl w:val="0"/>
          <w:numId w:val="23"/>
        </w:numPr>
        <w:spacing w:after="0" w:afterAutospacing="0"/>
        <w:ind w:left="720" w:hanging="360"/>
        <w:rPr>
          <w:u w:val="none"/>
        </w:rPr>
      </w:pPr>
      <w:r w:rsidDel="00000000" w:rsidR="00000000" w:rsidRPr="00000000">
        <w:rPr>
          <w:rtl w:val="0"/>
        </w:rPr>
        <w:t xml:space="preserve">     AI_RATE_LIMIT_MAX=20</w:t>
      </w:r>
    </w:p>
    <w:p w:rsidR="00000000" w:rsidDel="00000000" w:rsidP="00000000" w:rsidRDefault="00000000" w:rsidRPr="00000000" w14:paraId="0000011F">
      <w:pPr>
        <w:numPr>
          <w:ilvl w:val="0"/>
          <w:numId w:val="23"/>
        </w:numPr>
        <w:ind w:left="720" w:hanging="360"/>
        <w:rPr>
          <w:u w:val="none"/>
        </w:rPr>
      </w:pPr>
      <w:r w:rsidDel="00000000" w:rsidR="00000000" w:rsidRPr="00000000">
        <w:rPr>
          <w:rtl w:val="0"/>
        </w:rPr>
        <w:t xml:space="preserve">     USE_ATLAS_VECTOR_SEARCH=false</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Step 4: Seed Database and Generate Embeddings</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Seeding initializes the food items database and generates vector embeddings:</w:t>
      </w:r>
    </w:p>
    <w:p w:rsidR="00000000" w:rsidDel="00000000" w:rsidP="00000000" w:rsidRDefault="00000000" w:rsidRPr="00000000" w14:paraId="00000123">
      <w:pPr>
        <w:rPr/>
      </w:pPr>
      <w:r w:rsidDel="00000000" w:rsidR="00000000" w:rsidRPr="00000000">
        <w:rPr>
          <w:rtl w:val="0"/>
        </w:rPr>
        <w:t xml:space="preserve">  `npm run seed:foods`</w:t>
      </w:r>
    </w:p>
    <w:p w:rsidR="00000000" w:rsidDel="00000000" w:rsidP="00000000" w:rsidRDefault="00000000" w:rsidRPr="00000000" w14:paraId="00000124">
      <w:pPr>
        <w:rPr/>
      </w:pPr>
      <w:r w:rsidDel="00000000" w:rsidR="00000000" w:rsidRPr="00000000">
        <w:rPr>
          <w:rtl w:val="0"/>
        </w:rPr>
        <w:t xml:space="preserve">  `npm run seed:embeddings`</w:t>
      </w:r>
    </w:p>
    <w:p w:rsidR="00000000" w:rsidDel="00000000" w:rsidP="00000000" w:rsidRDefault="00000000" w:rsidRPr="00000000" w14:paraId="00000125">
      <w:pPr>
        <w:spacing w:after="200" w:line="276" w:lineRule="auto"/>
        <w:ind w:left="720" w:firstLine="0"/>
        <w:rPr/>
      </w:pPr>
      <w:r w:rsidDel="00000000" w:rsidR="00000000" w:rsidRPr="00000000">
        <w:rPr>
          <w:rFonts w:ascii="Calibri" w:cs="Calibri" w:eastAsia="Calibri" w:hAnsi="Calibri"/>
          <w:b w:val="1"/>
          <w:bCs w:val="1"/>
          <w:color w:val="000000"/>
          <w:sz w:val="22"/>
          <w:szCs w:val="22"/>
          <w:rtl w:val="0"/>
        </w:rPr>
        <w:t xml:space="preserve">Step 5: Start the Backend Server</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Start the Express backend:</w:t>
      </w:r>
    </w:p>
    <w:p w:rsidR="00000000" w:rsidDel="00000000" w:rsidP="00000000" w:rsidRDefault="00000000" w:rsidRPr="00000000" w14:paraId="00000127">
      <w:pPr>
        <w:rPr/>
      </w:pPr>
      <w:r w:rsidDel="00000000" w:rsidR="00000000" w:rsidRPr="00000000">
        <w:rPr>
          <w:rtl w:val="0"/>
        </w:rPr>
        <w:t xml:space="preserve">  `npm run dev`</w:t>
      </w:r>
    </w:p>
    <w:p w:rsidR="00000000" w:rsidDel="00000000" w:rsidP="00000000" w:rsidRDefault="00000000" w:rsidRPr="00000000" w14:paraId="00000128">
      <w:pPr>
        <w:rPr/>
      </w:pPr>
      <w:r w:rsidDel="00000000" w:rsidR="00000000" w:rsidRPr="00000000">
        <w:rPr>
          <w:rtl w:val="0"/>
        </w:rPr>
        <w:t xml:space="preserve">  The server will run on:</w:t>
      </w:r>
    </w:p>
    <w:p w:rsidR="00000000" w:rsidDel="00000000" w:rsidP="00000000" w:rsidRDefault="00000000" w:rsidRPr="00000000" w14:paraId="00000129">
      <w:pPr>
        <w:rPr/>
      </w:pPr>
      <w:r w:rsidDel="00000000" w:rsidR="00000000" w:rsidRPr="00000000">
        <w:rPr>
          <w:rtl w:val="0"/>
        </w:rPr>
        <w:t xml:space="preserve">  `http://localhost:5500`</w:t>
      </w:r>
    </w:p>
    <w:p w:rsidR="00000000" w:rsidDel="00000000" w:rsidP="00000000" w:rsidRDefault="00000000" w:rsidRPr="00000000" w14:paraId="0000012A">
      <w:pPr>
        <w:pStyle w:val="Heading2"/>
        <w:rPr/>
      </w:pPr>
      <w:bookmarkStart w:colFirst="0" w:colLast="0" w:name="_heading=h.pkmdo8m3t6ht" w:id="44"/>
      <w:bookmarkEnd w:id="44"/>
      <w:r w:rsidDel="00000000" w:rsidR="00000000" w:rsidRPr="00000000">
        <w:rPr>
          <w:rtl w:val="0"/>
        </w:rPr>
        <w:t xml:space="preserve">Output ScreenShots:</w:t>
      </w:r>
    </w:p>
    <w:p w:rsidR="00000000" w:rsidDel="00000000" w:rsidP="00000000" w:rsidRDefault="00000000" w:rsidRPr="00000000" w14:paraId="0000012B">
      <w:pPr>
        <w:pStyle w:val="Heading2"/>
        <w:rPr/>
      </w:pPr>
      <w:bookmarkStart w:colFirst="0" w:colLast="0" w:name="_heading=h.q6q00hw22fk0" w:id="45"/>
      <w:bookmarkEnd w:id="45"/>
      <w:r w:rsidDel="00000000" w:rsidR="00000000" w:rsidRPr="00000000">
        <w:rPr>
          <w:rtl w:val="0"/>
        </w:rPr>
        <w:t xml:space="preserve">HomePage / Dashboard Page:</w:t>
      </w:r>
    </w:p>
    <w:p w:rsidR="00000000" w:rsidDel="00000000" w:rsidP="00000000" w:rsidRDefault="00000000" w:rsidRPr="00000000" w14:paraId="0000012C">
      <w:pPr>
        <w:rPr/>
      </w:pPr>
      <w:r w:rsidDel="00000000" w:rsidR="00000000" w:rsidRPr="00000000">
        <w:rPr/>
        <w:drawing>
          <wp:inline distB="114300" distT="114300" distL="114300" distR="114300">
            <wp:extent cx="5543550" cy="2628900"/>
            <wp:effectExtent b="0" l="0" r="0" t="0"/>
            <wp:docPr id="19"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5435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543550" cy="2628900"/>
            <wp:effectExtent b="12700" l="12700" r="12700" t="1270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54355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pStyle w:val="Heading2"/>
        <w:rPr/>
      </w:pPr>
      <w:bookmarkStart w:colFirst="0" w:colLast="0" w:name="_heading=h.ef115romxlku" w:id="46"/>
      <w:bookmarkEnd w:id="46"/>
      <w:r w:rsidDel="00000000" w:rsidR="00000000" w:rsidRPr="00000000">
        <w:rPr>
          <w:rtl w:val="0"/>
        </w:rPr>
      </w:r>
    </w:p>
    <w:p w:rsidR="00000000" w:rsidDel="00000000" w:rsidP="00000000" w:rsidRDefault="00000000" w:rsidRPr="00000000" w14:paraId="0000012F">
      <w:pPr>
        <w:pStyle w:val="Heading2"/>
        <w:rPr/>
      </w:pPr>
      <w:bookmarkStart w:colFirst="0" w:colLast="0" w:name="_heading=h.qd9m4zme43e1" w:id="47"/>
      <w:bookmarkEnd w:id="47"/>
      <w:r w:rsidDel="00000000" w:rsidR="00000000" w:rsidRPr="00000000">
        <w:rPr>
          <w:rtl w:val="0"/>
        </w:rPr>
        <w:t xml:space="preserve">Login Page:</w:t>
      </w:r>
    </w:p>
    <w:p w:rsidR="00000000" w:rsidDel="00000000" w:rsidP="00000000" w:rsidRDefault="00000000" w:rsidRPr="00000000" w14:paraId="00000130">
      <w:pPr>
        <w:rPr/>
      </w:pPr>
      <w:r w:rsidDel="00000000" w:rsidR="00000000" w:rsidRPr="00000000">
        <w:rPr/>
        <w:drawing>
          <wp:inline distB="114300" distT="114300" distL="114300" distR="114300">
            <wp:extent cx="5543550" cy="2641600"/>
            <wp:effectExtent b="12700" l="12700" r="12700" t="12700"/>
            <wp:docPr id="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543550" cy="264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pPr>
      <w:bookmarkStart w:colFirst="0" w:colLast="0" w:name="_heading=h.xz14xm39dsti" w:id="48"/>
      <w:bookmarkEnd w:id="48"/>
      <w:r w:rsidDel="00000000" w:rsidR="00000000" w:rsidRPr="00000000">
        <w:rPr>
          <w:rtl w:val="0"/>
        </w:rPr>
        <w:t xml:space="preserve">Register Page:</w:t>
      </w:r>
    </w:p>
    <w:p w:rsidR="00000000" w:rsidDel="00000000" w:rsidP="00000000" w:rsidRDefault="00000000" w:rsidRPr="00000000" w14:paraId="00000132">
      <w:pPr>
        <w:rPr/>
      </w:pPr>
      <w:r w:rsidDel="00000000" w:rsidR="00000000" w:rsidRPr="00000000">
        <w:rPr/>
        <w:drawing>
          <wp:inline distB="114300" distT="114300" distL="114300" distR="114300">
            <wp:extent cx="5543550" cy="2628900"/>
            <wp:effectExtent b="12700" l="12700" r="12700" t="12700"/>
            <wp:docPr id="1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54355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pStyle w:val="Heading2"/>
        <w:rPr/>
      </w:pPr>
      <w:bookmarkStart w:colFirst="0" w:colLast="0" w:name="_heading=h.1ixkzei7y3oh" w:id="49"/>
      <w:bookmarkEnd w:id="49"/>
      <w:r w:rsidDel="00000000" w:rsidR="00000000" w:rsidRPr="00000000">
        <w:rPr>
          <w:rtl w:val="0"/>
        </w:rPr>
        <w:t xml:space="preserve">Profile Setup Page:</w:t>
      </w:r>
    </w:p>
    <w:p w:rsidR="00000000" w:rsidDel="00000000" w:rsidP="00000000" w:rsidRDefault="00000000" w:rsidRPr="00000000" w14:paraId="00000134">
      <w:pPr>
        <w:rPr/>
      </w:pPr>
      <w:r w:rsidDel="00000000" w:rsidR="00000000" w:rsidRPr="00000000">
        <w:rPr/>
        <w:drawing>
          <wp:inline distB="114300" distT="114300" distL="114300" distR="114300">
            <wp:extent cx="5543550" cy="2603500"/>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5435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rPr/>
      </w:pPr>
      <w:bookmarkStart w:colFirst="0" w:colLast="0" w:name="_heading=h.kya11plgzqxp" w:id="50"/>
      <w:bookmarkEnd w:id="50"/>
      <w:r w:rsidDel="00000000" w:rsidR="00000000" w:rsidRPr="00000000">
        <w:rPr>
          <w:rtl w:val="0"/>
        </w:rPr>
        <w:t xml:space="preserve">Meals Tracker Page:</w:t>
      </w:r>
    </w:p>
    <w:p w:rsidR="00000000" w:rsidDel="00000000" w:rsidP="00000000" w:rsidRDefault="00000000" w:rsidRPr="00000000" w14:paraId="00000136">
      <w:pPr>
        <w:rPr/>
      </w:pPr>
      <w:r w:rsidDel="00000000" w:rsidR="00000000" w:rsidRPr="00000000">
        <w:rPr/>
        <w:drawing>
          <wp:inline distB="114300" distT="114300" distL="114300" distR="114300">
            <wp:extent cx="5543550" cy="2578100"/>
            <wp:effectExtent b="0" l="0" r="0" t="0"/>
            <wp:docPr id="2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5435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2"/>
        <w:rPr/>
      </w:pPr>
      <w:bookmarkStart w:colFirst="0" w:colLast="0" w:name="_heading=h.rbnw8yo6mdd6" w:id="51"/>
      <w:bookmarkEnd w:id="51"/>
      <w:r w:rsidDel="00000000" w:rsidR="00000000" w:rsidRPr="00000000">
        <w:rPr>
          <w:rtl w:val="0"/>
        </w:rPr>
        <w:t xml:space="preserve">Food Search Page:</w:t>
      </w:r>
    </w:p>
    <w:p w:rsidR="00000000" w:rsidDel="00000000" w:rsidP="00000000" w:rsidRDefault="00000000" w:rsidRPr="00000000" w14:paraId="00000138">
      <w:pPr>
        <w:rPr/>
      </w:pPr>
      <w:r w:rsidDel="00000000" w:rsidR="00000000" w:rsidRPr="00000000">
        <w:rPr/>
        <w:drawing>
          <wp:inline distB="114300" distT="114300" distL="114300" distR="114300">
            <wp:extent cx="5543550" cy="3060700"/>
            <wp:effectExtent b="0" l="0" r="0" t="0"/>
            <wp:docPr id="1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54355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rPr/>
      </w:pPr>
      <w:bookmarkStart w:colFirst="0" w:colLast="0" w:name="_heading=h.c5yizke8059b" w:id="52"/>
      <w:bookmarkEnd w:id="52"/>
      <w:r w:rsidDel="00000000" w:rsidR="00000000" w:rsidRPr="00000000">
        <w:rPr>
          <w:rtl w:val="0"/>
        </w:rPr>
        <w:t xml:space="preserve">AI Coach Chat Page:</w:t>
      </w:r>
    </w:p>
    <w:p w:rsidR="00000000" w:rsidDel="00000000" w:rsidP="00000000" w:rsidRDefault="00000000" w:rsidRPr="00000000" w14:paraId="0000013A">
      <w:pPr>
        <w:rPr/>
      </w:pPr>
      <w:r w:rsidDel="00000000" w:rsidR="00000000" w:rsidRPr="00000000">
        <w:rPr/>
        <w:drawing>
          <wp:inline distB="114300" distT="114300" distL="114300" distR="114300">
            <wp:extent cx="5543550" cy="2641600"/>
            <wp:effectExtent b="0" l="0" r="0" t="0"/>
            <wp:docPr id="15"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54355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2"/>
        <w:rPr/>
      </w:pPr>
      <w:bookmarkStart w:colFirst="0" w:colLast="0" w:name="_heading=h.ighg2hqamud0" w:id="53"/>
      <w:bookmarkEnd w:id="53"/>
      <w:r w:rsidDel="00000000" w:rsidR="00000000" w:rsidRPr="00000000">
        <w:rPr>
          <w:rtl w:val="0"/>
        </w:rPr>
        <w:t xml:space="preserve">Admin Dashboard Page:</w:t>
      </w:r>
    </w:p>
    <w:p w:rsidR="00000000" w:rsidDel="00000000" w:rsidP="00000000" w:rsidRDefault="00000000" w:rsidRPr="00000000" w14:paraId="0000013C">
      <w:pPr>
        <w:rPr/>
      </w:pPr>
      <w:r w:rsidDel="00000000" w:rsidR="00000000" w:rsidRPr="00000000">
        <w:rPr/>
        <w:drawing>
          <wp:inline distB="114300" distT="114300" distL="114300" distR="114300">
            <wp:extent cx="5543550" cy="2616200"/>
            <wp:effectExtent b="0" l="0" r="0" t="0"/>
            <wp:docPr id="1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5435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2"/>
        <w:rPr/>
      </w:pPr>
      <w:bookmarkStart w:colFirst="0" w:colLast="0" w:name="_heading=h.b7xk12144uzs" w:id="54"/>
      <w:bookmarkEnd w:id="54"/>
      <w:r w:rsidDel="00000000" w:rsidR="00000000" w:rsidRPr="00000000">
        <w:rPr>
          <w:rtl w:val="0"/>
        </w:rPr>
        <w:t xml:space="preserve">Demo video link</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svql0cnbyqvi" w:id="55"/>
      <w:bookmarkEnd w:id="55"/>
      <w:r w:rsidDel="00000000" w:rsidR="00000000" w:rsidRPr="00000000">
        <w:rPr>
          <w:rtl w:val="0"/>
        </w:rPr>
        <w:t xml:space="preserve">Code drive link</w:t>
      </w:r>
    </w:p>
    <w:p w:rsidR="00000000" w:rsidDel="00000000" w:rsidP="00000000" w:rsidRDefault="00000000" w:rsidRPr="00000000" w14:paraId="00000140">
      <w:pPr>
        <w:rPr/>
      </w:pPr>
      <w:hyperlink r:id="rId41">
        <w:r w:rsidDel="00000000" w:rsidR="00000000" w:rsidRPr="00000000">
          <w:rPr>
            <w:color w:val="1155cc"/>
            <w:u w:val="single"/>
            <w:rtl w:val="0"/>
          </w:rPr>
          <w:t xml:space="preserve">https://drive.google.com/drive/folders/12So725-hcZA-_uJZZCmFiJHnZGz1_sfC?usp=drive_link</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headerReference r:id="rId42" w:type="default"/>
      <w:pgSz w:h="15840" w:w="12240" w:orient="portrait"/>
      <w:pgMar w:bottom="1440" w:top="1440" w:left="171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after="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047875" cy="583883"/>
          <wp:effectExtent b="0" l="0" r="0" t="0"/>
          <wp:docPr id="21" name="image21.png"/>
          <a:graphic>
            <a:graphicData uri="http://schemas.openxmlformats.org/drawingml/2006/picture">
              <pic:pic>
                <pic:nvPicPr>
                  <pic:cNvPr id="0" name="image21.png"/>
                  <pic:cNvPicPr preferRelativeResize="0"/>
                </pic:nvPicPr>
                <pic:blipFill>
                  <a:blip r:embed="rId1"/>
                  <a:srcRect b="-10286" l="0" r="0" t="0"/>
                  <a:stretch>
                    <a:fillRect/>
                  </a:stretch>
                </pic:blipFill>
                <pic:spPr>
                  <a:xfrm>
                    <a:off x="0" y="0"/>
                    <a:ext cx="2047875" cy="583883"/>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257300" cy="539192"/>
          <wp:effectExtent b="0" l="0" r="0" t="0"/>
          <wp:docPr id="1" name="image22.png"/>
          <a:graphic>
            <a:graphicData uri="http://schemas.openxmlformats.org/drawingml/2006/picture">
              <pic:pic>
                <pic:nvPicPr>
                  <pic:cNvPr id="0" name="image22.png"/>
                  <pic:cNvPicPr preferRelativeResize="0"/>
                </pic:nvPicPr>
                <pic:blipFill>
                  <a:blip r:embed="rId2"/>
                  <a:srcRect b="0" l="0" r="0" t="-43721"/>
                  <a:stretch>
                    <a:fillRect/>
                  </a:stretch>
                </pic:blipFill>
                <pic:spPr>
                  <a:xfrm>
                    <a:off x="0" y="0"/>
                    <a:ext cx="1257300" cy="53919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Calibri" w:cs="Calibri" w:eastAsia="Calibri" w:hAnsi="Calibri"/>
      <w:b w:val="1"/>
      <w:bCs w:val="1"/>
      <w:i w:val="0"/>
      <w:iCs w:val="0"/>
      <w:smallCaps w:val="0"/>
      <w:strike w:val="0"/>
      <w:color w:val="366091"/>
      <w:sz w:val="32"/>
      <w:szCs w:val="32"/>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8"/>
      <w:szCs w:val="28"/>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4f81bd"/>
      <w:sz w:val="28"/>
      <w:szCs w:val="28"/>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4f81bd"/>
      <w:sz w:val="28"/>
      <w:szCs w:val="28"/>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243f61"/>
      <w:sz w:val="28"/>
      <w:szCs w:val="28"/>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243f61"/>
      <w:sz w:val="28"/>
      <w:szCs w:val="28"/>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authroutes.js" TargetMode="External"/><Relationship Id="rId42" Type="http://schemas.openxmlformats.org/officeDocument/2006/relationships/header" Target="header1.xml"/><Relationship Id="rId41" Type="http://schemas.openxmlformats.org/officeDocument/2006/relationships/hyperlink" Target="https://drive.google.com/drive/folders/12So725-hcZA-_uJZZCmFiJHnZGz1_sfC?usp=drive_link" TargetMode="External"/><Relationship Id="rId22" Type="http://schemas.openxmlformats.org/officeDocument/2006/relationships/hyperlink" Target="http://mealroutes.js" TargetMode="External"/><Relationship Id="rId21" Type="http://schemas.openxmlformats.org/officeDocument/2006/relationships/hyperlink" Target="http://ii.foodroutes.js" TargetMode="External"/><Relationship Id="rId24" Type="http://schemas.openxmlformats.org/officeDocument/2006/relationships/hyperlink" Target="http://adminroutes.js" TargetMode="External"/><Relationship Id="rId23" Type="http://schemas.openxmlformats.org/officeDocument/2006/relationships/hyperlink" Target="http://chatroute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app/apikey" TargetMode="External"/><Relationship Id="rId26" Type="http://schemas.openxmlformats.org/officeDocument/2006/relationships/hyperlink" Target="http://localhost/" TargetMode="External"/><Relationship Id="rId25" Type="http://schemas.openxmlformats.org/officeDocument/2006/relationships/image" Target="media/image20.png"/><Relationship Id="rId28" Type="http://schemas.openxmlformats.org/officeDocument/2006/relationships/image" Target="media/image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yperlink" Target="https://nodejs.org/" TargetMode="External"/><Relationship Id="rId8" Type="http://schemas.openxmlformats.org/officeDocument/2006/relationships/hyperlink" Target="https://www.mongodb.com/try/download/community" TargetMode="External"/><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23.jpg"/><Relationship Id="rId33" Type="http://schemas.openxmlformats.org/officeDocument/2006/relationships/image" Target="media/image11.png"/><Relationship Id="rId10" Type="http://schemas.openxmlformats.org/officeDocument/2006/relationships/image" Target="media/image14.png"/><Relationship Id="rId32" Type="http://schemas.openxmlformats.org/officeDocument/2006/relationships/image" Target="media/image17.png"/><Relationship Id="rId13" Type="http://schemas.openxmlformats.org/officeDocument/2006/relationships/image" Target="media/image16.png"/><Relationship Id="rId35" Type="http://schemas.openxmlformats.org/officeDocument/2006/relationships/image" Target="media/image19.png"/><Relationship Id="rId12" Type="http://schemas.openxmlformats.org/officeDocument/2006/relationships/image" Target="media/image7.png"/><Relationship Id="rId34" Type="http://schemas.openxmlformats.org/officeDocument/2006/relationships/image" Target="media/image18.png"/><Relationship Id="rId15" Type="http://schemas.openxmlformats.org/officeDocument/2006/relationships/hyperlink" Target="about:blank" TargetMode="External"/><Relationship Id="rId37" Type="http://schemas.openxmlformats.org/officeDocument/2006/relationships/image" Target="media/image15.png"/><Relationship Id="rId14" Type="http://schemas.openxmlformats.org/officeDocument/2006/relationships/hyperlink" Target="about:blank" TargetMode="External"/><Relationship Id="rId36" Type="http://schemas.openxmlformats.org/officeDocument/2006/relationships/image" Target="media/image5.png"/><Relationship Id="rId17" Type="http://schemas.openxmlformats.org/officeDocument/2006/relationships/hyperlink" Target="about:blank" TargetMode="External"/><Relationship Id="rId39" Type="http://schemas.openxmlformats.org/officeDocument/2006/relationships/image" Target="media/image13.png"/><Relationship Id="rId16" Type="http://schemas.openxmlformats.org/officeDocument/2006/relationships/hyperlink" Target="about:blank" TargetMode="External"/><Relationship Id="rId38"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GDHUDsmqtmGz9bI7PJEC4IXG1w==">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