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36"/>
                <w:szCs w:val="36"/>
              </w:rPr>
              <w:t xml:space="preserve">ISDO Lab C4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Resolution / KB Agent: Search &amp; Suggest Fix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120"/>
              <w:bottom w:type="dxa" w:w="160"/>
              <w:right w:type="dxa" w:w="200"/>
            </w:tcMar>
            <w:vAlign w:val="center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ISDO Capstone Lab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CDD2"/>
                <w:sz w:val="28"/>
                <w:szCs w:val="28"/>
              </w:rPr>
              <w:t xml:space="preserve">40 min</w:t>
            </w:r>
          </w:p>
        </w:tc>
      </w:tr>
    </w:tbl>
    <w:p>
      <w:pPr>
        <w:spacing w:after="8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What You Will Build</w:t>
      </w:r>
    </w:p>
    <w:p>
      <w:pPr>
        <w:spacing w:after="80" w:before="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Build a Resolution Agent that searches ChromaDB for matching KB articles and drafts a resolution. HIGH confidence triggers automatic resolution of L1 tickets. LOW confidence raises a Human-in-the-Loop (HITL) flag for escalation.</w:t>
      </w:r>
    </w:p>
    <w:p>
      <w:pPr>
        <w:spacing w:after="40" w:before="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Before You Start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sz w:val="24"/>
          <w:szCs w:val="24"/>
        </w:rPr>
        <w:t xml:space="preserve">Make sure Labs C1 and C2 are complete.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sz w:val="24"/>
          <w:szCs w:val="24"/>
        </w:rPr>
        <w:t xml:space="preserve">KB must be loaded — run kb_setup.py if needed.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Arial" w:cs="Arial" w:eastAsia="Arial" w:hAnsi="Arial"/>
          <w:sz w:val="24"/>
          <w:szCs w:val="24"/>
        </w:rPr>
        <w:t xml:space="preserve">Flask shims must be running: snow_shim.py and jira_shim.py.</w:t>
      </w:r>
    </w:p>
    <w:p>
      <w:pPr>
        <w:spacing w:after="8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Lab Steps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 — Understand the Resolution Agent's Job</w:t>
            </w:r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   (5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Open the agent file: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agents/resolution_agent.py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agent exposes two tools: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search_kb — queries ChromaDB, returns top 2 KB articles with confidence scores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draft_resolution — creates the resolution with confidence level (HIGH / MEDIUM / LOW) and auto_resolve flag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The auto_resolve flag drives the HITL boundary: when False, a human must act before the ticket closes.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 — Connect ChromaDB (Lab C1)</w:t>
            </w:r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   (3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The script calls build_kb() at startup — this reloads the same ChromaDB collection built in Lab C1.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064"/>
                <w:sz w:val="22"/>
                <w:szCs w:val="22"/>
              </w:rPr>
              <w:t xml:space="preserve">No re-running needed if you are in the same Python session.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If you get an error, run: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python data/kb_setup.py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 — Understand Confidence Levels</w:t>
            </w:r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   (5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Confidence thresholds determine agent autonomy: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006064"/>
                <w:sz w:val="20"/>
                <w:szCs w:val="20"/>
              </w:rPr>
              <w:t xml:space="preserve">HIGH  (&gt; 60% similarity)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Exact KB match found — agent auto-resolves L1 tickets. auto_resolve = True only for HIGH + P3/P4 priority.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7F6000"/>
                <w:sz w:val="20"/>
                <w:szCs w:val="20"/>
              </w:rPr>
              <w:t xml:space="preserve">MEDIUM  (35 – 60% similarity)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Partial match — human should review before sending the resolution to the requester.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LOW  (&lt; 35% similarity)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No clear match — escalate to L2. auto_resolve is always False.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4 — Run the Resolution Agent on 3 Tickets</w:t>
            </w:r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   (15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In Terminal, run: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python agents/resolution_agent.py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Watch the agent: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Query ChromaDB with the ticket description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Score the top 2 returned KB articles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100" w:before="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Draft a resolution with steps drawn from the matched article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Expected results: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color w:val="006064"/>
                <w:sz w:val="22"/>
                <w:szCs w:val="22"/>
              </w:rPr>
              <w:t xml:space="preserve">VPN ticket should score HIGH and auto-resolve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SAP multi-user failure should NOT auto-resolve (P1 + LOW/MEDIUM)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5 — Test a Ticket with No KB Match</w:t>
            </w:r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   (7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Add a test ticket by inserting this description into the ticket list: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Cisco Webex not launching on Mac M2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Run the agent again. Observe: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Confidence is LOW — no article in the KB covers this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auto_resolve = False — HITL warning is printed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color w:val="006064"/>
                <w:sz w:val="22"/>
                <w:szCs w:val="22"/>
              </w:rPr>
              <w:t xml:space="preserve">This is the guardrail working correctly — the agent refuses to resolve what it does not know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6 — Commit to Git</w:t>
            </w:r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   (5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Stage the agent file: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git add agents/resolution_agent.py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Commit with a descriptive message: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git commit -m 'C4: Resolution Agent with ChromaDB search and confidence-based HITL flag'</w:t>
            </w:r>
          </w:p>
        </w:tc>
      </w:tr>
    </w:tbl>
    <w:p>
      <w:pPr>
        <w:spacing w:after="8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Vibe-Coding Prompt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Vibe-Coding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>Build a Resolution Agent using the Anthropic SDK. It has two tools: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>1) search_kb — queries a ChromaDB collection called 'isdo_kb' with the ticket description,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>   returns top 2 results with article name and confidence score (1 - distance).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>2) draft_resolution — creates a resolution with fields: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>   - ticket_number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>   - resolution_text  (3-4 steps drawn from the KB article)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>   - auto_resolve  (bool)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>   - confidence  (HIGH / MEDIUM / LOW  based on score &gt; 0.6 / &gt; 0.35 / &lt; 0.35)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>   - kb_article_used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>Use model claude-opus-5, temperature=0.0.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>If auto_resolve=False, print a HITL warning.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>Test on 3 tickets:  VPN failure,  password reset,  multi-user SAP outage.</w:t>
            </w:r>
          </w:p>
        </w:tc>
      </w:tr>
    </w:tbl>
    <w:p>
      <w:pPr>
        <w:spacing w:after="8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Sample Output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0CAF9"/>
                <w:sz w:val="22"/>
                <w:szCs w:val="22"/>
              </w:rPr>
              <w:t xml:space="preserve">Sample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=======================================================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Resolving: INC0001001 | Category: Network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=======================================================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Issue: VPN not connecting after password change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-&gt; KB search: 'VPN not connecting after password change'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   [85%] vpn_troubleshooting.md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   [62%] network_outage.md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-&gt; Confidence: HIGH  |  Auto-resolve: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-&gt; KB Article: vpn_troubleshooting.md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RESOLUTION DRAFT: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1. Try logging into the web VPN portal first...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2. Restart the Cisco AnyConnect service...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3. Clear cached credentials...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=======================================================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Resolving: INC0001002 | Category: Application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WARNING  HITL FLAG: Low confidence -- human review required</w:t>
            </w:r>
          </w:p>
        </w:tc>
      </w:tr>
    </w:tbl>
    <w:p>
      <w:pPr>
        <w:spacing w:after="8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Compare / Observe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Saw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VPN ticket auto-resolved at 85% confidence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HIGH confidence + P2/P3 priority triggers auto-resolve — this is the 60-70% automation target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SAP multi-user outage was NOT auto-resolved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P1 tickets and LOW confidence always require human review — the guardrail prevents autonomous action on critical incidents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Resolution text came directly from the KB article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agent extracts specific steps from the KB — not generic AI advice. This is RAG in the agentic loop</w:t>
            </w:r>
          </w:p>
        </w:tc>
      </w:tr>
    </w:tbl>
    <w:p>
      <w:pPr>
        <w:spacing w:after="80" w:before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Connects To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Lab C6 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(Resolution Agent is the second node in the StateGraph)  | 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Lab C8 </w:t>
      </w: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(A2A call to Knowledge Specialist when confidence is LOW)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2026-06-25T15:54:53.925Z</dcterms:created>
  <dcterms:modified xsi:type="dcterms:W3CDTF">2026-06-25T15:54:53.926Z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