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410" w:rsidRDefault="00A52410" w:rsidP="00A52410">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In this code, we first define a class called Country to represent a country with its properties. Then, we create a list to store the countries.</w:t>
      </w:r>
    </w:p>
    <w:p w:rsidR="00A52410" w:rsidRDefault="00A52410" w:rsidP="00A52410">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Next, we use the using statement to create a </w:t>
      </w:r>
      <w:proofErr w:type="spellStart"/>
      <w:r>
        <w:rPr>
          <w:rFonts w:ascii="Arial" w:hAnsi="Arial" w:cs="Arial"/>
          <w:color w:val="212121"/>
        </w:rPr>
        <w:t>StreamReader</w:t>
      </w:r>
      <w:proofErr w:type="spellEnd"/>
      <w:r>
        <w:rPr>
          <w:rFonts w:ascii="Arial" w:hAnsi="Arial" w:cs="Arial"/>
          <w:color w:val="212121"/>
        </w:rPr>
        <w:t xml:space="preserve"> object for reading the CSV file. We use the await keyword to call the </w:t>
      </w:r>
      <w:proofErr w:type="spellStart"/>
      <w:r>
        <w:rPr>
          <w:rFonts w:ascii="Arial" w:hAnsi="Arial" w:cs="Arial"/>
          <w:color w:val="212121"/>
        </w:rPr>
        <w:t>ReadLineAsync</w:t>
      </w:r>
      <w:proofErr w:type="spellEnd"/>
      <w:r>
        <w:rPr>
          <w:rFonts w:ascii="Arial" w:hAnsi="Arial" w:cs="Arial"/>
          <w:color w:val="212121"/>
        </w:rPr>
        <w:t xml:space="preserve"> method to read and ignore the first line, which is the header of the file. Then, we use a while loop to read the file line by line until the end of the stream.</w:t>
      </w:r>
    </w:p>
    <w:p w:rsidR="00A52410" w:rsidRDefault="00A52410" w:rsidP="00A52410">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Inside the loop, we use the await keyword again to call the </w:t>
      </w:r>
      <w:proofErr w:type="spellStart"/>
      <w:r>
        <w:rPr>
          <w:rFonts w:ascii="Arial" w:hAnsi="Arial" w:cs="Arial"/>
          <w:color w:val="212121"/>
        </w:rPr>
        <w:t>ReadLineAsync</w:t>
      </w:r>
      <w:proofErr w:type="spellEnd"/>
      <w:r>
        <w:rPr>
          <w:rFonts w:ascii="Arial" w:hAnsi="Arial" w:cs="Arial"/>
          <w:color w:val="212121"/>
        </w:rPr>
        <w:t xml:space="preserve"> method to read a line asynchronously and split it by a comma. Then, we parse the fields and create a Country object with the parsed values. We also handle the null values in the GDP and GDP per capita fields by assigning them zero. Finally, we add the Country object to the list.</w:t>
      </w:r>
    </w:p>
    <w:p w:rsidR="00A52410" w:rsidRDefault="00A52410" w:rsidP="00A52410">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After reading and parsing the file, we calculate and display some statistics about the countries using LINQ methods such as Sum, Average, </w:t>
      </w:r>
      <w:proofErr w:type="spellStart"/>
      <w:r>
        <w:rPr>
          <w:rFonts w:ascii="Arial" w:hAnsi="Arial" w:cs="Arial"/>
          <w:color w:val="212121"/>
        </w:rPr>
        <w:t>OrderByDescending</w:t>
      </w:r>
      <w:proofErr w:type="spellEnd"/>
      <w:r>
        <w:rPr>
          <w:rFonts w:ascii="Arial" w:hAnsi="Arial" w:cs="Arial"/>
          <w:color w:val="212121"/>
        </w:rPr>
        <w:t>, First, etc. We also use string formatting methods such as {N0} and {N2} to format the numbers with commas and decimal points.</w:t>
      </w:r>
    </w:p>
    <w:p w:rsidR="00C2098A" w:rsidRDefault="00A52410">
      <w:bookmarkStart w:id="0" w:name="_GoBack"/>
      <w:bookmarkEnd w:id="0"/>
    </w:p>
    <w:sectPr w:rsidR="00C20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410"/>
    <w:rsid w:val="00A52410"/>
    <w:rsid w:val="00F060D0"/>
    <w:rsid w:val="00FF2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22526-EA64-4DB6-986A-333053BB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24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6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  Lad</dc:creator>
  <cp:keywords/>
  <dc:description/>
  <cp:lastModifiedBy>Sarita  Lad</cp:lastModifiedBy>
  <cp:revision>1</cp:revision>
  <dcterms:created xsi:type="dcterms:W3CDTF">2024-10-18T11:14:00Z</dcterms:created>
  <dcterms:modified xsi:type="dcterms:W3CDTF">2024-10-18T11:15:00Z</dcterms:modified>
</cp:coreProperties>
</file>